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540B" w:rsidRPr="00737D78" w:rsidRDefault="0088540B" w:rsidP="0088540B">
      <w:pPr>
        <w:spacing w:after="0"/>
        <w:jc w:val="center"/>
        <w:rPr>
          <w:rFonts w:ascii="Times New Roman" w:hAnsi="Times New Roman"/>
          <w:noProof/>
          <w:lang w:eastAsia="zh-CN"/>
        </w:rPr>
      </w:pPr>
      <w:r w:rsidRPr="00737D78">
        <w:rPr>
          <w:rFonts w:ascii="Times New Roman" w:hAnsi="Times New Roman"/>
          <w:noProof/>
          <w:lang w:eastAsia="lv-LV"/>
        </w:rPr>
        <w:drawing>
          <wp:inline distT="0" distB="0" distL="0" distR="0" wp14:anchorId="7697FE2E" wp14:editId="3FFF3208">
            <wp:extent cx="485775" cy="590550"/>
            <wp:effectExtent l="0" t="0" r="9525" b="0"/>
            <wp:docPr id="1" name="Picture 1" descr="Daugavpils gerbo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ugavpils gerboni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540B" w:rsidRPr="00737D78" w:rsidRDefault="0088540B" w:rsidP="0088540B">
      <w:pPr>
        <w:spacing w:after="0"/>
        <w:jc w:val="center"/>
        <w:rPr>
          <w:rFonts w:ascii="Times New Roman" w:hAnsi="Times New Roman"/>
          <w:b/>
          <w:bCs/>
          <w:noProof/>
          <w:sz w:val="27"/>
          <w:szCs w:val="27"/>
          <w:lang w:eastAsia="zh-CN"/>
        </w:rPr>
      </w:pPr>
      <w:r w:rsidRPr="00737D78">
        <w:rPr>
          <w:rFonts w:ascii="Times New Roman" w:hAnsi="Times New Roman"/>
          <w:b/>
          <w:bCs/>
          <w:noProof/>
          <w:sz w:val="27"/>
          <w:szCs w:val="27"/>
          <w:lang w:eastAsia="zh-CN"/>
        </w:rPr>
        <w:t>DAUGAVPILS DOME</w:t>
      </w:r>
    </w:p>
    <w:p w:rsidR="0088540B" w:rsidRPr="00737D78" w:rsidRDefault="0088540B" w:rsidP="0088540B">
      <w:pPr>
        <w:spacing w:after="0"/>
        <w:jc w:val="center"/>
        <w:rPr>
          <w:rFonts w:ascii="Times New Roman" w:hAnsi="Times New Roman"/>
          <w:noProof/>
          <w:sz w:val="10"/>
          <w:szCs w:val="10"/>
          <w:lang w:eastAsia="zh-CN"/>
        </w:rPr>
      </w:pPr>
      <w:r w:rsidRPr="00737D78">
        <w:rPr>
          <w:rFonts w:ascii="Times New Roman" w:hAnsi="Times New Roman"/>
          <w:noProof/>
          <w:lang w:eastAsia="lv-LV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3C2F388B" wp14:editId="7A990BF4">
                <wp:simplePos x="0" y="0"/>
                <wp:positionH relativeFrom="column">
                  <wp:posOffset>-40005</wp:posOffset>
                </wp:positionH>
                <wp:positionV relativeFrom="paragraph">
                  <wp:posOffset>28574</wp:posOffset>
                </wp:positionV>
                <wp:extent cx="6126480" cy="0"/>
                <wp:effectExtent l="0" t="0" r="2667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C0CC17"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15pt,2.25pt" to="479.2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" strokeweight="1.5pt"/>
            </w:pict>
          </mc:Fallback>
        </mc:AlternateContent>
      </w:r>
    </w:p>
    <w:p w:rsidR="0088540B" w:rsidRPr="00737D78" w:rsidRDefault="0088540B" w:rsidP="0088540B">
      <w:pPr>
        <w:spacing w:after="0"/>
        <w:ind w:right="-341"/>
        <w:jc w:val="center"/>
        <w:rPr>
          <w:rFonts w:ascii="Times New Roman" w:hAnsi="Times New Roman"/>
          <w:sz w:val="20"/>
          <w:szCs w:val="20"/>
          <w:lang w:eastAsia="zh-CN"/>
        </w:rPr>
      </w:pPr>
      <w:r w:rsidRPr="00737D78">
        <w:rPr>
          <w:rFonts w:ascii="Times New Roman" w:hAnsi="Times New Roman"/>
          <w:sz w:val="20"/>
          <w:szCs w:val="20"/>
          <w:lang w:eastAsia="zh-CN"/>
        </w:rPr>
        <w:t xml:space="preserve">K. Valdemāra iela 1, Daugavpils, LV-5401, tālr. 65404344, 65404365, fakss 65421941 </w:t>
      </w:r>
    </w:p>
    <w:p w:rsidR="0088540B" w:rsidRPr="00737D78" w:rsidRDefault="0088540B" w:rsidP="0088540B">
      <w:pPr>
        <w:tabs>
          <w:tab w:val="left" w:pos="3960"/>
        </w:tabs>
        <w:spacing w:after="0"/>
        <w:jc w:val="center"/>
        <w:rPr>
          <w:rFonts w:ascii="Times New Roman" w:hAnsi="Times New Roman"/>
          <w:noProof/>
          <w:w w:val="120"/>
          <w:sz w:val="16"/>
          <w:szCs w:val="16"/>
          <w:lang w:eastAsia="zh-CN"/>
        </w:rPr>
      </w:pPr>
      <w:r w:rsidRPr="00737D78">
        <w:rPr>
          <w:rFonts w:ascii="Times New Roman" w:hAnsi="Times New Roman"/>
          <w:sz w:val="20"/>
          <w:szCs w:val="20"/>
          <w:lang w:eastAsia="zh-CN"/>
        </w:rPr>
        <w:t xml:space="preserve">e-pasts info@daugavpils.lv   </w:t>
      </w:r>
      <w:r w:rsidRPr="00737D78">
        <w:rPr>
          <w:rFonts w:ascii="Times New Roman" w:hAnsi="Times New Roman"/>
          <w:sz w:val="20"/>
          <w:szCs w:val="20"/>
          <w:u w:val="single"/>
          <w:lang w:eastAsia="zh-CN"/>
        </w:rPr>
        <w:t>www.daugavpils.lv</w:t>
      </w:r>
    </w:p>
    <w:p w:rsidR="0088540B" w:rsidRPr="00737D78" w:rsidRDefault="0088540B" w:rsidP="0088540B">
      <w:pPr>
        <w:keepNext/>
        <w:spacing w:after="0"/>
        <w:jc w:val="center"/>
        <w:outlineLvl w:val="0"/>
        <w:rPr>
          <w:rFonts w:ascii="Times New Roman" w:eastAsia="Times New Roman" w:hAnsi="Times New Roman"/>
          <w:b/>
          <w:bCs/>
          <w:noProof/>
          <w:sz w:val="24"/>
          <w:szCs w:val="24"/>
          <w:lang w:eastAsia="zh-CN"/>
        </w:rPr>
      </w:pPr>
    </w:p>
    <w:p w:rsidR="0088540B" w:rsidRPr="00737D78" w:rsidRDefault="0088540B" w:rsidP="0088540B">
      <w:pPr>
        <w:tabs>
          <w:tab w:val="left" w:pos="1440"/>
          <w:tab w:val="center" w:pos="4629"/>
        </w:tabs>
        <w:spacing w:after="0"/>
        <w:jc w:val="center"/>
        <w:rPr>
          <w:rFonts w:ascii="Times New Roman" w:hAnsi="Times New Roman"/>
          <w:noProof/>
          <w:lang w:eastAsia="zh-CN"/>
        </w:rPr>
      </w:pPr>
      <w:r w:rsidRPr="00737D78">
        <w:rPr>
          <w:rFonts w:ascii="Times New Roman" w:hAnsi="Times New Roman"/>
          <w:noProof/>
          <w:lang w:eastAsia="zh-CN"/>
        </w:rPr>
        <w:t>Daugavpilī</w:t>
      </w:r>
    </w:p>
    <w:p w:rsidR="009B18E2" w:rsidRPr="00BC5AF6" w:rsidRDefault="009B18E2" w:rsidP="009B18E2">
      <w:pPr>
        <w:spacing w:after="0"/>
        <w:rPr>
          <w:rFonts w:ascii="Times New Roman" w:hAnsi="Times New Roman"/>
          <w:sz w:val="24"/>
          <w:szCs w:val="24"/>
        </w:rPr>
      </w:pPr>
    </w:p>
    <w:p w:rsidR="009B18E2" w:rsidRPr="00BC5AF6" w:rsidRDefault="009B18E2" w:rsidP="009B18E2">
      <w:pPr>
        <w:spacing w:after="0"/>
        <w:rPr>
          <w:rFonts w:ascii="Times New Roman" w:hAnsi="Times New Roman"/>
          <w:sz w:val="24"/>
          <w:szCs w:val="24"/>
        </w:rPr>
      </w:pPr>
    </w:p>
    <w:p w:rsidR="00BC5AF6" w:rsidRDefault="00BC5AF6" w:rsidP="009B18E2">
      <w:pPr>
        <w:spacing w:after="0"/>
        <w:rPr>
          <w:rFonts w:ascii="Times New Roman" w:hAnsi="Times New Roman"/>
          <w:sz w:val="24"/>
          <w:szCs w:val="24"/>
        </w:rPr>
      </w:pPr>
    </w:p>
    <w:p w:rsidR="009B18E2" w:rsidRPr="00BC5AF6" w:rsidRDefault="009B18E2" w:rsidP="009B18E2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BC5AF6">
        <w:rPr>
          <w:rFonts w:ascii="Times New Roman" w:hAnsi="Times New Roman"/>
          <w:sz w:val="24"/>
          <w:szCs w:val="24"/>
        </w:rPr>
        <w:t xml:space="preserve">2021.gada 9.septembrī       </w:t>
      </w:r>
      <w:r w:rsidRPr="00BC5AF6">
        <w:rPr>
          <w:rFonts w:ascii="Times New Roman" w:hAnsi="Times New Roman"/>
          <w:sz w:val="24"/>
          <w:szCs w:val="24"/>
        </w:rPr>
        <w:tab/>
      </w:r>
      <w:r w:rsidRPr="00BC5AF6">
        <w:rPr>
          <w:rFonts w:ascii="Times New Roman" w:hAnsi="Times New Roman"/>
          <w:sz w:val="24"/>
          <w:szCs w:val="24"/>
        </w:rPr>
        <w:tab/>
        <w:t xml:space="preserve">              </w:t>
      </w:r>
      <w:r w:rsidRPr="00BC5AF6">
        <w:rPr>
          <w:rFonts w:ascii="Times New Roman" w:hAnsi="Times New Roman"/>
          <w:sz w:val="24"/>
          <w:szCs w:val="24"/>
        </w:rPr>
        <w:tab/>
        <w:t xml:space="preserve">                </w:t>
      </w:r>
      <w:r w:rsidRPr="00BC5AF6">
        <w:rPr>
          <w:rFonts w:ascii="Times New Roman" w:hAnsi="Times New Roman"/>
          <w:b/>
          <w:bCs/>
          <w:sz w:val="24"/>
          <w:szCs w:val="24"/>
        </w:rPr>
        <w:t xml:space="preserve">Saistošie noteikumi  Nr.48 </w:t>
      </w:r>
    </w:p>
    <w:p w:rsidR="009B18E2" w:rsidRPr="00BC5AF6" w:rsidRDefault="009B18E2" w:rsidP="009B18E2">
      <w:pPr>
        <w:spacing w:after="0"/>
        <w:rPr>
          <w:rFonts w:ascii="Times New Roman" w:hAnsi="Times New Roman"/>
          <w:sz w:val="24"/>
          <w:szCs w:val="24"/>
        </w:rPr>
      </w:pPr>
      <w:r w:rsidRPr="00BC5AF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(prot. Nr.37,  10.§)</w:t>
      </w:r>
    </w:p>
    <w:p w:rsidR="009B18E2" w:rsidRPr="00BC5AF6" w:rsidRDefault="009B18E2" w:rsidP="009B18E2">
      <w:pPr>
        <w:spacing w:after="0"/>
        <w:rPr>
          <w:rFonts w:ascii="Times New Roman" w:hAnsi="Times New Roman"/>
          <w:sz w:val="24"/>
          <w:szCs w:val="24"/>
        </w:rPr>
      </w:pPr>
    </w:p>
    <w:p w:rsidR="009B18E2" w:rsidRPr="00BC5AF6" w:rsidRDefault="009B18E2" w:rsidP="009B18E2">
      <w:pPr>
        <w:spacing w:after="0"/>
        <w:ind w:left="6096"/>
        <w:rPr>
          <w:rFonts w:ascii="Times New Roman" w:hAnsi="Times New Roman"/>
          <w:sz w:val="24"/>
          <w:szCs w:val="24"/>
        </w:rPr>
      </w:pPr>
      <w:bookmarkStart w:id="0" w:name="OLE_LINK1"/>
      <w:bookmarkStart w:id="1" w:name="OLE_LINK2"/>
      <w:r w:rsidRPr="00BC5AF6">
        <w:rPr>
          <w:rFonts w:ascii="Times New Roman" w:hAnsi="Times New Roman"/>
          <w:sz w:val="24"/>
          <w:szCs w:val="24"/>
        </w:rPr>
        <w:t>APSTIPRINĀTI</w:t>
      </w:r>
    </w:p>
    <w:p w:rsidR="009B18E2" w:rsidRPr="00BC5AF6" w:rsidRDefault="00F73937" w:rsidP="009B18E2">
      <w:pPr>
        <w:spacing w:after="0"/>
        <w:ind w:left="6096"/>
        <w:rPr>
          <w:rFonts w:ascii="Times New Roman" w:hAnsi="Times New Roman"/>
          <w:sz w:val="24"/>
          <w:szCs w:val="24"/>
        </w:rPr>
      </w:pPr>
      <w:r w:rsidRPr="00BC5AF6">
        <w:rPr>
          <w:rFonts w:ascii="Times New Roman" w:hAnsi="Times New Roman"/>
          <w:sz w:val="24"/>
          <w:szCs w:val="24"/>
        </w:rPr>
        <w:t>ar Daugavpils</w:t>
      </w:r>
      <w:r w:rsidR="009B18E2" w:rsidRPr="00BC5AF6">
        <w:rPr>
          <w:rFonts w:ascii="Times New Roman" w:hAnsi="Times New Roman"/>
          <w:sz w:val="24"/>
          <w:szCs w:val="24"/>
        </w:rPr>
        <w:t xml:space="preserve"> domes</w:t>
      </w:r>
    </w:p>
    <w:p w:rsidR="009B18E2" w:rsidRPr="00BC5AF6" w:rsidRDefault="009B18E2" w:rsidP="009B18E2">
      <w:pPr>
        <w:spacing w:after="0"/>
        <w:ind w:left="6096"/>
        <w:rPr>
          <w:rFonts w:ascii="Times New Roman" w:hAnsi="Times New Roman"/>
          <w:sz w:val="24"/>
          <w:szCs w:val="24"/>
        </w:rPr>
      </w:pPr>
      <w:r w:rsidRPr="00BC5AF6">
        <w:rPr>
          <w:rFonts w:ascii="Times New Roman" w:hAnsi="Times New Roman"/>
          <w:sz w:val="24"/>
          <w:szCs w:val="24"/>
        </w:rPr>
        <w:t>2021.gada 9.septembra</w:t>
      </w:r>
    </w:p>
    <w:p w:rsidR="009B18E2" w:rsidRPr="00BC5AF6" w:rsidRDefault="00DC5D87" w:rsidP="009B18E2">
      <w:pPr>
        <w:spacing w:after="0"/>
        <w:ind w:left="6096"/>
        <w:rPr>
          <w:rFonts w:ascii="Times New Roman" w:hAnsi="Times New Roman"/>
          <w:sz w:val="24"/>
          <w:szCs w:val="24"/>
        </w:rPr>
      </w:pPr>
      <w:r w:rsidRPr="00BC5AF6">
        <w:rPr>
          <w:rFonts w:ascii="Times New Roman" w:hAnsi="Times New Roman"/>
          <w:sz w:val="24"/>
          <w:szCs w:val="24"/>
        </w:rPr>
        <w:t>lēmumu Nr.567</w:t>
      </w:r>
    </w:p>
    <w:bookmarkEnd w:id="0"/>
    <w:bookmarkEnd w:id="1"/>
    <w:p w:rsidR="009B18E2" w:rsidRDefault="009B18E2" w:rsidP="009B18E2">
      <w:pPr>
        <w:spacing w:after="0"/>
        <w:rPr>
          <w:rFonts w:ascii="Times New Roman" w:hAnsi="Times New Roman"/>
          <w:b/>
          <w:color w:val="000000"/>
          <w:sz w:val="24"/>
          <w:szCs w:val="24"/>
        </w:rPr>
      </w:pPr>
    </w:p>
    <w:p w:rsidR="009B18E2" w:rsidRDefault="009B18E2" w:rsidP="009B18E2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9B18E2" w:rsidRDefault="009B18E2" w:rsidP="009B18E2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Grozījumi Daugavpils pilsētas domes 2016.gada 8.decembra saistošajos noteikumos Nr.47 “Daugavpils pilsētas pašvaldības sociālie pabalsti”</w:t>
      </w:r>
    </w:p>
    <w:p w:rsidR="009B18E2" w:rsidRDefault="009B18E2" w:rsidP="009B18E2">
      <w:pPr>
        <w:spacing w:after="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9B18E2" w:rsidRPr="009B18E2" w:rsidRDefault="009B18E2" w:rsidP="009B18E2">
      <w:pPr>
        <w:spacing w:after="0"/>
        <w:jc w:val="right"/>
        <w:rPr>
          <w:rFonts w:ascii="Times New Roman" w:hAnsi="Times New Roman"/>
          <w:i/>
          <w:sz w:val="20"/>
          <w:szCs w:val="20"/>
        </w:rPr>
      </w:pPr>
      <w:r w:rsidRPr="009B18E2">
        <w:rPr>
          <w:rFonts w:ascii="Times New Roman" w:hAnsi="Times New Roman"/>
          <w:i/>
          <w:sz w:val="20"/>
          <w:szCs w:val="20"/>
        </w:rPr>
        <w:t xml:space="preserve">Izdoti saskaņā ar likuma "Par pašvaldībām" 43.panta trešo daļu, </w:t>
      </w:r>
    </w:p>
    <w:p w:rsidR="009B18E2" w:rsidRPr="009B18E2" w:rsidRDefault="009B18E2" w:rsidP="009B18E2">
      <w:pPr>
        <w:spacing w:after="0"/>
        <w:jc w:val="right"/>
        <w:rPr>
          <w:rFonts w:ascii="Times New Roman" w:hAnsi="Times New Roman"/>
          <w:i/>
          <w:sz w:val="20"/>
          <w:szCs w:val="20"/>
        </w:rPr>
      </w:pPr>
      <w:r w:rsidRPr="009B18E2">
        <w:rPr>
          <w:rFonts w:ascii="Times New Roman" w:hAnsi="Times New Roman"/>
          <w:i/>
          <w:sz w:val="20"/>
          <w:szCs w:val="20"/>
        </w:rPr>
        <w:t xml:space="preserve">Sociālo pakalpojumu un sociālās palīdzības likuma 36.panta sesto daļu, </w:t>
      </w:r>
    </w:p>
    <w:p w:rsidR="009B18E2" w:rsidRPr="009B18E2" w:rsidRDefault="009B18E2" w:rsidP="009B18E2">
      <w:pPr>
        <w:pStyle w:val="ListParagraph"/>
        <w:spacing w:after="0"/>
        <w:ind w:left="0"/>
        <w:jc w:val="both"/>
        <w:rPr>
          <w:rFonts w:ascii="Times New Roman" w:hAnsi="Times New Roman"/>
          <w:sz w:val="20"/>
          <w:szCs w:val="20"/>
        </w:rPr>
      </w:pPr>
    </w:p>
    <w:p w:rsidR="009B18E2" w:rsidRDefault="009B18E2" w:rsidP="009B18E2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Izdarīt Daugavpils pilsētas domes 2016.gada 8.decembra saistošajos noteikumos Nr.47 “Daugavpils pilsētas pašvaldības sociālie pabalsti” (Latvijas Vēstnesis, 2016., Nr.247, 2017., Nr.90, Nr.252, 2018., Nr.190, 2019., 39,  70, 107, 225, 2020., 230, </w:t>
      </w:r>
      <w:r w:rsidRPr="00B437C3">
        <w:rPr>
          <w:rFonts w:ascii="Times New Roman" w:hAnsi="Times New Roman"/>
          <w:sz w:val="24"/>
          <w:szCs w:val="24"/>
        </w:rPr>
        <w:t xml:space="preserve">251, </w:t>
      </w:r>
      <w:r w:rsidRPr="00E56807">
        <w:rPr>
          <w:rFonts w:ascii="Times New Roman" w:hAnsi="Times New Roman"/>
          <w:sz w:val="24"/>
          <w:szCs w:val="24"/>
        </w:rPr>
        <w:t>2021., Nr.74</w:t>
      </w:r>
      <w:r>
        <w:rPr>
          <w:rFonts w:ascii="Times New Roman" w:hAnsi="Times New Roman"/>
          <w:sz w:val="24"/>
          <w:szCs w:val="24"/>
        </w:rPr>
        <w:t>, 114</w:t>
      </w:r>
      <w:r w:rsidRPr="00E56807">
        <w:rPr>
          <w:rFonts w:ascii="Times New Roman" w:hAnsi="Times New Roman"/>
          <w:sz w:val="24"/>
          <w:szCs w:val="24"/>
        </w:rPr>
        <w:t xml:space="preserve">), </w:t>
      </w:r>
      <w:r>
        <w:rPr>
          <w:rFonts w:ascii="Times New Roman" w:hAnsi="Times New Roman"/>
          <w:sz w:val="24"/>
          <w:szCs w:val="24"/>
        </w:rPr>
        <w:t>šādus grozījumus:</w:t>
      </w:r>
    </w:p>
    <w:p w:rsidR="009B18E2" w:rsidRDefault="009B18E2" w:rsidP="009B18E2">
      <w:pPr>
        <w:pStyle w:val="ListParagraph"/>
        <w:numPr>
          <w:ilvl w:val="0"/>
          <w:numId w:val="1"/>
        </w:numPr>
        <w:spacing w:after="0"/>
        <w:ind w:left="0" w:firstLine="426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55.2.</w:t>
      </w:r>
      <w:r w:rsidRPr="00157ABA">
        <w:rPr>
          <w:rFonts w:ascii="Times New Roman" w:eastAsia="Times New Roman" w:hAnsi="Times New Roman"/>
          <w:sz w:val="24"/>
          <w:szCs w:val="24"/>
        </w:rPr>
        <w:t>apakšpunkt</w:t>
      </w:r>
      <w:r>
        <w:rPr>
          <w:rFonts w:ascii="Times New Roman" w:eastAsia="Times New Roman" w:hAnsi="Times New Roman"/>
          <w:sz w:val="24"/>
          <w:szCs w:val="24"/>
        </w:rPr>
        <w:t>ā papildināt aiz vārda “</w:t>
      </w:r>
      <w:r w:rsidRPr="009D1001">
        <w:rPr>
          <w:rFonts w:ascii="Times New Roman" w:eastAsia="Times New Roman" w:hAnsi="Times New Roman"/>
          <w:sz w:val="24"/>
          <w:szCs w:val="24"/>
        </w:rPr>
        <w:t>profesionālās</w:t>
      </w:r>
      <w:r>
        <w:rPr>
          <w:rFonts w:ascii="Times New Roman" w:eastAsia="Times New Roman" w:hAnsi="Times New Roman"/>
          <w:sz w:val="24"/>
          <w:szCs w:val="24"/>
        </w:rPr>
        <w:t>” ar vārdiem “</w:t>
      </w:r>
      <w:r w:rsidRPr="009D1001">
        <w:rPr>
          <w:rFonts w:ascii="Times New Roman" w:eastAsia="Times New Roman" w:hAnsi="Times New Roman"/>
          <w:sz w:val="24"/>
          <w:szCs w:val="24"/>
        </w:rPr>
        <w:t>pamatizglītības un</w:t>
      </w:r>
      <w:r>
        <w:rPr>
          <w:rFonts w:ascii="Times New Roman" w:eastAsia="Times New Roman" w:hAnsi="Times New Roman"/>
          <w:sz w:val="24"/>
          <w:szCs w:val="24"/>
        </w:rPr>
        <w:t>”;</w:t>
      </w:r>
    </w:p>
    <w:p w:rsidR="009B18E2" w:rsidRPr="00157ABA" w:rsidRDefault="009B18E2" w:rsidP="009B18E2">
      <w:pPr>
        <w:pStyle w:val="ListParagraph"/>
        <w:numPr>
          <w:ilvl w:val="0"/>
          <w:numId w:val="1"/>
        </w:numPr>
        <w:spacing w:after="0"/>
        <w:ind w:left="0" w:firstLine="426"/>
        <w:rPr>
          <w:rFonts w:ascii="Times New Roman" w:eastAsia="Times New Roman" w:hAnsi="Times New Roman"/>
          <w:sz w:val="24"/>
          <w:szCs w:val="24"/>
        </w:rPr>
      </w:pPr>
      <w:r w:rsidRPr="00157ABA">
        <w:rPr>
          <w:rFonts w:ascii="Times New Roman" w:eastAsia="Times New Roman" w:hAnsi="Times New Roman"/>
          <w:sz w:val="24"/>
          <w:szCs w:val="24"/>
        </w:rPr>
        <w:t xml:space="preserve">izteikt </w:t>
      </w:r>
      <w:r>
        <w:rPr>
          <w:rFonts w:ascii="Times New Roman" w:eastAsia="Times New Roman" w:hAnsi="Times New Roman"/>
          <w:sz w:val="24"/>
          <w:szCs w:val="24"/>
        </w:rPr>
        <w:t>55.5.</w:t>
      </w:r>
      <w:r w:rsidRPr="00157ABA">
        <w:rPr>
          <w:rFonts w:ascii="Times New Roman" w:eastAsia="Times New Roman" w:hAnsi="Times New Roman"/>
          <w:sz w:val="24"/>
          <w:szCs w:val="24"/>
        </w:rPr>
        <w:t>apakšpunktu šādā redakcijā:</w:t>
      </w:r>
    </w:p>
    <w:p w:rsidR="009B18E2" w:rsidRPr="009D1001" w:rsidRDefault="009B18E2" w:rsidP="009B18E2">
      <w:pPr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9D1001">
        <w:rPr>
          <w:rFonts w:ascii="Times New Roman" w:eastAsia="Times New Roman" w:hAnsi="Times New Roman"/>
          <w:sz w:val="24"/>
          <w:szCs w:val="24"/>
        </w:rPr>
        <w:t xml:space="preserve"> “55.5. Daugavpils pamatskolās, vidusskolās, profesionālās pamatizg</w:t>
      </w:r>
      <w:r>
        <w:rPr>
          <w:rFonts w:ascii="Times New Roman" w:eastAsia="Times New Roman" w:hAnsi="Times New Roman"/>
          <w:sz w:val="24"/>
          <w:szCs w:val="24"/>
        </w:rPr>
        <w:t>l</w:t>
      </w:r>
      <w:r w:rsidRPr="009D1001">
        <w:rPr>
          <w:rFonts w:ascii="Times New Roman" w:eastAsia="Times New Roman" w:hAnsi="Times New Roman"/>
          <w:sz w:val="24"/>
          <w:szCs w:val="24"/>
        </w:rPr>
        <w:t xml:space="preserve">ītības un vidējās izglītības </w:t>
      </w:r>
      <w:r w:rsidR="002A28F0">
        <w:rPr>
          <w:rFonts w:ascii="Times New Roman" w:eastAsia="Times New Roman" w:hAnsi="Times New Roman"/>
          <w:sz w:val="24"/>
          <w:szCs w:val="24"/>
        </w:rPr>
        <w:t xml:space="preserve">iestādēs </w:t>
      </w:r>
      <w:r w:rsidRPr="009D1001">
        <w:rPr>
          <w:rFonts w:ascii="Times New Roman" w:eastAsia="Times New Roman" w:hAnsi="Times New Roman"/>
          <w:sz w:val="24"/>
          <w:szCs w:val="24"/>
        </w:rPr>
        <w:t>izglītojamiem ēdināšanas izdevumu segšanai vasaras brīvdienās Dienesta norādītajā ēdināšanas uzņēmumā”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9B18E2" w:rsidRDefault="009B18E2" w:rsidP="009B18E2">
      <w:pPr>
        <w:tabs>
          <w:tab w:val="left" w:pos="6379"/>
        </w:tabs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9B18E2" w:rsidRDefault="009B18E2" w:rsidP="009B18E2">
      <w:pPr>
        <w:tabs>
          <w:tab w:val="left" w:pos="6379"/>
        </w:tabs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9B18E2" w:rsidRPr="00214232" w:rsidRDefault="009B18E2" w:rsidP="009B18E2">
      <w:pPr>
        <w:tabs>
          <w:tab w:val="left" w:pos="6379"/>
        </w:tabs>
        <w:spacing w:after="0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D</w:t>
      </w:r>
      <w:r w:rsidRPr="00214232">
        <w:rPr>
          <w:rFonts w:ascii="Times New Roman" w:hAnsi="Times New Roman"/>
          <w:color w:val="000000" w:themeColor="text1"/>
          <w:sz w:val="24"/>
          <w:szCs w:val="24"/>
        </w:rPr>
        <w:t>omes priekšsēdētājs</w:t>
      </w:r>
      <w:r w:rsidRPr="00214232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214232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214232"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A.Elksniņš</w:t>
      </w:r>
    </w:p>
    <w:p w:rsidR="009B18E2" w:rsidRPr="00214232" w:rsidRDefault="009B18E2" w:rsidP="009B18E2">
      <w:pPr>
        <w:tabs>
          <w:tab w:val="left" w:pos="284"/>
          <w:tab w:val="left" w:pos="709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  <w:r w:rsidRPr="00214232">
        <w:rPr>
          <w:rFonts w:ascii="Times New Roman" w:eastAsia="Times New Roman" w:hAnsi="Times New Roman"/>
          <w:sz w:val="24"/>
          <w:szCs w:val="24"/>
          <w:lang w:eastAsia="en-GB"/>
        </w:rPr>
        <w:tab/>
      </w:r>
      <w:r w:rsidRPr="00214232">
        <w:rPr>
          <w:rFonts w:ascii="Times New Roman" w:eastAsia="Times New Roman" w:hAnsi="Times New Roman"/>
          <w:sz w:val="24"/>
          <w:szCs w:val="24"/>
          <w:lang w:eastAsia="en-GB"/>
        </w:rPr>
        <w:tab/>
      </w:r>
      <w:r w:rsidRPr="00214232">
        <w:rPr>
          <w:rFonts w:ascii="Times New Roman" w:eastAsia="Times New Roman" w:hAnsi="Times New Roman"/>
          <w:sz w:val="24"/>
          <w:szCs w:val="24"/>
          <w:lang w:eastAsia="en-GB"/>
        </w:rPr>
        <w:tab/>
      </w:r>
      <w:r w:rsidRPr="00214232">
        <w:rPr>
          <w:rFonts w:ascii="Times New Roman" w:eastAsia="Times New Roman" w:hAnsi="Times New Roman"/>
          <w:sz w:val="24"/>
          <w:szCs w:val="24"/>
          <w:lang w:eastAsia="en-GB"/>
        </w:rPr>
        <w:tab/>
        <w:t xml:space="preserve">         </w:t>
      </w:r>
    </w:p>
    <w:p w:rsidR="00BF2F0E" w:rsidRDefault="00BF2F0E" w:rsidP="009B18E2">
      <w:pPr>
        <w:spacing w:after="0"/>
        <w:rPr>
          <w:rFonts w:ascii="Times New Roman" w:eastAsia="Times New Roman" w:hAnsi="Times New Roman"/>
          <w:sz w:val="24"/>
          <w:szCs w:val="24"/>
          <w:lang w:eastAsia="en-GB"/>
        </w:rPr>
      </w:pPr>
    </w:p>
    <w:p w:rsidR="00BF2F0E" w:rsidRPr="00BF2F0E" w:rsidRDefault="00BF2F0E" w:rsidP="00BF2F0E">
      <w:pPr>
        <w:rPr>
          <w:rFonts w:ascii="Times New Roman" w:eastAsia="Times New Roman" w:hAnsi="Times New Roman"/>
          <w:sz w:val="24"/>
          <w:szCs w:val="24"/>
          <w:lang w:eastAsia="en-GB"/>
        </w:rPr>
      </w:pPr>
    </w:p>
    <w:p w:rsidR="00BF2F0E" w:rsidRPr="00BF2F0E" w:rsidRDefault="00BF2F0E" w:rsidP="00BF2F0E">
      <w:pPr>
        <w:rPr>
          <w:rFonts w:ascii="Times New Roman" w:eastAsia="Times New Roman" w:hAnsi="Times New Roman"/>
          <w:sz w:val="24"/>
          <w:szCs w:val="24"/>
          <w:lang w:eastAsia="en-GB"/>
        </w:rPr>
      </w:pPr>
    </w:p>
    <w:p w:rsidR="00BF2F0E" w:rsidRDefault="00BF2F0E" w:rsidP="009B18E2">
      <w:pPr>
        <w:spacing w:after="0"/>
        <w:rPr>
          <w:rFonts w:ascii="Times New Roman" w:eastAsia="Times New Roman" w:hAnsi="Times New Roman"/>
          <w:sz w:val="24"/>
          <w:szCs w:val="24"/>
          <w:lang w:eastAsia="en-GB"/>
        </w:rPr>
      </w:pPr>
    </w:p>
    <w:p w:rsidR="00BF2F0E" w:rsidRDefault="00BF2F0E" w:rsidP="009B18E2">
      <w:pPr>
        <w:spacing w:after="0"/>
        <w:rPr>
          <w:rFonts w:ascii="Times New Roman" w:eastAsia="Times New Roman" w:hAnsi="Times New Roman"/>
          <w:sz w:val="24"/>
          <w:szCs w:val="24"/>
          <w:lang w:eastAsia="en-GB"/>
        </w:rPr>
      </w:pPr>
    </w:p>
    <w:p w:rsidR="00BF2F0E" w:rsidRPr="00737D78" w:rsidRDefault="00BF2F0E" w:rsidP="00BF2F0E">
      <w:pPr>
        <w:spacing w:after="0"/>
        <w:rPr>
          <w:rFonts w:ascii="Times New Roman" w:hAnsi="Times New Roman"/>
          <w:lang w:eastAsia="zh-CN"/>
        </w:rPr>
      </w:pPr>
      <w:r w:rsidRPr="00737D78">
        <w:rPr>
          <w:rFonts w:ascii="Times New Roman" w:hAnsi="Times New Roman"/>
          <w:i/>
          <w:szCs w:val="20"/>
          <w:lang w:eastAsia="lv-LV"/>
        </w:rPr>
        <w:t>Dokuments ir parakstīts ar drošu elektronisko parakstu un satur laika zīmogu</w:t>
      </w:r>
      <w:r w:rsidRPr="00737D78">
        <w:rPr>
          <w:rFonts w:ascii="Times New Roman" w:hAnsi="Times New Roman"/>
          <w:lang w:eastAsia="zh-CN"/>
        </w:rPr>
        <w:t>.”.</w:t>
      </w:r>
    </w:p>
    <w:p w:rsidR="00BF2F0E" w:rsidRDefault="00BF2F0E" w:rsidP="009B18E2">
      <w:pPr>
        <w:spacing w:after="0"/>
        <w:rPr>
          <w:rFonts w:ascii="Times New Roman" w:eastAsia="Times New Roman" w:hAnsi="Times New Roman"/>
          <w:sz w:val="24"/>
          <w:szCs w:val="24"/>
          <w:lang w:eastAsia="en-GB"/>
        </w:rPr>
      </w:pPr>
    </w:p>
    <w:p w:rsidR="00870E28" w:rsidRPr="009B18E2" w:rsidRDefault="009B18E2" w:rsidP="009B18E2">
      <w:pPr>
        <w:spacing w:after="0"/>
        <w:rPr>
          <w:rFonts w:ascii="Times New Roman" w:hAnsi="Times New Roman"/>
          <w:sz w:val="24"/>
          <w:szCs w:val="24"/>
        </w:rPr>
      </w:pPr>
      <w:r w:rsidRPr="00BF2F0E">
        <w:rPr>
          <w:rFonts w:ascii="Times New Roman" w:eastAsia="Times New Roman" w:hAnsi="Times New Roman"/>
          <w:sz w:val="24"/>
          <w:szCs w:val="24"/>
          <w:lang w:eastAsia="en-GB"/>
        </w:rPr>
        <w:br w:type="page"/>
      </w:r>
      <w:bookmarkStart w:id="2" w:name="_GoBack"/>
      <w:bookmarkEnd w:id="2"/>
    </w:p>
    <w:sectPr w:rsidR="00870E28" w:rsidRPr="009B18E2" w:rsidSect="007B3DD9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234F54"/>
    <w:multiLevelType w:val="hybridMultilevel"/>
    <w:tmpl w:val="70549FC8"/>
    <w:lvl w:ilvl="0" w:tplc="259AC9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8E2"/>
    <w:rsid w:val="002A28F0"/>
    <w:rsid w:val="003B1F3C"/>
    <w:rsid w:val="003D287F"/>
    <w:rsid w:val="00412E88"/>
    <w:rsid w:val="007B3DD9"/>
    <w:rsid w:val="0088540B"/>
    <w:rsid w:val="009B18E2"/>
    <w:rsid w:val="00B41042"/>
    <w:rsid w:val="00BC5AF6"/>
    <w:rsid w:val="00BF2F0E"/>
    <w:rsid w:val="00CF4D3F"/>
    <w:rsid w:val="00DC5D87"/>
    <w:rsid w:val="00F73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67596DA-2C3B-432E-BBF2-71DC9D01C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B18E2"/>
    <w:pPr>
      <w:suppressAutoHyphens/>
      <w:autoSpaceDN w:val="0"/>
      <w:spacing w:line="240" w:lineRule="auto"/>
      <w:textAlignment w:val="baseline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18E2"/>
    <w:pPr>
      <w:ind w:left="720"/>
    </w:pPr>
  </w:style>
  <w:style w:type="paragraph" w:styleId="Title">
    <w:name w:val="Title"/>
    <w:basedOn w:val="Normal"/>
    <w:link w:val="TitleChar"/>
    <w:qFormat/>
    <w:rsid w:val="009B18E2"/>
    <w:pPr>
      <w:suppressAutoHyphens w:val="0"/>
      <w:autoSpaceDN/>
      <w:spacing w:after="0"/>
      <w:jc w:val="center"/>
      <w:textAlignment w:val="auto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TitleChar">
    <w:name w:val="Title Char"/>
    <w:basedOn w:val="DefaultParagraphFont"/>
    <w:link w:val="Title"/>
    <w:rsid w:val="009B18E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5AF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5AF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950</Words>
  <Characters>543</Characters>
  <Application>Microsoft Office Word</Application>
  <DocSecurity>0</DocSecurity>
  <Lines>4</Lines>
  <Paragraphs>2</Paragraphs>
  <ScaleCrop>false</ScaleCrop>
  <Company/>
  <LinksUpToDate>false</LinksUpToDate>
  <CharactersWithSpaces>1491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Rimcane</dc:creator>
  <cp:keywords/>
  <dc:description/>
  <cp:lastModifiedBy>Simona Rimcane</cp:lastModifiedBy>
  <cp:revision>7</cp:revision>
  <cp:lastPrinted>2021-09-10T05:18:00Z</cp:lastPrinted>
  <dcterms:created xsi:type="dcterms:W3CDTF">2021-09-07T06:18:00Z</dcterms:created>
  <dcterms:modified xsi:type="dcterms:W3CDTF">2021-09-13T05:07:00Z</dcterms:modified>
</cp:coreProperties>
</file>