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9E" w:rsidRPr="00771FBB" w:rsidRDefault="00336F9E" w:rsidP="00336F9E">
      <w:pPr>
        <w:jc w:val="center"/>
        <w:rPr>
          <w:noProof/>
          <w:sz w:val="26"/>
          <w:szCs w:val="26"/>
        </w:rPr>
      </w:pPr>
      <w:r w:rsidRPr="000F2307">
        <w:rPr>
          <w:noProof/>
        </w:rPr>
        <w:drawing>
          <wp:inline distT="0" distB="0" distL="0" distR="0" wp14:anchorId="11AB14DD" wp14:editId="6B4C134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9E" w:rsidRPr="00771FBB" w:rsidRDefault="00336F9E" w:rsidP="00336F9E">
      <w:pPr>
        <w:pStyle w:val="Caption"/>
        <w:rPr>
          <w:noProof/>
          <w:sz w:val="10"/>
          <w:szCs w:val="10"/>
        </w:rPr>
      </w:pPr>
    </w:p>
    <w:p w:rsidR="00336F9E" w:rsidRPr="000549B9" w:rsidRDefault="00336F9E" w:rsidP="00336F9E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8CCFC7" wp14:editId="150BF3AA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75FD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336F9E" w:rsidRPr="00954C39" w:rsidRDefault="00336F9E" w:rsidP="00336F9E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336F9E" w:rsidRPr="00954C39" w:rsidRDefault="00336F9E" w:rsidP="00336F9E">
      <w:pPr>
        <w:spacing w:line="276" w:lineRule="auto"/>
        <w:ind w:right="-341"/>
        <w:jc w:val="center"/>
      </w:pPr>
      <w:r w:rsidRPr="00954C39">
        <w:t xml:space="preserve">K. Valdemāra iela 1, Daugavpils, LV-5401, tālr. 65404344, 65404365, fakss 65421941 </w:t>
      </w:r>
    </w:p>
    <w:p w:rsidR="00336F9E" w:rsidRPr="00954C39" w:rsidRDefault="00336F9E" w:rsidP="00336F9E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t xml:space="preserve">e-pasts info@daugavpils.lv   </w:t>
      </w:r>
      <w:r w:rsidRPr="00954C39">
        <w:rPr>
          <w:u w:val="single"/>
        </w:rPr>
        <w:t>www.daugavpils.lv</w:t>
      </w:r>
    </w:p>
    <w:p w:rsidR="00336F9E" w:rsidRDefault="00336F9E" w:rsidP="00336F9E">
      <w:pPr>
        <w:pStyle w:val="Heading1"/>
        <w:rPr>
          <w:noProof/>
        </w:rPr>
      </w:pPr>
    </w:p>
    <w:p w:rsidR="00336F9E" w:rsidRPr="00771FBB" w:rsidRDefault="00336F9E" w:rsidP="00336F9E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336F9E" w:rsidRPr="00771FBB" w:rsidRDefault="00336F9E" w:rsidP="00336F9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336F9E" w:rsidRPr="00D97D83" w:rsidRDefault="00336F9E" w:rsidP="00336F9E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294064" w:rsidRPr="00DD391F" w:rsidRDefault="00294064" w:rsidP="00294064">
      <w:pPr>
        <w:rPr>
          <w:sz w:val="24"/>
          <w:szCs w:val="24"/>
        </w:rPr>
      </w:pPr>
    </w:p>
    <w:p w:rsidR="00294064" w:rsidRPr="00DD391F" w:rsidRDefault="00294064" w:rsidP="00294064">
      <w:pPr>
        <w:rPr>
          <w:sz w:val="24"/>
          <w:szCs w:val="24"/>
        </w:rPr>
      </w:pPr>
    </w:p>
    <w:p w:rsidR="00294064" w:rsidRPr="00DD391F" w:rsidRDefault="00294064" w:rsidP="00294064">
      <w:pPr>
        <w:rPr>
          <w:sz w:val="24"/>
          <w:szCs w:val="24"/>
        </w:rPr>
      </w:pPr>
    </w:p>
    <w:p w:rsidR="00294064" w:rsidRPr="00DD391F" w:rsidRDefault="00DA43A6" w:rsidP="00294064">
      <w:pPr>
        <w:rPr>
          <w:sz w:val="24"/>
          <w:szCs w:val="24"/>
        </w:rPr>
      </w:pPr>
      <w:r w:rsidRPr="00DD391F">
        <w:rPr>
          <w:sz w:val="24"/>
          <w:szCs w:val="24"/>
        </w:rPr>
        <w:t>2021</w:t>
      </w:r>
      <w:r w:rsidR="00294064" w:rsidRPr="00DD391F">
        <w:rPr>
          <w:sz w:val="24"/>
          <w:szCs w:val="24"/>
        </w:rPr>
        <w:t>.gada 9.septembrī</w:t>
      </w:r>
      <w:r w:rsidRPr="00DD391F">
        <w:rPr>
          <w:sz w:val="24"/>
          <w:szCs w:val="24"/>
        </w:rPr>
        <w:tab/>
      </w:r>
      <w:r w:rsidRPr="00DD391F">
        <w:rPr>
          <w:sz w:val="24"/>
          <w:szCs w:val="24"/>
        </w:rPr>
        <w:tab/>
      </w:r>
      <w:r w:rsidRPr="00DD391F">
        <w:rPr>
          <w:sz w:val="24"/>
          <w:szCs w:val="24"/>
        </w:rPr>
        <w:tab/>
      </w:r>
      <w:r w:rsidRPr="00DD391F">
        <w:rPr>
          <w:sz w:val="24"/>
          <w:szCs w:val="24"/>
        </w:rPr>
        <w:tab/>
      </w:r>
      <w:r w:rsidR="00294064" w:rsidRPr="00DD391F">
        <w:rPr>
          <w:sz w:val="24"/>
          <w:szCs w:val="24"/>
        </w:rPr>
        <w:t xml:space="preserve">                                           </w:t>
      </w:r>
      <w:r w:rsidR="00294064" w:rsidRPr="00DD391F">
        <w:rPr>
          <w:b/>
          <w:sz w:val="24"/>
          <w:szCs w:val="24"/>
        </w:rPr>
        <w:t>Nr.56</w:t>
      </w:r>
      <w:r w:rsidR="0079140C" w:rsidRPr="00DD391F">
        <w:rPr>
          <w:b/>
          <w:sz w:val="24"/>
          <w:szCs w:val="24"/>
        </w:rPr>
        <w:t>3</w:t>
      </w:r>
      <w:r w:rsidR="00294064" w:rsidRPr="00DD391F">
        <w:rPr>
          <w:sz w:val="24"/>
          <w:szCs w:val="24"/>
        </w:rPr>
        <w:t xml:space="preserve">   </w:t>
      </w:r>
    </w:p>
    <w:p w:rsidR="00294064" w:rsidRPr="00DD391F" w:rsidRDefault="00294064" w:rsidP="00294064">
      <w:pPr>
        <w:ind w:left="5760" w:firstLine="720"/>
        <w:rPr>
          <w:sz w:val="24"/>
          <w:szCs w:val="24"/>
        </w:rPr>
      </w:pPr>
      <w:r w:rsidRPr="00DD391F">
        <w:rPr>
          <w:sz w:val="24"/>
          <w:szCs w:val="24"/>
        </w:rPr>
        <w:t xml:space="preserve">                   (prot. Nr.37, 6.§)</w:t>
      </w:r>
    </w:p>
    <w:p w:rsidR="00DA43A6" w:rsidRPr="00DD391F" w:rsidRDefault="00DA43A6" w:rsidP="00294064">
      <w:pPr>
        <w:rPr>
          <w:sz w:val="24"/>
          <w:szCs w:val="24"/>
        </w:rPr>
      </w:pPr>
    </w:p>
    <w:p w:rsidR="00DA43A6" w:rsidRPr="00DD391F" w:rsidRDefault="00DA43A6" w:rsidP="00294064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D391F">
        <w:rPr>
          <w:rFonts w:ascii="Times New Roman" w:hAnsi="Times New Roman"/>
          <w:sz w:val="24"/>
          <w:szCs w:val="24"/>
        </w:rPr>
        <w:t>Par grozījumiem Daugavpils pilsētas Izglītības pārvaldes nolikumā</w:t>
      </w:r>
    </w:p>
    <w:p w:rsidR="00DA43A6" w:rsidRPr="00DD391F" w:rsidRDefault="00DA43A6" w:rsidP="00294064">
      <w:pPr>
        <w:jc w:val="both"/>
        <w:rPr>
          <w:sz w:val="24"/>
          <w:szCs w:val="24"/>
        </w:rPr>
      </w:pPr>
    </w:p>
    <w:p w:rsidR="00DA43A6" w:rsidRPr="00DD391F" w:rsidRDefault="00DA43A6" w:rsidP="0079140C">
      <w:pPr>
        <w:ind w:firstLine="426"/>
        <w:jc w:val="both"/>
        <w:rPr>
          <w:b/>
          <w:bCs/>
          <w:sz w:val="24"/>
          <w:szCs w:val="24"/>
        </w:rPr>
      </w:pPr>
      <w:r w:rsidRPr="00DD391F">
        <w:rPr>
          <w:sz w:val="24"/>
          <w:szCs w:val="24"/>
        </w:rPr>
        <w:t xml:space="preserve">Pamatojoties uz likuma „Par pašvaldībām” 21.panta pirmās daļas 8.punktu, </w:t>
      </w:r>
      <w:r w:rsidR="00DC387C" w:rsidRPr="00DD391F">
        <w:rPr>
          <w:sz w:val="24"/>
          <w:szCs w:val="24"/>
        </w:rPr>
        <w:t xml:space="preserve">Izglītības likuma 29.pantu, </w:t>
      </w:r>
      <w:r w:rsidRPr="00DD391F">
        <w:rPr>
          <w:sz w:val="24"/>
          <w:szCs w:val="24"/>
        </w:rPr>
        <w:t>ņemot vērā Daugavpils pilsētas domes Izglītības un kultūras jautāju</w:t>
      </w:r>
      <w:r w:rsidR="00294064" w:rsidRPr="00DD391F">
        <w:rPr>
          <w:sz w:val="24"/>
          <w:szCs w:val="24"/>
        </w:rPr>
        <w:t>mu komitejas 2021.gada 2.septembra sēdes atzinumu</w:t>
      </w:r>
      <w:r w:rsidRPr="00DD391F">
        <w:rPr>
          <w:bCs/>
          <w:sz w:val="24"/>
          <w:szCs w:val="24"/>
        </w:rPr>
        <w:t xml:space="preserve">, </w:t>
      </w:r>
      <w:r w:rsidRPr="00DD391F">
        <w:rPr>
          <w:sz w:val="24"/>
          <w:szCs w:val="24"/>
        </w:rPr>
        <w:t>Finanšu</w:t>
      </w:r>
      <w:r w:rsidR="00294064" w:rsidRPr="00DD391F">
        <w:rPr>
          <w:sz w:val="24"/>
          <w:szCs w:val="24"/>
        </w:rPr>
        <w:t xml:space="preserve"> komitejas 2021.gada 2.septembra sēdes atzinumu</w:t>
      </w:r>
      <w:r w:rsidRPr="00DD391F">
        <w:rPr>
          <w:sz w:val="24"/>
          <w:szCs w:val="24"/>
        </w:rPr>
        <w:t xml:space="preserve">, </w:t>
      </w:r>
      <w:r w:rsidR="0079140C" w:rsidRPr="00DD391F">
        <w:rPr>
          <w:sz w:val="24"/>
          <w:szCs w:val="24"/>
        </w:rPr>
        <w:t>atklāti balsojot: PAR – 15 (</w:t>
      </w:r>
      <w:proofErr w:type="spellStart"/>
      <w:r w:rsidR="0079140C" w:rsidRPr="00DD391F">
        <w:rPr>
          <w:sz w:val="24"/>
          <w:szCs w:val="24"/>
        </w:rPr>
        <w:t>I.Aleksejevs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P.Dzalbe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A.Elksniņš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A.Gržibovskis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L.Jankovska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I.Jukšinska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V.Kononovs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N.Kožanova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M.Lavrenovs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J.Lāčplēsis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I.Prelatovs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V.Sporāne-Hudojana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I.Šķinčs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M.Truskovskis</w:t>
      </w:r>
      <w:proofErr w:type="spellEnd"/>
      <w:r w:rsidR="0079140C" w:rsidRPr="00DD391F">
        <w:rPr>
          <w:sz w:val="24"/>
          <w:szCs w:val="24"/>
        </w:rPr>
        <w:t xml:space="preserve">, </w:t>
      </w:r>
      <w:proofErr w:type="spellStart"/>
      <w:r w:rsidR="0079140C" w:rsidRPr="00DD391F">
        <w:rPr>
          <w:sz w:val="24"/>
          <w:szCs w:val="24"/>
        </w:rPr>
        <w:t>A.Vasiļjevs</w:t>
      </w:r>
      <w:proofErr w:type="spellEnd"/>
      <w:r w:rsidR="0079140C" w:rsidRPr="00DD391F">
        <w:rPr>
          <w:sz w:val="24"/>
          <w:szCs w:val="24"/>
        </w:rPr>
        <w:t xml:space="preserve">), PRET – nav, ATTURAS – nav, </w:t>
      </w:r>
      <w:r w:rsidRPr="00DD391F">
        <w:rPr>
          <w:b/>
          <w:bCs/>
          <w:sz w:val="24"/>
          <w:szCs w:val="24"/>
        </w:rPr>
        <w:t>Daugavpils dome nolemj:</w:t>
      </w:r>
    </w:p>
    <w:p w:rsidR="00DA43A6" w:rsidRPr="00DD391F" w:rsidRDefault="00DA43A6" w:rsidP="00294064">
      <w:pPr>
        <w:jc w:val="both"/>
        <w:rPr>
          <w:b/>
          <w:bCs/>
          <w:sz w:val="16"/>
          <w:szCs w:val="16"/>
        </w:rPr>
      </w:pPr>
    </w:p>
    <w:p w:rsidR="00DA43A6" w:rsidRDefault="00DA43A6" w:rsidP="00294064">
      <w:pPr>
        <w:ind w:firstLine="426"/>
        <w:jc w:val="both"/>
        <w:rPr>
          <w:sz w:val="24"/>
          <w:szCs w:val="24"/>
        </w:rPr>
      </w:pPr>
      <w:r w:rsidRPr="00DD391F">
        <w:rPr>
          <w:sz w:val="24"/>
          <w:szCs w:val="24"/>
        </w:rPr>
        <w:t xml:space="preserve">Izdarīt ar Daugavpils pilsētas domes </w:t>
      </w:r>
      <w:r w:rsidRPr="0084160B">
        <w:rPr>
          <w:sz w:val="24"/>
          <w:szCs w:val="24"/>
        </w:rPr>
        <w:t>2012.gada 9.februāra lēmum</w:t>
      </w:r>
      <w:r>
        <w:rPr>
          <w:sz w:val="24"/>
          <w:szCs w:val="24"/>
        </w:rPr>
        <w:t>u</w:t>
      </w:r>
      <w:r w:rsidRPr="0084160B">
        <w:rPr>
          <w:sz w:val="24"/>
          <w:szCs w:val="24"/>
        </w:rPr>
        <w:t xml:space="preserve"> Nr.54</w:t>
      </w:r>
      <w:r>
        <w:rPr>
          <w:sz w:val="24"/>
          <w:szCs w:val="24"/>
        </w:rPr>
        <w:t xml:space="preserve"> apstiprinātajā </w:t>
      </w:r>
      <w:r w:rsidRPr="0084160B">
        <w:rPr>
          <w:sz w:val="24"/>
          <w:szCs w:val="24"/>
        </w:rPr>
        <w:t>Daugavp</w:t>
      </w:r>
      <w:r>
        <w:rPr>
          <w:sz w:val="24"/>
          <w:szCs w:val="24"/>
        </w:rPr>
        <w:t>ils pilsētas Izglītības pārvaldes nolikumā šādus grozījumus:</w:t>
      </w:r>
    </w:p>
    <w:p w:rsidR="00DA43A6" w:rsidRDefault="00DA43A6" w:rsidP="00294064">
      <w:pPr>
        <w:ind w:firstLine="720"/>
        <w:jc w:val="both"/>
        <w:rPr>
          <w:sz w:val="24"/>
          <w:szCs w:val="24"/>
        </w:rPr>
      </w:pPr>
    </w:p>
    <w:p w:rsidR="003B7E3F" w:rsidRDefault="003B7E3F" w:rsidP="00294064">
      <w:pPr>
        <w:pStyle w:val="ListParagraph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Papildināt nolikumu ar 2.1.11. un 2.1.12.apakšpunktu šādā redakcijā:</w:t>
      </w:r>
    </w:p>
    <w:p w:rsidR="003B7E3F" w:rsidRDefault="00DA43A6" w:rsidP="00294064">
      <w:pPr>
        <w:pStyle w:val="ListParagraph"/>
        <w:ind w:left="0" w:firstLine="717"/>
        <w:jc w:val="both"/>
        <w:rPr>
          <w:sz w:val="24"/>
          <w:szCs w:val="24"/>
        </w:rPr>
      </w:pPr>
      <w:r>
        <w:rPr>
          <w:sz w:val="24"/>
          <w:szCs w:val="24"/>
        </w:rPr>
        <w:t>„2.1.11. īstenot dibinātāja kompetenci izglītības kvalitātes nodrošināšanā izglītības iestādē</w:t>
      </w:r>
      <w:r w:rsidR="00896CDE">
        <w:rPr>
          <w:sz w:val="24"/>
          <w:szCs w:val="24"/>
        </w:rPr>
        <w:t>s</w:t>
      </w:r>
      <w:r>
        <w:rPr>
          <w:sz w:val="24"/>
          <w:szCs w:val="24"/>
        </w:rPr>
        <w:t>, atbilst</w:t>
      </w:r>
      <w:r w:rsidR="003B7E3F">
        <w:rPr>
          <w:sz w:val="24"/>
          <w:szCs w:val="24"/>
        </w:rPr>
        <w:t>oši Izglītības likuma prasībām,</w:t>
      </w:r>
    </w:p>
    <w:p w:rsidR="00DA43A6" w:rsidRDefault="00DC387C" w:rsidP="00294064">
      <w:pPr>
        <w:pStyle w:val="ListParagraph"/>
        <w:ind w:left="0" w:firstLine="71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E2B78">
        <w:rPr>
          <w:sz w:val="24"/>
          <w:szCs w:val="24"/>
        </w:rPr>
        <w:t>1</w:t>
      </w:r>
      <w:r w:rsidR="00DA43A6">
        <w:rPr>
          <w:sz w:val="24"/>
          <w:szCs w:val="24"/>
        </w:rPr>
        <w:t>.</w:t>
      </w:r>
      <w:r w:rsidR="006E2B78">
        <w:rPr>
          <w:sz w:val="24"/>
          <w:szCs w:val="24"/>
        </w:rPr>
        <w:t>12</w:t>
      </w:r>
      <w:r w:rsidR="00DA43A6" w:rsidRPr="00317955">
        <w:rPr>
          <w:sz w:val="24"/>
          <w:szCs w:val="24"/>
        </w:rPr>
        <w:t>.</w:t>
      </w:r>
      <w:r w:rsidR="00EC4210">
        <w:rPr>
          <w:sz w:val="24"/>
          <w:szCs w:val="24"/>
        </w:rPr>
        <w:t xml:space="preserve"> nodrošināt</w:t>
      </w:r>
      <w:r w:rsidR="00DA43A6">
        <w:rPr>
          <w:sz w:val="24"/>
          <w:szCs w:val="24"/>
        </w:rPr>
        <w:t xml:space="preserve"> dibinātāja pārstāvību Daugavpils pilsētas izglītības iestāžu padomēs</w:t>
      </w:r>
      <w:r w:rsidR="00DA43A6" w:rsidRPr="005858BA">
        <w:rPr>
          <w:sz w:val="24"/>
          <w:szCs w:val="24"/>
        </w:rPr>
        <w:t>.”</w:t>
      </w:r>
    </w:p>
    <w:p w:rsidR="006E2B78" w:rsidRPr="00EC63FF" w:rsidRDefault="006E2B78" w:rsidP="00294064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Papildināt nolikuma 2.2.2.apakšpunktu ar </w:t>
      </w:r>
      <w:r w:rsidRPr="00EC63FF">
        <w:rPr>
          <w:sz w:val="24"/>
          <w:szCs w:val="24"/>
        </w:rPr>
        <w:t>vārdiem “veic izglītības iestāžu vadītāju novērtēšanu”.</w:t>
      </w:r>
    </w:p>
    <w:p w:rsidR="00DA43A6" w:rsidRPr="00317955" w:rsidRDefault="00DA43A6" w:rsidP="00294064">
      <w:pPr>
        <w:pStyle w:val="ListParagraph"/>
        <w:ind w:left="1080"/>
        <w:jc w:val="both"/>
        <w:rPr>
          <w:sz w:val="24"/>
          <w:szCs w:val="24"/>
        </w:rPr>
      </w:pPr>
    </w:p>
    <w:p w:rsidR="00DA43A6" w:rsidRPr="00336F9E" w:rsidRDefault="00294064" w:rsidP="00294064">
      <w:r>
        <w:rPr>
          <w:sz w:val="24"/>
          <w:szCs w:val="24"/>
        </w:rPr>
        <w:t>D</w:t>
      </w:r>
      <w:r w:rsidR="00DA43A6">
        <w:rPr>
          <w:sz w:val="24"/>
          <w:szCs w:val="24"/>
        </w:rPr>
        <w:t>omes priekšsēdētājs</w:t>
      </w:r>
      <w:r w:rsidR="00DA43A6">
        <w:rPr>
          <w:sz w:val="24"/>
          <w:szCs w:val="24"/>
        </w:rPr>
        <w:tab/>
      </w:r>
      <w:r w:rsidR="00DA43A6">
        <w:rPr>
          <w:sz w:val="24"/>
          <w:szCs w:val="24"/>
        </w:rPr>
        <w:tab/>
      </w:r>
      <w:r w:rsidR="00DA43A6">
        <w:rPr>
          <w:sz w:val="24"/>
          <w:szCs w:val="24"/>
        </w:rPr>
        <w:tab/>
      </w:r>
      <w:r w:rsidR="00336F9E">
        <w:rPr>
          <w:bCs/>
          <w:i/>
          <w:sz w:val="24"/>
          <w:szCs w:val="24"/>
        </w:rPr>
        <w:t>(personiskais paraksts)</w:t>
      </w:r>
      <w:r w:rsidR="00336F9E">
        <w:tab/>
      </w:r>
      <w:bookmarkStart w:id="0" w:name="_GoBack"/>
      <w:bookmarkEnd w:id="0"/>
      <w:r>
        <w:rPr>
          <w:sz w:val="24"/>
          <w:szCs w:val="24"/>
        </w:rPr>
        <w:t xml:space="preserve">              </w:t>
      </w:r>
      <w:r w:rsidR="00DA43A6">
        <w:rPr>
          <w:sz w:val="24"/>
          <w:szCs w:val="24"/>
        </w:rPr>
        <w:t>A.Elksniņš</w:t>
      </w:r>
    </w:p>
    <w:p w:rsidR="00DA43A6" w:rsidRDefault="00DA43A6" w:rsidP="00294064">
      <w:pPr>
        <w:rPr>
          <w:sz w:val="24"/>
          <w:szCs w:val="24"/>
        </w:rPr>
      </w:pPr>
    </w:p>
    <w:sectPr w:rsidR="00DA43A6" w:rsidSect="005F614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31C5"/>
    <w:multiLevelType w:val="hybridMultilevel"/>
    <w:tmpl w:val="CE2AA1D4"/>
    <w:lvl w:ilvl="0" w:tplc="4DA0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A6"/>
    <w:rsid w:val="00294064"/>
    <w:rsid w:val="002D6647"/>
    <w:rsid w:val="00336F9E"/>
    <w:rsid w:val="003B7E3F"/>
    <w:rsid w:val="006E2B78"/>
    <w:rsid w:val="00723064"/>
    <w:rsid w:val="0079140C"/>
    <w:rsid w:val="00896CDE"/>
    <w:rsid w:val="009A381B"/>
    <w:rsid w:val="009B38FC"/>
    <w:rsid w:val="00DA43A6"/>
    <w:rsid w:val="00DC387C"/>
    <w:rsid w:val="00DD391F"/>
    <w:rsid w:val="00EA00CC"/>
    <w:rsid w:val="00EC4210"/>
    <w:rsid w:val="00EC63FF"/>
    <w:rsid w:val="00E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55C5A7-A52F-41C8-A15C-E4B582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43A6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NormalWeb">
    <w:name w:val="Normal (Web)"/>
    <w:basedOn w:val="Normal"/>
    <w:semiHidden/>
    <w:unhideWhenUsed/>
    <w:rsid w:val="00DA4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A4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91F"/>
    <w:rPr>
      <w:rFonts w:ascii="Segoe UI" w:eastAsia="Times New Roman" w:hAnsi="Segoe UI" w:cs="Segoe UI"/>
      <w:sz w:val="18"/>
      <w:szCs w:val="18"/>
      <w:lang w:eastAsia="lv-LV"/>
    </w:rPr>
  </w:style>
  <w:style w:type="paragraph" w:styleId="Caption">
    <w:name w:val="caption"/>
    <w:basedOn w:val="Normal"/>
    <w:next w:val="Normal"/>
    <w:uiPriority w:val="99"/>
    <w:qFormat/>
    <w:rsid w:val="00336F9E"/>
    <w:pPr>
      <w:widowControl/>
      <w:autoSpaceDE/>
      <w:autoSpaceDN/>
      <w:adjustRightInd/>
      <w:jc w:val="center"/>
    </w:pPr>
    <w:rPr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17</cp:revision>
  <cp:lastPrinted>2021-09-09T13:21:00Z</cp:lastPrinted>
  <dcterms:created xsi:type="dcterms:W3CDTF">2021-08-26T14:52:00Z</dcterms:created>
  <dcterms:modified xsi:type="dcterms:W3CDTF">2021-09-15T06:57:00Z</dcterms:modified>
</cp:coreProperties>
</file>