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34D1" w14:textId="77777777" w:rsidR="00004DA6" w:rsidRPr="00004DA6" w:rsidRDefault="004D4106" w:rsidP="00004DA6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5680">
        <w:rPr>
          <w:rFonts w:ascii="Times New Roman" w:hAnsi="Times New Roman"/>
          <w:sz w:val="24"/>
          <w:szCs w:val="24"/>
          <w:lang w:val="lv-LV"/>
        </w:rPr>
        <w:t xml:space="preserve">        </w:t>
      </w:r>
      <w:r w:rsidR="00004DA6" w:rsidRPr="00004DA6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19E52A87" wp14:editId="079D4D7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062D" w14:textId="77777777" w:rsidR="00004DA6" w:rsidRPr="00004DA6" w:rsidRDefault="00004DA6" w:rsidP="00004D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39B6B46E" w14:textId="77777777" w:rsidR="00004DA6" w:rsidRPr="00004DA6" w:rsidRDefault="00004DA6" w:rsidP="0000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004DA6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B0BE12" wp14:editId="6F78801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29E7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04DA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14:paraId="3134AFC3" w14:textId="77777777" w:rsidR="00004DA6" w:rsidRPr="00004DA6" w:rsidRDefault="00004DA6" w:rsidP="00004DA6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4D479079" w14:textId="77777777" w:rsidR="00004DA6" w:rsidRPr="00004DA6" w:rsidRDefault="00004DA6" w:rsidP="00004DA6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04DA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4D7E5A7B" w14:textId="77777777" w:rsidR="00004DA6" w:rsidRPr="00004DA6" w:rsidRDefault="00004DA6" w:rsidP="00004DA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004DA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004DA6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03620970" w14:textId="77777777" w:rsidR="00004DA6" w:rsidRPr="00004DA6" w:rsidRDefault="00004DA6" w:rsidP="00004D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6310BE9D" w14:textId="77777777" w:rsidR="00004DA6" w:rsidRPr="00004DA6" w:rsidRDefault="00004DA6" w:rsidP="00004D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004DA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14:paraId="146D7E54" w14:textId="77777777" w:rsidR="00004DA6" w:rsidRPr="00004DA6" w:rsidRDefault="00004DA6" w:rsidP="00004DA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47942891" w14:textId="77777777" w:rsidR="00004DA6" w:rsidRPr="00004DA6" w:rsidRDefault="00004DA6" w:rsidP="00004DA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004DA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14:paraId="030FF28E" w14:textId="448B4482" w:rsidR="00035680" w:rsidRDefault="00035680" w:rsidP="002E5DC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</w:t>
      </w:r>
      <w:r w:rsidR="004D2A1C">
        <w:rPr>
          <w:rFonts w:ascii="Times New Roman" w:hAnsi="Times New Roman"/>
          <w:sz w:val="24"/>
          <w:szCs w:val="24"/>
          <w:lang w:val="lv-LV"/>
        </w:rPr>
        <w:t xml:space="preserve">        </w:t>
      </w:r>
    </w:p>
    <w:p w14:paraId="5107293F" w14:textId="77777777" w:rsidR="00891749" w:rsidRDefault="00891749" w:rsidP="008917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6A0A28" w14:textId="77777777" w:rsidR="00891749" w:rsidRPr="00C17F61" w:rsidRDefault="00891749" w:rsidP="008917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14:paraId="15D8EFA1" w14:textId="01D381BB" w:rsidR="00035680" w:rsidRPr="00C17F61" w:rsidRDefault="00035680" w:rsidP="008917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7F61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C17F61">
        <w:rPr>
          <w:rFonts w:ascii="Times New Roman" w:hAnsi="Times New Roman"/>
          <w:sz w:val="24"/>
          <w:szCs w:val="24"/>
          <w:lang w:val="lv-LV"/>
        </w:rPr>
        <w:t>2</w:t>
      </w:r>
      <w:r w:rsidR="003D0BCF" w:rsidRPr="00C17F61">
        <w:rPr>
          <w:rFonts w:ascii="Times New Roman" w:hAnsi="Times New Roman"/>
          <w:sz w:val="24"/>
          <w:szCs w:val="24"/>
          <w:lang w:val="lv-LV"/>
        </w:rPr>
        <w:t>1</w:t>
      </w:r>
      <w:r w:rsidR="00891749" w:rsidRPr="00C17F61">
        <w:rPr>
          <w:rFonts w:ascii="Times New Roman" w:hAnsi="Times New Roman"/>
          <w:sz w:val="24"/>
          <w:szCs w:val="24"/>
          <w:lang w:val="lv-LV"/>
        </w:rPr>
        <w:t>.gada 23.septembrī</w:t>
      </w:r>
      <w:r w:rsidRPr="00C17F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</w:t>
      </w:r>
      <w:r w:rsidR="00891749" w:rsidRPr="00C17F61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C17F61">
        <w:rPr>
          <w:rFonts w:ascii="Times New Roman" w:hAnsi="Times New Roman"/>
          <w:b/>
          <w:sz w:val="24"/>
          <w:szCs w:val="24"/>
          <w:lang w:val="lv-LV"/>
        </w:rPr>
        <w:t>Nr.</w:t>
      </w:r>
      <w:r w:rsidRPr="00C17F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17F61" w:rsidRPr="00C17F61">
        <w:rPr>
          <w:rFonts w:ascii="Times New Roman" w:hAnsi="Times New Roman"/>
          <w:b/>
          <w:sz w:val="24"/>
          <w:szCs w:val="24"/>
          <w:lang w:val="lv-LV"/>
        </w:rPr>
        <w:t>620</w:t>
      </w:r>
      <w:r w:rsidRPr="00C17F6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C17F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</w:t>
      </w:r>
    </w:p>
    <w:p w14:paraId="14CF4723" w14:textId="566C3CAE" w:rsidR="00891749" w:rsidRPr="00C17F61" w:rsidRDefault="00035680" w:rsidP="00891749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7F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891749" w:rsidRPr="00C17F61"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 w:rsidR="00C17F61" w:rsidRPr="00C17F61">
        <w:rPr>
          <w:rFonts w:ascii="Times New Roman" w:hAnsi="Times New Roman"/>
          <w:sz w:val="24"/>
          <w:szCs w:val="24"/>
          <w:lang w:val="lv-LV"/>
        </w:rPr>
        <w:t>(prot. Nr.38, 27</w:t>
      </w:r>
      <w:r w:rsidRPr="00C17F61">
        <w:rPr>
          <w:rFonts w:ascii="Times New Roman" w:hAnsi="Times New Roman"/>
          <w:sz w:val="24"/>
          <w:szCs w:val="24"/>
          <w:lang w:val="lv-LV"/>
        </w:rPr>
        <w:t xml:space="preserve">.§)   </w:t>
      </w:r>
    </w:p>
    <w:p w14:paraId="3E6DB641" w14:textId="6EE8BAB7" w:rsidR="00035680" w:rsidRPr="00C17F61" w:rsidRDefault="00035680" w:rsidP="00891749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17F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</w:t>
      </w:r>
    </w:p>
    <w:p w14:paraId="69AA9B1B" w14:textId="18D12A1A" w:rsidR="007B5CBC" w:rsidRPr="00C17F61" w:rsidRDefault="00C34AA1" w:rsidP="00891749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2C2E0B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C7C48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1A03DA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15</w:t>
      </w:r>
      <w:r w:rsidR="009C5326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A03DA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1407</w:t>
      </w:r>
      <w:r w:rsidR="00A26200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4D566548" w:rsidR="00747B54" w:rsidRPr="00C17F61" w:rsidRDefault="00B16921" w:rsidP="00891749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Lielajā ielā, Daugavas krastā</w:t>
      </w:r>
      <w:r w:rsidR="007B5CBC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</w:t>
      </w:r>
      <w:r w:rsidR="009C5326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</w:t>
      </w:r>
      <w:r w:rsidR="00F758C2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C17F6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14FF6BD" w14:textId="77777777" w:rsidR="00891749" w:rsidRPr="00C17F61" w:rsidRDefault="00891749" w:rsidP="00891749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8127C6" w14:textId="77777777" w:rsidR="006322DA" w:rsidRPr="00C17F61" w:rsidRDefault="00C34AA1" w:rsidP="008917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E90529F" w14:textId="77777777" w:rsidR="006322DA" w:rsidRPr="00C17F61" w:rsidRDefault="003B45E1" w:rsidP="008917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</w:t>
      </w:r>
      <w:r w:rsidR="003D0BC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</w:t>
      </w:r>
      <w:r w:rsidR="00C76090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</w:t>
      </w:r>
      <w:r w:rsidR="003D0BC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</w:t>
      </w:r>
      <w:r w:rsidR="00C76090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60157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bas un vides komisijas 20</w:t>
      </w:r>
      <w:r w:rsidR="005C2FED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3D0BC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CA3503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60157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636404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31</w:t>
      </w:r>
      <w:r w:rsidR="00195A77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3D0BC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maija</w:t>
      </w:r>
      <w:r w:rsidR="0060157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3D0BC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60157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322DA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2021.gada 30.aprīļa Pašvaldības Pilsētplānošanas un būvniecības departamenta vēstuli Nr.3-14/257 “Par biedrības “</w:t>
      </w:r>
      <w:proofErr w:type="spellStart"/>
      <w:r w:rsidR="006322DA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Pričal</w:t>
      </w:r>
      <w:proofErr w:type="spellEnd"/>
      <w:r w:rsidR="006322DA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jautājuma izskatīšanu”, </w:t>
      </w:r>
    </w:p>
    <w:p w14:paraId="4A8C1836" w14:textId="71BE622B" w:rsidR="00636404" w:rsidRPr="00C17F61" w:rsidRDefault="00FA15C4" w:rsidP="008917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202</w:t>
      </w:r>
      <w:r w:rsidR="002D306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D306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.j</w:t>
      </w:r>
      <w:r w:rsidR="002D306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ūnija sertificēta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īpašumu vērtētāja </w:t>
      </w:r>
      <w:r w:rsidR="002D306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Jura Višņevska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iesniegto nekustamā īpašuma, zemes vienības ar kadastra numuru 0500 0</w:t>
      </w:r>
      <w:r w:rsidR="002D306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15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D306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1407,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D306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Lielajā ielā, Daugavas krastā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D306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Daugavpilī,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91241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2697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Pr="00C17F61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platībā, iespējamo tirgus nomas maksu,</w:t>
      </w:r>
    </w:p>
    <w:p w14:paraId="3D44A3CC" w14:textId="2F6C2BC3" w:rsidR="00601579" w:rsidRPr="00C17F61" w:rsidRDefault="005C2FED" w:rsidP="0089174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ievērojot </w:t>
      </w:r>
      <w:r w:rsidR="00437A2C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D81201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60374D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202</w:t>
      </w:r>
      <w:r w:rsidR="003D0BCF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89174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.gada 16.septembra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</w:t>
      </w:r>
      <w:r w:rsidR="00D81201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Domes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Finanšu komitejas 202</w:t>
      </w:r>
      <w:r w:rsidR="00437A2C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891749"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>.gada 16.septembra</w:t>
      </w:r>
      <w:r w:rsidRPr="00C17F6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C17F61" w:rsidRPr="00C17F61">
        <w:rPr>
          <w:rFonts w:ascii="Times New Roman" w:hAnsi="Times New Roman"/>
          <w:sz w:val="24"/>
          <w:szCs w:val="24"/>
          <w:lang w:val="lv-LV"/>
        </w:rPr>
        <w:t>atklāti balsojot: PAR – 11 (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I.Aleksejevs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P.Dzalbe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I.Jukšinska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V.Sporāne-Hudojana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I.Šķinčs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17F61" w:rsidRPr="00C17F61">
        <w:rPr>
          <w:rFonts w:ascii="Times New Roman" w:hAnsi="Times New Roman"/>
          <w:sz w:val="24"/>
          <w:szCs w:val="24"/>
          <w:lang w:val="lv-LV"/>
        </w:rPr>
        <w:t>A.Vasiļjevs</w:t>
      </w:r>
      <w:proofErr w:type="spellEnd"/>
      <w:r w:rsidR="00C17F61" w:rsidRPr="00C17F61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="00891749" w:rsidRPr="00C17F6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</w:t>
      </w:r>
      <w:r w:rsidRPr="00C17F6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dome nolemj</w:t>
      </w:r>
      <w:r w:rsidR="00601579" w:rsidRPr="00C17F61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="008E2A76" w:rsidRPr="00C17F6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0F70BB70" w14:textId="77777777" w:rsidR="00891749" w:rsidRPr="00A160A3" w:rsidRDefault="00891749" w:rsidP="008917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15A11EE2" w:rsidR="00EB4C50" w:rsidRPr="00A160A3" w:rsidRDefault="00BD4E58" w:rsidP="00891749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Nodot iznomāšanai</w:t>
      </w:r>
      <w:r w:rsidR="0061265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4521D" w:rsidRPr="000452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valdījumā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</w:t>
      </w:r>
      <w:r w:rsidR="00B52E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B52E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C5326">
        <w:rPr>
          <w:rFonts w:ascii="Times New Roman" w:eastAsia="Times New Roman" w:hAnsi="Times New Roman"/>
          <w:sz w:val="24"/>
          <w:szCs w:val="24"/>
          <w:lang w:val="lv-LV"/>
        </w:rPr>
        <w:t>0</w:t>
      </w:r>
      <w:r w:rsidR="008E2A76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E2A76">
        <w:rPr>
          <w:rFonts w:ascii="Times New Roman" w:eastAsia="Times New Roman" w:hAnsi="Times New Roman"/>
          <w:sz w:val="24"/>
          <w:szCs w:val="24"/>
          <w:lang w:val="lv-LV"/>
        </w:rPr>
        <w:t>1407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r w:rsidR="008E2A76" w:rsidRPr="008E2A76">
        <w:rPr>
          <w:rFonts w:ascii="Times New Roman" w:hAnsi="Times New Roman" w:cs="Times New Roman"/>
          <w:sz w:val="24"/>
          <w:szCs w:val="24"/>
          <w:lang w:val="lv-LV"/>
        </w:rPr>
        <w:t>Lielajā ielā, Daugavas krastā, Daugavpilī</w:t>
      </w:r>
      <w:r w:rsidR="00E477E9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8E2A76">
        <w:rPr>
          <w:rFonts w:ascii="Times New Roman" w:eastAsia="Times New Roman" w:hAnsi="Times New Roman" w:cs="Times New Roman"/>
          <w:sz w:val="24"/>
          <w:szCs w:val="24"/>
          <w:lang w:val="lv-LV"/>
        </w:rPr>
        <w:t>2697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E140F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40F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ar 2022.gada 1.janvāri,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8E2A7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8E2A7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E477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8E2A76">
        <w:rPr>
          <w:rFonts w:ascii="Times New Roman" w:hAnsi="Times New Roman"/>
          <w:sz w:val="24"/>
          <w:szCs w:val="24"/>
          <w:lang w:val="lv-LV"/>
        </w:rPr>
        <w:t>laivu novietošanai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3C9486E3" w:rsidR="00A96CE5" w:rsidRPr="00A160A3" w:rsidRDefault="00A96CE5" w:rsidP="00891749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8E2A7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324,00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8E2A7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trīs simti divdesmit četri</w:t>
      </w:r>
      <w:r w:rsidR="00DE040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8E2A7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891749">
      <w:pPr>
        <w:keepNext/>
        <w:tabs>
          <w:tab w:val="left" w:pos="0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1C866733" w:rsidR="00C34AA1" w:rsidRPr="00A160A3" w:rsidRDefault="00891749" w:rsidP="0089174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475E3CBA" w:rsidR="005B0ABD" w:rsidRPr="00A160A3" w:rsidRDefault="00F96886" w:rsidP="0089174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   </w:t>
      </w:r>
    </w:p>
    <w:p w14:paraId="11D352F2" w14:textId="5F731457" w:rsidR="005B0ABD" w:rsidRPr="00A160A3" w:rsidRDefault="005B0ABD" w:rsidP="0089174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423D99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A220BE7" w14:textId="6430D89B" w:rsidR="00C027FC" w:rsidRDefault="00F96886" w:rsidP="0089174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</w:t>
      </w:r>
    </w:p>
    <w:p w14:paraId="6DCA1D3F" w14:textId="0113BDF3" w:rsidR="00C027FC" w:rsidRDefault="00C027FC" w:rsidP="00891749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</w:t>
      </w:r>
      <w:r w:rsidR="000C5BA0">
        <w:rPr>
          <w:rFonts w:ascii="Times New Roman" w:eastAsia="Times New Roman" w:hAnsi="Times New Roman" w:cs="Times New Roman"/>
          <w:sz w:val="24"/>
          <w:szCs w:val="24"/>
          <w:lang w:val="lv-LV"/>
        </w:rPr>
        <w:t>ks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C2132E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08C395ED" w14:textId="20B68543" w:rsidR="0026122B" w:rsidRDefault="004E444B" w:rsidP="00891749">
      <w:pPr>
        <w:tabs>
          <w:tab w:val="left" w:pos="1985"/>
          <w:tab w:val="left" w:pos="2127"/>
          <w:tab w:val="left" w:pos="241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="00F96886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r w:rsidR="002E59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E.Kavševiča</w:t>
      </w:r>
      <w:proofErr w:type="spellEnd"/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-Semjonova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="002F01E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>departamenta juriste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26122B" w:rsidRPr="000E54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25B54C0" w14:textId="455897EE" w:rsidR="0026122B" w:rsidRPr="00A160A3" w:rsidRDefault="0026122B" w:rsidP="00891749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I.Ilarionova</w:t>
      </w:r>
      <w:proofErr w:type="spellEnd"/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14CF37AC" w14:textId="77777777" w:rsidR="0026122B" w:rsidRDefault="0026122B" w:rsidP="00891749">
      <w:pPr>
        <w:tabs>
          <w:tab w:val="left" w:pos="1985"/>
          <w:tab w:val="left" w:pos="2127"/>
          <w:tab w:val="left" w:pos="2552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6C9786DE" w14:textId="3256FEC6" w:rsidR="0026122B" w:rsidRPr="00C2132E" w:rsidRDefault="0026122B" w:rsidP="00891749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2F01E3">
        <w:rPr>
          <w:rFonts w:ascii="Times New Roman" w:hAnsi="Times New Roman"/>
          <w:sz w:val="24"/>
          <w:szCs w:val="24"/>
          <w:lang w:val="lv-LV"/>
        </w:rPr>
        <w:t>Pašvaldības</w:t>
      </w:r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</w:t>
      </w:r>
    </w:p>
    <w:p w14:paraId="0C1DD422" w14:textId="38B371B3" w:rsidR="0026122B" w:rsidRPr="00A160A3" w:rsidRDefault="00891749" w:rsidP="00891749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26122B" w:rsidRP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peciāliste neapbūvētas zemes nomas</w:t>
      </w:r>
      <w:r w:rsidR="0026122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jautājumos.</w:t>
      </w:r>
    </w:p>
    <w:p w14:paraId="32C1AF49" w14:textId="2AD74A97" w:rsidR="00A90759" w:rsidRPr="00A160A3" w:rsidRDefault="0090025F" w:rsidP="0089174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3B2365B0" w:rsidR="00466677" w:rsidRPr="00A160A3" w:rsidRDefault="00D47A50" w:rsidP="00891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69CBA7E0" w14:textId="77777777" w:rsidR="001A6BD3" w:rsidRDefault="001A6BD3" w:rsidP="0089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891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44F433F6" w14:textId="77777777" w:rsidR="001A6BD3" w:rsidRDefault="001A6BD3" w:rsidP="001A6B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77A3A4F" w14:textId="77777777" w:rsidR="001A6BD3" w:rsidRDefault="001A6BD3" w:rsidP="001A6B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E2ED903" w14:textId="77777777" w:rsidR="001A6BD3" w:rsidRDefault="001A6BD3" w:rsidP="001A6B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D</w:t>
      </w:r>
      <w:r w:rsidRPr="00F466FE">
        <w:rPr>
          <w:rFonts w:ascii="Times New Roman" w:eastAsia="Times New Roman" w:hAnsi="Times New Roman"/>
          <w:sz w:val="24"/>
          <w:szCs w:val="24"/>
          <w:lang w:val="lv-LV"/>
        </w:rPr>
        <w:t xml:space="preserve">omes </w:t>
      </w:r>
      <w:r>
        <w:rPr>
          <w:rFonts w:ascii="Times New Roman" w:eastAsia="Times New Roman" w:hAnsi="Times New Roman"/>
          <w:sz w:val="24"/>
          <w:szCs w:val="24"/>
          <w:lang w:val="lv-LV"/>
        </w:rPr>
        <w:t>priekšsēdētāja</w:t>
      </w:r>
    </w:p>
    <w:p w14:paraId="16482BF9" w14:textId="443FDAEB" w:rsidR="001A6BD3" w:rsidRPr="00004DA6" w:rsidRDefault="001A6BD3" w:rsidP="00004DA6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1.vietnieks</w:t>
      </w:r>
      <w:r w:rsidRPr="00F466FE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466FE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="00004DA6" w:rsidRPr="00004DA6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(personiskais paraksts)</w:t>
      </w:r>
      <w:r w:rsidR="00004DA6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A.Vasiļjevs</w:t>
      </w:r>
      <w:proofErr w:type="spellEnd"/>
    </w:p>
    <w:p w14:paraId="6A031D5C" w14:textId="77777777" w:rsidR="00664A87" w:rsidRDefault="00664A87" w:rsidP="0089174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664A87" w:rsidSect="0089174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04DA6"/>
    <w:rsid w:val="000107DA"/>
    <w:rsid w:val="00011335"/>
    <w:rsid w:val="00014D83"/>
    <w:rsid w:val="00017645"/>
    <w:rsid w:val="00023E4B"/>
    <w:rsid w:val="00034131"/>
    <w:rsid w:val="000342D2"/>
    <w:rsid w:val="00035680"/>
    <w:rsid w:val="000402FE"/>
    <w:rsid w:val="0004521D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9557B"/>
    <w:rsid w:val="000A216B"/>
    <w:rsid w:val="000A403D"/>
    <w:rsid w:val="000B09B3"/>
    <w:rsid w:val="000C27AD"/>
    <w:rsid w:val="000C2AA1"/>
    <w:rsid w:val="000C5BA0"/>
    <w:rsid w:val="000C67F2"/>
    <w:rsid w:val="000D3172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50132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03DA"/>
    <w:rsid w:val="001A38AF"/>
    <w:rsid w:val="001A6BD3"/>
    <w:rsid w:val="001B518E"/>
    <w:rsid w:val="001B5851"/>
    <w:rsid w:val="001C1DBF"/>
    <w:rsid w:val="001D7F60"/>
    <w:rsid w:val="001E1089"/>
    <w:rsid w:val="001E1CE7"/>
    <w:rsid w:val="001E7B0B"/>
    <w:rsid w:val="001F2D94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122B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D306F"/>
    <w:rsid w:val="002E42AA"/>
    <w:rsid w:val="002E593D"/>
    <w:rsid w:val="002E5DCF"/>
    <w:rsid w:val="002F01E3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87F89"/>
    <w:rsid w:val="00391EDD"/>
    <w:rsid w:val="0039408A"/>
    <w:rsid w:val="00395236"/>
    <w:rsid w:val="003A49D0"/>
    <w:rsid w:val="003B45E1"/>
    <w:rsid w:val="003C37BF"/>
    <w:rsid w:val="003C4E76"/>
    <w:rsid w:val="003D0BCF"/>
    <w:rsid w:val="003D6374"/>
    <w:rsid w:val="003D6A42"/>
    <w:rsid w:val="003E3E49"/>
    <w:rsid w:val="003F157E"/>
    <w:rsid w:val="003F616F"/>
    <w:rsid w:val="0042194E"/>
    <w:rsid w:val="00423D99"/>
    <w:rsid w:val="004261DD"/>
    <w:rsid w:val="00437A2C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C2FED"/>
    <w:rsid w:val="005D1F36"/>
    <w:rsid w:val="005D6657"/>
    <w:rsid w:val="005E0BDC"/>
    <w:rsid w:val="005E38F7"/>
    <w:rsid w:val="005E522E"/>
    <w:rsid w:val="005E7A5B"/>
    <w:rsid w:val="005F4C9A"/>
    <w:rsid w:val="00601579"/>
    <w:rsid w:val="0060374D"/>
    <w:rsid w:val="00611A66"/>
    <w:rsid w:val="0061265A"/>
    <w:rsid w:val="0062274B"/>
    <w:rsid w:val="006322DA"/>
    <w:rsid w:val="006338B9"/>
    <w:rsid w:val="00635913"/>
    <w:rsid w:val="00636404"/>
    <w:rsid w:val="006365FF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666"/>
    <w:rsid w:val="00674C6C"/>
    <w:rsid w:val="00675757"/>
    <w:rsid w:val="006B0A9F"/>
    <w:rsid w:val="006B0D5B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3377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6C2F"/>
    <w:rsid w:val="00867F02"/>
    <w:rsid w:val="00872D52"/>
    <w:rsid w:val="008764D5"/>
    <w:rsid w:val="00880173"/>
    <w:rsid w:val="008845CC"/>
    <w:rsid w:val="00891749"/>
    <w:rsid w:val="00894E08"/>
    <w:rsid w:val="00895884"/>
    <w:rsid w:val="008A3461"/>
    <w:rsid w:val="008B1B6D"/>
    <w:rsid w:val="008B3146"/>
    <w:rsid w:val="008C11DD"/>
    <w:rsid w:val="008C6891"/>
    <w:rsid w:val="008E19D8"/>
    <w:rsid w:val="008E2A76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56B3A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1136"/>
    <w:rsid w:val="00AC3807"/>
    <w:rsid w:val="00AD1382"/>
    <w:rsid w:val="00AF37E6"/>
    <w:rsid w:val="00AF672D"/>
    <w:rsid w:val="00AF74A2"/>
    <w:rsid w:val="00B10FA8"/>
    <w:rsid w:val="00B16921"/>
    <w:rsid w:val="00B30390"/>
    <w:rsid w:val="00B31EE6"/>
    <w:rsid w:val="00B351DC"/>
    <w:rsid w:val="00B4140B"/>
    <w:rsid w:val="00B478F5"/>
    <w:rsid w:val="00B5200B"/>
    <w:rsid w:val="00B52E31"/>
    <w:rsid w:val="00B5521F"/>
    <w:rsid w:val="00B61D4C"/>
    <w:rsid w:val="00B91241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06CF0"/>
    <w:rsid w:val="00C156CC"/>
    <w:rsid w:val="00C17F61"/>
    <w:rsid w:val="00C2132E"/>
    <w:rsid w:val="00C21B06"/>
    <w:rsid w:val="00C34AA1"/>
    <w:rsid w:val="00C36414"/>
    <w:rsid w:val="00C40C3A"/>
    <w:rsid w:val="00C43921"/>
    <w:rsid w:val="00C4525E"/>
    <w:rsid w:val="00C45A72"/>
    <w:rsid w:val="00C55AC9"/>
    <w:rsid w:val="00C6198F"/>
    <w:rsid w:val="00C64B7A"/>
    <w:rsid w:val="00C660AA"/>
    <w:rsid w:val="00C72160"/>
    <w:rsid w:val="00C721CB"/>
    <w:rsid w:val="00C76090"/>
    <w:rsid w:val="00C875A4"/>
    <w:rsid w:val="00C903F2"/>
    <w:rsid w:val="00C90463"/>
    <w:rsid w:val="00C92D3A"/>
    <w:rsid w:val="00C965F6"/>
    <w:rsid w:val="00CA03D8"/>
    <w:rsid w:val="00CA06B6"/>
    <w:rsid w:val="00CA0761"/>
    <w:rsid w:val="00CA1014"/>
    <w:rsid w:val="00CA3503"/>
    <w:rsid w:val="00CA3CEF"/>
    <w:rsid w:val="00CD23D2"/>
    <w:rsid w:val="00CE4240"/>
    <w:rsid w:val="00CE626F"/>
    <w:rsid w:val="00CF031E"/>
    <w:rsid w:val="00CF1978"/>
    <w:rsid w:val="00CF258B"/>
    <w:rsid w:val="00D02BED"/>
    <w:rsid w:val="00D17687"/>
    <w:rsid w:val="00D179B7"/>
    <w:rsid w:val="00D17F96"/>
    <w:rsid w:val="00D25916"/>
    <w:rsid w:val="00D25A93"/>
    <w:rsid w:val="00D26739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1201"/>
    <w:rsid w:val="00D82C2B"/>
    <w:rsid w:val="00D84016"/>
    <w:rsid w:val="00D8520D"/>
    <w:rsid w:val="00D86834"/>
    <w:rsid w:val="00D95D7F"/>
    <w:rsid w:val="00DA4662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40F5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12C22"/>
    <w:rsid w:val="00F26866"/>
    <w:rsid w:val="00F31635"/>
    <w:rsid w:val="00F31EC3"/>
    <w:rsid w:val="00F35855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96886"/>
    <w:rsid w:val="00F97743"/>
    <w:rsid w:val="00FA15C4"/>
    <w:rsid w:val="00FA57F2"/>
    <w:rsid w:val="00FA5C55"/>
    <w:rsid w:val="00FA6DBD"/>
    <w:rsid w:val="00FB06EB"/>
    <w:rsid w:val="00FB3678"/>
    <w:rsid w:val="00FB6325"/>
    <w:rsid w:val="00FC13E8"/>
    <w:rsid w:val="00FC6498"/>
    <w:rsid w:val="00FD2777"/>
    <w:rsid w:val="00FD6A0D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1">
    <w:name w:val="heading 1"/>
    <w:basedOn w:val="Normal"/>
    <w:next w:val="Normal"/>
    <w:link w:val="Heading1Char"/>
    <w:uiPriority w:val="9"/>
    <w:qFormat/>
    <w:rsid w:val="00004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004D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348F-6FC1-4360-A84E-0E628F2F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41</cp:revision>
  <cp:lastPrinted>2021-09-24T09:32:00Z</cp:lastPrinted>
  <dcterms:created xsi:type="dcterms:W3CDTF">2020-08-14T05:50:00Z</dcterms:created>
  <dcterms:modified xsi:type="dcterms:W3CDTF">2021-09-28T10:52:00Z</dcterms:modified>
</cp:coreProperties>
</file>