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FB6F3" w14:textId="77777777" w:rsidR="007340DD" w:rsidRPr="00C76483" w:rsidRDefault="007340DD" w:rsidP="007340DD">
      <w:pPr>
        <w:jc w:val="center"/>
        <w:rPr>
          <w:noProof/>
          <w:sz w:val="26"/>
          <w:szCs w:val="26"/>
        </w:rPr>
      </w:pPr>
      <w:bookmarkStart w:id="0" w:name="_MON_1145971579"/>
      <w:bookmarkEnd w:id="0"/>
      <w:r>
        <w:rPr>
          <w:noProof/>
        </w:rPr>
        <w:drawing>
          <wp:inline distT="0" distB="0" distL="0" distR="0" wp14:anchorId="2D82BF76" wp14:editId="0BF7CBB7">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61FA53CE" w14:textId="77777777" w:rsidR="007340DD" w:rsidRPr="00C76483" w:rsidRDefault="007340DD" w:rsidP="007340DD">
      <w:pPr>
        <w:jc w:val="center"/>
        <w:rPr>
          <w:noProof/>
          <w:sz w:val="10"/>
          <w:szCs w:val="10"/>
        </w:rPr>
      </w:pPr>
      <w:r>
        <w:rPr>
          <w:noProof/>
        </w:rPr>
        <mc:AlternateContent>
          <mc:Choice Requires="wps">
            <w:drawing>
              <wp:anchor distT="4294967294" distB="4294967294" distL="114300" distR="114300" simplePos="0" relativeHeight="251659264" behindDoc="0" locked="0" layoutInCell="1" allowOverlap="1" wp14:anchorId="3C4EE7A6" wp14:editId="3A199FAD">
                <wp:simplePos x="0" y="0"/>
                <wp:positionH relativeFrom="column">
                  <wp:posOffset>-154305</wp:posOffset>
                </wp:positionH>
                <wp:positionV relativeFrom="paragraph">
                  <wp:posOffset>202565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15pt,15.95pt" to="470.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B1Wpzc3QAAAAkBAAAPAAAAZHJzL2Rvd25yZXYueG1sTI/BToNAEIbv&#10;Jr7DZky8tUtbagBZGm3ipTdpox6n7ApEdpawWwpv7xgPepyZP998f76bbCdGM/jWkYLVMgJhqHK6&#10;pVrB6fiySED4gKSxc2QUzMbDrri9yTHT7kqvZixDLRhCPkMFTQh9JqWvGmPRL11viG+fbrAYeBxq&#10;qQe8Mtx2ch1FD9JiS/yhwd7sG1N9lRfLlO178nzA5DTPXfmRxvu3w0hWqfu76ekRRDBT+AvDjz6r&#10;Q8FOZ3ch7UWnYLGONxxVsFmlIDiQxtEWxPl3IYtc/m9QfAMAAP//AwBQSwECLQAUAAYACAAAACEA&#10;toM4kv4AAADhAQAAEwAAAAAAAAAAAAAAAAAAAAAAW0NvbnRlbnRfVHlwZXNdLnhtbFBLAQItABQA&#10;BgAIAAAAIQA4/SH/1gAAAJQBAAALAAAAAAAAAAAAAAAAAC8BAABfcmVscy8ucmVsc1BLAQItABQA&#10;BgAIAAAAIQD89827HQIAADcEAAAOAAAAAAAAAAAAAAAAAC4CAABkcnMvZTJvRG9jLnhtbFBLAQIt&#10;ABQABgAIAAAAIQB1Wpzc3QAAAAkBAAAPAAAAAAAAAAAAAAAAAHcEAABkcnMvZG93bnJldi54bWxQ&#10;SwUGAAAAAAQABADzAAAAgQUAAAAA&#10;" strokeweight="1.5pt">
                <w10:wrap type="topAndBottom"/>
              </v:line>
            </w:pict>
          </mc:Fallback>
        </mc:AlternateContent>
      </w:r>
      <w:r w:rsidRPr="00C76483">
        <w:rPr>
          <w:b/>
          <w:bCs/>
          <w:noProof/>
          <w:sz w:val="27"/>
          <w:szCs w:val="27"/>
        </w:rPr>
        <w:t>DAUGAVPILS DOME</w:t>
      </w:r>
    </w:p>
    <w:p w14:paraId="5B6DE345" w14:textId="77777777" w:rsidR="007340DD" w:rsidRPr="00291A6F" w:rsidRDefault="007340DD" w:rsidP="007340DD">
      <w:pPr>
        <w:spacing w:line="276" w:lineRule="auto"/>
        <w:ind w:right="-341"/>
        <w:jc w:val="center"/>
        <w:rPr>
          <w:sz w:val="18"/>
          <w:szCs w:val="18"/>
        </w:rPr>
      </w:pPr>
      <w:r w:rsidRPr="00291A6F">
        <w:rPr>
          <w:sz w:val="18"/>
          <w:szCs w:val="18"/>
        </w:rPr>
        <w:t xml:space="preserve">K. </w:t>
      </w:r>
      <w:proofErr w:type="spellStart"/>
      <w:r w:rsidRPr="00291A6F">
        <w:rPr>
          <w:sz w:val="18"/>
          <w:szCs w:val="18"/>
        </w:rPr>
        <w:t>Valdemāra</w:t>
      </w:r>
      <w:proofErr w:type="spellEnd"/>
      <w:r w:rsidRPr="00291A6F">
        <w:rPr>
          <w:sz w:val="18"/>
          <w:szCs w:val="18"/>
        </w:rPr>
        <w:t xml:space="preserve"> </w:t>
      </w:r>
      <w:proofErr w:type="spellStart"/>
      <w:r w:rsidRPr="00291A6F">
        <w:rPr>
          <w:sz w:val="18"/>
          <w:szCs w:val="18"/>
        </w:rPr>
        <w:t>iela</w:t>
      </w:r>
      <w:proofErr w:type="spellEnd"/>
      <w:r w:rsidRPr="00291A6F">
        <w:rPr>
          <w:sz w:val="18"/>
          <w:szCs w:val="18"/>
        </w:rPr>
        <w:t xml:space="preserve"> 1, Daugavpils, LV-5401, </w:t>
      </w:r>
      <w:proofErr w:type="spellStart"/>
      <w:r w:rsidRPr="00291A6F">
        <w:rPr>
          <w:sz w:val="18"/>
          <w:szCs w:val="18"/>
        </w:rPr>
        <w:t>tālr</w:t>
      </w:r>
      <w:proofErr w:type="spellEnd"/>
      <w:r w:rsidRPr="00291A6F">
        <w:rPr>
          <w:sz w:val="18"/>
          <w:szCs w:val="18"/>
        </w:rPr>
        <w:t xml:space="preserve">. 65404344, 65404365, </w:t>
      </w:r>
      <w:proofErr w:type="spellStart"/>
      <w:r w:rsidRPr="00291A6F">
        <w:rPr>
          <w:sz w:val="18"/>
          <w:szCs w:val="18"/>
        </w:rPr>
        <w:t>fakss</w:t>
      </w:r>
      <w:proofErr w:type="spellEnd"/>
      <w:r w:rsidRPr="00291A6F">
        <w:rPr>
          <w:sz w:val="18"/>
          <w:szCs w:val="18"/>
        </w:rPr>
        <w:t xml:space="preserve"> 65421941 </w:t>
      </w:r>
    </w:p>
    <w:p w14:paraId="21B4BB50" w14:textId="77777777" w:rsidR="007340DD" w:rsidRPr="00291A6F" w:rsidRDefault="007340DD" w:rsidP="007340DD">
      <w:pPr>
        <w:tabs>
          <w:tab w:val="left" w:pos="3960"/>
        </w:tabs>
        <w:jc w:val="center"/>
        <w:rPr>
          <w:noProof/>
          <w:w w:val="120"/>
          <w:sz w:val="18"/>
          <w:szCs w:val="18"/>
        </w:rPr>
      </w:pPr>
      <w:proofErr w:type="gramStart"/>
      <w:r w:rsidRPr="00291A6F">
        <w:rPr>
          <w:sz w:val="18"/>
          <w:szCs w:val="18"/>
        </w:rPr>
        <w:t>e-pasts</w:t>
      </w:r>
      <w:proofErr w:type="gramEnd"/>
      <w:r w:rsidRPr="00291A6F">
        <w:rPr>
          <w:sz w:val="18"/>
          <w:szCs w:val="18"/>
        </w:rPr>
        <w:t xml:space="preserve"> info@daugavpils.lv   </w:t>
      </w:r>
      <w:r w:rsidRPr="00291A6F">
        <w:rPr>
          <w:sz w:val="18"/>
          <w:szCs w:val="18"/>
          <w:u w:val="single"/>
        </w:rPr>
        <w:t>www.daugavpils.lv</w:t>
      </w:r>
    </w:p>
    <w:p w14:paraId="441197B5" w14:textId="77777777" w:rsidR="00B01524" w:rsidRPr="00E21B7B" w:rsidRDefault="00B01524" w:rsidP="00B01524">
      <w:pPr>
        <w:rPr>
          <w:lang w:val="lv-LV"/>
        </w:rPr>
      </w:pPr>
    </w:p>
    <w:p w14:paraId="71F5CCA6" w14:textId="77777777" w:rsidR="00B01524" w:rsidRPr="00E21B7B" w:rsidRDefault="00B01524" w:rsidP="00B01524">
      <w:pPr>
        <w:rPr>
          <w:lang w:val="lv-LV"/>
        </w:rPr>
      </w:pPr>
    </w:p>
    <w:p w14:paraId="2F2FEBB8" w14:textId="25FE35B1" w:rsidR="00B01524" w:rsidRPr="00E21B7B" w:rsidRDefault="00B01524" w:rsidP="00B01524">
      <w:pPr>
        <w:rPr>
          <w:b/>
          <w:lang w:val="lv-LV"/>
        </w:rPr>
      </w:pPr>
      <w:r w:rsidRPr="00E21B7B">
        <w:rPr>
          <w:lang w:val="lv-LV"/>
        </w:rPr>
        <w:t xml:space="preserve">2021.gada 15.jūlijā                        </w:t>
      </w:r>
      <w:r w:rsidRPr="00E21B7B">
        <w:rPr>
          <w:b/>
          <w:lang w:val="lv-LV"/>
        </w:rPr>
        <w:t xml:space="preserve">                                                  Nolikums Nr.37</w:t>
      </w:r>
    </w:p>
    <w:p w14:paraId="5C72AD1C" w14:textId="1F6086F9" w:rsidR="00B01524" w:rsidRPr="00E21B7B" w:rsidRDefault="00B01524" w:rsidP="00B01524">
      <w:pPr>
        <w:rPr>
          <w:lang w:val="lv-LV"/>
        </w:rPr>
      </w:pPr>
      <w:r w:rsidRPr="00E21B7B">
        <w:rPr>
          <w:lang w:val="lv-LV"/>
        </w:rPr>
        <w:t>Daugavpilī                                                                                       (</w:t>
      </w:r>
      <w:r w:rsidR="00E21B7B" w:rsidRPr="00E21B7B">
        <w:rPr>
          <w:rFonts w:eastAsia="Calibri"/>
          <w:lang w:val="lv-LV"/>
        </w:rPr>
        <w:t>prot. Nr.30</w:t>
      </w:r>
      <w:r w:rsidRPr="00E21B7B">
        <w:rPr>
          <w:rFonts w:eastAsia="Calibri"/>
          <w:lang w:val="lv-LV"/>
        </w:rPr>
        <w:t>, 15.§)</w:t>
      </w:r>
    </w:p>
    <w:p w14:paraId="3667FF03" w14:textId="77777777" w:rsidR="00B01524" w:rsidRPr="00E21B7B" w:rsidRDefault="00B01524" w:rsidP="00B01524">
      <w:pPr>
        <w:rPr>
          <w:lang w:val="lv-LV"/>
        </w:rPr>
      </w:pPr>
    </w:p>
    <w:p w14:paraId="4EAEE8E3" w14:textId="77777777" w:rsidR="00B01524" w:rsidRPr="00E21B7B" w:rsidRDefault="00B01524" w:rsidP="00B01524">
      <w:pPr>
        <w:ind w:left="6237"/>
        <w:rPr>
          <w:lang w:val="lv-LV"/>
        </w:rPr>
      </w:pPr>
      <w:r w:rsidRPr="00E21B7B">
        <w:rPr>
          <w:lang w:val="lv-LV"/>
        </w:rPr>
        <w:t>APSTIPRINĀTS</w:t>
      </w:r>
    </w:p>
    <w:p w14:paraId="27291B4B" w14:textId="77777777" w:rsidR="00B01524" w:rsidRPr="00E21B7B" w:rsidRDefault="00B01524" w:rsidP="00B01524">
      <w:pPr>
        <w:ind w:left="6237"/>
        <w:rPr>
          <w:lang w:val="lv-LV"/>
        </w:rPr>
      </w:pPr>
      <w:r w:rsidRPr="00E21B7B">
        <w:rPr>
          <w:lang w:val="lv-LV"/>
        </w:rPr>
        <w:t>ar Daugavpils pilsētas domes</w:t>
      </w:r>
    </w:p>
    <w:p w14:paraId="6F08C304" w14:textId="686C46FF" w:rsidR="00B01524" w:rsidRPr="00E21B7B" w:rsidRDefault="00B01524" w:rsidP="00B01524">
      <w:pPr>
        <w:ind w:left="6237"/>
        <w:rPr>
          <w:lang w:val="lv-LV"/>
        </w:rPr>
      </w:pPr>
      <w:r w:rsidRPr="00E21B7B">
        <w:rPr>
          <w:lang w:val="lv-LV"/>
        </w:rPr>
        <w:t>2021.gada 15.jūlija</w:t>
      </w:r>
    </w:p>
    <w:p w14:paraId="3E2E6830" w14:textId="5526C231" w:rsidR="00B01524" w:rsidRPr="00E21B7B" w:rsidRDefault="00B01524" w:rsidP="00B01524">
      <w:pPr>
        <w:ind w:left="6237"/>
        <w:rPr>
          <w:lang w:val="lv-LV"/>
        </w:rPr>
      </w:pPr>
      <w:r w:rsidRPr="00E21B7B">
        <w:rPr>
          <w:lang w:val="lv-LV"/>
        </w:rPr>
        <w:t>lēmumu Nr.4</w:t>
      </w:r>
      <w:r w:rsidR="00E21B7B" w:rsidRPr="00E21B7B">
        <w:rPr>
          <w:lang w:val="lv-LV"/>
        </w:rPr>
        <w:t>39</w:t>
      </w:r>
    </w:p>
    <w:p w14:paraId="4C20AE32" w14:textId="77777777" w:rsidR="005D7465" w:rsidRPr="00B01524" w:rsidRDefault="005D7465" w:rsidP="00B01524">
      <w:pPr>
        <w:pStyle w:val="Body"/>
        <w:spacing w:after="0" w:line="240" w:lineRule="auto"/>
        <w:jc w:val="right"/>
        <w:rPr>
          <w:rFonts w:ascii="Times New Roman" w:eastAsia="Times New Roman" w:hAnsi="Times New Roman" w:cs="Times New Roman"/>
          <w:sz w:val="24"/>
          <w:szCs w:val="24"/>
        </w:rPr>
      </w:pPr>
    </w:p>
    <w:p w14:paraId="672C263D" w14:textId="77777777" w:rsidR="00B01524" w:rsidRPr="00B01524" w:rsidRDefault="00B01524" w:rsidP="00B01524">
      <w:pPr>
        <w:pStyle w:val="Body"/>
        <w:spacing w:after="0" w:line="240" w:lineRule="auto"/>
        <w:jc w:val="center"/>
        <w:rPr>
          <w:rFonts w:ascii="Times New Roman" w:hAnsi="Times New Roman" w:cs="Times New Roman"/>
          <w:b/>
          <w:bCs/>
          <w:sz w:val="24"/>
          <w:szCs w:val="24"/>
        </w:rPr>
      </w:pPr>
    </w:p>
    <w:p w14:paraId="23C3F237" w14:textId="77777777" w:rsidR="00B01524" w:rsidRPr="00B01524" w:rsidRDefault="00B01524" w:rsidP="00B01524">
      <w:pPr>
        <w:pStyle w:val="Body"/>
        <w:spacing w:after="0" w:line="240" w:lineRule="auto"/>
        <w:jc w:val="center"/>
        <w:rPr>
          <w:rFonts w:ascii="Times New Roman" w:hAnsi="Times New Roman" w:cs="Times New Roman"/>
          <w:b/>
          <w:bCs/>
          <w:sz w:val="24"/>
          <w:szCs w:val="24"/>
        </w:rPr>
      </w:pPr>
    </w:p>
    <w:p w14:paraId="5B42E2BB" w14:textId="77777777" w:rsidR="00DA6E52" w:rsidRPr="00B01524" w:rsidRDefault="00E24FB3" w:rsidP="00B01524">
      <w:pPr>
        <w:pStyle w:val="Body"/>
        <w:spacing w:after="0" w:line="240" w:lineRule="auto"/>
        <w:jc w:val="center"/>
        <w:rPr>
          <w:rFonts w:ascii="Times New Roman" w:hAnsi="Times New Roman" w:cs="Times New Roman"/>
          <w:b/>
          <w:bCs/>
          <w:sz w:val="24"/>
          <w:szCs w:val="24"/>
        </w:rPr>
      </w:pPr>
      <w:r w:rsidRPr="00B01524">
        <w:rPr>
          <w:rFonts w:ascii="Times New Roman" w:hAnsi="Times New Roman" w:cs="Times New Roman"/>
          <w:b/>
          <w:bCs/>
          <w:sz w:val="24"/>
          <w:szCs w:val="24"/>
        </w:rPr>
        <w:t xml:space="preserve">Daugavpils pilsētas </w:t>
      </w:r>
      <w:r w:rsidR="00DF56CF" w:rsidRPr="00B01524">
        <w:rPr>
          <w:rFonts w:ascii="Times New Roman" w:hAnsi="Times New Roman" w:cs="Times New Roman"/>
          <w:b/>
          <w:bCs/>
          <w:sz w:val="24"/>
          <w:szCs w:val="24"/>
        </w:rPr>
        <w:t>pašvaldības</w:t>
      </w:r>
      <w:r w:rsidRPr="00B01524">
        <w:rPr>
          <w:rFonts w:ascii="Times New Roman" w:hAnsi="Times New Roman" w:cs="Times New Roman"/>
          <w:b/>
          <w:bCs/>
          <w:sz w:val="24"/>
          <w:szCs w:val="24"/>
        </w:rPr>
        <w:t xml:space="preserve"> </w:t>
      </w:r>
    </w:p>
    <w:p w14:paraId="1CC799B2" w14:textId="7D0245F6" w:rsidR="005D7465" w:rsidRDefault="006C7B11" w:rsidP="00B01524">
      <w:pPr>
        <w:pStyle w:val="Body"/>
        <w:spacing w:after="0" w:line="240" w:lineRule="auto"/>
        <w:jc w:val="center"/>
        <w:rPr>
          <w:rFonts w:ascii="Times New Roman" w:hAnsi="Times New Roman" w:cs="Times New Roman"/>
          <w:b/>
          <w:bCs/>
          <w:sz w:val="24"/>
          <w:szCs w:val="24"/>
        </w:rPr>
      </w:pPr>
      <w:r w:rsidRPr="00B01524">
        <w:rPr>
          <w:rFonts w:ascii="Times New Roman" w:hAnsi="Times New Roman" w:cs="Times New Roman"/>
          <w:b/>
          <w:bCs/>
          <w:sz w:val="24"/>
          <w:szCs w:val="24"/>
        </w:rPr>
        <w:t>Juridiskā departamenta</w:t>
      </w:r>
      <w:r w:rsidR="00E24FB3" w:rsidRPr="00B01524">
        <w:rPr>
          <w:rFonts w:ascii="Times New Roman" w:hAnsi="Times New Roman" w:cs="Times New Roman"/>
          <w:b/>
          <w:bCs/>
          <w:sz w:val="24"/>
          <w:szCs w:val="24"/>
        </w:rPr>
        <w:t xml:space="preserve"> nolikums</w:t>
      </w:r>
    </w:p>
    <w:p w14:paraId="635D2EC9" w14:textId="77777777" w:rsidR="00B01524" w:rsidRPr="00B01524" w:rsidRDefault="00B01524" w:rsidP="00B01524">
      <w:pPr>
        <w:pStyle w:val="Body"/>
        <w:spacing w:after="0" w:line="240" w:lineRule="auto"/>
        <w:jc w:val="center"/>
        <w:rPr>
          <w:rFonts w:ascii="Times New Roman" w:eastAsia="Times New Roman" w:hAnsi="Times New Roman" w:cs="Times New Roman"/>
          <w:b/>
          <w:bCs/>
          <w:sz w:val="24"/>
          <w:szCs w:val="24"/>
        </w:rPr>
      </w:pPr>
    </w:p>
    <w:p w14:paraId="305FF9DD" w14:textId="77777777" w:rsidR="005D7465" w:rsidRDefault="00E24FB3" w:rsidP="00B01524">
      <w:pPr>
        <w:pStyle w:val="ListParagraph"/>
        <w:numPr>
          <w:ilvl w:val="0"/>
          <w:numId w:val="2"/>
        </w:numPr>
        <w:spacing w:after="0" w:line="240" w:lineRule="auto"/>
        <w:ind w:hanging="476"/>
        <w:jc w:val="center"/>
        <w:rPr>
          <w:rFonts w:ascii="Times New Roman" w:hAnsi="Times New Roman" w:cs="Times New Roman"/>
          <w:b/>
          <w:bCs/>
          <w:sz w:val="24"/>
          <w:szCs w:val="24"/>
        </w:rPr>
      </w:pPr>
      <w:r w:rsidRPr="00B01524">
        <w:rPr>
          <w:rFonts w:ascii="Times New Roman" w:hAnsi="Times New Roman" w:cs="Times New Roman"/>
          <w:b/>
          <w:bCs/>
          <w:sz w:val="24"/>
          <w:szCs w:val="24"/>
        </w:rPr>
        <w:t>Vispārīgie jautājumi</w:t>
      </w:r>
    </w:p>
    <w:p w14:paraId="6FD01997" w14:textId="77777777" w:rsidR="00B01524" w:rsidRPr="00B01524" w:rsidRDefault="00B01524" w:rsidP="00B01524">
      <w:pPr>
        <w:pStyle w:val="ListParagraph"/>
        <w:spacing w:after="0" w:line="240" w:lineRule="auto"/>
        <w:ind w:left="714"/>
        <w:rPr>
          <w:rFonts w:ascii="Times New Roman" w:hAnsi="Times New Roman" w:cs="Times New Roman"/>
          <w:b/>
          <w:bCs/>
          <w:sz w:val="24"/>
          <w:szCs w:val="24"/>
        </w:rPr>
      </w:pPr>
    </w:p>
    <w:p w14:paraId="6D014F9A" w14:textId="5CEAAD54" w:rsidR="005D7465" w:rsidRPr="00B01524" w:rsidRDefault="00E24FB3" w:rsidP="00B01524">
      <w:pPr>
        <w:pStyle w:val="ListParagraph"/>
        <w:numPr>
          <w:ilvl w:val="0"/>
          <w:numId w:val="4"/>
        </w:numPr>
        <w:spacing w:after="0" w:line="240" w:lineRule="auto"/>
        <w:jc w:val="both"/>
        <w:rPr>
          <w:rFonts w:ascii="Times New Roman" w:hAnsi="Times New Roman" w:cs="Times New Roman"/>
          <w:sz w:val="24"/>
          <w:szCs w:val="24"/>
        </w:rPr>
      </w:pPr>
      <w:r w:rsidRPr="00B01524">
        <w:rPr>
          <w:rFonts w:ascii="Times New Roman" w:hAnsi="Times New Roman" w:cs="Times New Roman"/>
          <w:sz w:val="24"/>
          <w:szCs w:val="24"/>
        </w:rPr>
        <w:t xml:space="preserve">Nolikums nosaka Daugavpils pilsētas </w:t>
      </w:r>
      <w:r w:rsidR="00DF56CF" w:rsidRPr="00B01524">
        <w:rPr>
          <w:rFonts w:ascii="Times New Roman" w:hAnsi="Times New Roman" w:cs="Times New Roman"/>
          <w:sz w:val="24"/>
          <w:szCs w:val="24"/>
        </w:rPr>
        <w:t>pašvaldības</w:t>
      </w:r>
      <w:r w:rsidRPr="00B01524">
        <w:rPr>
          <w:rFonts w:ascii="Times New Roman" w:hAnsi="Times New Roman" w:cs="Times New Roman"/>
          <w:sz w:val="24"/>
          <w:szCs w:val="24"/>
        </w:rPr>
        <w:t xml:space="preserve"> (turpmāk - </w:t>
      </w:r>
      <w:r w:rsidR="00DA6E52" w:rsidRPr="00B01524">
        <w:rPr>
          <w:rFonts w:ascii="Times New Roman" w:hAnsi="Times New Roman" w:cs="Times New Roman"/>
          <w:sz w:val="24"/>
          <w:szCs w:val="24"/>
        </w:rPr>
        <w:t>Pašvaldība</w:t>
      </w:r>
      <w:r w:rsidRPr="00B01524">
        <w:rPr>
          <w:rFonts w:ascii="Times New Roman" w:hAnsi="Times New Roman" w:cs="Times New Roman"/>
          <w:sz w:val="24"/>
          <w:szCs w:val="24"/>
        </w:rPr>
        <w:t xml:space="preserve">) </w:t>
      </w:r>
      <w:r w:rsidR="006C7B11" w:rsidRPr="00B01524">
        <w:rPr>
          <w:rFonts w:ascii="Times New Roman" w:hAnsi="Times New Roman" w:cs="Times New Roman"/>
          <w:sz w:val="24"/>
          <w:szCs w:val="24"/>
        </w:rPr>
        <w:t>Juridiskā departamenta</w:t>
      </w:r>
      <w:r w:rsidRPr="00B01524">
        <w:rPr>
          <w:rFonts w:ascii="Times New Roman" w:hAnsi="Times New Roman" w:cs="Times New Roman"/>
          <w:sz w:val="24"/>
          <w:szCs w:val="24"/>
        </w:rPr>
        <w:t xml:space="preserve"> (turpmāk – </w:t>
      </w:r>
      <w:r w:rsidR="006C7B11" w:rsidRPr="00B01524">
        <w:rPr>
          <w:rFonts w:ascii="Times New Roman" w:hAnsi="Times New Roman" w:cs="Times New Roman"/>
          <w:sz w:val="24"/>
          <w:szCs w:val="24"/>
        </w:rPr>
        <w:t>Departaments</w:t>
      </w:r>
      <w:r w:rsidRPr="00B01524">
        <w:rPr>
          <w:rFonts w:ascii="Times New Roman" w:hAnsi="Times New Roman" w:cs="Times New Roman"/>
          <w:sz w:val="24"/>
          <w:szCs w:val="24"/>
        </w:rPr>
        <w:t>) kompetenci</w:t>
      </w:r>
      <w:r w:rsidR="000415E4" w:rsidRPr="00B01524">
        <w:rPr>
          <w:rFonts w:ascii="Times New Roman" w:hAnsi="Times New Roman" w:cs="Times New Roman"/>
          <w:sz w:val="24"/>
          <w:szCs w:val="24"/>
        </w:rPr>
        <w:t>,</w:t>
      </w:r>
      <w:r w:rsidRPr="00B01524">
        <w:rPr>
          <w:rFonts w:ascii="Times New Roman" w:hAnsi="Times New Roman" w:cs="Times New Roman"/>
          <w:sz w:val="24"/>
          <w:szCs w:val="24"/>
        </w:rPr>
        <w:t xml:space="preserve"> </w:t>
      </w:r>
      <w:r w:rsidR="000415E4" w:rsidRPr="00B01524">
        <w:rPr>
          <w:rFonts w:ascii="Times New Roman" w:hAnsi="Times New Roman" w:cs="Times New Roman"/>
          <w:sz w:val="24"/>
          <w:szCs w:val="24"/>
        </w:rPr>
        <w:t xml:space="preserve">struktūru </w:t>
      </w:r>
      <w:r w:rsidRPr="00B01524">
        <w:rPr>
          <w:rFonts w:ascii="Times New Roman" w:hAnsi="Times New Roman" w:cs="Times New Roman"/>
          <w:sz w:val="24"/>
          <w:szCs w:val="24"/>
        </w:rPr>
        <w:t>un darba organiz</w:t>
      </w:r>
      <w:r w:rsidR="006C7B11" w:rsidRPr="00B01524">
        <w:rPr>
          <w:rFonts w:ascii="Times New Roman" w:hAnsi="Times New Roman" w:cs="Times New Roman"/>
          <w:sz w:val="24"/>
          <w:szCs w:val="24"/>
        </w:rPr>
        <w:t>āciju</w:t>
      </w:r>
      <w:r w:rsidRPr="00B01524">
        <w:rPr>
          <w:rFonts w:ascii="Times New Roman" w:hAnsi="Times New Roman" w:cs="Times New Roman"/>
          <w:sz w:val="24"/>
          <w:szCs w:val="24"/>
        </w:rPr>
        <w:t>.</w:t>
      </w:r>
    </w:p>
    <w:p w14:paraId="2D56C909" w14:textId="335EA186" w:rsidR="003B335F" w:rsidRPr="00B01524" w:rsidRDefault="003B335F" w:rsidP="00B01524">
      <w:pPr>
        <w:pStyle w:val="ListParagraph"/>
        <w:numPr>
          <w:ilvl w:val="0"/>
          <w:numId w:val="4"/>
        </w:numPr>
        <w:spacing w:after="0" w:line="240" w:lineRule="auto"/>
        <w:jc w:val="both"/>
        <w:rPr>
          <w:rFonts w:ascii="Times New Roman" w:hAnsi="Times New Roman" w:cs="Times New Roman"/>
          <w:sz w:val="24"/>
          <w:szCs w:val="24"/>
        </w:rPr>
      </w:pPr>
      <w:r w:rsidRPr="00B01524">
        <w:rPr>
          <w:rFonts w:ascii="Times New Roman" w:hAnsi="Times New Roman" w:cs="Times New Roman"/>
          <w:sz w:val="24"/>
          <w:szCs w:val="24"/>
        </w:rPr>
        <w:t xml:space="preserve">Departaments ir </w:t>
      </w:r>
      <w:r w:rsidR="00DA6E52" w:rsidRPr="00B01524">
        <w:rPr>
          <w:rFonts w:ascii="Times New Roman" w:hAnsi="Times New Roman" w:cs="Times New Roman"/>
          <w:sz w:val="24"/>
          <w:szCs w:val="24"/>
        </w:rPr>
        <w:t>Pašvaldības</w:t>
      </w:r>
      <w:r w:rsidR="00451412" w:rsidRPr="00B01524">
        <w:rPr>
          <w:rFonts w:ascii="Times New Roman" w:hAnsi="Times New Roman" w:cs="Times New Roman"/>
          <w:sz w:val="24"/>
          <w:szCs w:val="24"/>
        </w:rPr>
        <w:t xml:space="preserve"> </w:t>
      </w:r>
      <w:r w:rsidRPr="00B01524">
        <w:rPr>
          <w:rFonts w:ascii="Times New Roman" w:hAnsi="Times New Roman" w:cs="Times New Roman"/>
          <w:sz w:val="24"/>
          <w:szCs w:val="24"/>
        </w:rPr>
        <w:t xml:space="preserve">struktūrvienība, </w:t>
      </w:r>
      <w:r w:rsidR="000415E4" w:rsidRPr="00B01524">
        <w:rPr>
          <w:rFonts w:ascii="Times New Roman" w:hAnsi="Times New Roman" w:cs="Times New Roman"/>
          <w:sz w:val="24"/>
          <w:szCs w:val="24"/>
        </w:rPr>
        <w:t>kura</w:t>
      </w:r>
      <w:r w:rsidRPr="00B01524">
        <w:rPr>
          <w:rFonts w:ascii="Times New Roman" w:hAnsi="Times New Roman" w:cs="Times New Roman"/>
          <w:sz w:val="24"/>
          <w:szCs w:val="24"/>
        </w:rPr>
        <w:t xml:space="preserve"> </w:t>
      </w:r>
      <w:r w:rsidR="00667744" w:rsidRPr="00B01524">
        <w:rPr>
          <w:rFonts w:ascii="Times New Roman" w:hAnsi="Times New Roman" w:cs="Times New Roman"/>
          <w:sz w:val="24"/>
          <w:szCs w:val="24"/>
        </w:rPr>
        <w:t xml:space="preserve">tieši pakļauta </w:t>
      </w:r>
      <w:r w:rsidR="00DA6E52" w:rsidRPr="00B01524">
        <w:rPr>
          <w:rFonts w:ascii="Times New Roman" w:hAnsi="Times New Roman" w:cs="Times New Roman"/>
          <w:sz w:val="24"/>
          <w:szCs w:val="24"/>
        </w:rPr>
        <w:t>Pašvaldības</w:t>
      </w:r>
      <w:r w:rsidR="00667744" w:rsidRPr="00B01524">
        <w:rPr>
          <w:rFonts w:ascii="Times New Roman" w:hAnsi="Times New Roman" w:cs="Times New Roman"/>
          <w:sz w:val="24"/>
          <w:szCs w:val="24"/>
        </w:rPr>
        <w:t xml:space="preserve"> izpilddirektoram. Departamenta darbinieku amatu sarakstu apstiprina </w:t>
      </w:r>
      <w:r w:rsidR="00DA6E52" w:rsidRPr="00B01524">
        <w:rPr>
          <w:rFonts w:ascii="Times New Roman" w:hAnsi="Times New Roman" w:cs="Times New Roman"/>
          <w:sz w:val="24"/>
          <w:szCs w:val="24"/>
        </w:rPr>
        <w:t>Pašvaldības</w:t>
      </w:r>
      <w:r w:rsidR="00667744" w:rsidRPr="00B01524">
        <w:rPr>
          <w:rFonts w:ascii="Times New Roman" w:hAnsi="Times New Roman" w:cs="Times New Roman"/>
          <w:sz w:val="24"/>
          <w:szCs w:val="24"/>
        </w:rPr>
        <w:t xml:space="preserve"> izpilddirektors.</w:t>
      </w:r>
    </w:p>
    <w:p w14:paraId="08131630" w14:textId="05364311" w:rsidR="000415E4" w:rsidRPr="00B01524" w:rsidRDefault="003B335F" w:rsidP="00B01524">
      <w:pPr>
        <w:pStyle w:val="ListParagraph"/>
        <w:numPr>
          <w:ilvl w:val="0"/>
          <w:numId w:val="4"/>
        </w:numPr>
        <w:spacing w:after="0" w:line="240" w:lineRule="auto"/>
        <w:jc w:val="both"/>
        <w:rPr>
          <w:rFonts w:ascii="Times New Roman" w:hAnsi="Times New Roman" w:cs="Times New Roman"/>
          <w:sz w:val="24"/>
          <w:szCs w:val="24"/>
        </w:rPr>
      </w:pPr>
      <w:r w:rsidRPr="00B01524">
        <w:rPr>
          <w:rFonts w:ascii="Times New Roman" w:hAnsi="Times New Roman" w:cs="Times New Roman"/>
          <w:sz w:val="24"/>
          <w:szCs w:val="24"/>
        </w:rPr>
        <w:t xml:space="preserve">Departamentu izveido, reorganizē, likvidē </w:t>
      </w:r>
      <w:r w:rsidR="00DF56CF" w:rsidRPr="00B01524">
        <w:rPr>
          <w:rFonts w:ascii="Times New Roman" w:hAnsi="Times New Roman" w:cs="Times New Roman"/>
          <w:sz w:val="24"/>
          <w:szCs w:val="24"/>
        </w:rPr>
        <w:t>Daugavpils dome</w:t>
      </w:r>
      <w:r w:rsidR="00DA6E52" w:rsidRPr="00B01524">
        <w:rPr>
          <w:rFonts w:ascii="Times New Roman" w:hAnsi="Times New Roman" w:cs="Times New Roman"/>
          <w:sz w:val="24"/>
          <w:szCs w:val="24"/>
        </w:rPr>
        <w:t xml:space="preserve"> (turpmāk - Dome)</w:t>
      </w:r>
      <w:r w:rsidRPr="00B01524">
        <w:rPr>
          <w:rFonts w:ascii="Times New Roman" w:hAnsi="Times New Roman" w:cs="Times New Roman"/>
          <w:sz w:val="24"/>
          <w:szCs w:val="24"/>
        </w:rPr>
        <w:t xml:space="preserve">. </w:t>
      </w:r>
    </w:p>
    <w:p w14:paraId="2640FFB3" w14:textId="77777777" w:rsidR="000415E4" w:rsidRPr="00B01524" w:rsidRDefault="000415E4" w:rsidP="00B01524">
      <w:pPr>
        <w:pStyle w:val="ListParagraph"/>
        <w:numPr>
          <w:ilvl w:val="0"/>
          <w:numId w:val="4"/>
        </w:numPr>
        <w:spacing w:after="0" w:line="240" w:lineRule="auto"/>
        <w:jc w:val="both"/>
        <w:rPr>
          <w:rFonts w:ascii="Times New Roman" w:hAnsi="Times New Roman" w:cs="Times New Roman"/>
          <w:sz w:val="24"/>
          <w:szCs w:val="24"/>
        </w:rPr>
      </w:pPr>
      <w:r w:rsidRPr="00B01524">
        <w:rPr>
          <w:rFonts w:ascii="Times New Roman" w:hAnsi="Times New Roman" w:cs="Times New Roman"/>
          <w:sz w:val="24"/>
          <w:szCs w:val="24"/>
        </w:rPr>
        <w:t>Departamentam ir šādas struktūrvienības:</w:t>
      </w:r>
    </w:p>
    <w:p w14:paraId="269E2E9A" w14:textId="77777777" w:rsidR="000415E4" w:rsidRPr="00B01524" w:rsidRDefault="000415E4" w:rsidP="00B01524">
      <w:pPr>
        <w:pStyle w:val="ListParagraph"/>
        <w:numPr>
          <w:ilvl w:val="1"/>
          <w:numId w:val="4"/>
        </w:numPr>
        <w:spacing w:after="0" w:line="240" w:lineRule="auto"/>
        <w:jc w:val="both"/>
        <w:rPr>
          <w:rFonts w:ascii="Times New Roman" w:hAnsi="Times New Roman" w:cs="Times New Roman"/>
          <w:sz w:val="24"/>
          <w:szCs w:val="24"/>
        </w:rPr>
      </w:pPr>
      <w:r w:rsidRPr="00B01524">
        <w:rPr>
          <w:rFonts w:ascii="Times New Roman" w:hAnsi="Times New Roman" w:cs="Times New Roman"/>
          <w:sz w:val="24"/>
          <w:szCs w:val="24"/>
        </w:rPr>
        <w:t>Iekšējās inspekcijas nodaļa;</w:t>
      </w:r>
    </w:p>
    <w:p w14:paraId="4BD81FB5" w14:textId="77777777" w:rsidR="009A0FB4" w:rsidRPr="00B01524" w:rsidRDefault="000415E4" w:rsidP="00B01524">
      <w:pPr>
        <w:pStyle w:val="ListParagraph"/>
        <w:numPr>
          <w:ilvl w:val="1"/>
          <w:numId w:val="4"/>
        </w:numPr>
        <w:spacing w:after="0" w:line="240" w:lineRule="auto"/>
        <w:jc w:val="both"/>
        <w:rPr>
          <w:rFonts w:ascii="Times New Roman" w:hAnsi="Times New Roman" w:cs="Times New Roman"/>
          <w:sz w:val="24"/>
          <w:szCs w:val="24"/>
        </w:rPr>
      </w:pPr>
      <w:r w:rsidRPr="00B01524">
        <w:rPr>
          <w:rFonts w:ascii="Times New Roman" w:hAnsi="Times New Roman" w:cs="Times New Roman"/>
          <w:sz w:val="24"/>
          <w:szCs w:val="24"/>
        </w:rPr>
        <w:t>Administratīvo pārkāpumu lietvedības nodaļa</w:t>
      </w:r>
      <w:r w:rsidR="009A0FB4" w:rsidRPr="00B01524">
        <w:rPr>
          <w:rFonts w:ascii="Times New Roman" w:hAnsi="Times New Roman" w:cs="Times New Roman"/>
          <w:sz w:val="24"/>
          <w:szCs w:val="24"/>
        </w:rPr>
        <w:t>;</w:t>
      </w:r>
    </w:p>
    <w:p w14:paraId="2C138F13" w14:textId="77777777" w:rsidR="009A0FB4" w:rsidRPr="00B01524" w:rsidRDefault="009A0FB4" w:rsidP="00B01524">
      <w:pPr>
        <w:pStyle w:val="ListParagraph"/>
        <w:numPr>
          <w:ilvl w:val="1"/>
          <w:numId w:val="4"/>
        </w:numPr>
        <w:spacing w:after="0" w:line="240" w:lineRule="auto"/>
        <w:jc w:val="both"/>
        <w:rPr>
          <w:rFonts w:ascii="Times New Roman" w:hAnsi="Times New Roman" w:cs="Times New Roman"/>
          <w:sz w:val="24"/>
          <w:szCs w:val="24"/>
        </w:rPr>
      </w:pPr>
      <w:r w:rsidRPr="00B01524">
        <w:rPr>
          <w:rFonts w:ascii="Times New Roman" w:hAnsi="Times New Roman" w:cs="Times New Roman"/>
          <w:sz w:val="24"/>
          <w:szCs w:val="24"/>
        </w:rPr>
        <w:t>Kapitālsabiedrību pārraudzības nodaļa;</w:t>
      </w:r>
    </w:p>
    <w:p w14:paraId="3F284969" w14:textId="6551CA0B" w:rsidR="000415E4" w:rsidRPr="00B01524" w:rsidRDefault="00FB2445" w:rsidP="00B01524">
      <w:pPr>
        <w:pStyle w:val="ListParagraph"/>
        <w:numPr>
          <w:ilvl w:val="1"/>
          <w:numId w:val="4"/>
        </w:numPr>
        <w:spacing w:after="0" w:line="240" w:lineRule="auto"/>
        <w:jc w:val="both"/>
        <w:rPr>
          <w:rFonts w:ascii="Times New Roman" w:hAnsi="Times New Roman" w:cs="Times New Roman"/>
          <w:sz w:val="24"/>
          <w:szCs w:val="24"/>
        </w:rPr>
      </w:pPr>
      <w:r w:rsidRPr="00B01524">
        <w:rPr>
          <w:rFonts w:ascii="Times New Roman" w:hAnsi="Times New Roman" w:cs="Times New Roman"/>
          <w:sz w:val="24"/>
          <w:szCs w:val="24"/>
        </w:rPr>
        <w:t>Iekšējās kontroles un korupcijas risku novēršanas nodaļa</w:t>
      </w:r>
      <w:r w:rsidR="000415E4" w:rsidRPr="00B01524">
        <w:rPr>
          <w:rFonts w:ascii="Times New Roman" w:hAnsi="Times New Roman" w:cs="Times New Roman"/>
          <w:sz w:val="24"/>
          <w:szCs w:val="24"/>
        </w:rPr>
        <w:t>.</w:t>
      </w:r>
    </w:p>
    <w:p w14:paraId="3D53D363" w14:textId="11904CD6" w:rsidR="005D7465" w:rsidRPr="00B01524" w:rsidRDefault="006C7B11" w:rsidP="00B01524">
      <w:pPr>
        <w:pStyle w:val="ListParagraph"/>
        <w:numPr>
          <w:ilvl w:val="0"/>
          <w:numId w:val="4"/>
        </w:numPr>
        <w:spacing w:after="0" w:line="240" w:lineRule="auto"/>
        <w:jc w:val="both"/>
        <w:rPr>
          <w:rFonts w:ascii="Times New Roman" w:hAnsi="Times New Roman" w:cs="Times New Roman"/>
          <w:sz w:val="24"/>
          <w:szCs w:val="24"/>
        </w:rPr>
      </w:pPr>
      <w:r w:rsidRPr="00B01524">
        <w:rPr>
          <w:rFonts w:ascii="Times New Roman" w:hAnsi="Times New Roman" w:cs="Times New Roman"/>
          <w:sz w:val="24"/>
          <w:szCs w:val="24"/>
        </w:rPr>
        <w:t>Departament</w:t>
      </w:r>
      <w:r w:rsidR="003B335F" w:rsidRPr="00B01524">
        <w:rPr>
          <w:rFonts w:ascii="Times New Roman" w:hAnsi="Times New Roman" w:cs="Times New Roman"/>
          <w:sz w:val="24"/>
          <w:szCs w:val="24"/>
        </w:rPr>
        <w:t>s</w:t>
      </w:r>
      <w:r w:rsidR="00E24FB3" w:rsidRPr="00B01524">
        <w:rPr>
          <w:rFonts w:ascii="Times New Roman" w:hAnsi="Times New Roman" w:cs="Times New Roman"/>
          <w:sz w:val="24"/>
          <w:szCs w:val="24"/>
        </w:rPr>
        <w:t xml:space="preserve"> savā darbā ievēro Latvijas Republikas </w:t>
      </w:r>
      <w:r w:rsidR="003B335F" w:rsidRPr="00B01524">
        <w:rPr>
          <w:rFonts w:ascii="Times New Roman" w:hAnsi="Times New Roman" w:cs="Times New Roman"/>
          <w:sz w:val="24"/>
          <w:szCs w:val="24"/>
        </w:rPr>
        <w:t xml:space="preserve">Satversmi, </w:t>
      </w:r>
      <w:r w:rsidR="00E24FB3" w:rsidRPr="00B01524">
        <w:rPr>
          <w:rFonts w:ascii="Times New Roman" w:hAnsi="Times New Roman" w:cs="Times New Roman"/>
          <w:sz w:val="24"/>
          <w:szCs w:val="24"/>
        </w:rPr>
        <w:t>likumus, Ministru kabineta noteikumus</w:t>
      </w:r>
      <w:r w:rsidR="00451412" w:rsidRPr="00B01524">
        <w:rPr>
          <w:rFonts w:ascii="Times New Roman" w:hAnsi="Times New Roman" w:cs="Times New Roman"/>
          <w:sz w:val="24"/>
          <w:szCs w:val="24"/>
        </w:rPr>
        <w:t>, starptautiskās tiesību normas, Eiropas Savienības tiesību normas,</w:t>
      </w:r>
      <w:r w:rsidR="003B335F" w:rsidRPr="00B01524">
        <w:rPr>
          <w:rFonts w:ascii="Times New Roman" w:hAnsi="Times New Roman" w:cs="Times New Roman"/>
          <w:sz w:val="24"/>
          <w:szCs w:val="24"/>
        </w:rPr>
        <w:t xml:space="preserve"> </w:t>
      </w:r>
      <w:r w:rsidR="00E24FB3" w:rsidRPr="00B01524">
        <w:rPr>
          <w:rFonts w:ascii="Times New Roman" w:hAnsi="Times New Roman" w:cs="Times New Roman"/>
          <w:sz w:val="24"/>
          <w:szCs w:val="24"/>
        </w:rPr>
        <w:t xml:space="preserve">Domes saistošos noteikumus, lēmumus, </w:t>
      </w:r>
      <w:r w:rsidR="00DA6E52" w:rsidRPr="00B01524">
        <w:rPr>
          <w:rFonts w:ascii="Times New Roman" w:hAnsi="Times New Roman" w:cs="Times New Roman"/>
          <w:sz w:val="24"/>
          <w:szCs w:val="24"/>
        </w:rPr>
        <w:t>Pašvaldības</w:t>
      </w:r>
      <w:r w:rsidR="00D90EB9" w:rsidRPr="00B01524">
        <w:rPr>
          <w:rFonts w:ascii="Times New Roman" w:hAnsi="Times New Roman" w:cs="Times New Roman"/>
          <w:sz w:val="24"/>
          <w:szCs w:val="24"/>
        </w:rPr>
        <w:t xml:space="preserve"> vadības </w:t>
      </w:r>
      <w:r w:rsidR="00E24FB3" w:rsidRPr="00B01524">
        <w:rPr>
          <w:rFonts w:ascii="Times New Roman" w:hAnsi="Times New Roman" w:cs="Times New Roman"/>
          <w:sz w:val="24"/>
          <w:szCs w:val="24"/>
        </w:rPr>
        <w:t>rīkojumus</w:t>
      </w:r>
      <w:r w:rsidR="00451412" w:rsidRPr="00B01524">
        <w:rPr>
          <w:rFonts w:ascii="Times New Roman" w:hAnsi="Times New Roman" w:cs="Times New Roman"/>
          <w:sz w:val="24"/>
          <w:szCs w:val="24"/>
        </w:rPr>
        <w:t xml:space="preserve"> un </w:t>
      </w:r>
      <w:r w:rsidR="00E24FB3" w:rsidRPr="00B01524">
        <w:rPr>
          <w:rFonts w:ascii="Times New Roman" w:hAnsi="Times New Roman" w:cs="Times New Roman"/>
          <w:sz w:val="24"/>
          <w:szCs w:val="24"/>
        </w:rPr>
        <w:t>šo nolikumu.</w:t>
      </w:r>
    </w:p>
    <w:p w14:paraId="3E94170F" w14:textId="55D74353" w:rsidR="000C564A" w:rsidRDefault="000C564A" w:rsidP="00B01524">
      <w:pPr>
        <w:pStyle w:val="ListParagraph"/>
        <w:numPr>
          <w:ilvl w:val="0"/>
          <w:numId w:val="4"/>
        </w:numPr>
        <w:spacing w:after="0" w:line="240" w:lineRule="auto"/>
        <w:jc w:val="both"/>
        <w:rPr>
          <w:rFonts w:ascii="Times New Roman" w:hAnsi="Times New Roman" w:cs="Times New Roman"/>
          <w:sz w:val="24"/>
          <w:szCs w:val="24"/>
        </w:rPr>
      </w:pPr>
      <w:r w:rsidRPr="00B01524">
        <w:rPr>
          <w:rFonts w:ascii="Times New Roman" w:hAnsi="Times New Roman" w:cs="Times New Roman"/>
          <w:sz w:val="24"/>
          <w:szCs w:val="24"/>
        </w:rPr>
        <w:t xml:space="preserve">Departaments savus uzdevumus veic sadarbībā ar citām </w:t>
      </w:r>
      <w:r w:rsidR="00DA6E52" w:rsidRPr="00B01524">
        <w:rPr>
          <w:rFonts w:ascii="Times New Roman" w:hAnsi="Times New Roman" w:cs="Times New Roman"/>
          <w:sz w:val="24"/>
          <w:szCs w:val="24"/>
        </w:rPr>
        <w:t>Pašvaldības</w:t>
      </w:r>
      <w:r w:rsidRPr="00B01524">
        <w:rPr>
          <w:rFonts w:ascii="Times New Roman" w:hAnsi="Times New Roman" w:cs="Times New Roman"/>
          <w:sz w:val="24"/>
          <w:szCs w:val="24"/>
        </w:rPr>
        <w:t xml:space="preserve"> struktūrvienībām, valsts un pašvaldības iestādēm un kapitālsabiedrībām, kā arī juridiskām un fiziskām personām. </w:t>
      </w:r>
    </w:p>
    <w:p w14:paraId="7BA7C05E" w14:textId="77777777" w:rsidR="00B01524" w:rsidRPr="00B01524" w:rsidRDefault="00B01524" w:rsidP="00B01524">
      <w:pPr>
        <w:pStyle w:val="ListParagraph"/>
        <w:spacing w:after="0" w:line="240" w:lineRule="auto"/>
        <w:ind w:left="357"/>
        <w:jc w:val="both"/>
        <w:rPr>
          <w:rFonts w:ascii="Times New Roman" w:hAnsi="Times New Roman" w:cs="Times New Roman"/>
          <w:sz w:val="24"/>
          <w:szCs w:val="24"/>
        </w:rPr>
      </w:pPr>
    </w:p>
    <w:p w14:paraId="04760969" w14:textId="61482091" w:rsidR="005D7465" w:rsidRDefault="006C7B11" w:rsidP="00B01524">
      <w:pPr>
        <w:pStyle w:val="ListParagraph"/>
        <w:numPr>
          <w:ilvl w:val="0"/>
          <w:numId w:val="5"/>
        </w:numPr>
        <w:spacing w:after="0" w:line="240" w:lineRule="auto"/>
        <w:ind w:hanging="482"/>
        <w:jc w:val="center"/>
        <w:rPr>
          <w:rFonts w:ascii="Times New Roman" w:hAnsi="Times New Roman" w:cs="Times New Roman"/>
          <w:b/>
          <w:bCs/>
          <w:sz w:val="24"/>
          <w:szCs w:val="24"/>
        </w:rPr>
      </w:pPr>
      <w:r w:rsidRPr="00B01524">
        <w:rPr>
          <w:rFonts w:ascii="Times New Roman" w:hAnsi="Times New Roman" w:cs="Times New Roman"/>
          <w:b/>
          <w:bCs/>
          <w:sz w:val="24"/>
          <w:szCs w:val="24"/>
        </w:rPr>
        <w:t>Departamenta</w:t>
      </w:r>
      <w:r w:rsidR="00E24FB3" w:rsidRPr="00B01524">
        <w:rPr>
          <w:rFonts w:ascii="Times New Roman" w:hAnsi="Times New Roman" w:cs="Times New Roman"/>
          <w:b/>
          <w:bCs/>
          <w:sz w:val="24"/>
          <w:szCs w:val="24"/>
        </w:rPr>
        <w:t xml:space="preserve"> kompetence</w:t>
      </w:r>
    </w:p>
    <w:p w14:paraId="08D8AE6A" w14:textId="77777777" w:rsidR="00B01524" w:rsidRPr="00B01524" w:rsidRDefault="00B01524" w:rsidP="00B01524">
      <w:pPr>
        <w:pStyle w:val="ListParagraph"/>
        <w:spacing w:after="0" w:line="240" w:lineRule="auto"/>
        <w:rPr>
          <w:rFonts w:ascii="Times New Roman" w:hAnsi="Times New Roman" w:cs="Times New Roman"/>
          <w:b/>
          <w:bCs/>
          <w:sz w:val="24"/>
          <w:szCs w:val="24"/>
        </w:rPr>
      </w:pPr>
    </w:p>
    <w:p w14:paraId="3F53C15C" w14:textId="480A71C1" w:rsidR="00C2439C" w:rsidRPr="00B01524" w:rsidRDefault="003B335F" w:rsidP="00B01524">
      <w:pPr>
        <w:pStyle w:val="ListParagraph"/>
        <w:numPr>
          <w:ilvl w:val="0"/>
          <w:numId w:val="4"/>
        </w:numPr>
        <w:spacing w:after="0" w:line="240" w:lineRule="auto"/>
        <w:jc w:val="both"/>
        <w:rPr>
          <w:rFonts w:ascii="Times New Roman" w:hAnsi="Times New Roman" w:cs="Times New Roman"/>
          <w:sz w:val="24"/>
          <w:szCs w:val="24"/>
        </w:rPr>
      </w:pPr>
      <w:r w:rsidRPr="00B01524">
        <w:rPr>
          <w:rFonts w:ascii="Times New Roman" w:hAnsi="Times New Roman" w:cs="Times New Roman"/>
          <w:sz w:val="24"/>
          <w:szCs w:val="24"/>
        </w:rPr>
        <w:t>Departamentam ir šād</w:t>
      </w:r>
      <w:r w:rsidR="00253B9C" w:rsidRPr="00B01524">
        <w:rPr>
          <w:rFonts w:ascii="Times New Roman" w:hAnsi="Times New Roman" w:cs="Times New Roman"/>
          <w:sz w:val="24"/>
          <w:szCs w:val="24"/>
        </w:rPr>
        <w:t>as</w:t>
      </w:r>
      <w:r w:rsidRPr="00B01524">
        <w:rPr>
          <w:rFonts w:ascii="Times New Roman" w:hAnsi="Times New Roman" w:cs="Times New Roman"/>
          <w:sz w:val="24"/>
          <w:szCs w:val="24"/>
        </w:rPr>
        <w:t xml:space="preserve"> </w:t>
      </w:r>
      <w:r w:rsidR="00253B9C" w:rsidRPr="00B01524">
        <w:rPr>
          <w:rFonts w:ascii="Times New Roman" w:hAnsi="Times New Roman" w:cs="Times New Roman"/>
          <w:sz w:val="24"/>
          <w:szCs w:val="24"/>
        </w:rPr>
        <w:t>funkcijas</w:t>
      </w:r>
      <w:r w:rsidRPr="00B01524">
        <w:rPr>
          <w:rFonts w:ascii="Times New Roman" w:hAnsi="Times New Roman" w:cs="Times New Roman"/>
          <w:sz w:val="24"/>
          <w:szCs w:val="24"/>
        </w:rPr>
        <w:t>:</w:t>
      </w:r>
    </w:p>
    <w:p w14:paraId="6B90D125" w14:textId="1E71579C" w:rsidR="003B335F" w:rsidRPr="00B01524" w:rsidRDefault="003B335F" w:rsidP="00B01524">
      <w:pPr>
        <w:pStyle w:val="ListParagraph"/>
        <w:numPr>
          <w:ilvl w:val="1"/>
          <w:numId w:val="4"/>
        </w:numPr>
        <w:spacing w:after="0" w:line="240" w:lineRule="auto"/>
        <w:jc w:val="both"/>
        <w:rPr>
          <w:rFonts w:ascii="Times New Roman" w:hAnsi="Times New Roman" w:cs="Times New Roman"/>
          <w:sz w:val="24"/>
          <w:szCs w:val="24"/>
        </w:rPr>
      </w:pPr>
      <w:r w:rsidRPr="00B01524">
        <w:rPr>
          <w:rFonts w:ascii="Times New Roman" w:hAnsi="Times New Roman" w:cs="Times New Roman"/>
          <w:sz w:val="24"/>
          <w:szCs w:val="24"/>
        </w:rPr>
        <w:t xml:space="preserve">sniegt </w:t>
      </w:r>
      <w:r w:rsidR="00DA6E52" w:rsidRPr="00B01524">
        <w:rPr>
          <w:rFonts w:ascii="Times New Roman" w:hAnsi="Times New Roman" w:cs="Times New Roman"/>
          <w:sz w:val="24"/>
          <w:szCs w:val="24"/>
        </w:rPr>
        <w:t>Pašvaldības</w:t>
      </w:r>
      <w:r w:rsidR="0089580D" w:rsidRPr="00B01524">
        <w:rPr>
          <w:rFonts w:ascii="Times New Roman" w:hAnsi="Times New Roman" w:cs="Times New Roman"/>
          <w:sz w:val="24"/>
          <w:szCs w:val="24"/>
        </w:rPr>
        <w:t xml:space="preserve"> vadībai</w:t>
      </w:r>
      <w:r w:rsidRPr="00B01524">
        <w:rPr>
          <w:rFonts w:ascii="Times New Roman" w:hAnsi="Times New Roman" w:cs="Times New Roman"/>
          <w:sz w:val="24"/>
          <w:szCs w:val="24"/>
        </w:rPr>
        <w:t xml:space="preserve">, </w:t>
      </w:r>
      <w:r w:rsidR="00A4666E" w:rsidRPr="00B01524">
        <w:rPr>
          <w:rFonts w:ascii="Times New Roman" w:hAnsi="Times New Roman" w:cs="Times New Roman"/>
          <w:sz w:val="24"/>
          <w:szCs w:val="24"/>
        </w:rPr>
        <w:t xml:space="preserve">struktūrvienībām, </w:t>
      </w:r>
      <w:r w:rsidR="00667744" w:rsidRPr="00B01524">
        <w:rPr>
          <w:rFonts w:ascii="Times New Roman" w:hAnsi="Times New Roman" w:cs="Times New Roman"/>
          <w:sz w:val="24"/>
          <w:szCs w:val="24"/>
        </w:rPr>
        <w:t>budžeta iestādēm (turpmāk - iestādes)</w:t>
      </w:r>
      <w:r w:rsidR="00542FB8" w:rsidRPr="00B01524">
        <w:rPr>
          <w:rFonts w:ascii="Times New Roman" w:hAnsi="Times New Roman" w:cs="Times New Roman"/>
          <w:sz w:val="24"/>
          <w:szCs w:val="24"/>
        </w:rPr>
        <w:t xml:space="preserve"> un kapitālsabiedrībām</w:t>
      </w:r>
      <w:r w:rsidR="00667744" w:rsidRPr="00B01524">
        <w:rPr>
          <w:rFonts w:ascii="Times New Roman" w:hAnsi="Times New Roman" w:cs="Times New Roman"/>
          <w:sz w:val="24"/>
          <w:szCs w:val="24"/>
        </w:rPr>
        <w:t xml:space="preserve"> </w:t>
      </w:r>
      <w:r w:rsidR="00A4666E" w:rsidRPr="00B01524">
        <w:rPr>
          <w:rFonts w:ascii="Times New Roman" w:hAnsi="Times New Roman" w:cs="Times New Roman"/>
          <w:sz w:val="24"/>
          <w:szCs w:val="24"/>
        </w:rPr>
        <w:t>juridisko atbalstu to funkciju īstenošanai;</w:t>
      </w:r>
    </w:p>
    <w:p w14:paraId="458225BC" w14:textId="50E0B515" w:rsidR="00985D02" w:rsidRPr="00B01524" w:rsidRDefault="00985D02"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 xml:space="preserve">sagatavot </w:t>
      </w:r>
      <w:r w:rsidR="00DA6E52" w:rsidRPr="00B01524">
        <w:rPr>
          <w:rFonts w:ascii="Times New Roman" w:hAnsi="Times New Roman" w:cs="Times New Roman"/>
          <w:color w:val="auto"/>
          <w:sz w:val="24"/>
          <w:szCs w:val="24"/>
        </w:rPr>
        <w:t>D</w:t>
      </w:r>
      <w:r w:rsidRPr="00B01524">
        <w:rPr>
          <w:rFonts w:ascii="Times New Roman" w:eastAsia="Times New Roman" w:hAnsi="Times New Roman" w:cs="Times New Roman"/>
          <w:color w:val="auto"/>
          <w:sz w:val="24"/>
          <w:szCs w:val="24"/>
          <w:bdr w:val="none" w:sz="0" w:space="0" w:color="auto"/>
          <w:shd w:val="clear" w:color="auto" w:fill="FFFFFF"/>
        </w:rPr>
        <w:t xml:space="preserve">omes lēmumu, tiesību aktu, administratīvo aktu, līgumu un citu </w:t>
      </w:r>
      <w:r w:rsidRPr="00B01524">
        <w:rPr>
          <w:rFonts w:ascii="Times New Roman" w:hAnsi="Times New Roman" w:cs="Times New Roman"/>
          <w:color w:val="auto"/>
          <w:sz w:val="24"/>
          <w:szCs w:val="24"/>
        </w:rPr>
        <w:t>juridisko dokumentu projektus;</w:t>
      </w:r>
    </w:p>
    <w:p w14:paraId="7F67B578" w14:textId="22605CB0" w:rsidR="00414676" w:rsidRPr="00B01524" w:rsidRDefault="00414676"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sz w:val="24"/>
          <w:szCs w:val="24"/>
        </w:rPr>
        <w:t xml:space="preserve">izskatīt (vizēt) </w:t>
      </w:r>
      <w:r w:rsidR="00DA6E52" w:rsidRPr="00B01524">
        <w:rPr>
          <w:rFonts w:ascii="Times New Roman" w:hAnsi="Times New Roman" w:cs="Times New Roman"/>
          <w:sz w:val="24"/>
          <w:szCs w:val="24"/>
        </w:rPr>
        <w:t>D</w:t>
      </w:r>
      <w:r w:rsidRPr="00B01524">
        <w:rPr>
          <w:rFonts w:ascii="Times New Roman" w:hAnsi="Times New Roman" w:cs="Times New Roman"/>
          <w:sz w:val="24"/>
          <w:szCs w:val="24"/>
        </w:rPr>
        <w:t>omes lēmumu, normatīvo aktu, līgumu</w:t>
      </w:r>
      <w:r w:rsidR="0035419D" w:rsidRPr="00B01524">
        <w:rPr>
          <w:rFonts w:ascii="Times New Roman" w:hAnsi="Times New Roman" w:cs="Times New Roman"/>
          <w:sz w:val="24"/>
          <w:szCs w:val="24"/>
        </w:rPr>
        <w:t xml:space="preserve"> </w:t>
      </w:r>
      <w:r w:rsidR="0035419D" w:rsidRPr="00B01524">
        <w:rPr>
          <w:rFonts w:ascii="Times New Roman" w:hAnsi="Times New Roman" w:cs="Times New Roman"/>
          <w:color w:val="auto"/>
          <w:sz w:val="24"/>
          <w:szCs w:val="24"/>
        </w:rPr>
        <w:t>(izņemot preču, pakalpojumu vai būvdarbu pieņemšanas – nodošanas aktu)</w:t>
      </w:r>
      <w:r w:rsidRPr="00B01524">
        <w:rPr>
          <w:rFonts w:ascii="Times New Roman" w:hAnsi="Times New Roman" w:cs="Times New Roman"/>
          <w:sz w:val="24"/>
          <w:szCs w:val="24"/>
        </w:rPr>
        <w:t xml:space="preserve"> u.c.</w:t>
      </w:r>
      <w:r w:rsidR="008F18C8" w:rsidRPr="00B01524">
        <w:rPr>
          <w:rFonts w:ascii="Times New Roman" w:hAnsi="Times New Roman" w:cs="Times New Roman"/>
          <w:sz w:val="24"/>
          <w:szCs w:val="24"/>
        </w:rPr>
        <w:t xml:space="preserve"> </w:t>
      </w:r>
      <w:r w:rsidRPr="00B01524">
        <w:rPr>
          <w:rFonts w:ascii="Times New Roman" w:hAnsi="Times New Roman" w:cs="Times New Roman"/>
          <w:sz w:val="24"/>
          <w:szCs w:val="24"/>
        </w:rPr>
        <w:t>dokumentu</w:t>
      </w:r>
      <w:r w:rsidR="00DC37B2" w:rsidRPr="00B01524">
        <w:rPr>
          <w:rFonts w:ascii="Times New Roman" w:hAnsi="Times New Roman" w:cs="Times New Roman"/>
          <w:sz w:val="24"/>
          <w:szCs w:val="24"/>
        </w:rPr>
        <w:t xml:space="preserve"> </w:t>
      </w:r>
      <w:r w:rsidRPr="00B01524">
        <w:rPr>
          <w:rFonts w:ascii="Times New Roman" w:hAnsi="Times New Roman" w:cs="Times New Roman"/>
          <w:sz w:val="24"/>
          <w:szCs w:val="24"/>
        </w:rPr>
        <w:t>projektus, izvērtēt to atbilstību normatīvo aktu prasībām</w:t>
      </w:r>
      <w:r w:rsidR="00985D02" w:rsidRPr="00B01524">
        <w:rPr>
          <w:rFonts w:ascii="Times New Roman" w:hAnsi="Times New Roman" w:cs="Times New Roman"/>
          <w:sz w:val="24"/>
          <w:szCs w:val="24"/>
        </w:rPr>
        <w:t>, nepieciešamības gadījumā izstrādāt dokumentu projektus saistībā ar konstatētajām tiesiskā regulējuma nepilnībām vai pretrunām</w:t>
      </w:r>
      <w:r w:rsidRPr="00B01524">
        <w:rPr>
          <w:rFonts w:ascii="Times New Roman" w:hAnsi="Times New Roman" w:cs="Times New Roman"/>
          <w:sz w:val="24"/>
          <w:szCs w:val="24"/>
        </w:rPr>
        <w:t>;</w:t>
      </w:r>
    </w:p>
    <w:p w14:paraId="44B86BB5" w14:textId="736C2A35" w:rsidR="001826AB" w:rsidRPr="00B01524" w:rsidRDefault="00D2362C"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 xml:space="preserve">izvērtēt </w:t>
      </w:r>
      <w:r w:rsidR="00DA6E52" w:rsidRPr="00B01524">
        <w:rPr>
          <w:rFonts w:ascii="Times New Roman" w:hAnsi="Times New Roman" w:cs="Times New Roman"/>
          <w:color w:val="auto"/>
          <w:sz w:val="24"/>
          <w:szCs w:val="24"/>
        </w:rPr>
        <w:t>Pašvaldības</w:t>
      </w:r>
      <w:r w:rsidRPr="00B01524">
        <w:rPr>
          <w:rFonts w:ascii="Times New Roman" w:hAnsi="Times New Roman" w:cs="Times New Roman"/>
          <w:color w:val="auto"/>
          <w:sz w:val="24"/>
          <w:szCs w:val="24"/>
        </w:rPr>
        <w:t xml:space="preserve"> amatpersonu pieņemto administratīvo aktu un faktiskās rīcības tiesiskumu</w:t>
      </w:r>
      <w:r w:rsidR="00985D02" w:rsidRPr="00B01524">
        <w:rPr>
          <w:rFonts w:ascii="Times New Roman" w:hAnsi="Times New Roman" w:cs="Times New Roman"/>
          <w:color w:val="auto"/>
          <w:sz w:val="24"/>
          <w:szCs w:val="24"/>
        </w:rPr>
        <w:t xml:space="preserve"> un sagatavot par to atzinumu</w:t>
      </w:r>
      <w:r w:rsidRPr="00B01524">
        <w:rPr>
          <w:rFonts w:ascii="Times New Roman" w:hAnsi="Times New Roman" w:cs="Times New Roman"/>
          <w:color w:val="auto"/>
          <w:sz w:val="24"/>
          <w:szCs w:val="24"/>
        </w:rPr>
        <w:t>;</w:t>
      </w:r>
    </w:p>
    <w:p w14:paraId="79193464" w14:textId="466D0A41" w:rsidR="00973AB8" w:rsidRPr="00B01524" w:rsidRDefault="00973AB8" w:rsidP="00B01524">
      <w:pPr>
        <w:pStyle w:val="ListParagraph"/>
        <w:numPr>
          <w:ilvl w:val="1"/>
          <w:numId w:val="4"/>
        </w:numPr>
        <w:spacing w:after="0" w:line="240" w:lineRule="auto"/>
        <w:jc w:val="both"/>
        <w:rPr>
          <w:rFonts w:ascii="Times New Roman" w:hAnsi="Times New Roman" w:cs="Times New Roman"/>
          <w:sz w:val="24"/>
          <w:szCs w:val="24"/>
        </w:rPr>
      </w:pPr>
      <w:r w:rsidRPr="00B01524">
        <w:rPr>
          <w:rFonts w:ascii="Times New Roman" w:eastAsia="Times New Roman" w:hAnsi="Times New Roman" w:cs="Times New Roman"/>
          <w:sz w:val="24"/>
          <w:szCs w:val="24"/>
          <w:bdr w:val="none" w:sz="0" w:space="0" w:color="auto"/>
          <w:shd w:val="clear" w:color="auto" w:fill="FFFFFF"/>
        </w:rPr>
        <w:lastRenderedPageBreak/>
        <w:t xml:space="preserve">nodrošināt pašvaldības interešu pārstāvību visu līmeņu Latvijas Republikas tiesās, kā arī citās tiesībaizsardzības </w:t>
      </w:r>
      <w:r w:rsidR="005F5E7E" w:rsidRPr="00B01524">
        <w:rPr>
          <w:rFonts w:ascii="Times New Roman" w:eastAsia="Times New Roman" w:hAnsi="Times New Roman" w:cs="Times New Roman"/>
          <w:sz w:val="24"/>
          <w:szCs w:val="24"/>
          <w:bdr w:val="none" w:sz="0" w:space="0" w:color="auto"/>
          <w:shd w:val="clear" w:color="auto" w:fill="FFFFFF"/>
        </w:rPr>
        <w:t>iestādēs, valsts un pašvaldību institūcijās</w:t>
      </w:r>
      <w:r w:rsidR="00425B61" w:rsidRPr="00B01524">
        <w:rPr>
          <w:rFonts w:ascii="Times New Roman" w:eastAsia="Times New Roman" w:hAnsi="Times New Roman" w:cs="Times New Roman"/>
          <w:sz w:val="24"/>
          <w:szCs w:val="24"/>
          <w:bdr w:val="none" w:sz="0" w:space="0" w:color="auto"/>
          <w:shd w:val="clear" w:color="auto" w:fill="FFFFFF"/>
        </w:rPr>
        <w:t>, organizēt un kontrolēt tiesas nolēmumu izpildi</w:t>
      </w:r>
      <w:r w:rsidR="005F5E7E" w:rsidRPr="00B01524">
        <w:rPr>
          <w:rFonts w:ascii="Times New Roman" w:eastAsia="Times New Roman" w:hAnsi="Times New Roman" w:cs="Times New Roman"/>
          <w:sz w:val="24"/>
          <w:szCs w:val="24"/>
          <w:bdr w:val="none" w:sz="0" w:space="0" w:color="auto"/>
          <w:shd w:val="clear" w:color="auto" w:fill="FFFFFF"/>
        </w:rPr>
        <w:t>;</w:t>
      </w:r>
    </w:p>
    <w:p w14:paraId="721958EB" w14:textId="11C48B18" w:rsidR="00074945" w:rsidRPr="00B01524" w:rsidRDefault="00FA6598"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eastAsia="Times New Roman" w:hAnsi="Times New Roman" w:cs="Times New Roman"/>
          <w:color w:val="auto"/>
          <w:sz w:val="24"/>
          <w:szCs w:val="24"/>
          <w:bdr w:val="none" w:sz="0" w:space="0" w:color="auto"/>
          <w:shd w:val="clear" w:color="auto" w:fill="FFFFFF"/>
        </w:rPr>
        <w:t xml:space="preserve">izstrādāt priekšlikumus par tiesību aktu pilnveidošanu </w:t>
      </w:r>
      <w:r w:rsidR="00DA6E52" w:rsidRPr="00B01524">
        <w:rPr>
          <w:rFonts w:ascii="Times New Roman" w:eastAsia="Times New Roman" w:hAnsi="Times New Roman" w:cs="Times New Roman"/>
          <w:color w:val="auto"/>
          <w:sz w:val="24"/>
          <w:szCs w:val="24"/>
          <w:bdr w:val="none" w:sz="0" w:space="0" w:color="auto"/>
          <w:shd w:val="clear" w:color="auto" w:fill="FFFFFF"/>
        </w:rPr>
        <w:t>Pašvaldības</w:t>
      </w:r>
      <w:r w:rsidRPr="00B01524">
        <w:rPr>
          <w:rFonts w:ascii="Times New Roman" w:eastAsia="Times New Roman" w:hAnsi="Times New Roman" w:cs="Times New Roman"/>
          <w:color w:val="auto"/>
          <w:sz w:val="24"/>
          <w:szCs w:val="24"/>
          <w:bdr w:val="none" w:sz="0" w:space="0" w:color="auto"/>
          <w:shd w:val="clear" w:color="auto" w:fill="FFFFFF"/>
        </w:rPr>
        <w:t xml:space="preserve"> kompetences </w:t>
      </w:r>
      <w:r w:rsidR="000C74DD" w:rsidRPr="00B01524">
        <w:rPr>
          <w:rFonts w:ascii="Times New Roman" w:eastAsia="Times New Roman" w:hAnsi="Times New Roman" w:cs="Times New Roman"/>
          <w:color w:val="auto"/>
          <w:sz w:val="24"/>
          <w:szCs w:val="24"/>
          <w:bdr w:val="none" w:sz="0" w:space="0" w:color="auto"/>
          <w:shd w:val="clear" w:color="auto" w:fill="FFFFFF"/>
        </w:rPr>
        <w:t>jautājumos.</w:t>
      </w:r>
    </w:p>
    <w:p w14:paraId="6256023B" w14:textId="00E4BAC0" w:rsidR="007B48D9" w:rsidRPr="00B01524" w:rsidRDefault="00B84990" w:rsidP="00B01524">
      <w:pPr>
        <w:pStyle w:val="ListParagraph"/>
        <w:numPr>
          <w:ilvl w:val="0"/>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Departamenta Iekšējās inspekcijas nodaļai ir šādi uzdevumi:</w:t>
      </w:r>
    </w:p>
    <w:p w14:paraId="4301B7B9" w14:textId="159078FF" w:rsidR="004041C1" w:rsidRPr="00B01524" w:rsidRDefault="00511F13"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izstrādāt</w:t>
      </w:r>
      <w:r w:rsidR="00D231E6" w:rsidRPr="00B01524">
        <w:rPr>
          <w:rFonts w:ascii="Times New Roman" w:hAnsi="Times New Roman" w:cs="Times New Roman"/>
          <w:color w:val="auto"/>
          <w:sz w:val="24"/>
          <w:szCs w:val="24"/>
        </w:rPr>
        <w:t xml:space="preserve"> </w:t>
      </w:r>
      <w:r w:rsidR="001826AB" w:rsidRPr="00B01524">
        <w:rPr>
          <w:rFonts w:ascii="Times New Roman" w:hAnsi="Times New Roman" w:cs="Times New Roman"/>
          <w:color w:val="auto"/>
          <w:sz w:val="24"/>
          <w:szCs w:val="24"/>
        </w:rPr>
        <w:t xml:space="preserve">Domes </w:t>
      </w:r>
      <w:r w:rsidR="00D51B7D" w:rsidRPr="00B01524">
        <w:rPr>
          <w:rFonts w:ascii="Times New Roman" w:hAnsi="Times New Roman" w:cs="Times New Roman"/>
          <w:color w:val="auto"/>
          <w:sz w:val="24"/>
          <w:szCs w:val="24"/>
        </w:rPr>
        <w:t xml:space="preserve">lēmumu, </w:t>
      </w:r>
      <w:r w:rsidR="001826AB" w:rsidRPr="00B01524">
        <w:rPr>
          <w:rFonts w:ascii="Times New Roman" w:hAnsi="Times New Roman" w:cs="Times New Roman"/>
          <w:color w:val="auto"/>
          <w:sz w:val="24"/>
          <w:szCs w:val="24"/>
        </w:rPr>
        <w:t>normatīvo aktu,</w:t>
      </w:r>
      <w:r w:rsidR="00FB5ACC" w:rsidRPr="00B01524">
        <w:rPr>
          <w:rFonts w:ascii="Times New Roman" w:hAnsi="Times New Roman" w:cs="Times New Roman"/>
          <w:color w:val="auto"/>
          <w:sz w:val="24"/>
          <w:szCs w:val="24"/>
        </w:rPr>
        <w:t xml:space="preserve"> administratīvo aktu</w:t>
      </w:r>
      <w:r w:rsidR="004041C1" w:rsidRPr="00B01524">
        <w:rPr>
          <w:rFonts w:ascii="Times New Roman" w:hAnsi="Times New Roman" w:cs="Times New Roman"/>
          <w:color w:val="auto"/>
          <w:sz w:val="24"/>
          <w:szCs w:val="24"/>
        </w:rPr>
        <w:t>, līgumu</w:t>
      </w:r>
      <w:r w:rsidR="008F18C8" w:rsidRPr="00B01524">
        <w:rPr>
          <w:rFonts w:ascii="Times New Roman" w:hAnsi="Times New Roman" w:cs="Times New Roman"/>
          <w:color w:val="auto"/>
          <w:sz w:val="24"/>
          <w:szCs w:val="24"/>
        </w:rPr>
        <w:t xml:space="preserve">, </w:t>
      </w:r>
      <w:r w:rsidR="00DA6E52" w:rsidRPr="00B01524">
        <w:rPr>
          <w:rFonts w:ascii="Times New Roman" w:hAnsi="Times New Roman" w:cs="Times New Roman"/>
          <w:color w:val="auto"/>
          <w:sz w:val="24"/>
          <w:szCs w:val="24"/>
        </w:rPr>
        <w:t>Pašvaldības</w:t>
      </w:r>
      <w:r w:rsidR="001826AB" w:rsidRPr="00B01524">
        <w:rPr>
          <w:rFonts w:ascii="Times New Roman" w:hAnsi="Times New Roman" w:cs="Times New Roman"/>
          <w:color w:val="auto"/>
          <w:sz w:val="24"/>
          <w:szCs w:val="24"/>
        </w:rPr>
        <w:t xml:space="preserve"> vadības rīkojumu </w:t>
      </w:r>
      <w:r w:rsidR="00D231E6" w:rsidRPr="00B01524">
        <w:rPr>
          <w:rFonts w:ascii="Times New Roman" w:hAnsi="Times New Roman" w:cs="Times New Roman"/>
          <w:color w:val="auto"/>
          <w:sz w:val="24"/>
          <w:szCs w:val="24"/>
        </w:rPr>
        <w:t>projektus</w:t>
      </w:r>
      <w:r w:rsidR="008F18C8" w:rsidRPr="00B01524">
        <w:rPr>
          <w:rFonts w:ascii="Times New Roman" w:hAnsi="Times New Roman" w:cs="Times New Roman"/>
          <w:color w:val="auto"/>
          <w:sz w:val="24"/>
          <w:szCs w:val="24"/>
        </w:rPr>
        <w:t xml:space="preserve"> u.c. juridiskus dokumentus</w:t>
      </w:r>
      <w:r w:rsidR="004041C1" w:rsidRPr="00B01524">
        <w:rPr>
          <w:rFonts w:ascii="Times New Roman" w:hAnsi="Times New Roman" w:cs="Times New Roman"/>
          <w:color w:val="auto"/>
          <w:sz w:val="24"/>
          <w:szCs w:val="24"/>
        </w:rPr>
        <w:t>;</w:t>
      </w:r>
      <w:r w:rsidR="00A00875" w:rsidRPr="00B01524">
        <w:rPr>
          <w:rFonts w:ascii="Times New Roman" w:hAnsi="Times New Roman" w:cs="Times New Roman"/>
          <w:color w:val="auto"/>
          <w:sz w:val="24"/>
          <w:szCs w:val="24"/>
        </w:rPr>
        <w:t xml:space="preserve"> </w:t>
      </w:r>
    </w:p>
    <w:p w14:paraId="7035F34C" w14:textId="4CC05B25" w:rsidR="002F3643" w:rsidRPr="00B01524" w:rsidRDefault="002F3643"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 xml:space="preserve">sagatavot administratīvo aktu projektus par </w:t>
      </w:r>
      <w:r w:rsidR="00DA6E52" w:rsidRPr="00B01524">
        <w:rPr>
          <w:rFonts w:ascii="Times New Roman" w:hAnsi="Times New Roman" w:cs="Times New Roman"/>
          <w:color w:val="auto"/>
          <w:sz w:val="24"/>
          <w:szCs w:val="24"/>
        </w:rPr>
        <w:t>Pašvaldības</w:t>
      </w:r>
      <w:r w:rsidRPr="00B01524">
        <w:rPr>
          <w:rFonts w:ascii="Times New Roman" w:hAnsi="Times New Roman" w:cs="Times New Roman"/>
          <w:color w:val="auto"/>
          <w:sz w:val="24"/>
          <w:szCs w:val="24"/>
        </w:rPr>
        <w:t xml:space="preserve"> amatpersonu izdotajiem administratīvajiem aktiem vai faktisko rīcību, kā arī administratīvo aktu projektus par mantisko zaudējumu, personiskā vai morālā kaitējuma atlīdzinājumu, kas privātpersonai nodarīts ar Domes prettiesisku administratīvo aktu vai prettiesisku faktisko rīcību;</w:t>
      </w:r>
    </w:p>
    <w:p w14:paraId="2EBAAA1A" w14:textId="60C38FC3" w:rsidR="002F3643" w:rsidRPr="00B01524" w:rsidRDefault="002F3643"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sagatavot un sniegt atzinumus juridisku strīdu gadījumos;</w:t>
      </w:r>
    </w:p>
    <w:p w14:paraId="495DA39A" w14:textId="2F243649" w:rsidR="00511F13" w:rsidRPr="00B01524" w:rsidRDefault="000E5BC5"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sz w:val="24"/>
          <w:szCs w:val="24"/>
        </w:rPr>
        <w:t xml:space="preserve">veikt Domes </w:t>
      </w:r>
      <w:r w:rsidR="00E43181" w:rsidRPr="00B01524">
        <w:rPr>
          <w:rFonts w:ascii="Times New Roman" w:hAnsi="Times New Roman" w:cs="Times New Roman"/>
          <w:sz w:val="24"/>
          <w:szCs w:val="24"/>
        </w:rPr>
        <w:t xml:space="preserve">pieņemto </w:t>
      </w:r>
      <w:r w:rsidR="00D51B7D" w:rsidRPr="00B01524">
        <w:rPr>
          <w:rFonts w:ascii="Times New Roman" w:hAnsi="Times New Roman" w:cs="Times New Roman"/>
          <w:sz w:val="24"/>
          <w:szCs w:val="24"/>
        </w:rPr>
        <w:t>lēmumu, normatīvo</w:t>
      </w:r>
      <w:r w:rsidRPr="00B01524">
        <w:rPr>
          <w:rFonts w:ascii="Times New Roman" w:hAnsi="Times New Roman" w:cs="Times New Roman"/>
          <w:sz w:val="24"/>
          <w:szCs w:val="24"/>
        </w:rPr>
        <w:t xml:space="preserve"> aktu, līgumu</w:t>
      </w:r>
      <w:r w:rsidRPr="00B01524">
        <w:rPr>
          <w:rFonts w:ascii="Times New Roman" w:hAnsi="Times New Roman" w:cs="Times New Roman"/>
          <w:color w:val="auto"/>
          <w:sz w:val="24"/>
          <w:szCs w:val="24"/>
        </w:rPr>
        <w:t>,</w:t>
      </w:r>
      <w:r w:rsidRPr="00B01524">
        <w:rPr>
          <w:rFonts w:ascii="Times New Roman" w:hAnsi="Times New Roman" w:cs="Times New Roman"/>
          <w:sz w:val="24"/>
          <w:szCs w:val="24"/>
        </w:rPr>
        <w:t xml:space="preserve"> </w:t>
      </w:r>
      <w:r w:rsidR="00DA6E52" w:rsidRPr="00B01524">
        <w:rPr>
          <w:rFonts w:ascii="Times New Roman" w:hAnsi="Times New Roman" w:cs="Times New Roman"/>
          <w:sz w:val="24"/>
          <w:szCs w:val="24"/>
        </w:rPr>
        <w:t>Pašvaldības</w:t>
      </w:r>
      <w:r w:rsidRPr="00B01524">
        <w:rPr>
          <w:rFonts w:ascii="Times New Roman" w:hAnsi="Times New Roman" w:cs="Times New Roman"/>
          <w:sz w:val="24"/>
          <w:szCs w:val="24"/>
        </w:rPr>
        <w:t xml:space="preserve"> </w:t>
      </w:r>
      <w:r w:rsidR="00D51B7D" w:rsidRPr="00B01524">
        <w:rPr>
          <w:rFonts w:ascii="Times New Roman" w:hAnsi="Times New Roman" w:cs="Times New Roman"/>
          <w:sz w:val="24"/>
          <w:szCs w:val="24"/>
        </w:rPr>
        <w:t>vadības rīkojumu</w:t>
      </w:r>
      <w:r w:rsidR="00E43181" w:rsidRPr="00B01524">
        <w:rPr>
          <w:rFonts w:ascii="Times New Roman" w:hAnsi="Times New Roman" w:cs="Times New Roman"/>
          <w:sz w:val="24"/>
          <w:szCs w:val="24"/>
        </w:rPr>
        <w:t xml:space="preserve"> tiesiskuma un atbilstības</w:t>
      </w:r>
      <w:r w:rsidR="00E43181" w:rsidRPr="00B01524">
        <w:rPr>
          <w:rFonts w:ascii="Times New Roman" w:hAnsi="Times New Roman" w:cs="Times New Roman"/>
          <w:color w:val="auto"/>
          <w:sz w:val="24"/>
          <w:szCs w:val="24"/>
        </w:rPr>
        <w:t xml:space="preserve"> </w:t>
      </w:r>
      <w:r w:rsidR="00511F13" w:rsidRPr="00B01524">
        <w:rPr>
          <w:rFonts w:ascii="Times New Roman" w:hAnsi="Times New Roman" w:cs="Times New Roman"/>
          <w:color w:val="auto"/>
          <w:sz w:val="24"/>
          <w:szCs w:val="24"/>
        </w:rPr>
        <w:t>pārbaudi</w:t>
      </w:r>
      <w:r w:rsidR="001826AB" w:rsidRPr="00B01524">
        <w:rPr>
          <w:rFonts w:ascii="Times New Roman" w:hAnsi="Times New Roman" w:cs="Times New Roman"/>
          <w:color w:val="auto"/>
          <w:sz w:val="24"/>
          <w:szCs w:val="24"/>
        </w:rPr>
        <w:t>,</w:t>
      </w:r>
      <w:r w:rsidR="00343796" w:rsidRPr="00B01524">
        <w:rPr>
          <w:rFonts w:ascii="Times New Roman" w:hAnsi="Times New Roman" w:cs="Times New Roman"/>
          <w:color w:val="auto"/>
          <w:sz w:val="24"/>
          <w:szCs w:val="24"/>
        </w:rPr>
        <w:t xml:space="preserve"> </w:t>
      </w:r>
      <w:r w:rsidR="00511F13" w:rsidRPr="00B01524">
        <w:rPr>
          <w:rFonts w:ascii="Times New Roman" w:hAnsi="Times New Roman" w:cs="Times New Roman"/>
          <w:sz w:val="24"/>
          <w:szCs w:val="24"/>
        </w:rPr>
        <w:t>kā arī nepieciešamības gadījumā izstrādā</w:t>
      </w:r>
      <w:r w:rsidR="00343796" w:rsidRPr="00B01524">
        <w:rPr>
          <w:rFonts w:ascii="Times New Roman" w:hAnsi="Times New Roman" w:cs="Times New Roman"/>
          <w:sz w:val="24"/>
          <w:szCs w:val="24"/>
        </w:rPr>
        <w:t>t</w:t>
      </w:r>
      <w:r w:rsidR="00511F13" w:rsidRPr="00B01524">
        <w:rPr>
          <w:rFonts w:ascii="Times New Roman" w:hAnsi="Times New Roman" w:cs="Times New Roman"/>
          <w:sz w:val="24"/>
          <w:szCs w:val="24"/>
        </w:rPr>
        <w:t xml:space="preserve"> dokumentu projektus saistībā ar konstatētajām tiesiskā regulējuma nepilnībām vai pretrunām;</w:t>
      </w:r>
    </w:p>
    <w:p w14:paraId="306E60F6" w14:textId="010225E3" w:rsidR="00E43181" w:rsidRPr="00B01524" w:rsidRDefault="00E43181"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sz w:val="24"/>
          <w:szCs w:val="24"/>
        </w:rPr>
        <w:t xml:space="preserve">piedalīties </w:t>
      </w:r>
      <w:r w:rsidR="00DA6E52" w:rsidRPr="00B01524">
        <w:rPr>
          <w:rFonts w:ascii="Times New Roman" w:hAnsi="Times New Roman" w:cs="Times New Roman"/>
          <w:sz w:val="24"/>
          <w:szCs w:val="24"/>
        </w:rPr>
        <w:t>D</w:t>
      </w:r>
      <w:r w:rsidRPr="00B01524">
        <w:rPr>
          <w:rFonts w:ascii="Times New Roman" w:hAnsi="Times New Roman" w:cs="Times New Roman"/>
          <w:sz w:val="24"/>
          <w:szCs w:val="24"/>
        </w:rPr>
        <w:t>omes sēdēs, komiteju sēdēs, kā arī komisijās un darba grupās;</w:t>
      </w:r>
    </w:p>
    <w:p w14:paraId="26A9B079" w14:textId="239E4834" w:rsidR="00E43181" w:rsidRPr="00B01524" w:rsidRDefault="00E43181"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 xml:space="preserve">sagatavot pieteikumus, prasības, sūdzības, paskaidrojumus un citus dokumentus tiesai, pārstāvēt </w:t>
      </w:r>
      <w:r w:rsidR="00DA6E52" w:rsidRPr="00B01524">
        <w:rPr>
          <w:rFonts w:ascii="Times New Roman" w:hAnsi="Times New Roman" w:cs="Times New Roman"/>
          <w:color w:val="auto"/>
          <w:sz w:val="24"/>
          <w:szCs w:val="24"/>
        </w:rPr>
        <w:t>Pašvaldības</w:t>
      </w:r>
      <w:r w:rsidRPr="00B01524">
        <w:rPr>
          <w:rFonts w:ascii="Times New Roman" w:hAnsi="Times New Roman" w:cs="Times New Roman"/>
          <w:color w:val="auto"/>
          <w:sz w:val="24"/>
          <w:szCs w:val="24"/>
        </w:rPr>
        <w:t xml:space="preserve"> intereses tiesu instancēs, </w:t>
      </w:r>
      <w:r w:rsidRPr="00B01524">
        <w:rPr>
          <w:rFonts w:ascii="Times New Roman" w:eastAsia="Times New Roman" w:hAnsi="Times New Roman" w:cs="Times New Roman"/>
          <w:sz w:val="24"/>
          <w:szCs w:val="24"/>
          <w:bdr w:val="none" w:sz="0" w:space="0" w:color="auto"/>
          <w:shd w:val="clear" w:color="auto" w:fill="FFFFFF"/>
        </w:rPr>
        <w:t>organizēt un kontrolēt tiesas nolēmumu izpildi</w:t>
      </w:r>
      <w:r w:rsidRPr="00B01524">
        <w:rPr>
          <w:rFonts w:ascii="Times New Roman" w:hAnsi="Times New Roman" w:cs="Times New Roman"/>
          <w:color w:val="auto"/>
          <w:sz w:val="24"/>
          <w:szCs w:val="24"/>
        </w:rPr>
        <w:t>;</w:t>
      </w:r>
    </w:p>
    <w:p w14:paraId="48734029" w14:textId="3966C119" w:rsidR="00D231E6" w:rsidRPr="00B01524" w:rsidRDefault="00EE37DF"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 xml:space="preserve">sagatavot </w:t>
      </w:r>
      <w:r w:rsidR="00DA6E52" w:rsidRPr="00B01524">
        <w:rPr>
          <w:rFonts w:ascii="Times New Roman" w:hAnsi="Times New Roman" w:cs="Times New Roman"/>
          <w:color w:val="auto"/>
          <w:sz w:val="24"/>
          <w:szCs w:val="24"/>
        </w:rPr>
        <w:t>Pašvaldības</w:t>
      </w:r>
      <w:r w:rsidRPr="00B01524">
        <w:rPr>
          <w:rFonts w:ascii="Times New Roman" w:hAnsi="Times New Roman" w:cs="Times New Roman"/>
          <w:color w:val="auto"/>
          <w:sz w:val="24"/>
          <w:szCs w:val="24"/>
        </w:rPr>
        <w:t xml:space="preserve"> viedokli par Latvijas Republikas Saeimas un valdības sagatavotajiem tiesību aktu projektiem;</w:t>
      </w:r>
    </w:p>
    <w:p w14:paraId="28AC8C42" w14:textId="08BA826B" w:rsidR="00522617" w:rsidRPr="00B01524" w:rsidRDefault="002F3643" w:rsidP="00B01524">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shd w:val="clear" w:color="auto" w:fill="FFFFFF"/>
        </w:rPr>
        <w:t>sniegt</w:t>
      </w:r>
      <w:r w:rsidR="00511F13" w:rsidRPr="00B01524">
        <w:rPr>
          <w:rFonts w:ascii="Times New Roman" w:hAnsi="Times New Roman" w:cs="Times New Roman"/>
          <w:color w:val="auto"/>
          <w:sz w:val="24"/>
          <w:szCs w:val="24"/>
          <w:shd w:val="clear" w:color="auto" w:fill="FFFFFF"/>
        </w:rPr>
        <w:t xml:space="preserve"> juridiskas konsultācijas</w:t>
      </w:r>
      <w:r w:rsidR="00F24FA8" w:rsidRPr="00B01524">
        <w:rPr>
          <w:rFonts w:ascii="Times New Roman" w:hAnsi="Times New Roman" w:cs="Times New Roman"/>
          <w:color w:val="auto"/>
          <w:sz w:val="24"/>
          <w:szCs w:val="24"/>
          <w:shd w:val="clear" w:color="auto" w:fill="FFFFFF"/>
        </w:rPr>
        <w:t xml:space="preserve"> un priekšlikums</w:t>
      </w:r>
      <w:r w:rsidR="00511F13" w:rsidRPr="00B01524">
        <w:rPr>
          <w:rFonts w:ascii="Times New Roman" w:hAnsi="Times New Roman" w:cs="Times New Roman"/>
          <w:color w:val="auto"/>
          <w:sz w:val="24"/>
          <w:szCs w:val="24"/>
          <w:shd w:val="clear" w:color="auto" w:fill="FFFFFF"/>
        </w:rPr>
        <w:t>, kas nepieciešam</w:t>
      </w:r>
      <w:r w:rsidR="00F24FA8" w:rsidRPr="00B01524">
        <w:rPr>
          <w:rFonts w:ascii="Times New Roman" w:hAnsi="Times New Roman" w:cs="Times New Roman"/>
          <w:color w:val="auto"/>
          <w:sz w:val="24"/>
          <w:szCs w:val="24"/>
          <w:shd w:val="clear" w:color="auto" w:fill="FFFFFF"/>
        </w:rPr>
        <w:t>i</w:t>
      </w:r>
      <w:r w:rsidR="00511F13" w:rsidRPr="00B01524">
        <w:rPr>
          <w:rFonts w:ascii="Times New Roman" w:hAnsi="Times New Roman" w:cs="Times New Roman"/>
          <w:color w:val="auto"/>
          <w:sz w:val="24"/>
          <w:szCs w:val="24"/>
          <w:shd w:val="clear" w:color="auto" w:fill="FFFFFF"/>
        </w:rPr>
        <w:t xml:space="preserve"> darba jautājumu risināšanai</w:t>
      </w:r>
      <w:r w:rsidR="00F24FA8" w:rsidRPr="00B01524">
        <w:rPr>
          <w:rFonts w:ascii="Times New Roman" w:hAnsi="Times New Roman" w:cs="Times New Roman"/>
          <w:color w:val="auto"/>
          <w:sz w:val="24"/>
          <w:szCs w:val="24"/>
          <w:shd w:val="clear" w:color="auto" w:fill="FFFFFF"/>
        </w:rPr>
        <w:t xml:space="preserve"> vai pārkāpumu novēršanai</w:t>
      </w:r>
      <w:r w:rsidR="00511F13" w:rsidRPr="00B01524">
        <w:rPr>
          <w:rFonts w:ascii="Times New Roman" w:hAnsi="Times New Roman" w:cs="Times New Roman"/>
          <w:color w:val="auto"/>
          <w:sz w:val="24"/>
          <w:szCs w:val="24"/>
          <w:shd w:val="clear" w:color="auto" w:fill="FFFFFF"/>
        </w:rPr>
        <w:t>;</w:t>
      </w:r>
    </w:p>
    <w:p w14:paraId="404F7310" w14:textId="55D2DD40" w:rsidR="0089580D" w:rsidRPr="00B01524" w:rsidRDefault="00BD2897" w:rsidP="00B01524">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Departamenta vadītāja uzdevumā veikt</w:t>
      </w:r>
      <w:r w:rsidR="0089580D" w:rsidRPr="00B01524">
        <w:rPr>
          <w:rFonts w:ascii="Times New Roman" w:hAnsi="Times New Roman" w:cs="Times New Roman"/>
          <w:color w:val="auto"/>
          <w:sz w:val="24"/>
          <w:szCs w:val="24"/>
        </w:rPr>
        <w:t xml:space="preserve"> </w:t>
      </w:r>
      <w:r w:rsidRPr="00B01524">
        <w:rPr>
          <w:rFonts w:ascii="Times New Roman" w:hAnsi="Times New Roman" w:cs="Times New Roman"/>
          <w:color w:val="auto"/>
          <w:sz w:val="24"/>
          <w:szCs w:val="24"/>
        </w:rPr>
        <w:t>Publisko iepirkumu likumā nereglamentēt</w:t>
      </w:r>
      <w:r w:rsidR="001A560A" w:rsidRPr="00B01524">
        <w:rPr>
          <w:rFonts w:ascii="Times New Roman" w:hAnsi="Times New Roman" w:cs="Times New Roman"/>
          <w:color w:val="auto"/>
          <w:sz w:val="24"/>
          <w:szCs w:val="24"/>
        </w:rPr>
        <w:t>us (zemsliekšņa) iepirkumus, t.sk.</w:t>
      </w:r>
      <w:r w:rsidRPr="00B01524">
        <w:rPr>
          <w:rFonts w:ascii="Times New Roman" w:hAnsi="Times New Roman" w:cs="Times New Roman"/>
          <w:color w:val="auto"/>
          <w:sz w:val="24"/>
          <w:szCs w:val="24"/>
        </w:rPr>
        <w:t xml:space="preserve"> tirgus izpētes</w:t>
      </w:r>
      <w:r w:rsidR="0089580D" w:rsidRPr="00B01524">
        <w:rPr>
          <w:rFonts w:ascii="Times New Roman" w:hAnsi="Times New Roman" w:cs="Times New Roman"/>
          <w:color w:val="auto"/>
          <w:sz w:val="24"/>
          <w:szCs w:val="24"/>
        </w:rPr>
        <w:t>;</w:t>
      </w:r>
    </w:p>
    <w:p w14:paraId="37D4261F" w14:textId="44A0F716" w:rsidR="000C5F5F" w:rsidRPr="00B01524" w:rsidRDefault="000C5F5F" w:rsidP="00B01524">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sagatavot atbildes uz privātpersonas, valsts un pašvaldības iestāžu iesniegumiem nodaļas kompetencē esošajos jautājumos;</w:t>
      </w:r>
    </w:p>
    <w:p w14:paraId="7E510742" w14:textId="5230DE7C" w:rsidR="00882CCC" w:rsidRPr="00B01524" w:rsidRDefault="00882CCC" w:rsidP="00B01524">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nodrošināt nodaļas dokumentu glabāšanu un nodošanu arhīvā;</w:t>
      </w:r>
    </w:p>
    <w:p w14:paraId="61DD0947" w14:textId="4F8A0E3D" w:rsidR="00B84990" w:rsidRPr="00B01524" w:rsidRDefault="00DC440E" w:rsidP="00B01524">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 xml:space="preserve">pieņemt un konsultēt apmeklētājus </w:t>
      </w:r>
      <w:r w:rsidR="00A84365" w:rsidRPr="00B01524">
        <w:rPr>
          <w:rFonts w:ascii="Times New Roman" w:hAnsi="Times New Roman" w:cs="Times New Roman"/>
          <w:color w:val="auto"/>
          <w:sz w:val="24"/>
          <w:szCs w:val="24"/>
        </w:rPr>
        <w:t>pašvaldības</w:t>
      </w:r>
      <w:r w:rsidRPr="00B01524">
        <w:rPr>
          <w:rFonts w:ascii="Times New Roman" w:hAnsi="Times New Roman" w:cs="Times New Roman"/>
          <w:color w:val="auto"/>
          <w:sz w:val="24"/>
          <w:szCs w:val="24"/>
        </w:rPr>
        <w:t xml:space="preserve"> kompetencē esošajos jautājumos.</w:t>
      </w:r>
    </w:p>
    <w:p w14:paraId="32B1184A" w14:textId="79C2245C" w:rsidR="007B1F4E" w:rsidRPr="00B01524" w:rsidRDefault="007B48D9" w:rsidP="00B01524">
      <w:pPr>
        <w:pStyle w:val="ListParagraph"/>
        <w:numPr>
          <w:ilvl w:val="0"/>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Departamenta Administratīvo pārkāpumu lietvedības nodaļai ir šādi uzdevumi:</w:t>
      </w:r>
    </w:p>
    <w:p w14:paraId="27F9C3B3" w14:textId="36485672" w:rsidR="007B48D9" w:rsidRPr="00B01524" w:rsidRDefault="007B48D9"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sz w:val="24"/>
          <w:szCs w:val="24"/>
        </w:rPr>
        <w:t xml:space="preserve">nodrošināt </w:t>
      </w:r>
      <w:r w:rsidR="00DA6E52" w:rsidRPr="00B01524">
        <w:rPr>
          <w:rFonts w:ascii="Times New Roman" w:hAnsi="Times New Roman" w:cs="Times New Roman"/>
          <w:sz w:val="24"/>
          <w:szCs w:val="24"/>
        </w:rPr>
        <w:t>Pašvaldības</w:t>
      </w:r>
      <w:r w:rsidRPr="00B01524">
        <w:rPr>
          <w:rFonts w:ascii="Times New Roman" w:hAnsi="Times New Roman" w:cs="Times New Roman"/>
          <w:sz w:val="24"/>
          <w:szCs w:val="24"/>
        </w:rPr>
        <w:t xml:space="preserve"> Administratīvās komisijas (turpmāk - komisija) darbu, tehnisko un organizatorisko norisi;</w:t>
      </w:r>
    </w:p>
    <w:p w14:paraId="62D38DD5" w14:textId="3CCD1A5D" w:rsidR="007B48D9" w:rsidRPr="00B01524" w:rsidRDefault="007B48D9"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kārtot komisijas lietvedību atbilstoši normatīvajos aktos noteiktajām prasībām, nodrošināt komisijas kompetencē esošo dokumentu saņemšanu, reģistrēšanu, nosūtīšanu, t.sk., Administratīvo pārkāpumu procesa atbalsta sistēmā, kā arī komisijas lēmumu nosūtīšanu un paziņošanu normatīvajos aktos noteiktajām personām;</w:t>
      </w:r>
    </w:p>
    <w:p w14:paraId="23793F26" w14:textId="63FF350B" w:rsidR="007B48D9" w:rsidRPr="00B01524" w:rsidRDefault="007B48D9"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nodrošināt Administratīvo pārkāpumu procesa atbalsta sistēmā ar administratīvā pārkāpuma lietu saistīto dokumentu sagatavošanu, lejupielādi un glabāšanu;</w:t>
      </w:r>
    </w:p>
    <w:p w14:paraId="50A2CD6C" w14:textId="1CC798EC" w:rsidR="007B48D9" w:rsidRPr="00B01524" w:rsidRDefault="007B48D9"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nodrošināt normatīvajos aktos noteiktajā apjomā un kārtībā ziņu sniegšanu Sodu reģistrā par administratīvo pārkāpumu lietās pieņemtajiem lēmumiem un to izpildi;</w:t>
      </w:r>
    </w:p>
    <w:p w14:paraId="3042476A" w14:textId="212ECDAC" w:rsidR="007B48D9" w:rsidRPr="00B01524" w:rsidRDefault="007B48D9"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kontrolēt komisijas lēmumu izpildi, sagatavot nepieciešamos dokumentus un nodot piespiedu izpildei komisijas lēmumus par administratīvā soda piemērošanu;</w:t>
      </w:r>
    </w:p>
    <w:p w14:paraId="1B95143B" w14:textId="2DCA806F" w:rsidR="007B48D9" w:rsidRPr="00B01524" w:rsidRDefault="007B48D9"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saņemot sūdzību par komisijas lēmumu, normatīvajos aktos noteiktajā kārtībā to ar administratīvās pārkāpuma lietas materiāliem nosūtīt izskatīšanai pēc piekritības, sagatavot paskaidrojumus un citus dokumentus tiesai;</w:t>
      </w:r>
    </w:p>
    <w:p w14:paraId="4CADEFCD" w14:textId="1D67C5BD" w:rsidR="007B48D9" w:rsidRPr="00B01524" w:rsidRDefault="007B48D9"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 xml:space="preserve">pārstāvēt </w:t>
      </w:r>
      <w:r w:rsidR="00DA6E52" w:rsidRPr="00B01524">
        <w:rPr>
          <w:rFonts w:ascii="Times New Roman" w:hAnsi="Times New Roman" w:cs="Times New Roman"/>
          <w:color w:val="auto"/>
          <w:sz w:val="24"/>
          <w:szCs w:val="24"/>
        </w:rPr>
        <w:t>Pašvaldības</w:t>
      </w:r>
      <w:r w:rsidRPr="00B01524">
        <w:rPr>
          <w:rFonts w:ascii="Times New Roman" w:hAnsi="Times New Roman" w:cs="Times New Roman"/>
          <w:color w:val="auto"/>
          <w:sz w:val="24"/>
          <w:szCs w:val="24"/>
        </w:rPr>
        <w:t xml:space="preserve"> un komisijas intereses tiesu instancēs;</w:t>
      </w:r>
    </w:p>
    <w:p w14:paraId="4B32C101" w14:textId="1A59C521" w:rsidR="007B48D9" w:rsidRPr="00B01524" w:rsidRDefault="007B48D9"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nekavējoties nodot izskatīšanai atbildīgajai institūcijai personu iesniegumus par administratīvā pārkāpuma procesā radušos procesuālo izdevumu segšanu;</w:t>
      </w:r>
    </w:p>
    <w:p w14:paraId="00EC4AD9" w14:textId="6165F4A9" w:rsidR="007B48D9" w:rsidRPr="00B01524" w:rsidRDefault="007B48D9"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normatīvajos aktos noteiktajā kārtībā veikt nepieciešamās darbības procesuālo izdevumu piedziņai no sodītās personas;</w:t>
      </w:r>
    </w:p>
    <w:p w14:paraId="1F67D1C3" w14:textId="141FD21C" w:rsidR="007B48D9" w:rsidRPr="00B01524" w:rsidRDefault="007B48D9" w:rsidP="00B01524">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lastRenderedPageBreak/>
        <w:t>izskatīt fizisko un juridisko personu iesniegumus komisijas kompetencē esošajos jautājumos un sniegt uz tiem atbildi;</w:t>
      </w:r>
    </w:p>
    <w:p w14:paraId="23CC44A1" w14:textId="2297F7AC" w:rsidR="007B48D9" w:rsidRPr="00B01524" w:rsidRDefault="00EC13B1" w:rsidP="00B01524">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nodrošināt komisijas dokumentu glabāšanu un nodošanu arhīvā;</w:t>
      </w:r>
    </w:p>
    <w:p w14:paraId="3B0541D9" w14:textId="790A9B9F" w:rsidR="00EC13B1" w:rsidRPr="00B01524" w:rsidRDefault="00A84365" w:rsidP="00B01524">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pieņemt un konsultēt apmeklētājus pašvaldības kompetencē esošajos jautājumos</w:t>
      </w:r>
      <w:r w:rsidR="00EC13B1" w:rsidRPr="00B01524">
        <w:rPr>
          <w:rFonts w:ascii="Times New Roman" w:hAnsi="Times New Roman" w:cs="Times New Roman"/>
          <w:color w:val="auto"/>
          <w:sz w:val="24"/>
          <w:szCs w:val="24"/>
        </w:rPr>
        <w:t>.</w:t>
      </w:r>
    </w:p>
    <w:p w14:paraId="5805A453" w14:textId="3B19ECD9" w:rsidR="009A0FB4" w:rsidRPr="00B01524" w:rsidRDefault="009A0FB4" w:rsidP="00B01524">
      <w:pPr>
        <w:pStyle w:val="ListParagraph"/>
        <w:numPr>
          <w:ilvl w:val="0"/>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Departamenta Kapitālsabiedrību pārraudzības nodaļai ir šādi uzdevumi:</w:t>
      </w:r>
    </w:p>
    <w:p w14:paraId="41CF2C54" w14:textId="77777777" w:rsidR="00A83231" w:rsidRPr="00B01524" w:rsidRDefault="00A83231"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 xml:space="preserve"> nodrošināt pašvaldības kapitālsabiedrību darbības pārraudzību, veikt pašvaldības kapitālsabiedrību komercdarbības atbilstības izvērtēšanu normatīvajos aktos noteiktajām prasībām;</w:t>
      </w:r>
    </w:p>
    <w:p w14:paraId="4EEA6522" w14:textId="77777777" w:rsidR="00A83231" w:rsidRPr="00B01524" w:rsidRDefault="00A83231"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 xml:space="preserve"> izvērtēt pašvaldības kapitāla daļu atsavināšanas vai paturēšanas pašvaldības īpašumā nepieciešamību atbilstoši normatīvajos aktos noteiktajiem pašvaldības komercdarbības kritērijiem;</w:t>
      </w:r>
    </w:p>
    <w:p w14:paraId="44F79E97" w14:textId="77777777" w:rsidR="00A83231" w:rsidRPr="00B01524" w:rsidRDefault="00A83231"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 xml:space="preserve"> izvērtēt pašvaldību kapitālsabiedrību iesniegto dokumentu tiesiskumu un lietderību, sagatavot kapitāla daļu turētāja pārstāvim lēmumu pieņemšanai nepieciešamo informāciju un piedalīties dalībnieku (akcionāru) sapulcēs;</w:t>
      </w:r>
    </w:p>
    <w:p w14:paraId="07BDEAB8" w14:textId="77777777" w:rsidR="00A83231" w:rsidRPr="00B01524" w:rsidRDefault="00A83231"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 xml:space="preserve"> sagatavot pašvaldības kapitālsabiedrību veiktās komercdarbības ikgadējos  pārskatus;</w:t>
      </w:r>
    </w:p>
    <w:p w14:paraId="30B2F3E6" w14:textId="77777777" w:rsidR="00A83231" w:rsidRPr="00B01524" w:rsidRDefault="00A83231"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 xml:space="preserve"> lai izvērtētu pašvaldības kapitālsabiedrībām noteikto uzdevumu izpildes efektivitāti, veikt pašvaldības kapitālsabiedrību saimnieciskās darbības un finanšu rādītāju analīzi, un vienu reizi ceturksnī sniegt informāciju kapitāla daļu turētāja pārstāvim;</w:t>
      </w:r>
    </w:p>
    <w:p w14:paraId="7798416E" w14:textId="0D05D891" w:rsidR="004D42B8" w:rsidRPr="00B01524" w:rsidRDefault="004D42B8"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 xml:space="preserve"> </w:t>
      </w:r>
      <w:r w:rsidR="00A83231" w:rsidRPr="00B01524">
        <w:rPr>
          <w:rFonts w:ascii="Times New Roman" w:hAnsi="Times New Roman" w:cs="Times New Roman"/>
          <w:color w:val="auto"/>
          <w:sz w:val="24"/>
          <w:szCs w:val="24"/>
        </w:rPr>
        <w:t>izstrādāt katrai pašvaldības kapitālsabiedrībai konkrētus sasniedzamos mērķus un to sasniegšanas pakāpi raksturojošus izmērāmus rezultatīvus rādītājus un iesniegt tos apstiprināšanai kapitāla daļu turētāja pārstāvim</w:t>
      </w:r>
      <w:r w:rsidR="00D96885" w:rsidRPr="00B01524">
        <w:rPr>
          <w:rFonts w:ascii="Times New Roman" w:hAnsi="Times New Roman" w:cs="Times New Roman"/>
          <w:color w:val="auto"/>
          <w:sz w:val="24"/>
          <w:szCs w:val="24"/>
        </w:rPr>
        <w:t>,</w:t>
      </w:r>
      <w:r w:rsidR="00A83231" w:rsidRPr="00B01524">
        <w:rPr>
          <w:rFonts w:ascii="Times New Roman" w:hAnsi="Times New Roman" w:cs="Times New Roman"/>
          <w:color w:val="auto"/>
          <w:sz w:val="24"/>
          <w:szCs w:val="24"/>
        </w:rPr>
        <w:t xml:space="preserve"> </w:t>
      </w:r>
      <w:r w:rsidR="00D96885" w:rsidRPr="00B01524">
        <w:rPr>
          <w:rFonts w:ascii="Times New Roman" w:hAnsi="Times New Roman" w:cs="Times New Roman"/>
          <w:color w:val="auto"/>
          <w:sz w:val="24"/>
          <w:szCs w:val="24"/>
        </w:rPr>
        <w:t>n</w:t>
      </w:r>
      <w:r w:rsidR="00A83231" w:rsidRPr="00B01524">
        <w:rPr>
          <w:rFonts w:ascii="Times New Roman" w:hAnsi="Times New Roman" w:cs="Times New Roman"/>
          <w:color w:val="auto"/>
          <w:sz w:val="24"/>
          <w:szCs w:val="24"/>
        </w:rPr>
        <w:t>odrošināt šo rādītāju analīzi un sniegt kapitāla daļu turētājam priekšlikumus pašvaldības kapitālsabiedrību darbības uzlabošanai;</w:t>
      </w:r>
    </w:p>
    <w:p w14:paraId="1E913630" w14:textId="77777777" w:rsidR="004D42B8" w:rsidRPr="00B01524" w:rsidRDefault="004D42B8"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 xml:space="preserve"> </w:t>
      </w:r>
      <w:r w:rsidR="00A83231" w:rsidRPr="00B01524">
        <w:rPr>
          <w:rFonts w:ascii="Times New Roman" w:hAnsi="Times New Roman" w:cs="Times New Roman"/>
          <w:color w:val="auto"/>
          <w:sz w:val="24"/>
          <w:szCs w:val="24"/>
        </w:rPr>
        <w:t>izvērtēt pašvaldības funkciju deleģēšanas nepieciešamību pašvaldības kapitālsabiedrībām ar alternatīviem uzdevumu veikšanas variantiem un veikt pašvaldības kapitālsabiedrībām deleģēto funkciju uzraudzību;</w:t>
      </w:r>
    </w:p>
    <w:p w14:paraId="5D61626D" w14:textId="5A2B13C6" w:rsidR="004D42B8" w:rsidRPr="00B01524" w:rsidRDefault="004D42B8"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 xml:space="preserve"> </w:t>
      </w:r>
      <w:r w:rsidR="00A83231" w:rsidRPr="00B01524">
        <w:rPr>
          <w:rFonts w:ascii="Times New Roman" w:hAnsi="Times New Roman" w:cs="Times New Roman"/>
          <w:color w:val="auto"/>
          <w:sz w:val="24"/>
          <w:szCs w:val="24"/>
        </w:rPr>
        <w:t>izvērtēt pašvaldības plānoto ieguldījumu pašvaldības kapitālsabiedrību pamatkapitālā mērķus un lietderīgumu</w:t>
      </w:r>
      <w:r w:rsidR="00D96885" w:rsidRPr="00B01524">
        <w:rPr>
          <w:rFonts w:ascii="Times New Roman" w:hAnsi="Times New Roman" w:cs="Times New Roman"/>
          <w:color w:val="auto"/>
          <w:sz w:val="24"/>
          <w:szCs w:val="24"/>
        </w:rPr>
        <w:t>, i</w:t>
      </w:r>
      <w:r w:rsidR="00A83231" w:rsidRPr="00B01524">
        <w:rPr>
          <w:rFonts w:ascii="Times New Roman" w:hAnsi="Times New Roman" w:cs="Times New Roman"/>
          <w:color w:val="auto"/>
          <w:sz w:val="24"/>
          <w:szCs w:val="24"/>
        </w:rPr>
        <w:t>zstrādāt kontroles mehānismu pašvaldības ieguldījumu izlietošanai atbilstoši spēkā esošo normatīvo aktu  prasībām un noteiktajiem mērķiem;</w:t>
      </w:r>
    </w:p>
    <w:p w14:paraId="6D0F667E" w14:textId="5434E45B" w:rsidR="004D42B8" w:rsidRPr="00B01524" w:rsidRDefault="004D42B8"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 xml:space="preserve"> </w:t>
      </w:r>
      <w:r w:rsidR="00A83231" w:rsidRPr="00B01524">
        <w:rPr>
          <w:rFonts w:ascii="Times New Roman" w:hAnsi="Times New Roman" w:cs="Times New Roman"/>
          <w:color w:val="auto"/>
          <w:sz w:val="24"/>
          <w:szCs w:val="24"/>
        </w:rPr>
        <w:t xml:space="preserve">sagatavot priekšlikumus par pašvaldības kapitālsabiedrību minimālo dividendēs izmaksājamo peļņas daļu un iesniegt izskatīšanai </w:t>
      </w:r>
      <w:r w:rsidR="00D96885" w:rsidRPr="00B01524">
        <w:rPr>
          <w:rFonts w:ascii="Times New Roman" w:hAnsi="Times New Roman" w:cs="Times New Roman"/>
          <w:color w:val="auto"/>
          <w:sz w:val="24"/>
          <w:szCs w:val="24"/>
        </w:rPr>
        <w:t>D</w:t>
      </w:r>
      <w:r w:rsidR="00A83231" w:rsidRPr="00B01524">
        <w:rPr>
          <w:rFonts w:ascii="Times New Roman" w:hAnsi="Times New Roman" w:cs="Times New Roman"/>
          <w:color w:val="auto"/>
          <w:sz w:val="24"/>
          <w:szCs w:val="24"/>
        </w:rPr>
        <w:t>omes sēdē</w:t>
      </w:r>
      <w:r w:rsidR="00D96885" w:rsidRPr="00B01524">
        <w:rPr>
          <w:rFonts w:ascii="Times New Roman" w:hAnsi="Times New Roman" w:cs="Times New Roman"/>
          <w:color w:val="auto"/>
          <w:sz w:val="24"/>
          <w:szCs w:val="24"/>
        </w:rPr>
        <w:t>,</w:t>
      </w:r>
      <w:r w:rsidR="00A83231" w:rsidRPr="00B01524">
        <w:rPr>
          <w:rFonts w:ascii="Times New Roman" w:hAnsi="Times New Roman" w:cs="Times New Roman"/>
          <w:color w:val="auto"/>
          <w:sz w:val="24"/>
          <w:szCs w:val="24"/>
        </w:rPr>
        <w:t xml:space="preserve"> </w:t>
      </w:r>
      <w:r w:rsidR="00D96885" w:rsidRPr="00B01524">
        <w:rPr>
          <w:rFonts w:ascii="Times New Roman" w:hAnsi="Times New Roman" w:cs="Times New Roman"/>
          <w:color w:val="auto"/>
          <w:sz w:val="24"/>
          <w:szCs w:val="24"/>
        </w:rPr>
        <w:t>k</w:t>
      </w:r>
      <w:r w:rsidR="00A83231" w:rsidRPr="00B01524">
        <w:rPr>
          <w:rFonts w:ascii="Times New Roman" w:hAnsi="Times New Roman" w:cs="Times New Roman"/>
          <w:color w:val="auto"/>
          <w:sz w:val="24"/>
          <w:szCs w:val="24"/>
        </w:rPr>
        <w:t>ontrolēt pašvaldības kapitālsabiedrību peļņas izlietošanu atbilstoši noteiktajiem mērķiem;</w:t>
      </w:r>
    </w:p>
    <w:p w14:paraId="19AE1277" w14:textId="77777777" w:rsidR="004D42B8" w:rsidRPr="00B01524" w:rsidRDefault="00A83231" w:rsidP="00B01524">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izstrādāt metodiskos norādījumus pašvaldības kapitālsabiedrībām par to sniegto pakalpojumu cenu aprēķināšanas principiem un sekot šo norādījumu izpildei;</w:t>
      </w:r>
    </w:p>
    <w:p w14:paraId="28C9F0BC" w14:textId="77777777" w:rsidR="004D42B8" w:rsidRPr="00B01524" w:rsidRDefault="00A83231" w:rsidP="00B01524">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izstrādāt vienotus kritērijus pašvaldības kapitālsabiedrību valdes locekļu un darbinieku atlīdzības noteikšanai un kontrolēt to ievērošanu;</w:t>
      </w:r>
    </w:p>
    <w:p w14:paraId="45534AE7" w14:textId="77777777" w:rsidR="004D42B8" w:rsidRPr="00B01524" w:rsidRDefault="00A83231" w:rsidP="00B01524">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izstrādāt kontroles procedūras pašvaldību kapitālsabiedrību finanšu līdzekļu un mantas izšķērdēšanas novēršanai;</w:t>
      </w:r>
    </w:p>
    <w:p w14:paraId="048CAD2D" w14:textId="77777777" w:rsidR="004D42B8" w:rsidRPr="00B01524" w:rsidRDefault="00A83231" w:rsidP="00B01524">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veikt pašvaldību kapitālsabiedrību iepirkumu uzraudzību, to atbilstību kapitālsabiedrību apstiprinātajiem plāniem un spēkā esošajiem normatīvajiem aktiem;</w:t>
      </w:r>
    </w:p>
    <w:p w14:paraId="2983C441" w14:textId="77777777" w:rsidR="004D42B8" w:rsidRPr="00B01524" w:rsidRDefault="00A83231" w:rsidP="00B01524">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izvērtēt ar sabiedriskā transporta pakalpojumu sniegšanu saistītos zaudējumus un izdevumus, sabiedriskā transporta pakalpojuma tarifu, aprēķināt transporta pakalpojumu sniedzējiem izmaksājamās  kompensācijas apmēru;</w:t>
      </w:r>
    </w:p>
    <w:p w14:paraId="03B6F11A" w14:textId="77777777" w:rsidR="004D42B8" w:rsidRPr="00B01524" w:rsidRDefault="00A83231" w:rsidP="00B01524">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sagatavot un iesniegt normatīvajos aktos noteiktajā kārtībā un termiņos pārskatus un atzinumus par sabiedriskā transporta pakalpojumu sniegšanu;</w:t>
      </w:r>
    </w:p>
    <w:p w14:paraId="111FC6E3" w14:textId="77777777" w:rsidR="004D42B8" w:rsidRPr="00B01524" w:rsidRDefault="00A83231" w:rsidP="00B01524">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izvērtēt sabiedriskā transporta pakalpojumu pieprasījumu, iespējamos grozījumus maršruta tīklā un prognozētās izmaksas, sagatavot apliecinājumus par sabiedriskā transporta pakalpojumu sniegšanu sabiedriskā transporta maršrutā (reisā);</w:t>
      </w:r>
    </w:p>
    <w:p w14:paraId="7615FF0D" w14:textId="77777777" w:rsidR="004D42B8" w:rsidRPr="00B01524" w:rsidRDefault="004D42B8" w:rsidP="00B01524">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sagatavot atbildes uz privātpersonas, valsts un pašvaldības iestāžu iesniegumiem nodaļas kompetencē esošajos jautājumos;</w:t>
      </w:r>
    </w:p>
    <w:p w14:paraId="44E69BD8" w14:textId="77777777" w:rsidR="004D42B8" w:rsidRPr="00B01524" w:rsidRDefault="004D42B8" w:rsidP="00B01524">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nodrošināt nodaļas dokumentu glabāšanu un nodošanu arhīvā;</w:t>
      </w:r>
    </w:p>
    <w:p w14:paraId="62050823" w14:textId="5DF58CB3" w:rsidR="004D42B8" w:rsidRPr="00B01524" w:rsidRDefault="004D42B8" w:rsidP="00B01524">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pieņemt un konsultēt apmeklētājus pašvaldības kompetencē esošajos jautājumos.</w:t>
      </w:r>
    </w:p>
    <w:p w14:paraId="401CACF1" w14:textId="724EE0ED" w:rsidR="00FB2445" w:rsidRPr="00B01524" w:rsidRDefault="00FB2445" w:rsidP="00B01524">
      <w:pPr>
        <w:pStyle w:val="ListParagraph"/>
        <w:numPr>
          <w:ilvl w:val="0"/>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 xml:space="preserve">Departamenta </w:t>
      </w:r>
      <w:r w:rsidRPr="00B01524">
        <w:rPr>
          <w:rFonts w:ascii="Times New Roman" w:hAnsi="Times New Roman" w:cs="Times New Roman"/>
          <w:sz w:val="24"/>
          <w:szCs w:val="24"/>
        </w:rPr>
        <w:t>Iekšējās kontroles un korupcijas risku novēršanas nodaļai ir šādi uzdevumi:</w:t>
      </w:r>
    </w:p>
    <w:p w14:paraId="3C59F697" w14:textId="29E1662D" w:rsidR="00705780" w:rsidRPr="00B01524" w:rsidRDefault="00950ED3"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lastRenderedPageBreak/>
        <w:t xml:space="preserve"> </w:t>
      </w:r>
      <w:r w:rsidR="00705780" w:rsidRPr="00B01524">
        <w:rPr>
          <w:rFonts w:ascii="Times New Roman" w:hAnsi="Times New Roman" w:cs="Times New Roman"/>
          <w:color w:val="auto"/>
          <w:sz w:val="24"/>
          <w:szCs w:val="24"/>
        </w:rPr>
        <w:t xml:space="preserve">pārraudzīt </w:t>
      </w:r>
      <w:r w:rsidR="00D96885" w:rsidRPr="00B01524">
        <w:rPr>
          <w:rFonts w:ascii="Times New Roman" w:hAnsi="Times New Roman" w:cs="Times New Roman"/>
          <w:color w:val="auto"/>
          <w:sz w:val="24"/>
          <w:szCs w:val="24"/>
        </w:rPr>
        <w:t>Pašvaldības</w:t>
      </w:r>
      <w:r w:rsidR="00705780" w:rsidRPr="00B01524">
        <w:rPr>
          <w:rFonts w:ascii="Times New Roman" w:hAnsi="Times New Roman" w:cs="Times New Roman"/>
          <w:color w:val="auto"/>
          <w:sz w:val="24"/>
          <w:szCs w:val="24"/>
        </w:rPr>
        <w:t xml:space="preserve">, </w:t>
      </w:r>
      <w:r w:rsidR="00D96885" w:rsidRPr="00B01524">
        <w:rPr>
          <w:rFonts w:ascii="Times New Roman" w:hAnsi="Times New Roman" w:cs="Times New Roman"/>
          <w:sz w:val="24"/>
          <w:szCs w:val="24"/>
        </w:rPr>
        <w:t>tās</w:t>
      </w:r>
      <w:r w:rsidR="00705780" w:rsidRPr="00B01524">
        <w:rPr>
          <w:rFonts w:ascii="Times New Roman" w:hAnsi="Times New Roman" w:cs="Times New Roman"/>
          <w:sz w:val="24"/>
          <w:szCs w:val="24"/>
        </w:rPr>
        <w:t xml:space="preserve"> iestāžu un kapitālsabiedrību</w:t>
      </w:r>
      <w:r w:rsidR="00705780" w:rsidRPr="00B01524">
        <w:rPr>
          <w:rFonts w:ascii="Times New Roman" w:hAnsi="Times New Roman" w:cs="Times New Roman"/>
          <w:color w:val="auto"/>
          <w:sz w:val="24"/>
          <w:szCs w:val="24"/>
        </w:rPr>
        <w:t xml:space="preserve"> </w:t>
      </w:r>
      <w:r w:rsidR="00705780" w:rsidRPr="00B01524">
        <w:rPr>
          <w:rFonts w:ascii="Times New Roman" w:hAnsi="Times New Roman" w:cs="Times New Roman"/>
          <w:sz w:val="24"/>
          <w:szCs w:val="24"/>
        </w:rPr>
        <w:t>iekšējās kontroles sistēmas, sniegt novērtējumu par to darbību un priekšlikumus to uzlabošanai;</w:t>
      </w:r>
    </w:p>
    <w:p w14:paraId="18FF5072" w14:textId="2A1C4738" w:rsidR="00705780" w:rsidRPr="00B01524" w:rsidRDefault="00705780"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 xml:space="preserve">sniegt metodisko palīdzību </w:t>
      </w:r>
      <w:r w:rsidR="00D96885" w:rsidRPr="00B01524">
        <w:rPr>
          <w:rFonts w:ascii="Times New Roman" w:hAnsi="Times New Roman" w:cs="Times New Roman"/>
          <w:color w:val="auto"/>
          <w:sz w:val="24"/>
          <w:szCs w:val="24"/>
        </w:rPr>
        <w:t>Pašvaldības</w:t>
      </w:r>
      <w:r w:rsidRPr="00B01524">
        <w:rPr>
          <w:rFonts w:ascii="Times New Roman" w:hAnsi="Times New Roman" w:cs="Times New Roman"/>
          <w:color w:val="auto"/>
          <w:sz w:val="24"/>
          <w:szCs w:val="24"/>
        </w:rPr>
        <w:t xml:space="preserve"> struktūrvienībām, </w:t>
      </w:r>
      <w:r w:rsidRPr="00B01524">
        <w:rPr>
          <w:rFonts w:ascii="Times New Roman" w:hAnsi="Times New Roman" w:cs="Times New Roman"/>
          <w:sz w:val="24"/>
          <w:szCs w:val="24"/>
        </w:rPr>
        <w:t>iestādēm un kapitālsabiedrībām iekšējās kontroles sistēmu jautājumos;</w:t>
      </w:r>
    </w:p>
    <w:p w14:paraId="27CABC32" w14:textId="760C887F" w:rsidR="00705780" w:rsidRPr="00B01524" w:rsidRDefault="00705780"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sz w:val="24"/>
          <w:szCs w:val="24"/>
        </w:rPr>
        <w:t xml:space="preserve"> </w:t>
      </w:r>
      <w:r w:rsidR="002566D3" w:rsidRPr="00B01524">
        <w:rPr>
          <w:rFonts w:ascii="Times New Roman" w:hAnsi="Times New Roman" w:cs="Times New Roman"/>
          <w:sz w:val="24"/>
          <w:szCs w:val="24"/>
        </w:rPr>
        <w:t>veikt</w:t>
      </w:r>
      <w:r w:rsidR="00AE4257" w:rsidRPr="00B01524">
        <w:rPr>
          <w:rFonts w:ascii="Times New Roman" w:hAnsi="Times New Roman" w:cs="Times New Roman"/>
          <w:sz w:val="24"/>
          <w:szCs w:val="24"/>
        </w:rPr>
        <w:t xml:space="preserve"> uz risku novērtējumu balstītu </w:t>
      </w:r>
      <w:r w:rsidR="006255C2" w:rsidRPr="00B01524">
        <w:rPr>
          <w:rFonts w:ascii="Times New Roman" w:hAnsi="Times New Roman" w:cs="Times New Roman"/>
          <w:sz w:val="24"/>
          <w:szCs w:val="24"/>
        </w:rPr>
        <w:t>pārbaudi</w:t>
      </w:r>
      <w:r w:rsidR="00AE4257" w:rsidRPr="00B01524">
        <w:rPr>
          <w:rFonts w:ascii="Times New Roman" w:hAnsi="Times New Roman" w:cs="Times New Roman"/>
          <w:sz w:val="24"/>
          <w:szCs w:val="24"/>
        </w:rPr>
        <w:t xml:space="preserve"> par </w:t>
      </w:r>
      <w:r w:rsidR="00D96885" w:rsidRPr="00B01524">
        <w:rPr>
          <w:rFonts w:ascii="Times New Roman" w:hAnsi="Times New Roman" w:cs="Times New Roman"/>
          <w:sz w:val="24"/>
          <w:szCs w:val="24"/>
        </w:rPr>
        <w:t>Pašvaldības</w:t>
      </w:r>
      <w:r w:rsidR="00AE4257" w:rsidRPr="00B01524">
        <w:rPr>
          <w:rFonts w:ascii="Times New Roman" w:hAnsi="Times New Roman" w:cs="Times New Roman"/>
          <w:sz w:val="24"/>
          <w:szCs w:val="24"/>
        </w:rPr>
        <w:t xml:space="preserve">, pašvaldības iestāžu un kapitālsabiedrību iekšējās kontroles darbības atbilstību </w:t>
      </w:r>
      <w:r w:rsidR="002566D3" w:rsidRPr="00B01524">
        <w:rPr>
          <w:rFonts w:ascii="Times New Roman" w:hAnsi="Times New Roman" w:cs="Times New Roman"/>
          <w:sz w:val="24"/>
          <w:szCs w:val="24"/>
        </w:rPr>
        <w:t>izvirzītajam</w:t>
      </w:r>
      <w:r w:rsidR="00AE4257" w:rsidRPr="00B01524">
        <w:rPr>
          <w:rFonts w:ascii="Times New Roman" w:hAnsi="Times New Roman" w:cs="Times New Roman"/>
          <w:sz w:val="24"/>
          <w:szCs w:val="24"/>
        </w:rPr>
        <w:t xml:space="preserve"> mērķim, funkcijām un tiesību aktiem, </w:t>
      </w:r>
      <w:r w:rsidR="002566D3" w:rsidRPr="00B01524">
        <w:rPr>
          <w:rFonts w:ascii="Times New Roman" w:hAnsi="Times New Roman" w:cs="Times New Roman"/>
          <w:sz w:val="24"/>
          <w:szCs w:val="24"/>
        </w:rPr>
        <w:t xml:space="preserve">darbības </w:t>
      </w:r>
      <w:r w:rsidR="00AE4257" w:rsidRPr="00B01524">
        <w:rPr>
          <w:rFonts w:ascii="Times New Roman" w:hAnsi="Times New Roman" w:cs="Times New Roman"/>
          <w:sz w:val="24"/>
          <w:szCs w:val="24"/>
        </w:rPr>
        <w:t>resursu ekonomisko un funkcionālo efektivitāti;</w:t>
      </w:r>
    </w:p>
    <w:p w14:paraId="5717CBDF" w14:textId="41DCAF19" w:rsidR="00FB2445" w:rsidRPr="00B01524" w:rsidRDefault="00A9583B"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n</w:t>
      </w:r>
      <w:r w:rsidR="004C080E" w:rsidRPr="00B01524">
        <w:rPr>
          <w:rFonts w:ascii="Times New Roman" w:hAnsi="Times New Roman" w:cs="Times New Roman"/>
          <w:color w:val="auto"/>
          <w:sz w:val="24"/>
          <w:szCs w:val="24"/>
        </w:rPr>
        <w:t xml:space="preserve">odrošināt </w:t>
      </w:r>
      <w:r w:rsidR="00D96885" w:rsidRPr="00B01524">
        <w:rPr>
          <w:rFonts w:ascii="Times New Roman" w:hAnsi="Times New Roman" w:cs="Times New Roman"/>
          <w:color w:val="auto"/>
          <w:sz w:val="24"/>
          <w:szCs w:val="24"/>
        </w:rPr>
        <w:t>Pašvaldības</w:t>
      </w:r>
      <w:r w:rsidRPr="00B01524">
        <w:rPr>
          <w:rFonts w:ascii="Times New Roman" w:hAnsi="Times New Roman" w:cs="Times New Roman"/>
          <w:color w:val="auto"/>
          <w:sz w:val="24"/>
          <w:szCs w:val="24"/>
        </w:rPr>
        <w:t xml:space="preserve"> iekšējās kontroles sistēmas korupcijas </w:t>
      </w:r>
      <w:r w:rsidR="00E758A9" w:rsidRPr="00B01524">
        <w:rPr>
          <w:rFonts w:ascii="Times New Roman" w:hAnsi="Times New Roman" w:cs="Times New Roman"/>
          <w:color w:val="auto"/>
          <w:sz w:val="24"/>
          <w:szCs w:val="24"/>
        </w:rPr>
        <w:t xml:space="preserve">un interešu konflikta </w:t>
      </w:r>
      <w:r w:rsidRPr="00B01524">
        <w:rPr>
          <w:rFonts w:ascii="Times New Roman" w:hAnsi="Times New Roman" w:cs="Times New Roman"/>
          <w:color w:val="auto"/>
          <w:sz w:val="24"/>
          <w:szCs w:val="24"/>
        </w:rPr>
        <w:t>risku novēršanai pilnveidošanu un uzturēšanu</w:t>
      </w:r>
      <w:r w:rsidR="00F171B0" w:rsidRPr="00B01524">
        <w:rPr>
          <w:rFonts w:ascii="Times New Roman" w:hAnsi="Times New Roman" w:cs="Times New Roman"/>
          <w:color w:val="auto"/>
          <w:sz w:val="24"/>
          <w:szCs w:val="24"/>
        </w:rPr>
        <w:t xml:space="preserve">, </w:t>
      </w:r>
      <w:r w:rsidR="00F171B0" w:rsidRPr="00B01524">
        <w:rPr>
          <w:rFonts w:ascii="Times New Roman" w:hAnsi="Times New Roman" w:cs="Times New Roman"/>
          <w:sz w:val="24"/>
          <w:szCs w:val="24"/>
        </w:rPr>
        <w:t>izvērtēt un sniegt priekšlikumus vadībai par amatiem, kuri atzīstami par valsts amatpersonu amatiem normatīvo aktu izpratnē un iekļaujami pašvaldības administrācijas valsts amatpersonu sarakstā;</w:t>
      </w:r>
    </w:p>
    <w:p w14:paraId="673B9284" w14:textId="16311885" w:rsidR="00C20636" w:rsidRPr="00B01524" w:rsidRDefault="00C20636"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 xml:space="preserve">veikt </w:t>
      </w:r>
      <w:r w:rsidR="00D96885" w:rsidRPr="00B01524">
        <w:rPr>
          <w:rFonts w:ascii="Times New Roman" w:hAnsi="Times New Roman" w:cs="Times New Roman"/>
          <w:color w:val="auto"/>
          <w:sz w:val="24"/>
          <w:szCs w:val="24"/>
        </w:rPr>
        <w:t>Pašvaldības</w:t>
      </w:r>
      <w:r w:rsidRPr="00B01524">
        <w:rPr>
          <w:rFonts w:ascii="Times New Roman" w:hAnsi="Times New Roman" w:cs="Times New Roman"/>
          <w:color w:val="auto"/>
          <w:sz w:val="24"/>
          <w:szCs w:val="24"/>
        </w:rPr>
        <w:t xml:space="preserve"> pretkorupcijas pasākumu plāna izpildes analīzi un aktualizāciju;</w:t>
      </w:r>
    </w:p>
    <w:p w14:paraId="380416E2" w14:textId="049D5128" w:rsidR="00087577" w:rsidRPr="00B01524" w:rsidRDefault="00C20636"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 xml:space="preserve"> </w:t>
      </w:r>
      <w:r w:rsidR="00087577" w:rsidRPr="00B01524">
        <w:rPr>
          <w:rFonts w:ascii="Times New Roman" w:hAnsi="Times New Roman" w:cs="Times New Roman"/>
          <w:color w:val="auto"/>
          <w:sz w:val="24"/>
          <w:szCs w:val="24"/>
        </w:rPr>
        <w:t xml:space="preserve">nodrošināt </w:t>
      </w:r>
      <w:r w:rsidR="00D96885" w:rsidRPr="00B01524">
        <w:rPr>
          <w:rFonts w:ascii="Times New Roman" w:hAnsi="Times New Roman" w:cs="Times New Roman"/>
          <w:color w:val="auto"/>
          <w:sz w:val="24"/>
          <w:szCs w:val="24"/>
        </w:rPr>
        <w:t>Pašvaldības</w:t>
      </w:r>
      <w:r w:rsidR="00087577" w:rsidRPr="00B01524">
        <w:rPr>
          <w:rFonts w:ascii="Times New Roman" w:hAnsi="Times New Roman" w:cs="Times New Roman"/>
          <w:color w:val="auto"/>
          <w:sz w:val="24"/>
          <w:szCs w:val="24"/>
        </w:rPr>
        <w:t xml:space="preserve"> iekšējās trauksmes celšanas sistēmas pārraudzību, izskatīt trauksmes cēlēju ziņojumus</w:t>
      </w:r>
      <w:r w:rsidR="001B6BBB" w:rsidRPr="00B01524">
        <w:rPr>
          <w:rFonts w:ascii="Times New Roman" w:hAnsi="Times New Roman" w:cs="Times New Roman"/>
          <w:color w:val="auto"/>
          <w:sz w:val="24"/>
          <w:szCs w:val="24"/>
        </w:rPr>
        <w:t>, sniegt atbalstu pašvaldības institūcijām iekšējās trauksmes celšanas sistēmas darbības nodrošināšanā</w:t>
      </w:r>
      <w:r w:rsidR="00087577" w:rsidRPr="00B01524">
        <w:rPr>
          <w:rFonts w:ascii="Times New Roman" w:hAnsi="Times New Roman" w:cs="Times New Roman"/>
          <w:color w:val="auto"/>
          <w:sz w:val="24"/>
          <w:szCs w:val="24"/>
        </w:rPr>
        <w:t>;</w:t>
      </w:r>
    </w:p>
    <w:p w14:paraId="631F4CC9" w14:textId="797E69C4" w:rsidR="00B33E94" w:rsidRPr="00B01524" w:rsidRDefault="00B33E94"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sz w:val="24"/>
          <w:szCs w:val="24"/>
        </w:rPr>
        <w:t xml:space="preserve">saskaņā ar </w:t>
      </w:r>
      <w:r w:rsidR="00D96885" w:rsidRPr="00B01524">
        <w:rPr>
          <w:rFonts w:ascii="Times New Roman" w:hAnsi="Times New Roman" w:cs="Times New Roman"/>
          <w:sz w:val="24"/>
          <w:szCs w:val="24"/>
        </w:rPr>
        <w:t>Pašvaldības</w:t>
      </w:r>
      <w:r w:rsidRPr="00B01524">
        <w:rPr>
          <w:rFonts w:ascii="Times New Roman" w:hAnsi="Times New Roman" w:cs="Times New Roman"/>
          <w:sz w:val="24"/>
          <w:szCs w:val="24"/>
        </w:rPr>
        <w:t xml:space="preserve"> izpilddirektora rīkojumu pārbaudīt </w:t>
      </w:r>
      <w:r w:rsidR="00D96885" w:rsidRPr="00B01524">
        <w:rPr>
          <w:rFonts w:ascii="Times New Roman" w:hAnsi="Times New Roman" w:cs="Times New Roman"/>
          <w:sz w:val="24"/>
          <w:szCs w:val="24"/>
        </w:rPr>
        <w:t>Pašvaldības</w:t>
      </w:r>
      <w:r w:rsidR="00EE3248" w:rsidRPr="00B01524">
        <w:rPr>
          <w:rFonts w:ascii="Times New Roman" w:hAnsi="Times New Roman" w:cs="Times New Roman"/>
          <w:sz w:val="24"/>
          <w:szCs w:val="24"/>
        </w:rPr>
        <w:t xml:space="preserve"> struktūrvienību, </w:t>
      </w:r>
      <w:r w:rsidRPr="00B01524">
        <w:rPr>
          <w:rFonts w:ascii="Times New Roman" w:hAnsi="Times New Roman" w:cs="Times New Roman"/>
          <w:sz w:val="24"/>
          <w:szCs w:val="24"/>
        </w:rPr>
        <w:t xml:space="preserve">iestāžu un kapitālsabiedrību darbinieku darbības likumību un lietderību nodaļas kompetences ietvaros, </w:t>
      </w:r>
      <w:r w:rsidR="00EE3248" w:rsidRPr="00B01524">
        <w:rPr>
          <w:rFonts w:ascii="Times New Roman" w:hAnsi="Times New Roman" w:cs="Times New Roman"/>
          <w:sz w:val="24"/>
          <w:szCs w:val="24"/>
        </w:rPr>
        <w:t>sniedzot</w:t>
      </w:r>
      <w:r w:rsidRPr="00B01524">
        <w:rPr>
          <w:rFonts w:ascii="Times New Roman" w:hAnsi="Times New Roman" w:cs="Times New Roman"/>
          <w:sz w:val="24"/>
          <w:szCs w:val="24"/>
        </w:rPr>
        <w:t xml:space="preserve"> priekšlikumus darba uzlabošanai un konstatēto trūkumu novēršanai;</w:t>
      </w:r>
    </w:p>
    <w:p w14:paraId="4C6361B7" w14:textId="55D10421" w:rsidR="00F171B0" w:rsidRPr="00B01524" w:rsidRDefault="00F171B0"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sz w:val="24"/>
          <w:szCs w:val="24"/>
        </w:rPr>
        <w:t xml:space="preserve"> </w:t>
      </w:r>
      <w:r w:rsidR="0093204E" w:rsidRPr="00B01524">
        <w:rPr>
          <w:rFonts w:ascii="Times New Roman" w:hAnsi="Times New Roman" w:cs="Times New Roman"/>
          <w:sz w:val="24"/>
          <w:szCs w:val="24"/>
        </w:rPr>
        <w:t xml:space="preserve">veikt izvērtējumu un </w:t>
      </w:r>
      <w:r w:rsidRPr="00B01524">
        <w:rPr>
          <w:rFonts w:ascii="Times New Roman" w:hAnsi="Times New Roman" w:cs="Times New Roman"/>
          <w:sz w:val="24"/>
          <w:szCs w:val="24"/>
        </w:rPr>
        <w:t>sagatavot atzinumus jautājumos par interešu konflikta novēršanu valsts amatpersonu darbībā</w:t>
      </w:r>
      <w:r w:rsidR="0093204E" w:rsidRPr="00B01524">
        <w:rPr>
          <w:rFonts w:ascii="Times New Roman" w:hAnsi="Times New Roman" w:cs="Times New Roman"/>
          <w:sz w:val="24"/>
          <w:szCs w:val="24"/>
        </w:rPr>
        <w:t>;</w:t>
      </w:r>
    </w:p>
    <w:p w14:paraId="2594D1AF" w14:textId="21B168EA" w:rsidR="00B33E94" w:rsidRPr="00B01524" w:rsidRDefault="00F171B0"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sz w:val="24"/>
          <w:szCs w:val="24"/>
        </w:rPr>
        <w:t xml:space="preserve"> </w:t>
      </w:r>
      <w:r w:rsidRPr="00B01524">
        <w:rPr>
          <w:rFonts w:ascii="Times New Roman" w:hAnsi="Times New Roman" w:cs="Times New Roman"/>
          <w:color w:val="auto"/>
          <w:sz w:val="24"/>
          <w:szCs w:val="24"/>
        </w:rPr>
        <w:t>nodaļas kompetencē esošajos jautājumos</w:t>
      </w:r>
      <w:r w:rsidR="00B33E94" w:rsidRPr="00B01524">
        <w:rPr>
          <w:rFonts w:ascii="Times New Roman" w:hAnsi="Times New Roman" w:cs="Times New Roman"/>
          <w:sz w:val="24"/>
          <w:szCs w:val="24"/>
        </w:rPr>
        <w:t xml:space="preserve"> </w:t>
      </w:r>
      <w:r w:rsidR="001B6BBB" w:rsidRPr="00B01524">
        <w:rPr>
          <w:rFonts w:ascii="Times New Roman" w:hAnsi="Times New Roman" w:cs="Times New Roman"/>
          <w:color w:val="auto"/>
          <w:sz w:val="24"/>
          <w:szCs w:val="24"/>
        </w:rPr>
        <w:t xml:space="preserve">izstrādāt Domes lēmumu, normatīvo aktu, </w:t>
      </w:r>
      <w:r w:rsidR="00D96885" w:rsidRPr="00B01524">
        <w:rPr>
          <w:rFonts w:ascii="Times New Roman" w:hAnsi="Times New Roman" w:cs="Times New Roman"/>
          <w:color w:val="auto"/>
          <w:sz w:val="24"/>
          <w:szCs w:val="24"/>
        </w:rPr>
        <w:t>Pašvaldības</w:t>
      </w:r>
      <w:r w:rsidR="001B6BBB" w:rsidRPr="00B01524">
        <w:rPr>
          <w:rFonts w:ascii="Times New Roman" w:hAnsi="Times New Roman" w:cs="Times New Roman"/>
          <w:color w:val="auto"/>
          <w:sz w:val="24"/>
          <w:szCs w:val="24"/>
        </w:rPr>
        <w:t xml:space="preserve"> vadības rīkojumu projektus u.c. juridiskus dokumentus;</w:t>
      </w:r>
    </w:p>
    <w:p w14:paraId="5EE428E8" w14:textId="77777777" w:rsidR="00B33E94" w:rsidRPr="00B01524" w:rsidRDefault="00B33E94" w:rsidP="00B01524">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sagatavot atbildes uz privātpersonas, valsts un pašvaldības iestāžu iesniegumiem nodaļas kompetencē esošajos jautājumos;</w:t>
      </w:r>
    </w:p>
    <w:p w14:paraId="720247AF" w14:textId="77777777" w:rsidR="00B33E94" w:rsidRPr="00B01524" w:rsidRDefault="00B33E94" w:rsidP="00B01524">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nodrošināt nodaļas dokumentu glabāšanu un nodošanu arhīvā;</w:t>
      </w:r>
    </w:p>
    <w:p w14:paraId="4F82903C" w14:textId="5C850AFF" w:rsidR="00B33E94" w:rsidRPr="00B01524" w:rsidRDefault="00B33E94" w:rsidP="00B01524">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pieņemt un konsultēt apmeklētājus pašvaldības kompetencē esošajos jautājumos.</w:t>
      </w:r>
    </w:p>
    <w:p w14:paraId="0B2DB374" w14:textId="0DC0FFA9" w:rsidR="004C4686" w:rsidRPr="00B01524" w:rsidRDefault="006C7B11" w:rsidP="00B01524">
      <w:pPr>
        <w:pStyle w:val="ListParagraph"/>
        <w:numPr>
          <w:ilvl w:val="0"/>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Departamentam</w:t>
      </w:r>
      <w:r w:rsidR="00117EC7" w:rsidRPr="00B01524">
        <w:rPr>
          <w:rFonts w:ascii="Times New Roman" w:hAnsi="Times New Roman" w:cs="Times New Roman"/>
          <w:color w:val="auto"/>
          <w:sz w:val="24"/>
          <w:szCs w:val="24"/>
        </w:rPr>
        <w:t xml:space="preserve"> ir </w:t>
      </w:r>
      <w:r w:rsidR="007B1F4E" w:rsidRPr="00B01524">
        <w:rPr>
          <w:rFonts w:ascii="Times New Roman" w:hAnsi="Times New Roman" w:cs="Times New Roman"/>
          <w:color w:val="auto"/>
          <w:sz w:val="24"/>
          <w:szCs w:val="24"/>
        </w:rPr>
        <w:t xml:space="preserve">šādas </w:t>
      </w:r>
      <w:r w:rsidR="00117EC7" w:rsidRPr="00B01524">
        <w:rPr>
          <w:rFonts w:ascii="Times New Roman" w:hAnsi="Times New Roman" w:cs="Times New Roman"/>
          <w:color w:val="auto"/>
          <w:sz w:val="24"/>
          <w:szCs w:val="24"/>
        </w:rPr>
        <w:t>tiesības</w:t>
      </w:r>
      <w:r w:rsidR="004C4686" w:rsidRPr="00B01524">
        <w:rPr>
          <w:rFonts w:ascii="Times New Roman" w:hAnsi="Times New Roman" w:cs="Times New Roman"/>
          <w:color w:val="auto"/>
          <w:sz w:val="24"/>
          <w:szCs w:val="24"/>
        </w:rPr>
        <w:t>:</w:t>
      </w:r>
    </w:p>
    <w:p w14:paraId="2D7F1E1E" w14:textId="0D5B862C" w:rsidR="004C4686" w:rsidRPr="00B01524" w:rsidRDefault="00136557"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 xml:space="preserve"> </w:t>
      </w:r>
      <w:r w:rsidR="001B6BBB" w:rsidRPr="00B01524">
        <w:rPr>
          <w:rFonts w:ascii="Times New Roman" w:eastAsia="Times New Roman" w:hAnsi="Times New Roman" w:cs="Times New Roman"/>
          <w:color w:val="auto"/>
          <w:sz w:val="24"/>
          <w:szCs w:val="24"/>
          <w:bdr w:val="none" w:sz="0" w:space="0" w:color="auto"/>
          <w:shd w:val="clear" w:color="auto" w:fill="FFFFFF"/>
        </w:rPr>
        <w:t xml:space="preserve">veikt pārbaudes pašvaldības institūcijās, </w:t>
      </w:r>
      <w:r w:rsidR="007B1F4E" w:rsidRPr="00B01524">
        <w:rPr>
          <w:rFonts w:ascii="Times New Roman" w:eastAsia="Times New Roman" w:hAnsi="Times New Roman" w:cs="Times New Roman"/>
          <w:color w:val="auto"/>
          <w:sz w:val="24"/>
          <w:szCs w:val="24"/>
          <w:bdr w:val="none" w:sz="0" w:space="0" w:color="auto"/>
          <w:shd w:val="clear" w:color="auto" w:fill="FFFFFF"/>
        </w:rPr>
        <w:t xml:space="preserve">pieprasīt un saņemt no </w:t>
      </w:r>
      <w:r w:rsidR="00D96885" w:rsidRPr="00B01524">
        <w:rPr>
          <w:rFonts w:ascii="Times New Roman" w:eastAsia="Times New Roman" w:hAnsi="Times New Roman" w:cs="Times New Roman"/>
          <w:color w:val="auto"/>
          <w:sz w:val="24"/>
          <w:szCs w:val="24"/>
          <w:bdr w:val="none" w:sz="0" w:space="0" w:color="auto"/>
          <w:shd w:val="clear" w:color="auto" w:fill="FFFFFF"/>
        </w:rPr>
        <w:t>Pašvaldības</w:t>
      </w:r>
      <w:r w:rsidR="007B1F4E" w:rsidRPr="00B01524">
        <w:rPr>
          <w:rFonts w:ascii="Times New Roman" w:eastAsia="Times New Roman" w:hAnsi="Times New Roman" w:cs="Times New Roman"/>
          <w:color w:val="auto"/>
          <w:sz w:val="24"/>
          <w:szCs w:val="24"/>
          <w:bdr w:val="none" w:sz="0" w:space="0" w:color="auto"/>
          <w:shd w:val="clear" w:color="auto" w:fill="FFFFFF"/>
        </w:rPr>
        <w:t xml:space="preserve"> struktūrvienīb</w:t>
      </w:r>
      <w:r w:rsidR="000E5BC5" w:rsidRPr="00B01524">
        <w:rPr>
          <w:rFonts w:ascii="Times New Roman" w:eastAsia="Times New Roman" w:hAnsi="Times New Roman" w:cs="Times New Roman"/>
          <w:color w:val="auto"/>
          <w:sz w:val="24"/>
          <w:szCs w:val="24"/>
          <w:bdr w:val="none" w:sz="0" w:space="0" w:color="auto"/>
          <w:shd w:val="clear" w:color="auto" w:fill="FFFFFF"/>
        </w:rPr>
        <w:t>u darbiniekiem, amatpersonām</w:t>
      </w:r>
      <w:r w:rsidR="007B1F4E" w:rsidRPr="00B01524">
        <w:rPr>
          <w:rFonts w:ascii="Times New Roman" w:eastAsia="Times New Roman" w:hAnsi="Times New Roman" w:cs="Times New Roman"/>
          <w:color w:val="auto"/>
          <w:sz w:val="24"/>
          <w:szCs w:val="24"/>
          <w:bdr w:val="none" w:sz="0" w:space="0" w:color="auto"/>
          <w:shd w:val="clear" w:color="auto" w:fill="FFFFFF"/>
        </w:rPr>
        <w:t xml:space="preserve">, </w:t>
      </w:r>
      <w:r w:rsidR="00D96885" w:rsidRPr="00B01524">
        <w:rPr>
          <w:rFonts w:ascii="Times New Roman" w:eastAsia="Times New Roman" w:hAnsi="Times New Roman" w:cs="Times New Roman"/>
          <w:color w:val="auto"/>
          <w:sz w:val="24"/>
          <w:szCs w:val="24"/>
          <w:bdr w:val="none" w:sz="0" w:space="0" w:color="auto"/>
          <w:shd w:val="clear" w:color="auto" w:fill="FFFFFF"/>
        </w:rPr>
        <w:t>Pašvaldības</w:t>
      </w:r>
      <w:r w:rsidR="007B1F4E" w:rsidRPr="00B01524">
        <w:rPr>
          <w:rFonts w:ascii="Times New Roman" w:eastAsia="Times New Roman" w:hAnsi="Times New Roman" w:cs="Times New Roman"/>
          <w:color w:val="auto"/>
          <w:sz w:val="24"/>
          <w:szCs w:val="24"/>
          <w:bdr w:val="none" w:sz="0" w:space="0" w:color="auto"/>
          <w:shd w:val="clear" w:color="auto" w:fill="FFFFFF"/>
        </w:rPr>
        <w:t xml:space="preserve"> padotībā esošām iestādēm, kapitālsabiedrībām, kurās pašvaldība ir kapitāla daļu turētāja, citām valsts un pašvaldību institūcijām, kā arī normatīvajos aktos noteiktajos gadījumos no citām personām </w:t>
      </w:r>
      <w:r w:rsidR="0033768E" w:rsidRPr="00B01524">
        <w:rPr>
          <w:rFonts w:ascii="Times New Roman" w:eastAsia="Times New Roman" w:hAnsi="Times New Roman" w:cs="Times New Roman"/>
          <w:color w:val="auto"/>
          <w:sz w:val="24"/>
          <w:szCs w:val="24"/>
          <w:bdr w:val="none" w:sz="0" w:space="0" w:color="auto"/>
          <w:shd w:val="clear" w:color="auto" w:fill="FFFFFF"/>
        </w:rPr>
        <w:t>D</w:t>
      </w:r>
      <w:r w:rsidR="007B1F4E" w:rsidRPr="00B01524">
        <w:rPr>
          <w:rFonts w:ascii="Times New Roman" w:eastAsia="Times New Roman" w:hAnsi="Times New Roman" w:cs="Times New Roman"/>
          <w:color w:val="auto"/>
          <w:sz w:val="24"/>
          <w:szCs w:val="24"/>
          <w:bdr w:val="none" w:sz="0" w:space="0" w:color="auto"/>
          <w:shd w:val="clear" w:color="auto" w:fill="FFFFFF"/>
        </w:rPr>
        <w:t>epartamenta uzdevumu izpildei nepieciešamos dokumentus un informāciju;</w:t>
      </w:r>
    </w:p>
    <w:p w14:paraId="76D25954" w14:textId="7C1B4001" w:rsidR="007B1F4E" w:rsidRPr="00B01524" w:rsidRDefault="007B1F4E"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eastAsia="Times New Roman" w:hAnsi="Times New Roman" w:cs="Times New Roman"/>
          <w:color w:val="auto"/>
          <w:sz w:val="24"/>
          <w:szCs w:val="24"/>
          <w:bdr w:val="none" w:sz="0" w:space="0" w:color="auto"/>
          <w:shd w:val="clear" w:color="auto" w:fill="FFFFFF"/>
        </w:rPr>
        <w:t xml:space="preserve"> saņemt nepieciešamo finansiālo, materiālo un tehnisko nodrošinājumu </w:t>
      </w:r>
      <w:r w:rsidR="00D909BF" w:rsidRPr="00B01524">
        <w:rPr>
          <w:rFonts w:ascii="Times New Roman" w:eastAsia="Times New Roman" w:hAnsi="Times New Roman" w:cs="Times New Roman"/>
          <w:color w:val="auto"/>
          <w:sz w:val="24"/>
          <w:szCs w:val="24"/>
          <w:bdr w:val="none" w:sz="0" w:space="0" w:color="auto"/>
          <w:shd w:val="clear" w:color="auto" w:fill="FFFFFF"/>
        </w:rPr>
        <w:t>D</w:t>
      </w:r>
      <w:r w:rsidRPr="00B01524">
        <w:rPr>
          <w:rFonts w:ascii="Times New Roman" w:eastAsia="Times New Roman" w:hAnsi="Times New Roman" w:cs="Times New Roman"/>
          <w:color w:val="auto"/>
          <w:sz w:val="24"/>
          <w:szCs w:val="24"/>
          <w:bdr w:val="none" w:sz="0" w:space="0" w:color="auto"/>
          <w:shd w:val="clear" w:color="auto" w:fill="FFFFFF"/>
        </w:rPr>
        <w:t>epartamenta uzdevumu izpildei;</w:t>
      </w:r>
    </w:p>
    <w:p w14:paraId="67BD356C" w14:textId="522B9821" w:rsidR="007B1F4E" w:rsidRPr="00B01524" w:rsidRDefault="00BC5A1C"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eastAsia="Times New Roman" w:hAnsi="Times New Roman" w:cs="Times New Roman"/>
          <w:color w:val="auto"/>
          <w:sz w:val="24"/>
          <w:szCs w:val="24"/>
          <w:bdr w:val="none" w:sz="0" w:space="0" w:color="auto"/>
          <w:shd w:val="clear" w:color="auto" w:fill="FFFFFF"/>
        </w:rPr>
        <w:t xml:space="preserve">sniegt priekšlikumus </w:t>
      </w:r>
      <w:r w:rsidR="00D96885" w:rsidRPr="00B01524">
        <w:rPr>
          <w:rFonts w:ascii="Times New Roman" w:eastAsia="Times New Roman" w:hAnsi="Times New Roman" w:cs="Times New Roman"/>
          <w:color w:val="auto"/>
          <w:sz w:val="24"/>
          <w:szCs w:val="24"/>
          <w:bdr w:val="none" w:sz="0" w:space="0" w:color="auto"/>
          <w:shd w:val="clear" w:color="auto" w:fill="FFFFFF"/>
        </w:rPr>
        <w:t>Pašvaldības</w:t>
      </w:r>
      <w:r w:rsidRPr="00B01524">
        <w:rPr>
          <w:rFonts w:ascii="Times New Roman" w:eastAsia="Times New Roman" w:hAnsi="Times New Roman" w:cs="Times New Roman"/>
          <w:color w:val="auto"/>
          <w:sz w:val="24"/>
          <w:szCs w:val="24"/>
          <w:bdr w:val="none" w:sz="0" w:space="0" w:color="auto"/>
          <w:shd w:val="clear" w:color="auto" w:fill="FFFFFF"/>
        </w:rPr>
        <w:t xml:space="preserve"> vadībai par tiesību aktu pilnveidošanu pašvaldības kompetences jomā;</w:t>
      </w:r>
    </w:p>
    <w:p w14:paraId="6C0045FB" w14:textId="142108AA" w:rsidR="00BC5A1C" w:rsidRPr="00B01524" w:rsidRDefault="00F60843"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eastAsia="Times New Roman" w:hAnsi="Times New Roman" w:cs="Times New Roman"/>
          <w:color w:val="auto"/>
          <w:sz w:val="24"/>
          <w:szCs w:val="24"/>
          <w:bdr w:val="none" w:sz="0" w:space="0" w:color="auto"/>
          <w:shd w:val="clear" w:color="auto" w:fill="FFFFFF"/>
        </w:rPr>
        <w:t xml:space="preserve">sniegt priekšlikumus </w:t>
      </w:r>
      <w:r w:rsidR="00D96885" w:rsidRPr="00B01524">
        <w:rPr>
          <w:rFonts w:ascii="Times New Roman" w:eastAsia="Times New Roman" w:hAnsi="Times New Roman" w:cs="Times New Roman"/>
          <w:color w:val="auto"/>
          <w:sz w:val="24"/>
          <w:szCs w:val="24"/>
          <w:bdr w:val="none" w:sz="0" w:space="0" w:color="auto"/>
          <w:shd w:val="clear" w:color="auto" w:fill="FFFFFF"/>
        </w:rPr>
        <w:t>Pašvaldības</w:t>
      </w:r>
      <w:r w:rsidRPr="00B01524">
        <w:rPr>
          <w:rFonts w:ascii="Times New Roman" w:eastAsia="Times New Roman" w:hAnsi="Times New Roman" w:cs="Times New Roman"/>
          <w:color w:val="auto"/>
          <w:sz w:val="24"/>
          <w:szCs w:val="24"/>
          <w:bdr w:val="none" w:sz="0" w:space="0" w:color="auto"/>
          <w:shd w:val="clear" w:color="auto" w:fill="FFFFFF"/>
        </w:rPr>
        <w:t xml:space="preserve"> vadībai par </w:t>
      </w:r>
      <w:r w:rsidR="00D96885" w:rsidRPr="00B01524">
        <w:rPr>
          <w:rFonts w:ascii="Times New Roman" w:eastAsia="Times New Roman" w:hAnsi="Times New Roman" w:cs="Times New Roman"/>
          <w:color w:val="auto"/>
          <w:sz w:val="24"/>
          <w:szCs w:val="24"/>
          <w:bdr w:val="none" w:sz="0" w:space="0" w:color="auto"/>
          <w:shd w:val="clear" w:color="auto" w:fill="FFFFFF"/>
        </w:rPr>
        <w:t>Pašvaldības</w:t>
      </w:r>
      <w:r w:rsidR="00F63485" w:rsidRPr="00B01524">
        <w:rPr>
          <w:rFonts w:ascii="Times New Roman" w:eastAsia="Times New Roman" w:hAnsi="Times New Roman" w:cs="Times New Roman"/>
          <w:color w:val="auto"/>
          <w:sz w:val="24"/>
          <w:szCs w:val="24"/>
          <w:bdr w:val="none" w:sz="0" w:space="0" w:color="auto"/>
          <w:shd w:val="clear" w:color="auto" w:fill="FFFFFF"/>
        </w:rPr>
        <w:t xml:space="preserve"> struktūrvienību</w:t>
      </w:r>
      <w:r w:rsidRPr="00B01524">
        <w:rPr>
          <w:rFonts w:ascii="Times New Roman" w:eastAsia="Times New Roman" w:hAnsi="Times New Roman" w:cs="Times New Roman"/>
          <w:color w:val="auto"/>
          <w:sz w:val="24"/>
          <w:szCs w:val="24"/>
          <w:bdr w:val="none" w:sz="0" w:space="0" w:color="auto"/>
          <w:shd w:val="clear" w:color="auto" w:fill="FFFFFF"/>
        </w:rPr>
        <w:t xml:space="preserve"> darbības </w:t>
      </w:r>
      <w:r w:rsidR="00100B04" w:rsidRPr="00B01524">
        <w:rPr>
          <w:rFonts w:ascii="Times New Roman" w:eastAsia="Times New Roman" w:hAnsi="Times New Roman" w:cs="Times New Roman"/>
          <w:color w:val="auto"/>
          <w:sz w:val="24"/>
          <w:szCs w:val="24"/>
          <w:bdr w:val="none" w:sz="0" w:space="0" w:color="auto"/>
          <w:shd w:val="clear" w:color="auto" w:fill="FFFFFF"/>
        </w:rPr>
        <w:t xml:space="preserve">uzlabošanu un citiem ar </w:t>
      </w:r>
      <w:r w:rsidR="00D96885" w:rsidRPr="00B01524">
        <w:rPr>
          <w:rFonts w:ascii="Times New Roman" w:eastAsia="Times New Roman" w:hAnsi="Times New Roman" w:cs="Times New Roman"/>
          <w:color w:val="auto"/>
          <w:sz w:val="24"/>
          <w:szCs w:val="24"/>
          <w:bdr w:val="none" w:sz="0" w:space="0" w:color="auto"/>
          <w:shd w:val="clear" w:color="auto" w:fill="FFFFFF"/>
        </w:rPr>
        <w:t>Pašvaldības</w:t>
      </w:r>
      <w:r w:rsidR="00100B04" w:rsidRPr="00B01524">
        <w:rPr>
          <w:rFonts w:ascii="Times New Roman" w:eastAsia="Times New Roman" w:hAnsi="Times New Roman" w:cs="Times New Roman"/>
          <w:color w:val="auto"/>
          <w:sz w:val="24"/>
          <w:szCs w:val="24"/>
          <w:bdr w:val="none" w:sz="0" w:space="0" w:color="auto"/>
          <w:shd w:val="clear" w:color="auto" w:fill="FFFFFF"/>
        </w:rPr>
        <w:t xml:space="preserve"> darbību saistītiem jautājumiem</w:t>
      </w:r>
      <w:r w:rsidRPr="00B01524">
        <w:rPr>
          <w:rFonts w:ascii="Times New Roman" w:eastAsia="Times New Roman" w:hAnsi="Times New Roman" w:cs="Times New Roman"/>
          <w:color w:val="auto"/>
          <w:sz w:val="24"/>
          <w:szCs w:val="24"/>
          <w:bdr w:val="none" w:sz="0" w:space="0" w:color="auto"/>
          <w:shd w:val="clear" w:color="auto" w:fill="FFFFFF"/>
        </w:rPr>
        <w:t>;</w:t>
      </w:r>
    </w:p>
    <w:p w14:paraId="648ADE37" w14:textId="45F70119" w:rsidR="00F60843" w:rsidRPr="00B01524" w:rsidRDefault="00F60843"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eastAsia="Times New Roman" w:hAnsi="Times New Roman" w:cs="Times New Roman"/>
          <w:color w:val="auto"/>
          <w:sz w:val="24"/>
          <w:szCs w:val="24"/>
          <w:bdr w:val="none" w:sz="0" w:space="0" w:color="auto"/>
          <w:shd w:val="clear" w:color="auto" w:fill="FFFFFF"/>
        </w:rPr>
        <w:t xml:space="preserve">pārstāvēt </w:t>
      </w:r>
      <w:r w:rsidR="00D96885" w:rsidRPr="00B01524">
        <w:rPr>
          <w:rFonts w:ascii="Times New Roman" w:eastAsia="Times New Roman" w:hAnsi="Times New Roman" w:cs="Times New Roman"/>
          <w:color w:val="auto"/>
          <w:sz w:val="24"/>
          <w:szCs w:val="24"/>
          <w:bdr w:val="none" w:sz="0" w:space="0" w:color="auto"/>
          <w:shd w:val="clear" w:color="auto" w:fill="FFFFFF"/>
        </w:rPr>
        <w:t>Pašvaldību</w:t>
      </w:r>
      <w:r w:rsidRPr="00B01524">
        <w:rPr>
          <w:rFonts w:ascii="Times New Roman" w:eastAsia="Times New Roman" w:hAnsi="Times New Roman" w:cs="Times New Roman"/>
          <w:color w:val="auto"/>
          <w:sz w:val="24"/>
          <w:szCs w:val="24"/>
          <w:bdr w:val="none" w:sz="0" w:space="0" w:color="auto"/>
          <w:shd w:val="clear" w:color="auto" w:fill="FFFFFF"/>
        </w:rPr>
        <w:t xml:space="preserve"> un paust </w:t>
      </w:r>
      <w:r w:rsidR="00D96885" w:rsidRPr="00B01524">
        <w:rPr>
          <w:rFonts w:ascii="Times New Roman" w:eastAsia="Times New Roman" w:hAnsi="Times New Roman" w:cs="Times New Roman"/>
          <w:color w:val="auto"/>
          <w:sz w:val="24"/>
          <w:szCs w:val="24"/>
          <w:bdr w:val="none" w:sz="0" w:space="0" w:color="auto"/>
          <w:shd w:val="clear" w:color="auto" w:fill="FFFFFF"/>
        </w:rPr>
        <w:t>Pašvaldības</w:t>
      </w:r>
      <w:r w:rsidRPr="00B01524">
        <w:rPr>
          <w:rFonts w:ascii="Times New Roman" w:eastAsia="Times New Roman" w:hAnsi="Times New Roman" w:cs="Times New Roman"/>
          <w:color w:val="auto"/>
          <w:sz w:val="24"/>
          <w:szCs w:val="24"/>
          <w:bdr w:val="none" w:sz="0" w:space="0" w:color="auto"/>
          <w:shd w:val="clear" w:color="auto" w:fill="FFFFFF"/>
        </w:rPr>
        <w:t xml:space="preserve"> viedokli citās institūcijās </w:t>
      </w:r>
      <w:r w:rsidR="00D909BF" w:rsidRPr="00B01524">
        <w:rPr>
          <w:rFonts w:ascii="Times New Roman" w:eastAsia="Times New Roman" w:hAnsi="Times New Roman" w:cs="Times New Roman"/>
          <w:color w:val="auto"/>
          <w:sz w:val="24"/>
          <w:szCs w:val="24"/>
          <w:bdr w:val="none" w:sz="0" w:space="0" w:color="auto"/>
          <w:shd w:val="clear" w:color="auto" w:fill="FFFFFF"/>
        </w:rPr>
        <w:t>D</w:t>
      </w:r>
      <w:r w:rsidRPr="00B01524">
        <w:rPr>
          <w:rFonts w:ascii="Times New Roman" w:eastAsia="Times New Roman" w:hAnsi="Times New Roman" w:cs="Times New Roman"/>
          <w:color w:val="auto"/>
          <w:sz w:val="24"/>
          <w:szCs w:val="24"/>
          <w:bdr w:val="none" w:sz="0" w:space="0" w:color="auto"/>
          <w:shd w:val="clear" w:color="auto" w:fill="FFFFFF"/>
        </w:rPr>
        <w:t>epartamenta kompetences ietvaros;</w:t>
      </w:r>
    </w:p>
    <w:p w14:paraId="35208621" w14:textId="603061ED" w:rsidR="00F60843" w:rsidRPr="00B01524" w:rsidRDefault="00F60843"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eastAsia="Times New Roman" w:hAnsi="Times New Roman" w:cs="Times New Roman"/>
          <w:color w:val="auto"/>
          <w:sz w:val="24"/>
          <w:szCs w:val="24"/>
          <w:bdr w:val="none" w:sz="0" w:space="0" w:color="auto"/>
          <w:shd w:val="clear" w:color="auto" w:fill="FFFFFF"/>
        </w:rPr>
        <w:t xml:space="preserve">saņemt </w:t>
      </w:r>
      <w:r w:rsidR="00D909BF" w:rsidRPr="00B01524">
        <w:rPr>
          <w:rFonts w:ascii="Times New Roman" w:eastAsia="Times New Roman" w:hAnsi="Times New Roman" w:cs="Times New Roman"/>
          <w:color w:val="auto"/>
          <w:sz w:val="24"/>
          <w:szCs w:val="24"/>
          <w:bdr w:val="none" w:sz="0" w:space="0" w:color="auto"/>
          <w:shd w:val="clear" w:color="auto" w:fill="FFFFFF"/>
        </w:rPr>
        <w:t>D</w:t>
      </w:r>
      <w:r w:rsidRPr="00B01524">
        <w:rPr>
          <w:rFonts w:ascii="Times New Roman" w:eastAsia="Times New Roman" w:hAnsi="Times New Roman" w:cs="Times New Roman"/>
          <w:color w:val="auto"/>
          <w:sz w:val="24"/>
          <w:szCs w:val="24"/>
          <w:bdr w:val="none" w:sz="0" w:space="0" w:color="auto"/>
          <w:shd w:val="clear" w:color="auto" w:fill="FFFFFF"/>
        </w:rPr>
        <w:t>epartamenta darbam nepieciešamos oficiālos izdevumus, normatīvo aktu krājumus, kā arī juridisko literatūru;</w:t>
      </w:r>
    </w:p>
    <w:p w14:paraId="277824AF" w14:textId="3CA44D7C" w:rsidR="00F60843" w:rsidRPr="00BF72F8" w:rsidRDefault="00F60843" w:rsidP="00B01524">
      <w:pPr>
        <w:pStyle w:val="ListParagraph"/>
        <w:numPr>
          <w:ilvl w:val="1"/>
          <w:numId w:val="4"/>
        </w:numPr>
        <w:spacing w:after="0" w:line="240" w:lineRule="auto"/>
        <w:jc w:val="both"/>
        <w:rPr>
          <w:rFonts w:ascii="Times New Roman" w:hAnsi="Times New Roman" w:cs="Times New Roman"/>
          <w:color w:val="auto"/>
          <w:sz w:val="24"/>
          <w:szCs w:val="24"/>
        </w:rPr>
      </w:pPr>
      <w:r w:rsidRPr="00B01524">
        <w:rPr>
          <w:rFonts w:ascii="Times New Roman" w:eastAsia="Times New Roman" w:hAnsi="Times New Roman" w:cs="Times New Roman"/>
          <w:color w:val="auto"/>
          <w:sz w:val="24"/>
          <w:szCs w:val="24"/>
          <w:bdr w:val="none" w:sz="0" w:space="0" w:color="auto"/>
          <w:shd w:val="clear" w:color="auto" w:fill="FFFFFF"/>
        </w:rPr>
        <w:t>īstenot citas normatīvajos aktos noteiktās tiesības.</w:t>
      </w:r>
    </w:p>
    <w:p w14:paraId="71501B87" w14:textId="77777777" w:rsidR="00BF72F8" w:rsidRDefault="00BF72F8" w:rsidP="00BF72F8">
      <w:pPr>
        <w:jc w:val="both"/>
      </w:pPr>
    </w:p>
    <w:p w14:paraId="2ED909A2" w14:textId="77777777" w:rsidR="00BF72F8" w:rsidRPr="00BF72F8" w:rsidRDefault="00BF72F8" w:rsidP="00BF72F8">
      <w:pPr>
        <w:jc w:val="both"/>
      </w:pPr>
    </w:p>
    <w:p w14:paraId="52C825C1" w14:textId="77777777" w:rsidR="00B01524" w:rsidRPr="00B01524" w:rsidRDefault="00B01524" w:rsidP="00B01524">
      <w:pPr>
        <w:pStyle w:val="ListParagraph"/>
        <w:spacing w:after="0" w:line="240" w:lineRule="auto"/>
        <w:ind w:left="788"/>
        <w:jc w:val="both"/>
        <w:rPr>
          <w:rFonts w:ascii="Times New Roman" w:hAnsi="Times New Roman" w:cs="Times New Roman"/>
          <w:color w:val="auto"/>
          <w:sz w:val="24"/>
          <w:szCs w:val="24"/>
        </w:rPr>
      </w:pPr>
    </w:p>
    <w:p w14:paraId="00B329B0" w14:textId="1FC64F78" w:rsidR="005D7465" w:rsidRDefault="006C7B11" w:rsidP="00B01524">
      <w:pPr>
        <w:pStyle w:val="ListParagraph"/>
        <w:numPr>
          <w:ilvl w:val="0"/>
          <w:numId w:val="7"/>
        </w:numPr>
        <w:spacing w:after="0" w:line="240" w:lineRule="auto"/>
        <w:ind w:hanging="476"/>
        <w:jc w:val="center"/>
        <w:rPr>
          <w:rFonts w:ascii="Times New Roman" w:hAnsi="Times New Roman" w:cs="Times New Roman"/>
          <w:b/>
          <w:bCs/>
          <w:sz w:val="24"/>
          <w:szCs w:val="24"/>
        </w:rPr>
      </w:pPr>
      <w:r w:rsidRPr="00B01524">
        <w:rPr>
          <w:rFonts w:ascii="Times New Roman" w:hAnsi="Times New Roman" w:cs="Times New Roman"/>
          <w:b/>
          <w:bCs/>
          <w:sz w:val="24"/>
          <w:szCs w:val="24"/>
        </w:rPr>
        <w:t>Departamenta</w:t>
      </w:r>
      <w:r w:rsidR="00E24FB3" w:rsidRPr="00B01524">
        <w:rPr>
          <w:rFonts w:ascii="Times New Roman" w:hAnsi="Times New Roman" w:cs="Times New Roman"/>
          <w:b/>
          <w:bCs/>
          <w:sz w:val="24"/>
          <w:szCs w:val="24"/>
        </w:rPr>
        <w:t xml:space="preserve"> struktūra</w:t>
      </w:r>
      <w:r w:rsidR="000C564A" w:rsidRPr="00B01524">
        <w:rPr>
          <w:rFonts w:ascii="Times New Roman" w:hAnsi="Times New Roman" w:cs="Times New Roman"/>
          <w:b/>
          <w:bCs/>
          <w:sz w:val="24"/>
          <w:szCs w:val="24"/>
        </w:rPr>
        <w:t xml:space="preserve"> un darba organizācija</w:t>
      </w:r>
    </w:p>
    <w:p w14:paraId="1D72A8F3" w14:textId="77777777" w:rsidR="00B01524" w:rsidRPr="00B01524" w:rsidRDefault="00B01524" w:rsidP="00B01524">
      <w:pPr>
        <w:pStyle w:val="ListParagraph"/>
        <w:spacing w:after="0" w:line="240" w:lineRule="auto"/>
        <w:ind w:left="714"/>
        <w:rPr>
          <w:rFonts w:ascii="Times New Roman" w:hAnsi="Times New Roman" w:cs="Times New Roman"/>
          <w:b/>
          <w:bCs/>
          <w:sz w:val="24"/>
          <w:szCs w:val="24"/>
        </w:rPr>
      </w:pPr>
    </w:p>
    <w:p w14:paraId="7452EEAB" w14:textId="239E0D9A" w:rsidR="005D7465" w:rsidRPr="00B01524" w:rsidRDefault="000C564A" w:rsidP="00B01524">
      <w:pPr>
        <w:pStyle w:val="ListParagraph"/>
        <w:numPr>
          <w:ilvl w:val="0"/>
          <w:numId w:val="9"/>
        </w:numPr>
        <w:spacing w:after="0" w:line="240" w:lineRule="auto"/>
        <w:jc w:val="both"/>
        <w:rPr>
          <w:rFonts w:ascii="Times New Roman" w:hAnsi="Times New Roman" w:cs="Times New Roman"/>
          <w:sz w:val="24"/>
          <w:szCs w:val="24"/>
        </w:rPr>
      </w:pPr>
      <w:r w:rsidRPr="00B01524">
        <w:rPr>
          <w:rFonts w:ascii="Times New Roman" w:hAnsi="Times New Roman" w:cs="Times New Roman"/>
          <w:sz w:val="24"/>
          <w:szCs w:val="24"/>
        </w:rPr>
        <w:t xml:space="preserve">Departamentu vada vadītājs, kuru pieņem darbā un atbrīvo no darba </w:t>
      </w:r>
      <w:r w:rsidR="00D96885" w:rsidRPr="00B01524">
        <w:rPr>
          <w:rFonts w:ascii="Times New Roman" w:hAnsi="Times New Roman" w:cs="Times New Roman"/>
          <w:sz w:val="24"/>
          <w:szCs w:val="24"/>
        </w:rPr>
        <w:t>Pašvaldības</w:t>
      </w:r>
      <w:r w:rsidRPr="00B01524">
        <w:rPr>
          <w:rFonts w:ascii="Times New Roman" w:hAnsi="Times New Roman" w:cs="Times New Roman"/>
          <w:sz w:val="24"/>
          <w:szCs w:val="24"/>
        </w:rPr>
        <w:t xml:space="preserve"> izpilddirektors. </w:t>
      </w:r>
    </w:p>
    <w:p w14:paraId="2C9B1CFF" w14:textId="7399401B" w:rsidR="005D7465" w:rsidRPr="00B01524" w:rsidRDefault="006C7B11" w:rsidP="00B01524">
      <w:pPr>
        <w:pStyle w:val="ListParagraph"/>
        <w:numPr>
          <w:ilvl w:val="0"/>
          <w:numId w:val="9"/>
        </w:numPr>
        <w:spacing w:after="0" w:line="240" w:lineRule="auto"/>
        <w:jc w:val="both"/>
        <w:rPr>
          <w:rFonts w:ascii="Times New Roman" w:hAnsi="Times New Roman" w:cs="Times New Roman"/>
          <w:sz w:val="24"/>
          <w:szCs w:val="24"/>
        </w:rPr>
      </w:pPr>
      <w:r w:rsidRPr="00B01524">
        <w:rPr>
          <w:rFonts w:ascii="Times New Roman" w:hAnsi="Times New Roman" w:cs="Times New Roman"/>
          <w:sz w:val="24"/>
          <w:szCs w:val="24"/>
        </w:rPr>
        <w:t>Departamenta vadītājs</w:t>
      </w:r>
      <w:r w:rsidR="00E24FB3" w:rsidRPr="00B01524">
        <w:rPr>
          <w:rFonts w:ascii="Times New Roman" w:hAnsi="Times New Roman" w:cs="Times New Roman"/>
          <w:sz w:val="24"/>
          <w:szCs w:val="24"/>
        </w:rPr>
        <w:t>:</w:t>
      </w:r>
    </w:p>
    <w:p w14:paraId="55B41FDA" w14:textId="6B62C9D8" w:rsidR="005D7465" w:rsidRPr="00B01524" w:rsidRDefault="00E24FB3" w:rsidP="00B01524">
      <w:pPr>
        <w:pStyle w:val="ListParagraph"/>
        <w:numPr>
          <w:ilvl w:val="1"/>
          <w:numId w:val="9"/>
        </w:numPr>
        <w:spacing w:after="0" w:line="240" w:lineRule="auto"/>
        <w:ind w:right="-8"/>
        <w:jc w:val="both"/>
        <w:rPr>
          <w:rFonts w:ascii="Times New Roman" w:hAnsi="Times New Roman" w:cs="Times New Roman"/>
          <w:sz w:val="24"/>
          <w:szCs w:val="24"/>
        </w:rPr>
      </w:pPr>
      <w:r w:rsidRPr="00B01524">
        <w:rPr>
          <w:rFonts w:ascii="Times New Roman" w:hAnsi="Times New Roman" w:cs="Times New Roman"/>
          <w:sz w:val="24"/>
          <w:szCs w:val="24"/>
        </w:rPr>
        <w:lastRenderedPageBreak/>
        <w:t xml:space="preserve"> plāno, organizē un vada </w:t>
      </w:r>
      <w:r w:rsidR="006C7B11" w:rsidRPr="00B01524">
        <w:rPr>
          <w:rFonts w:ascii="Times New Roman" w:hAnsi="Times New Roman" w:cs="Times New Roman"/>
          <w:sz w:val="24"/>
          <w:szCs w:val="24"/>
        </w:rPr>
        <w:t>Departamenta</w:t>
      </w:r>
      <w:r w:rsidRPr="00B01524">
        <w:rPr>
          <w:rFonts w:ascii="Times New Roman" w:hAnsi="Times New Roman" w:cs="Times New Roman"/>
          <w:sz w:val="24"/>
          <w:szCs w:val="24"/>
        </w:rPr>
        <w:t xml:space="preserve"> darbu, ir atbildīgs par </w:t>
      </w:r>
      <w:r w:rsidR="006C7B11" w:rsidRPr="00B01524">
        <w:rPr>
          <w:rFonts w:ascii="Times New Roman" w:hAnsi="Times New Roman" w:cs="Times New Roman"/>
          <w:sz w:val="24"/>
          <w:szCs w:val="24"/>
        </w:rPr>
        <w:t>Departamentam</w:t>
      </w:r>
      <w:r w:rsidRPr="00B01524">
        <w:rPr>
          <w:rFonts w:ascii="Times New Roman" w:hAnsi="Times New Roman" w:cs="Times New Roman"/>
          <w:sz w:val="24"/>
          <w:szCs w:val="24"/>
        </w:rPr>
        <w:t xml:space="preserve"> noteikto uzdevumu izpildi;</w:t>
      </w:r>
    </w:p>
    <w:p w14:paraId="76A00C99" w14:textId="566D7EA0" w:rsidR="005D7465" w:rsidRPr="00B01524" w:rsidRDefault="00E24FB3" w:rsidP="00B01524">
      <w:pPr>
        <w:pStyle w:val="ListParagraph"/>
        <w:numPr>
          <w:ilvl w:val="1"/>
          <w:numId w:val="9"/>
        </w:numPr>
        <w:spacing w:after="0" w:line="240" w:lineRule="auto"/>
        <w:ind w:right="-8"/>
        <w:jc w:val="both"/>
        <w:rPr>
          <w:rFonts w:ascii="Times New Roman" w:hAnsi="Times New Roman" w:cs="Times New Roman"/>
          <w:sz w:val="24"/>
          <w:szCs w:val="24"/>
        </w:rPr>
      </w:pPr>
      <w:r w:rsidRPr="00B01524">
        <w:rPr>
          <w:rFonts w:ascii="Times New Roman" w:hAnsi="Times New Roman" w:cs="Times New Roman"/>
          <w:sz w:val="24"/>
          <w:szCs w:val="24"/>
        </w:rPr>
        <w:t xml:space="preserve">nosaka </w:t>
      </w:r>
      <w:r w:rsidR="006C7B11" w:rsidRPr="00B01524">
        <w:rPr>
          <w:rFonts w:ascii="Times New Roman" w:hAnsi="Times New Roman" w:cs="Times New Roman"/>
          <w:sz w:val="24"/>
          <w:szCs w:val="24"/>
        </w:rPr>
        <w:t>Departamenta darbiniek</w:t>
      </w:r>
      <w:r w:rsidR="00680D5A" w:rsidRPr="00B01524">
        <w:rPr>
          <w:rFonts w:ascii="Times New Roman" w:hAnsi="Times New Roman" w:cs="Times New Roman"/>
          <w:sz w:val="24"/>
          <w:szCs w:val="24"/>
        </w:rPr>
        <w:t>u</w:t>
      </w:r>
      <w:r w:rsidRPr="00B01524">
        <w:rPr>
          <w:rFonts w:ascii="Times New Roman" w:hAnsi="Times New Roman" w:cs="Times New Roman"/>
          <w:sz w:val="24"/>
          <w:szCs w:val="24"/>
        </w:rPr>
        <w:t xml:space="preserve"> pienākumus, uzdevumus un to izpildes termiņus, kontrolē to izpildi;</w:t>
      </w:r>
    </w:p>
    <w:p w14:paraId="419F971F" w14:textId="04676FBA" w:rsidR="00680D5A" w:rsidRPr="00B01524" w:rsidRDefault="00680D5A" w:rsidP="00B01524">
      <w:pPr>
        <w:pStyle w:val="ListParagraph"/>
        <w:numPr>
          <w:ilvl w:val="1"/>
          <w:numId w:val="9"/>
        </w:numPr>
        <w:spacing w:after="0" w:line="240" w:lineRule="auto"/>
        <w:ind w:right="-8"/>
        <w:jc w:val="both"/>
        <w:rPr>
          <w:rFonts w:ascii="Times New Roman" w:hAnsi="Times New Roman" w:cs="Times New Roman"/>
          <w:sz w:val="24"/>
          <w:szCs w:val="24"/>
        </w:rPr>
      </w:pPr>
      <w:r w:rsidRPr="00B01524">
        <w:rPr>
          <w:rFonts w:ascii="Times New Roman" w:hAnsi="Times New Roman" w:cs="Times New Roman"/>
          <w:sz w:val="24"/>
          <w:szCs w:val="24"/>
        </w:rPr>
        <w:t xml:space="preserve">sagatavo un iesniedz apstiprināšanai </w:t>
      </w:r>
      <w:r w:rsidR="00D96885" w:rsidRPr="00B01524">
        <w:rPr>
          <w:rFonts w:ascii="Times New Roman" w:hAnsi="Times New Roman" w:cs="Times New Roman"/>
          <w:sz w:val="24"/>
          <w:szCs w:val="24"/>
        </w:rPr>
        <w:t>Pašvaldības</w:t>
      </w:r>
      <w:r w:rsidRPr="00B01524">
        <w:rPr>
          <w:rFonts w:ascii="Times New Roman" w:hAnsi="Times New Roman" w:cs="Times New Roman"/>
          <w:sz w:val="24"/>
          <w:szCs w:val="24"/>
        </w:rPr>
        <w:t xml:space="preserve"> izpilddirektoram Departamenta darbinieku amata aprakstus, veicina viņu profesionālās kvalifikācijas paaugstināšanu;</w:t>
      </w:r>
    </w:p>
    <w:p w14:paraId="4989384D" w14:textId="5C9CE822" w:rsidR="00EE3323" w:rsidRPr="00B01524" w:rsidRDefault="00EE3323" w:rsidP="00B01524">
      <w:pPr>
        <w:pStyle w:val="ListParagraph"/>
        <w:numPr>
          <w:ilvl w:val="1"/>
          <w:numId w:val="9"/>
        </w:numPr>
        <w:spacing w:after="0" w:line="240" w:lineRule="auto"/>
        <w:ind w:right="-8"/>
        <w:jc w:val="both"/>
        <w:rPr>
          <w:rFonts w:ascii="Times New Roman" w:hAnsi="Times New Roman" w:cs="Times New Roman"/>
          <w:sz w:val="24"/>
          <w:szCs w:val="24"/>
        </w:rPr>
      </w:pPr>
      <w:r w:rsidRPr="00B01524">
        <w:rPr>
          <w:rFonts w:ascii="Times New Roman" w:hAnsi="Times New Roman" w:cs="Times New Roman"/>
          <w:sz w:val="24"/>
          <w:szCs w:val="24"/>
        </w:rPr>
        <w:t xml:space="preserve">iesniedz </w:t>
      </w:r>
      <w:r w:rsidR="00D96885" w:rsidRPr="00B01524">
        <w:rPr>
          <w:rFonts w:ascii="Times New Roman" w:hAnsi="Times New Roman" w:cs="Times New Roman"/>
          <w:sz w:val="24"/>
          <w:szCs w:val="24"/>
        </w:rPr>
        <w:t>Pašvaldības</w:t>
      </w:r>
      <w:r w:rsidRPr="00B01524">
        <w:rPr>
          <w:rFonts w:ascii="Times New Roman" w:hAnsi="Times New Roman" w:cs="Times New Roman"/>
          <w:sz w:val="24"/>
          <w:szCs w:val="24"/>
        </w:rPr>
        <w:t xml:space="preserve"> izpilddirektoram motivētus priekšlikumus par Departamenta struktūru un personālu, t.sk., amatu aprakstiem, darba samaksu, karjeras virzību, apmācības iespējām, disciplināro atbildību, iecelšanu amatā, pārcelšanu citā amatā un atbrīvošanu no amata;</w:t>
      </w:r>
    </w:p>
    <w:p w14:paraId="59315AEF" w14:textId="5CA6410B" w:rsidR="007B1982" w:rsidRPr="00B01524" w:rsidRDefault="007B1982" w:rsidP="00B01524">
      <w:pPr>
        <w:pStyle w:val="ListParagraph"/>
        <w:numPr>
          <w:ilvl w:val="1"/>
          <w:numId w:val="9"/>
        </w:numPr>
        <w:spacing w:after="0" w:line="240" w:lineRule="auto"/>
        <w:ind w:right="-8"/>
        <w:jc w:val="both"/>
        <w:rPr>
          <w:rFonts w:ascii="Times New Roman" w:hAnsi="Times New Roman" w:cs="Times New Roman"/>
          <w:sz w:val="24"/>
          <w:szCs w:val="24"/>
        </w:rPr>
      </w:pPr>
      <w:r w:rsidRPr="00B01524">
        <w:rPr>
          <w:rFonts w:ascii="Times New Roman" w:hAnsi="Times New Roman" w:cs="Times New Roman"/>
          <w:sz w:val="24"/>
          <w:szCs w:val="24"/>
        </w:rPr>
        <w:t xml:space="preserve">atbilstoši savai kompetencei </w:t>
      </w:r>
      <w:r w:rsidR="00C62E82" w:rsidRPr="00B01524">
        <w:rPr>
          <w:rFonts w:ascii="Times New Roman" w:hAnsi="Times New Roman" w:cs="Times New Roman"/>
          <w:sz w:val="24"/>
          <w:szCs w:val="24"/>
        </w:rPr>
        <w:t>sniedz</w:t>
      </w:r>
      <w:r w:rsidRPr="00B01524">
        <w:rPr>
          <w:rFonts w:ascii="Times New Roman" w:hAnsi="Times New Roman" w:cs="Times New Roman"/>
          <w:sz w:val="24"/>
          <w:szCs w:val="24"/>
        </w:rPr>
        <w:t xml:space="preserve"> </w:t>
      </w:r>
      <w:r w:rsidR="000B2BCF" w:rsidRPr="00B01524">
        <w:rPr>
          <w:rFonts w:ascii="Times New Roman" w:hAnsi="Times New Roman" w:cs="Times New Roman"/>
          <w:sz w:val="24"/>
          <w:szCs w:val="24"/>
        </w:rPr>
        <w:t>atzinumus</w:t>
      </w:r>
      <w:r w:rsidR="00D47013" w:rsidRPr="00B01524">
        <w:rPr>
          <w:rFonts w:ascii="Times New Roman" w:hAnsi="Times New Roman" w:cs="Times New Roman"/>
          <w:sz w:val="24"/>
          <w:szCs w:val="24"/>
        </w:rPr>
        <w:t>, ieteikumus</w:t>
      </w:r>
      <w:r w:rsidR="00C62E82" w:rsidRPr="00B01524">
        <w:rPr>
          <w:rFonts w:ascii="Times New Roman" w:hAnsi="Times New Roman" w:cs="Times New Roman"/>
          <w:sz w:val="24"/>
          <w:szCs w:val="24"/>
        </w:rPr>
        <w:t xml:space="preserve"> un konsultācijas</w:t>
      </w:r>
      <w:r w:rsidRPr="00B01524">
        <w:rPr>
          <w:rFonts w:ascii="Times New Roman" w:hAnsi="Times New Roman" w:cs="Times New Roman"/>
          <w:sz w:val="24"/>
          <w:szCs w:val="24"/>
        </w:rPr>
        <w:t>;</w:t>
      </w:r>
    </w:p>
    <w:p w14:paraId="575C56E7" w14:textId="470AA800" w:rsidR="00D47013" w:rsidRPr="00B01524" w:rsidRDefault="00D47013" w:rsidP="00B01524">
      <w:pPr>
        <w:pStyle w:val="ListParagraph"/>
        <w:numPr>
          <w:ilvl w:val="1"/>
          <w:numId w:val="9"/>
        </w:numPr>
        <w:spacing w:after="0" w:line="240" w:lineRule="auto"/>
        <w:ind w:right="-8"/>
        <w:jc w:val="both"/>
        <w:rPr>
          <w:rFonts w:ascii="Times New Roman" w:hAnsi="Times New Roman" w:cs="Times New Roman"/>
          <w:sz w:val="24"/>
          <w:szCs w:val="24"/>
        </w:rPr>
      </w:pPr>
      <w:r w:rsidRPr="00B01524">
        <w:rPr>
          <w:rFonts w:ascii="Times New Roman" w:hAnsi="Times New Roman" w:cs="Times New Roman"/>
          <w:sz w:val="24"/>
          <w:szCs w:val="24"/>
        </w:rPr>
        <w:t>izstrādā un iesniedz Domei priekšlikumus par Departamenta kompetencē esošajiem jautājumiem;</w:t>
      </w:r>
    </w:p>
    <w:p w14:paraId="2FA36491" w14:textId="2C33E35A" w:rsidR="007B1982" w:rsidRPr="00B01524" w:rsidRDefault="007B1982" w:rsidP="00B01524">
      <w:pPr>
        <w:pStyle w:val="ListParagraph"/>
        <w:numPr>
          <w:ilvl w:val="1"/>
          <w:numId w:val="9"/>
        </w:numPr>
        <w:spacing w:after="0" w:line="240" w:lineRule="auto"/>
        <w:ind w:right="-8"/>
        <w:jc w:val="both"/>
        <w:rPr>
          <w:rFonts w:ascii="Times New Roman" w:hAnsi="Times New Roman" w:cs="Times New Roman"/>
          <w:sz w:val="24"/>
          <w:szCs w:val="24"/>
        </w:rPr>
      </w:pPr>
      <w:r w:rsidRPr="00B01524">
        <w:rPr>
          <w:rFonts w:ascii="Times New Roman" w:hAnsi="Times New Roman" w:cs="Times New Roman"/>
          <w:sz w:val="24"/>
          <w:szCs w:val="24"/>
        </w:rPr>
        <w:t xml:space="preserve">piedalās </w:t>
      </w:r>
      <w:r w:rsidR="00D96885" w:rsidRPr="00B01524">
        <w:rPr>
          <w:rFonts w:ascii="Times New Roman" w:hAnsi="Times New Roman" w:cs="Times New Roman"/>
          <w:sz w:val="24"/>
          <w:szCs w:val="24"/>
        </w:rPr>
        <w:t>D</w:t>
      </w:r>
      <w:r w:rsidRPr="00B01524">
        <w:rPr>
          <w:rFonts w:ascii="Times New Roman" w:hAnsi="Times New Roman" w:cs="Times New Roman"/>
          <w:sz w:val="24"/>
          <w:szCs w:val="24"/>
        </w:rPr>
        <w:t>omes sēdēs, komiteju sēdēs, kā arī komisijās un darba grupās;</w:t>
      </w:r>
    </w:p>
    <w:p w14:paraId="0C094CCA" w14:textId="63298423" w:rsidR="005114C8" w:rsidRPr="00B01524" w:rsidRDefault="005114C8" w:rsidP="00B01524">
      <w:pPr>
        <w:pStyle w:val="ListParagraph"/>
        <w:numPr>
          <w:ilvl w:val="1"/>
          <w:numId w:val="9"/>
        </w:numPr>
        <w:spacing w:after="0" w:line="240" w:lineRule="auto"/>
        <w:ind w:right="-8"/>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 xml:space="preserve">pārstāv </w:t>
      </w:r>
      <w:r w:rsidR="00D96885" w:rsidRPr="00B01524">
        <w:rPr>
          <w:rFonts w:ascii="Times New Roman" w:hAnsi="Times New Roman" w:cs="Times New Roman"/>
          <w:color w:val="auto"/>
          <w:sz w:val="24"/>
          <w:szCs w:val="24"/>
        </w:rPr>
        <w:t>Pašvaldības</w:t>
      </w:r>
      <w:r w:rsidRPr="00B01524">
        <w:rPr>
          <w:rFonts w:ascii="Times New Roman" w:hAnsi="Times New Roman" w:cs="Times New Roman"/>
          <w:color w:val="auto"/>
          <w:sz w:val="24"/>
          <w:szCs w:val="24"/>
        </w:rPr>
        <w:t xml:space="preserve"> intereses tiesu instancēs, ziņo </w:t>
      </w:r>
      <w:r w:rsidR="00D96885" w:rsidRPr="00B01524">
        <w:rPr>
          <w:rFonts w:ascii="Times New Roman" w:hAnsi="Times New Roman" w:cs="Times New Roman"/>
          <w:color w:val="auto"/>
          <w:sz w:val="24"/>
          <w:szCs w:val="24"/>
        </w:rPr>
        <w:t>Pašvaldības</w:t>
      </w:r>
      <w:r w:rsidRPr="00B01524">
        <w:rPr>
          <w:rFonts w:ascii="Times New Roman" w:hAnsi="Times New Roman" w:cs="Times New Roman"/>
          <w:color w:val="auto"/>
          <w:sz w:val="24"/>
          <w:szCs w:val="24"/>
        </w:rPr>
        <w:t xml:space="preserve"> vadībai par tiesvedības procesu gaitu;</w:t>
      </w:r>
    </w:p>
    <w:p w14:paraId="730EED61" w14:textId="4A3988E7" w:rsidR="00C36D6B" w:rsidRPr="00B01524" w:rsidRDefault="00C36D6B" w:rsidP="00B01524">
      <w:pPr>
        <w:pStyle w:val="ListParagraph"/>
        <w:numPr>
          <w:ilvl w:val="1"/>
          <w:numId w:val="10"/>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 xml:space="preserve">pārstāv </w:t>
      </w:r>
      <w:r w:rsidR="00D96885" w:rsidRPr="00B01524">
        <w:rPr>
          <w:rFonts w:ascii="Times New Roman" w:hAnsi="Times New Roman" w:cs="Times New Roman"/>
          <w:color w:val="auto"/>
          <w:sz w:val="24"/>
          <w:szCs w:val="24"/>
        </w:rPr>
        <w:t>Pašvaldību</w:t>
      </w:r>
      <w:r w:rsidRPr="00B01524">
        <w:rPr>
          <w:rFonts w:ascii="Times New Roman" w:hAnsi="Times New Roman" w:cs="Times New Roman"/>
          <w:color w:val="auto"/>
          <w:sz w:val="24"/>
          <w:szCs w:val="24"/>
        </w:rPr>
        <w:t xml:space="preserve"> attiecībās ar valsts un pašvaldību iestādēm un kapitālsabiedrībām, institūcijām, amatpersonām, ekspertiem, kā arī juridiskām un fiziskām personām Departamenta kompetencē esošajos jautājumos;</w:t>
      </w:r>
    </w:p>
    <w:p w14:paraId="2CA148C1" w14:textId="72AFA394" w:rsidR="0069738E" w:rsidRPr="00B01524" w:rsidRDefault="00A84365" w:rsidP="00B01524">
      <w:pPr>
        <w:pStyle w:val="ListParagraph"/>
        <w:numPr>
          <w:ilvl w:val="1"/>
          <w:numId w:val="10"/>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pieņemt un konsultēt apmeklētājus pašvaldības kompetencē esošajos jautājumos</w:t>
      </w:r>
      <w:r w:rsidR="001A69B6" w:rsidRPr="00B01524">
        <w:rPr>
          <w:rFonts w:ascii="Times New Roman" w:hAnsi="Times New Roman" w:cs="Times New Roman"/>
          <w:color w:val="auto"/>
          <w:sz w:val="24"/>
          <w:szCs w:val="24"/>
        </w:rPr>
        <w:t>;</w:t>
      </w:r>
    </w:p>
    <w:p w14:paraId="1D4457A8" w14:textId="007892B8" w:rsidR="00C36D6B" w:rsidRPr="00B01524" w:rsidRDefault="00D47013" w:rsidP="00B01524">
      <w:pPr>
        <w:pStyle w:val="ListParagraph"/>
        <w:numPr>
          <w:ilvl w:val="1"/>
          <w:numId w:val="10"/>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saskaņo Departamenta sagatavotos dokumentus;</w:t>
      </w:r>
    </w:p>
    <w:p w14:paraId="5FEF228F" w14:textId="2C65463D" w:rsidR="005114C8" w:rsidRPr="00B01524" w:rsidRDefault="00E24FB3" w:rsidP="00B01524">
      <w:pPr>
        <w:pStyle w:val="ListParagraph"/>
        <w:numPr>
          <w:ilvl w:val="1"/>
          <w:numId w:val="10"/>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 xml:space="preserve">veic citus uzdevumus </w:t>
      </w:r>
      <w:r w:rsidR="007B1982" w:rsidRPr="00B01524">
        <w:rPr>
          <w:rFonts w:ascii="Times New Roman" w:hAnsi="Times New Roman" w:cs="Times New Roman"/>
          <w:color w:val="auto"/>
          <w:sz w:val="24"/>
          <w:szCs w:val="24"/>
        </w:rPr>
        <w:t xml:space="preserve">atbilstoši amata aprakstam, Domes lēmumiem, </w:t>
      </w:r>
      <w:r w:rsidR="00D96885" w:rsidRPr="00B01524">
        <w:rPr>
          <w:rFonts w:ascii="Times New Roman" w:hAnsi="Times New Roman" w:cs="Times New Roman"/>
          <w:color w:val="auto"/>
          <w:sz w:val="24"/>
          <w:szCs w:val="24"/>
        </w:rPr>
        <w:t>Pašvaldības</w:t>
      </w:r>
      <w:r w:rsidR="007B1982" w:rsidRPr="00B01524">
        <w:rPr>
          <w:rFonts w:ascii="Times New Roman" w:hAnsi="Times New Roman" w:cs="Times New Roman"/>
          <w:color w:val="auto"/>
          <w:sz w:val="24"/>
          <w:szCs w:val="24"/>
        </w:rPr>
        <w:t xml:space="preserve"> vadības norādījumiem un rīkojumiem</w:t>
      </w:r>
      <w:r w:rsidRPr="00B01524">
        <w:rPr>
          <w:rFonts w:ascii="Times New Roman" w:hAnsi="Times New Roman" w:cs="Times New Roman"/>
          <w:color w:val="auto"/>
          <w:sz w:val="24"/>
          <w:szCs w:val="24"/>
        </w:rPr>
        <w:t>.</w:t>
      </w:r>
    </w:p>
    <w:p w14:paraId="72F77134" w14:textId="5F47C8CC" w:rsidR="005D7465" w:rsidRPr="00B01524" w:rsidRDefault="00342B59" w:rsidP="00B01524">
      <w:pPr>
        <w:pStyle w:val="ListParagraph"/>
        <w:numPr>
          <w:ilvl w:val="0"/>
          <w:numId w:val="11"/>
        </w:numPr>
        <w:spacing w:after="0" w:line="240" w:lineRule="auto"/>
        <w:jc w:val="both"/>
        <w:rPr>
          <w:rFonts w:ascii="Times New Roman" w:hAnsi="Times New Roman" w:cs="Times New Roman"/>
          <w:sz w:val="24"/>
          <w:szCs w:val="24"/>
        </w:rPr>
      </w:pPr>
      <w:r w:rsidRPr="00B01524">
        <w:rPr>
          <w:rFonts w:ascii="Times New Roman" w:hAnsi="Times New Roman" w:cs="Times New Roman"/>
          <w:sz w:val="24"/>
          <w:szCs w:val="24"/>
        </w:rPr>
        <w:t>Departamenta</w:t>
      </w:r>
      <w:r w:rsidR="00E24FB3" w:rsidRPr="00B01524">
        <w:rPr>
          <w:rFonts w:ascii="Times New Roman" w:hAnsi="Times New Roman" w:cs="Times New Roman"/>
          <w:sz w:val="24"/>
          <w:szCs w:val="24"/>
        </w:rPr>
        <w:t xml:space="preserve"> </w:t>
      </w:r>
      <w:r w:rsidRPr="00B01524">
        <w:rPr>
          <w:rFonts w:ascii="Times New Roman" w:hAnsi="Times New Roman" w:cs="Times New Roman"/>
          <w:sz w:val="24"/>
          <w:szCs w:val="24"/>
        </w:rPr>
        <w:t>vadītāja</w:t>
      </w:r>
      <w:r w:rsidR="00E24FB3" w:rsidRPr="00B01524">
        <w:rPr>
          <w:rFonts w:ascii="Times New Roman" w:hAnsi="Times New Roman" w:cs="Times New Roman"/>
          <w:sz w:val="24"/>
          <w:szCs w:val="24"/>
        </w:rPr>
        <w:t xml:space="preserve"> vietnieks pilda </w:t>
      </w:r>
      <w:r w:rsidRPr="00B01524">
        <w:rPr>
          <w:rFonts w:ascii="Times New Roman" w:hAnsi="Times New Roman" w:cs="Times New Roman"/>
          <w:sz w:val="24"/>
          <w:szCs w:val="24"/>
        </w:rPr>
        <w:t>Departamenta vadītāja</w:t>
      </w:r>
      <w:r w:rsidR="00E24FB3" w:rsidRPr="00B01524">
        <w:rPr>
          <w:rFonts w:ascii="Times New Roman" w:hAnsi="Times New Roman" w:cs="Times New Roman"/>
          <w:sz w:val="24"/>
          <w:szCs w:val="24"/>
        </w:rPr>
        <w:t xml:space="preserve"> pienākumus </w:t>
      </w:r>
      <w:r w:rsidRPr="00B01524">
        <w:rPr>
          <w:rFonts w:ascii="Times New Roman" w:hAnsi="Times New Roman" w:cs="Times New Roman"/>
          <w:sz w:val="24"/>
          <w:szCs w:val="24"/>
        </w:rPr>
        <w:t>vadītāja</w:t>
      </w:r>
      <w:r w:rsidR="00E24FB3" w:rsidRPr="00B01524">
        <w:rPr>
          <w:rFonts w:ascii="Times New Roman" w:hAnsi="Times New Roman" w:cs="Times New Roman"/>
          <w:sz w:val="24"/>
          <w:szCs w:val="24"/>
        </w:rPr>
        <w:t xml:space="preserve"> prombūtnes laikā vai viņa uzdevumā, kā arī veic citus uzdevumus </w:t>
      </w:r>
      <w:r w:rsidRPr="00B01524">
        <w:rPr>
          <w:rFonts w:ascii="Times New Roman" w:hAnsi="Times New Roman" w:cs="Times New Roman"/>
          <w:sz w:val="24"/>
          <w:szCs w:val="24"/>
        </w:rPr>
        <w:t>Departamenta</w:t>
      </w:r>
      <w:r w:rsidR="00E24FB3" w:rsidRPr="00B01524">
        <w:rPr>
          <w:rFonts w:ascii="Times New Roman" w:hAnsi="Times New Roman" w:cs="Times New Roman"/>
          <w:sz w:val="24"/>
          <w:szCs w:val="24"/>
        </w:rPr>
        <w:t xml:space="preserve"> darbības nodrošināšanai.</w:t>
      </w:r>
    </w:p>
    <w:p w14:paraId="1CB386B1" w14:textId="6C34C4F3" w:rsidR="00D47013" w:rsidRPr="00B01524" w:rsidRDefault="00D47013" w:rsidP="00B01524">
      <w:pPr>
        <w:pStyle w:val="ListParagraph"/>
        <w:numPr>
          <w:ilvl w:val="0"/>
          <w:numId w:val="11"/>
        </w:numPr>
        <w:spacing w:after="0" w:line="240" w:lineRule="auto"/>
        <w:jc w:val="both"/>
        <w:rPr>
          <w:rFonts w:ascii="Times New Roman" w:hAnsi="Times New Roman" w:cs="Times New Roman"/>
          <w:sz w:val="24"/>
          <w:szCs w:val="24"/>
        </w:rPr>
      </w:pPr>
      <w:r w:rsidRPr="00B01524">
        <w:rPr>
          <w:rFonts w:ascii="Times New Roman" w:hAnsi="Times New Roman" w:cs="Times New Roman"/>
          <w:sz w:val="24"/>
          <w:szCs w:val="24"/>
        </w:rPr>
        <w:t>Departamenta struktūrvienību vadītāji ir pakļauti Departamenta vadītājam.</w:t>
      </w:r>
    </w:p>
    <w:p w14:paraId="7F5974FB" w14:textId="424E3FD0" w:rsidR="00534AB1" w:rsidRPr="00B01524" w:rsidRDefault="00180F5F" w:rsidP="00B01524">
      <w:pPr>
        <w:pStyle w:val="ListParagraph"/>
        <w:numPr>
          <w:ilvl w:val="0"/>
          <w:numId w:val="11"/>
        </w:numPr>
        <w:spacing w:after="0" w:line="240" w:lineRule="auto"/>
        <w:jc w:val="both"/>
        <w:rPr>
          <w:rFonts w:ascii="Times New Roman" w:hAnsi="Times New Roman" w:cs="Times New Roman"/>
          <w:sz w:val="24"/>
          <w:szCs w:val="24"/>
        </w:rPr>
      </w:pPr>
      <w:r w:rsidRPr="00B01524">
        <w:rPr>
          <w:rFonts w:ascii="Times New Roman" w:hAnsi="Times New Roman" w:cs="Times New Roman"/>
          <w:sz w:val="24"/>
          <w:szCs w:val="24"/>
        </w:rPr>
        <w:t>Departamenta struktūrvienības vadītājam ir šādi pienākumi:</w:t>
      </w:r>
    </w:p>
    <w:p w14:paraId="0FAA75A7" w14:textId="30D1E561" w:rsidR="00180F5F" w:rsidRPr="00B01524" w:rsidRDefault="00EE3323" w:rsidP="00B01524">
      <w:pPr>
        <w:pStyle w:val="ListParagraph"/>
        <w:numPr>
          <w:ilvl w:val="1"/>
          <w:numId w:val="11"/>
        </w:numPr>
        <w:spacing w:after="0" w:line="240" w:lineRule="auto"/>
        <w:jc w:val="both"/>
        <w:rPr>
          <w:rFonts w:ascii="Times New Roman" w:hAnsi="Times New Roman" w:cs="Times New Roman"/>
          <w:sz w:val="24"/>
          <w:szCs w:val="24"/>
        </w:rPr>
      </w:pPr>
      <w:r w:rsidRPr="00B01524">
        <w:rPr>
          <w:rFonts w:ascii="Times New Roman" w:hAnsi="Times New Roman" w:cs="Times New Roman"/>
          <w:sz w:val="24"/>
          <w:szCs w:val="24"/>
        </w:rPr>
        <w:t>patstāvīgi izlemt nodaļas kompetencē esošos jautājumus;</w:t>
      </w:r>
    </w:p>
    <w:p w14:paraId="1C624AD1" w14:textId="31B6722B" w:rsidR="00EE3323" w:rsidRPr="00B01524" w:rsidRDefault="00EE3323" w:rsidP="00B01524">
      <w:pPr>
        <w:pStyle w:val="ListParagraph"/>
        <w:numPr>
          <w:ilvl w:val="1"/>
          <w:numId w:val="11"/>
        </w:numPr>
        <w:spacing w:after="0" w:line="240" w:lineRule="auto"/>
        <w:jc w:val="both"/>
        <w:rPr>
          <w:rFonts w:ascii="Times New Roman" w:hAnsi="Times New Roman" w:cs="Times New Roman"/>
          <w:sz w:val="24"/>
          <w:szCs w:val="24"/>
        </w:rPr>
      </w:pPr>
      <w:r w:rsidRPr="00B01524">
        <w:rPr>
          <w:rFonts w:ascii="Times New Roman" w:hAnsi="Times New Roman" w:cs="Times New Roman"/>
          <w:sz w:val="24"/>
          <w:szCs w:val="24"/>
        </w:rPr>
        <w:t>noteikt darbinieku pienākumu sadali, kontrolēt darba izpildes rezultātus</w:t>
      </w:r>
      <w:r w:rsidR="00534AB1" w:rsidRPr="00B01524">
        <w:rPr>
          <w:rFonts w:ascii="Times New Roman" w:hAnsi="Times New Roman" w:cs="Times New Roman"/>
          <w:sz w:val="24"/>
          <w:szCs w:val="24"/>
        </w:rPr>
        <w:t xml:space="preserve">, atbildēt par nodaļai noteikto uzdevumu </w:t>
      </w:r>
      <w:r w:rsidR="003133C0" w:rsidRPr="00B01524">
        <w:rPr>
          <w:rFonts w:ascii="Times New Roman" w:hAnsi="Times New Roman" w:cs="Times New Roman"/>
          <w:sz w:val="24"/>
          <w:szCs w:val="24"/>
        </w:rPr>
        <w:t>savlaicīgu un kvalitatīvu izpildi</w:t>
      </w:r>
      <w:r w:rsidRPr="00B01524">
        <w:rPr>
          <w:rFonts w:ascii="Times New Roman" w:hAnsi="Times New Roman" w:cs="Times New Roman"/>
          <w:sz w:val="24"/>
          <w:szCs w:val="24"/>
        </w:rPr>
        <w:t>;</w:t>
      </w:r>
    </w:p>
    <w:p w14:paraId="25208F6E" w14:textId="5B283CEF" w:rsidR="00EE3323" w:rsidRPr="00B01524" w:rsidRDefault="00EE3323" w:rsidP="00B01524">
      <w:pPr>
        <w:pStyle w:val="ListParagraph"/>
        <w:numPr>
          <w:ilvl w:val="1"/>
          <w:numId w:val="11"/>
        </w:numPr>
        <w:spacing w:after="0" w:line="240" w:lineRule="auto"/>
        <w:jc w:val="both"/>
        <w:rPr>
          <w:rFonts w:ascii="Times New Roman" w:hAnsi="Times New Roman" w:cs="Times New Roman"/>
          <w:sz w:val="24"/>
          <w:szCs w:val="24"/>
        </w:rPr>
      </w:pPr>
      <w:r w:rsidRPr="00B01524">
        <w:rPr>
          <w:rFonts w:ascii="Times New Roman" w:hAnsi="Times New Roman" w:cs="Times New Roman"/>
          <w:sz w:val="24"/>
          <w:szCs w:val="24"/>
        </w:rPr>
        <w:t>nodrošināt sistemātisku darbinieku informēšanu par aktualitātēm nodaļas kompetencē esošajos jautājumos;</w:t>
      </w:r>
    </w:p>
    <w:p w14:paraId="01C2652B" w14:textId="35D9669E" w:rsidR="00EE3323" w:rsidRPr="00B01524" w:rsidRDefault="00EE3323" w:rsidP="00B01524">
      <w:pPr>
        <w:pStyle w:val="ListParagraph"/>
        <w:numPr>
          <w:ilvl w:val="1"/>
          <w:numId w:val="11"/>
        </w:numPr>
        <w:spacing w:after="0" w:line="240" w:lineRule="auto"/>
        <w:jc w:val="both"/>
        <w:rPr>
          <w:rFonts w:ascii="Times New Roman" w:hAnsi="Times New Roman" w:cs="Times New Roman"/>
          <w:sz w:val="24"/>
          <w:szCs w:val="24"/>
        </w:rPr>
      </w:pPr>
      <w:r w:rsidRPr="00B01524">
        <w:rPr>
          <w:rFonts w:ascii="Times New Roman" w:hAnsi="Times New Roman" w:cs="Times New Roman"/>
          <w:sz w:val="24"/>
          <w:szCs w:val="24"/>
        </w:rPr>
        <w:t xml:space="preserve"> dot nodaļas darbiniekiem norādījumus nodaļas uzdevumu izpildē;</w:t>
      </w:r>
    </w:p>
    <w:p w14:paraId="171026EC" w14:textId="769BBF89" w:rsidR="00EE3323" w:rsidRPr="00B01524" w:rsidRDefault="00EE3323" w:rsidP="00B01524">
      <w:pPr>
        <w:pStyle w:val="ListParagraph"/>
        <w:numPr>
          <w:ilvl w:val="1"/>
          <w:numId w:val="11"/>
        </w:numPr>
        <w:spacing w:after="0" w:line="240" w:lineRule="auto"/>
        <w:jc w:val="both"/>
        <w:rPr>
          <w:rFonts w:ascii="Times New Roman" w:hAnsi="Times New Roman" w:cs="Times New Roman"/>
          <w:sz w:val="24"/>
          <w:szCs w:val="24"/>
        </w:rPr>
      </w:pPr>
      <w:r w:rsidRPr="00B01524">
        <w:rPr>
          <w:rFonts w:ascii="Times New Roman" w:hAnsi="Times New Roman" w:cs="Times New Roman"/>
          <w:sz w:val="24"/>
          <w:szCs w:val="24"/>
        </w:rPr>
        <w:t xml:space="preserve"> iesniegt Departamenta vadītājam motivētus priekšlikumus par nodaļas struktūru un personālu, t.sk., amatu aprakstiem, darba samaksu, karjeras virzību, apmācības iespējām, disciplināro atbildību, iecelšanu amatā, pārcelšanu citā amatā un atbrīvošanu no amata</w:t>
      </w:r>
      <w:r w:rsidR="00BB0832" w:rsidRPr="00B01524">
        <w:rPr>
          <w:rFonts w:ascii="Times New Roman" w:hAnsi="Times New Roman" w:cs="Times New Roman"/>
          <w:sz w:val="24"/>
          <w:szCs w:val="24"/>
        </w:rPr>
        <w:t>.</w:t>
      </w:r>
    </w:p>
    <w:p w14:paraId="500FDC23" w14:textId="128A6C66" w:rsidR="00BB0832" w:rsidRPr="00B01524" w:rsidRDefault="00BB0832" w:rsidP="00B01524">
      <w:pPr>
        <w:pStyle w:val="ListParagraph"/>
        <w:numPr>
          <w:ilvl w:val="0"/>
          <w:numId w:val="11"/>
        </w:numPr>
        <w:spacing w:after="0" w:line="240" w:lineRule="auto"/>
        <w:jc w:val="both"/>
        <w:rPr>
          <w:rFonts w:ascii="Times New Roman" w:hAnsi="Times New Roman" w:cs="Times New Roman"/>
          <w:sz w:val="24"/>
          <w:szCs w:val="24"/>
        </w:rPr>
      </w:pPr>
      <w:r w:rsidRPr="00B01524">
        <w:rPr>
          <w:rFonts w:ascii="Times New Roman" w:hAnsi="Times New Roman" w:cs="Times New Roman"/>
          <w:sz w:val="24"/>
          <w:szCs w:val="24"/>
        </w:rPr>
        <w:t xml:space="preserve">Departamenta struktūrvienības vadītāja prombūtnes laikā tā pienākumus pilda ar </w:t>
      </w:r>
      <w:r w:rsidR="00D96885" w:rsidRPr="00B01524">
        <w:rPr>
          <w:rFonts w:ascii="Times New Roman" w:hAnsi="Times New Roman" w:cs="Times New Roman"/>
          <w:sz w:val="24"/>
          <w:szCs w:val="24"/>
        </w:rPr>
        <w:t>Pašvaldības</w:t>
      </w:r>
      <w:r w:rsidRPr="00B01524">
        <w:rPr>
          <w:rFonts w:ascii="Times New Roman" w:hAnsi="Times New Roman" w:cs="Times New Roman"/>
          <w:sz w:val="24"/>
          <w:szCs w:val="24"/>
        </w:rPr>
        <w:t xml:space="preserve"> izpilddirektora rīkojumu noteikts Departamenta darbinieks.</w:t>
      </w:r>
    </w:p>
    <w:p w14:paraId="1BBD13A0" w14:textId="5861F37E" w:rsidR="00BB0832" w:rsidRPr="00B01524" w:rsidRDefault="00BB0832" w:rsidP="00B01524">
      <w:pPr>
        <w:pStyle w:val="ListParagraph"/>
        <w:numPr>
          <w:ilvl w:val="0"/>
          <w:numId w:val="11"/>
        </w:numPr>
        <w:spacing w:after="0" w:line="240" w:lineRule="auto"/>
        <w:jc w:val="both"/>
        <w:rPr>
          <w:rFonts w:ascii="Times New Roman" w:hAnsi="Times New Roman" w:cs="Times New Roman"/>
          <w:sz w:val="24"/>
          <w:szCs w:val="24"/>
        </w:rPr>
      </w:pPr>
      <w:r w:rsidRPr="00B01524">
        <w:rPr>
          <w:rFonts w:ascii="Times New Roman" w:hAnsi="Times New Roman" w:cs="Times New Roman"/>
          <w:sz w:val="24"/>
          <w:szCs w:val="24"/>
        </w:rPr>
        <w:t xml:space="preserve">Struktūrvienības </w:t>
      </w:r>
      <w:r w:rsidR="00F757A5" w:rsidRPr="00B01524">
        <w:rPr>
          <w:rFonts w:ascii="Times New Roman" w:hAnsi="Times New Roman" w:cs="Times New Roman"/>
          <w:sz w:val="24"/>
          <w:szCs w:val="24"/>
        </w:rPr>
        <w:t xml:space="preserve">vadītājs un </w:t>
      </w:r>
      <w:r w:rsidRPr="00B01524">
        <w:rPr>
          <w:rFonts w:ascii="Times New Roman" w:hAnsi="Times New Roman" w:cs="Times New Roman"/>
          <w:sz w:val="24"/>
          <w:szCs w:val="24"/>
        </w:rPr>
        <w:t xml:space="preserve">darbinieki, kurus pieņem darbā un atbrīvo no darba </w:t>
      </w:r>
      <w:r w:rsidR="00D96885" w:rsidRPr="00B01524">
        <w:rPr>
          <w:rFonts w:ascii="Times New Roman" w:hAnsi="Times New Roman" w:cs="Times New Roman"/>
          <w:sz w:val="24"/>
          <w:szCs w:val="24"/>
        </w:rPr>
        <w:t>Pašvaldības</w:t>
      </w:r>
      <w:r w:rsidRPr="00B01524">
        <w:rPr>
          <w:rFonts w:ascii="Times New Roman" w:hAnsi="Times New Roman" w:cs="Times New Roman"/>
          <w:sz w:val="24"/>
          <w:szCs w:val="24"/>
        </w:rPr>
        <w:t xml:space="preserve"> izpilddirektors, to saskaņojot ar Departamenta vadītāju, rīkojas saskaņā ar šo nolikumu, darba līgumu un amata apraksta nosacījumiem.</w:t>
      </w:r>
      <w:r w:rsidR="006235F8" w:rsidRPr="00B01524">
        <w:rPr>
          <w:rFonts w:ascii="Times New Roman" w:hAnsi="Times New Roman" w:cs="Times New Roman"/>
          <w:sz w:val="24"/>
          <w:szCs w:val="24"/>
        </w:rPr>
        <w:t xml:space="preserve"> </w:t>
      </w:r>
    </w:p>
    <w:p w14:paraId="6133EF05" w14:textId="0E961607" w:rsidR="00C4424A" w:rsidRPr="00B01524" w:rsidRDefault="0026083D" w:rsidP="00B01524">
      <w:pPr>
        <w:pStyle w:val="ListParagraph"/>
        <w:numPr>
          <w:ilvl w:val="0"/>
          <w:numId w:val="11"/>
        </w:numPr>
        <w:spacing w:after="0" w:line="240" w:lineRule="auto"/>
        <w:jc w:val="both"/>
        <w:rPr>
          <w:rFonts w:ascii="Times New Roman" w:hAnsi="Times New Roman" w:cs="Times New Roman"/>
          <w:color w:val="auto"/>
          <w:sz w:val="24"/>
          <w:szCs w:val="24"/>
        </w:rPr>
      </w:pPr>
      <w:r w:rsidRPr="00B01524">
        <w:rPr>
          <w:rFonts w:ascii="Times New Roman" w:hAnsi="Times New Roman" w:cs="Times New Roman"/>
          <w:color w:val="auto"/>
          <w:sz w:val="24"/>
          <w:szCs w:val="24"/>
        </w:rPr>
        <w:t>Departamenta darbības tiesiskumu nodrošina tās vadītājs.</w:t>
      </w:r>
    </w:p>
    <w:p w14:paraId="7E68A7A8" w14:textId="77777777" w:rsidR="005D7465" w:rsidRPr="00B01524" w:rsidRDefault="005D7465" w:rsidP="00B01524">
      <w:pPr>
        <w:pStyle w:val="Body"/>
        <w:spacing w:after="0" w:line="240" w:lineRule="auto"/>
        <w:rPr>
          <w:rFonts w:ascii="Times New Roman" w:eastAsia="Times New Roman" w:hAnsi="Times New Roman" w:cs="Times New Roman"/>
          <w:sz w:val="24"/>
          <w:szCs w:val="24"/>
        </w:rPr>
      </w:pPr>
    </w:p>
    <w:p w14:paraId="0FF4DBD5" w14:textId="5C3DC490" w:rsidR="005D7465" w:rsidRPr="00B01524" w:rsidRDefault="00E24FB3" w:rsidP="00B01524">
      <w:pPr>
        <w:pStyle w:val="Body"/>
        <w:spacing w:after="0" w:line="240" w:lineRule="auto"/>
        <w:rPr>
          <w:rFonts w:ascii="Times New Roman" w:hAnsi="Times New Roman" w:cs="Times New Roman"/>
          <w:sz w:val="24"/>
          <w:szCs w:val="24"/>
        </w:rPr>
      </w:pPr>
      <w:r w:rsidRPr="00B01524">
        <w:rPr>
          <w:rFonts w:ascii="Times New Roman" w:hAnsi="Times New Roman" w:cs="Times New Roman"/>
          <w:sz w:val="24"/>
          <w:szCs w:val="24"/>
        </w:rPr>
        <w:t xml:space="preserve">Daugavpils domes priekšsēdētājs </w:t>
      </w:r>
      <w:r w:rsidRPr="00B01524">
        <w:rPr>
          <w:rFonts w:ascii="Times New Roman" w:hAnsi="Times New Roman" w:cs="Times New Roman"/>
          <w:sz w:val="24"/>
          <w:szCs w:val="24"/>
        </w:rPr>
        <w:tab/>
      </w:r>
      <w:r w:rsidRPr="00B01524">
        <w:rPr>
          <w:rFonts w:ascii="Times New Roman" w:hAnsi="Times New Roman" w:cs="Times New Roman"/>
          <w:sz w:val="24"/>
          <w:szCs w:val="24"/>
        </w:rPr>
        <w:tab/>
      </w:r>
      <w:r w:rsidR="007340DD" w:rsidRPr="007340DD">
        <w:rPr>
          <w:rFonts w:ascii="Times New Roman" w:hAnsi="Times New Roman" w:cs="Times New Roman"/>
          <w:i/>
        </w:rPr>
        <w:t>(</w:t>
      </w:r>
      <w:r w:rsidR="007340DD" w:rsidRPr="007340DD">
        <w:rPr>
          <w:rFonts w:ascii="Times New Roman" w:hAnsi="Times New Roman" w:cs="Times New Roman"/>
          <w:i/>
        </w:rPr>
        <w:t>personiskais paraksts)</w:t>
      </w:r>
      <w:r w:rsidRPr="007340DD">
        <w:rPr>
          <w:rFonts w:ascii="Times New Roman" w:hAnsi="Times New Roman" w:cs="Times New Roman"/>
          <w:sz w:val="24"/>
          <w:szCs w:val="24"/>
        </w:rPr>
        <w:tab/>
      </w:r>
      <w:bookmarkStart w:id="1" w:name="_GoBack"/>
      <w:bookmarkEnd w:id="1"/>
      <w:r w:rsidRPr="00B01524">
        <w:rPr>
          <w:rFonts w:ascii="Times New Roman" w:hAnsi="Times New Roman" w:cs="Times New Roman"/>
          <w:sz w:val="24"/>
          <w:szCs w:val="24"/>
        </w:rPr>
        <w:tab/>
      </w:r>
      <w:r w:rsidR="00211142" w:rsidRPr="00B01524">
        <w:rPr>
          <w:rFonts w:ascii="Times New Roman" w:hAnsi="Times New Roman" w:cs="Times New Roman"/>
          <w:sz w:val="24"/>
          <w:szCs w:val="24"/>
        </w:rPr>
        <w:t>A.Elksniņš</w:t>
      </w:r>
    </w:p>
    <w:sectPr w:rsidR="005D7465" w:rsidRPr="00B01524">
      <w:footerReference w:type="default" r:id="rId10"/>
      <w:pgSz w:w="11900" w:h="16840"/>
      <w:pgMar w:top="1134" w:right="851" w:bottom="1134" w:left="1418"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3E8E2" w14:textId="77777777" w:rsidR="00000C83" w:rsidRDefault="00000C83">
      <w:r>
        <w:separator/>
      </w:r>
    </w:p>
  </w:endnote>
  <w:endnote w:type="continuationSeparator" w:id="0">
    <w:p w14:paraId="7B3A6F0B" w14:textId="77777777" w:rsidR="00000C83" w:rsidRDefault="0000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D6067" w14:textId="77777777" w:rsidR="005D7465" w:rsidRDefault="00E24FB3">
    <w:pPr>
      <w:pStyle w:val="Footer"/>
      <w:jc w:val="center"/>
    </w:pPr>
    <w:r>
      <w:fldChar w:fldCharType="begin"/>
    </w:r>
    <w:r>
      <w:instrText xml:space="preserve"> PAGE </w:instrText>
    </w:r>
    <w:r>
      <w:fldChar w:fldCharType="separate"/>
    </w:r>
    <w:r w:rsidR="0069220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9D7F7" w14:textId="77777777" w:rsidR="00000C83" w:rsidRDefault="00000C83">
      <w:r>
        <w:separator/>
      </w:r>
    </w:p>
  </w:footnote>
  <w:footnote w:type="continuationSeparator" w:id="0">
    <w:p w14:paraId="55F54928" w14:textId="77777777" w:rsidR="00000C83" w:rsidRDefault="00000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33008"/>
    <w:multiLevelType w:val="hybridMultilevel"/>
    <w:tmpl w:val="B202A702"/>
    <w:styleLink w:val="ImportedStyle1"/>
    <w:lvl w:ilvl="0" w:tplc="635A0EE8">
      <w:start w:val="1"/>
      <w:numFmt w:val="upperRoman"/>
      <w:lvlText w:val="%1."/>
      <w:lvlJc w:val="left"/>
      <w:pPr>
        <w:ind w:left="714" w:hanging="477"/>
      </w:pPr>
      <w:rPr>
        <w:rFonts w:hAnsi="Arial Unicode MS"/>
        <w:b/>
        <w:bCs/>
        <w:caps w:val="0"/>
        <w:smallCaps w:val="0"/>
        <w:strike w:val="0"/>
        <w:dstrike w:val="0"/>
        <w:outline w:val="0"/>
        <w:emboss w:val="0"/>
        <w:imprint w:val="0"/>
        <w:spacing w:val="0"/>
        <w:w w:val="100"/>
        <w:kern w:val="0"/>
        <w:position w:val="0"/>
        <w:highlight w:val="none"/>
        <w:vertAlign w:val="baseline"/>
      </w:rPr>
    </w:lvl>
    <w:lvl w:ilvl="1" w:tplc="56EABA68">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BE041F38">
      <w:start w:val="1"/>
      <w:numFmt w:val="lowerRoman"/>
      <w:lvlText w:val="%3."/>
      <w:lvlJc w:val="left"/>
      <w:pPr>
        <w:ind w:left="215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009CB660">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F6082A3A">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407C2D88">
      <w:start w:val="1"/>
      <w:numFmt w:val="lowerRoman"/>
      <w:lvlText w:val="%6."/>
      <w:lvlJc w:val="left"/>
      <w:pPr>
        <w:ind w:left="431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14845ACA">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62B8C5D6">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22322FF2">
      <w:start w:val="1"/>
      <w:numFmt w:val="lowerRoman"/>
      <w:lvlText w:val="%9."/>
      <w:lvlJc w:val="left"/>
      <w:pPr>
        <w:ind w:left="6474"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376B4DA5"/>
    <w:multiLevelType w:val="multilevel"/>
    <w:tmpl w:val="39109D26"/>
    <w:styleLink w:val="ImportedStyle2"/>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5CEE5D5C"/>
    <w:multiLevelType w:val="hybridMultilevel"/>
    <w:tmpl w:val="B202A702"/>
    <w:numStyleLink w:val="ImportedStyle1"/>
  </w:abstractNum>
  <w:abstractNum w:abstractNumId="3">
    <w:nsid w:val="62B46631"/>
    <w:multiLevelType w:val="multilevel"/>
    <w:tmpl w:val="24EE13BE"/>
    <w:lvl w:ilvl="0">
      <w:start w:val="1"/>
      <w:numFmt w:val="decimal"/>
      <w:lvlText w:val="%1."/>
      <w:lvlJc w:val="left"/>
      <w:pPr>
        <w:ind w:left="357" w:hanging="357"/>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51"/>
        </w:tabs>
        <w:ind w:left="788" w:hanging="431"/>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1" w:hanging="134"/>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4" w:hanging="647"/>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28" w:hanging="791"/>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2" w:hanging="935"/>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36" w:hanging="1079"/>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0" w:hanging="1223"/>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16" w:hanging="1439"/>
      </w:pPr>
      <w:rPr>
        <w:rFonts w:hAnsi="Arial Unicode MS" w:hint="default"/>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 w:numId="4">
    <w:abstractNumId w:val="3"/>
  </w:num>
  <w:num w:numId="5">
    <w:abstractNumId w:val="2"/>
    <w:lvlOverride w:ilvl="0">
      <w:startOverride w:val="2"/>
      <w:lvl w:ilvl="0" w:tplc="97B8EB02">
        <w:start w:val="2"/>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CDCEBD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A3CDD9E">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582989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F6CA8C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C186C5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BE8F71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5169CA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4EEA46C">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startOverride w:val="9"/>
    </w:lvlOverride>
  </w:num>
  <w:num w:numId="7">
    <w:abstractNumId w:val="2"/>
    <w:lvlOverride w:ilvl="0">
      <w:startOverride w:val="3"/>
    </w:lvlOverride>
  </w:num>
  <w:num w:numId="8">
    <w:abstractNumId w:val="3"/>
    <w:lvlOverride w:ilvl="0">
      <w:startOverride w:val="12"/>
    </w:lvlOverride>
  </w:num>
  <w:num w:numId="9">
    <w:abstractNumId w:val="3"/>
    <w:lvlOverride w:ilvl="0">
      <w:lvl w:ilvl="0">
        <w:start w:val="1"/>
        <w:numFmt w:val="decimal"/>
        <w:lvlText w:val="%1."/>
        <w:lvlJc w:val="left"/>
        <w:pPr>
          <w:tabs>
            <w:tab w:val="left" w:pos="851"/>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 w:val="left" w:pos="993"/>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 w:val="left" w:pos="993"/>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993"/>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993"/>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993"/>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993"/>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993"/>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993"/>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3"/>
  </w:num>
  <w:num w:numId="12">
    <w:abstractNumId w:val="3"/>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3"/>
          </w:tabs>
          <w:ind w:left="874" w:hanging="5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tabs>
            <w:tab w:val="left" w:pos="851"/>
            <w:tab w:val="left" w:pos="993"/>
          </w:tabs>
          <w:ind w:left="878" w:hanging="1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1.%2.%3.%4."/>
        <w:lvlJc w:val="left"/>
        <w:pPr>
          <w:tabs>
            <w:tab w:val="left" w:pos="851"/>
            <w:tab w:val="left" w:pos="993"/>
          </w:tabs>
          <w:ind w:left="1853" w:hanging="7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1.%2.%3.%4.%5."/>
        <w:lvlJc w:val="left"/>
        <w:pPr>
          <w:tabs>
            <w:tab w:val="left" w:pos="851"/>
            <w:tab w:val="left" w:pos="993"/>
          </w:tabs>
          <w:ind w:left="2386" w:hanging="94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1.%2.%3.%4.%5.%6."/>
        <w:lvlJc w:val="left"/>
        <w:pPr>
          <w:tabs>
            <w:tab w:val="left" w:pos="851"/>
            <w:tab w:val="left" w:pos="993"/>
          </w:tabs>
          <w:ind w:left="2919" w:hanging="1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1.%2.%3.%4.%5.%6.%7."/>
        <w:lvlJc w:val="left"/>
        <w:pPr>
          <w:tabs>
            <w:tab w:val="left" w:pos="851"/>
            <w:tab w:val="left" w:pos="993"/>
          </w:tabs>
          <w:ind w:left="3452" w:hanging="1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1.%2.%3.%4.%5.%6.%7.%8."/>
        <w:lvlJc w:val="left"/>
        <w:pPr>
          <w:tabs>
            <w:tab w:val="left" w:pos="851"/>
            <w:tab w:val="left" w:pos="993"/>
          </w:tabs>
          <w:ind w:left="3985" w:hanging="14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1.%2.%3.%4.%5.%6.%7.%8.%9."/>
        <w:lvlJc w:val="left"/>
        <w:pPr>
          <w:tabs>
            <w:tab w:val="left" w:pos="851"/>
            <w:tab w:val="left" w:pos="993"/>
          </w:tabs>
          <w:ind w:left="4604" w:hanging="17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3">
    <w:abstractNumId w:val="2"/>
    <w:lvlOverride w:ilvl="0">
      <w:startOverride w:val="4"/>
    </w:lvlOverride>
  </w:num>
  <w:num w:numId="14">
    <w:abstractNumId w:val="3"/>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65"/>
    <w:rsid w:val="00000C83"/>
    <w:rsid w:val="00021E1D"/>
    <w:rsid w:val="000415E4"/>
    <w:rsid w:val="00074249"/>
    <w:rsid w:val="00074945"/>
    <w:rsid w:val="00087577"/>
    <w:rsid w:val="000A1222"/>
    <w:rsid w:val="000B2BCF"/>
    <w:rsid w:val="000C564A"/>
    <w:rsid w:val="000C5F5F"/>
    <w:rsid w:val="000C74DD"/>
    <w:rsid w:val="000D7FA1"/>
    <w:rsid w:val="000E3D90"/>
    <w:rsid w:val="000E5BC5"/>
    <w:rsid w:val="00100B04"/>
    <w:rsid w:val="00117EC7"/>
    <w:rsid w:val="00136557"/>
    <w:rsid w:val="0014161C"/>
    <w:rsid w:val="00167F3F"/>
    <w:rsid w:val="00180F5F"/>
    <w:rsid w:val="001826AB"/>
    <w:rsid w:val="00182F5C"/>
    <w:rsid w:val="001A560A"/>
    <w:rsid w:val="001A69B6"/>
    <w:rsid w:val="001B6BBB"/>
    <w:rsid w:val="001C3F84"/>
    <w:rsid w:val="001C55EC"/>
    <w:rsid w:val="001C7641"/>
    <w:rsid w:val="001E7AF9"/>
    <w:rsid w:val="001F125C"/>
    <w:rsid w:val="00201018"/>
    <w:rsid w:val="00211142"/>
    <w:rsid w:val="00214F04"/>
    <w:rsid w:val="002272FC"/>
    <w:rsid w:val="00234D3A"/>
    <w:rsid w:val="00253B9C"/>
    <w:rsid w:val="002566D3"/>
    <w:rsid w:val="0026083D"/>
    <w:rsid w:val="00283247"/>
    <w:rsid w:val="00285951"/>
    <w:rsid w:val="002A06BE"/>
    <w:rsid w:val="002C73CA"/>
    <w:rsid w:val="002D76EF"/>
    <w:rsid w:val="002E5B9E"/>
    <w:rsid w:val="002F3643"/>
    <w:rsid w:val="003133C0"/>
    <w:rsid w:val="00324971"/>
    <w:rsid w:val="0032700E"/>
    <w:rsid w:val="0033768E"/>
    <w:rsid w:val="00342113"/>
    <w:rsid w:val="00342B59"/>
    <w:rsid w:val="00343796"/>
    <w:rsid w:val="0035419D"/>
    <w:rsid w:val="003663CE"/>
    <w:rsid w:val="00377FDF"/>
    <w:rsid w:val="003B335F"/>
    <w:rsid w:val="003B5A4E"/>
    <w:rsid w:val="003C7DEA"/>
    <w:rsid w:val="003E0A1B"/>
    <w:rsid w:val="004041C1"/>
    <w:rsid w:val="00414676"/>
    <w:rsid w:val="004175D4"/>
    <w:rsid w:val="00425B61"/>
    <w:rsid w:val="00451412"/>
    <w:rsid w:val="00451C32"/>
    <w:rsid w:val="004560B8"/>
    <w:rsid w:val="004612CA"/>
    <w:rsid w:val="004747A0"/>
    <w:rsid w:val="0048093A"/>
    <w:rsid w:val="004C080E"/>
    <w:rsid w:val="004C4686"/>
    <w:rsid w:val="004D42B8"/>
    <w:rsid w:val="005114C8"/>
    <w:rsid w:val="00511F13"/>
    <w:rsid w:val="00517CF7"/>
    <w:rsid w:val="00522617"/>
    <w:rsid w:val="00534AB1"/>
    <w:rsid w:val="00542FB8"/>
    <w:rsid w:val="005705AB"/>
    <w:rsid w:val="005B318B"/>
    <w:rsid w:val="005B78D0"/>
    <w:rsid w:val="005B7F07"/>
    <w:rsid w:val="005D63F3"/>
    <w:rsid w:val="005D6EF1"/>
    <w:rsid w:val="005D7465"/>
    <w:rsid w:val="005F5E7E"/>
    <w:rsid w:val="00617809"/>
    <w:rsid w:val="006235F8"/>
    <w:rsid w:val="00624259"/>
    <w:rsid w:val="006255C2"/>
    <w:rsid w:val="006410FD"/>
    <w:rsid w:val="006431C3"/>
    <w:rsid w:val="00667744"/>
    <w:rsid w:val="00680D5A"/>
    <w:rsid w:val="006858BC"/>
    <w:rsid w:val="00692203"/>
    <w:rsid w:val="0069738E"/>
    <w:rsid w:val="006B7FC9"/>
    <w:rsid w:val="006C7B11"/>
    <w:rsid w:val="006D0148"/>
    <w:rsid w:val="00705780"/>
    <w:rsid w:val="0072295A"/>
    <w:rsid w:val="007340DD"/>
    <w:rsid w:val="007348C3"/>
    <w:rsid w:val="0075687E"/>
    <w:rsid w:val="007714FF"/>
    <w:rsid w:val="007830F1"/>
    <w:rsid w:val="007B1982"/>
    <w:rsid w:val="007B1F4E"/>
    <w:rsid w:val="007B48D9"/>
    <w:rsid w:val="007F60F4"/>
    <w:rsid w:val="008035BC"/>
    <w:rsid w:val="00830952"/>
    <w:rsid w:val="00882CCC"/>
    <w:rsid w:val="008919DE"/>
    <w:rsid w:val="008946D0"/>
    <w:rsid w:val="0089580D"/>
    <w:rsid w:val="008C6285"/>
    <w:rsid w:val="008D0DF8"/>
    <w:rsid w:val="008F18C8"/>
    <w:rsid w:val="008F7BF4"/>
    <w:rsid w:val="0093204E"/>
    <w:rsid w:val="00950ED3"/>
    <w:rsid w:val="00971235"/>
    <w:rsid w:val="00973AB8"/>
    <w:rsid w:val="00985CF0"/>
    <w:rsid w:val="00985D02"/>
    <w:rsid w:val="0099626A"/>
    <w:rsid w:val="009A0FB4"/>
    <w:rsid w:val="00A00875"/>
    <w:rsid w:val="00A37837"/>
    <w:rsid w:val="00A4666E"/>
    <w:rsid w:val="00A55E3D"/>
    <w:rsid w:val="00A7665E"/>
    <w:rsid w:val="00A7771B"/>
    <w:rsid w:val="00A81BDE"/>
    <w:rsid w:val="00A83231"/>
    <w:rsid w:val="00A84365"/>
    <w:rsid w:val="00A9150F"/>
    <w:rsid w:val="00A9583B"/>
    <w:rsid w:val="00AB102D"/>
    <w:rsid w:val="00AE4257"/>
    <w:rsid w:val="00B01524"/>
    <w:rsid w:val="00B02237"/>
    <w:rsid w:val="00B26E14"/>
    <w:rsid w:val="00B33E94"/>
    <w:rsid w:val="00B4365B"/>
    <w:rsid w:val="00B62299"/>
    <w:rsid w:val="00B8277C"/>
    <w:rsid w:val="00B84990"/>
    <w:rsid w:val="00B947E9"/>
    <w:rsid w:val="00BB0832"/>
    <w:rsid w:val="00BB5F33"/>
    <w:rsid w:val="00BC5A1C"/>
    <w:rsid w:val="00BD2897"/>
    <w:rsid w:val="00BF72F8"/>
    <w:rsid w:val="00C20636"/>
    <w:rsid w:val="00C2439C"/>
    <w:rsid w:val="00C36D6B"/>
    <w:rsid w:val="00C4424A"/>
    <w:rsid w:val="00C52107"/>
    <w:rsid w:val="00C62E82"/>
    <w:rsid w:val="00C66686"/>
    <w:rsid w:val="00C72D04"/>
    <w:rsid w:val="00C91468"/>
    <w:rsid w:val="00D01050"/>
    <w:rsid w:val="00D03F4F"/>
    <w:rsid w:val="00D11D9E"/>
    <w:rsid w:val="00D16BDB"/>
    <w:rsid w:val="00D231E6"/>
    <w:rsid w:val="00D2362C"/>
    <w:rsid w:val="00D47013"/>
    <w:rsid w:val="00D51B7D"/>
    <w:rsid w:val="00D909BF"/>
    <w:rsid w:val="00D90EB9"/>
    <w:rsid w:val="00D96885"/>
    <w:rsid w:val="00DA068C"/>
    <w:rsid w:val="00DA6E52"/>
    <w:rsid w:val="00DC37B2"/>
    <w:rsid w:val="00DC440E"/>
    <w:rsid w:val="00DF352F"/>
    <w:rsid w:val="00DF56CF"/>
    <w:rsid w:val="00E14615"/>
    <w:rsid w:val="00E158AF"/>
    <w:rsid w:val="00E21B7B"/>
    <w:rsid w:val="00E24FB3"/>
    <w:rsid w:val="00E43181"/>
    <w:rsid w:val="00E43187"/>
    <w:rsid w:val="00E56BDE"/>
    <w:rsid w:val="00E758A9"/>
    <w:rsid w:val="00E772D7"/>
    <w:rsid w:val="00E95093"/>
    <w:rsid w:val="00EC13B1"/>
    <w:rsid w:val="00EC7E56"/>
    <w:rsid w:val="00ED3856"/>
    <w:rsid w:val="00EE3248"/>
    <w:rsid w:val="00EE3323"/>
    <w:rsid w:val="00EE37DF"/>
    <w:rsid w:val="00F171B0"/>
    <w:rsid w:val="00F210D4"/>
    <w:rsid w:val="00F24FA8"/>
    <w:rsid w:val="00F37E59"/>
    <w:rsid w:val="00F4195F"/>
    <w:rsid w:val="00F60843"/>
    <w:rsid w:val="00F63485"/>
    <w:rsid w:val="00F75339"/>
    <w:rsid w:val="00F757A5"/>
    <w:rsid w:val="00F9049B"/>
    <w:rsid w:val="00F915BE"/>
    <w:rsid w:val="00FA6598"/>
    <w:rsid w:val="00FB2445"/>
    <w:rsid w:val="00FB5ACC"/>
    <w:rsid w:val="00FD4B27"/>
    <w:rsid w:val="00FF1B21"/>
    <w:rsid w:val="00FF43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0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4F"/>
    <w:rPr>
      <w:rFonts w:ascii="Segoe UI" w:hAnsi="Segoe UI" w:cs="Segoe UI"/>
      <w:sz w:val="18"/>
      <w:szCs w:val="18"/>
      <w:lang w:val="en-US" w:eastAsia="en-US"/>
    </w:rPr>
  </w:style>
  <w:style w:type="paragraph" w:styleId="BodyTextIndent2">
    <w:name w:val="Body Text Indent 2"/>
    <w:basedOn w:val="Normal"/>
    <w:link w:val="BodyTextIndent2Char"/>
    <w:rsid w:val="007B48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bdr w:val="none" w:sz="0" w:space="0" w:color="auto"/>
      <w:lang w:val="lv-LV"/>
    </w:rPr>
  </w:style>
  <w:style w:type="character" w:customStyle="1" w:styleId="BodyTextIndent2Char">
    <w:name w:val="Body Text Indent 2 Char"/>
    <w:basedOn w:val="DefaultParagraphFont"/>
    <w:link w:val="BodyTextIndent2"/>
    <w:rsid w:val="007B48D9"/>
    <w:rPr>
      <w:rFonts w:eastAsia="Times New Roman"/>
      <w:sz w:val="24"/>
      <w:szCs w:val="24"/>
      <w:bdr w:val="none" w:sz="0" w:space="0" w:color="auto"/>
      <w:lang w:eastAsia="en-US"/>
    </w:rPr>
  </w:style>
  <w:style w:type="character" w:styleId="CommentReference">
    <w:name w:val="annotation reference"/>
    <w:basedOn w:val="DefaultParagraphFont"/>
    <w:uiPriority w:val="99"/>
    <w:semiHidden/>
    <w:unhideWhenUsed/>
    <w:rsid w:val="007830F1"/>
    <w:rPr>
      <w:sz w:val="16"/>
      <w:szCs w:val="16"/>
    </w:rPr>
  </w:style>
  <w:style w:type="paragraph" w:styleId="CommentText">
    <w:name w:val="annotation text"/>
    <w:basedOn w:val="Normal"/>
    <w:link w:val="CommentTextChar"/>
    <w:uiPriority w:val="99"/>
    <w:semiHidden/>
    <w:unhideWhenUsed/>
    <w:rsid w:val="007830F1"/>
    <w:rPr>
      <w:sz w:val="20"/>
      <w:szCs w:val="20"/>
    </w:rPr>
  </w:style>
  <w:style w:type="character" w:customStyle="1" w:styleId="CommentTextChar">
    <w:name w:val="Comment Text Char"/>
    <w:basedOn w:val="DefaultParagraphFont"/>
    <w:link w:val="CommentText"/>
    <w:uiPriority w:val="99"/>
    <w:semiHidden/>
    <w:rsid w:val="007830F1"/>
    <w:rPr>
      <w:lang w:val="en-US" w:eastAsia="en-US"/>
    </w:rPr>
  </w:style>
  <w:style w:type="paragraph" w:styleId="CommentSubject">
    <w:name w:val="annotation subject"/>
    <w:basedOn w:val="CommentText"/>
    <w:next w:val="CommentText"/>
    <w:link w:val="CommentSubjectChar"/>
    <w:uiPriority w:val="99"/>
    <w:semiHidden/>
    <w:unhideWhenUsed/>
    <w:rsid w:val="007830F1"/>
    <w:rPr>
      <w:b/>
      <w:bCs/>
    </w:rPr>
  </w:style>
  <w:style w:type="character" w:customStyle="1" w:styleId="CommentSubjectChar">
    <w:name w:val="Comment Subject Char"/>
    <w:basedOn w:val="CommentTextChar"/>
    <w:link w:val="CommentSubject"/>
    <w:uiPriority w:val="99"/>
    <w:semiHidden/>
    <w:rsid w:val="007830F1"/>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0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4F"/>
    <w:rPr>
      <w:rFonts w:ascii="Segoe UI" w:hAnsi="Segoe UI" w:cs="Segoe UI"/>
      <w:sz w:val="18"/>
      <w:szCs w:val="18"/>
      <w:lang w:val="en-US" w:eastAsia="en-US"/>
    </w:rPr>
  </w:style>
  <w:style w:type="paragraph" w:styleId="BodyTextIndent2">
    <w:name w:val="Body Text Indent 2"/>
    <w:basedOn w:val="Normal"/>
    <w:link w:val="BodyTextIndent2Char"/>
    <w:rsid w:val="007B48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bdr w:val="none" w:sz="0" w:space="0" w:color="auto"/>
      <w:lang w:val="lv-LV"/>
    </w:rPr>
  </w:style>
  <w:style w:type="character" w:customStyle="1" w:styleId="BodyTextIndent2Char">
    <w:name w:val="Body Text Indent 2 Char"/>
    <w:basedOn w:val="DefaultParagraphFont"/>
    <w:link w:val="BodyTextIndent2"/>
    <w:rsid w:val="007B48D9"/>
    <w:rPr>
      <w:rFonts w:eastAsia="Times New Roman"/>
      <w:sz w:val="24"/>
      <w:szCs w:val="24"/>
      <w:bdr w:val="none" w:sz="0" w:space="0" w:color="auto"/>
      <w:lang w:eastAsia="en-US"/>
    </w:rPr>
  </w:style>
  <w:style w:type="character" w:styleId="CommentReference">
    <w:name w:val="annotation reference"/>
    <w:basedOn w:val="DefaultParagraphFont"/>
    <w:uiPriority w:val="99"/>
    <w:semiHidden/>
    <w:unhideWhenUsed/>
    <w:rsid w:val="007830F1"/>
    <w:rPr>
      <w:sz w:val="16"/>
      <w:szCs w:val="16"/>
    </w:rPr>
  </w:style>
  <w:style w:type="paragraph" w:styleId="CommentText">
    <w:name w:val="annotation text"/>
    <w:basedOn w:val="Normal"/>
    <w:link w:val="CommentTextChar"/>
    <w:uiPriority w:val="99"/>
    <w:semiHidden/>
    <w:unhideWhenUsed/>
    <w:rsid w:val="007830F1"/>
    <w:rPr>
      <w:sz w:val="20"/>
      <w:szCs w:val="20"/>
    </w:rPr>
  </w:style>
  <w:style w:type="character" w:customStyle="1" w:styleId="CommentTextChar">
    <w:name w:val="Comment Text Char"/>
    <w:basedOn w:val="DefaultParagraphFont"/>
    <w:link w:val="CommentText"/>
    <w:uiPriority w:val="99"/>
    <w:semiHidden/>
    <w:rsid w:val="007830F1"/>
    <w:rPr>
      <w:lang w:val="en-US" w:eastAsia="en-US"/>
    </w:rPr>
  </w:style>
  <w:style w:type="paragraph" w:styleId="CommentSubject">
    <w:name w:val="annotation subject"/>
    <w:basedOn w:val="CommentText"/>
    <w:next w:val="CommentText"/>
    <w:link w:val="CommentSubjectChar"/>
    <w:uiPriority w:val="99"/>
    <w:semiHidden/>
    <w:unhideWhenUsed/>
    <w:rsid w:val="007830F1"/>
    <w:rPr>
      <w:b/>
      <w:bCs/>
    </w:rPr>
  </w:style>
  <w:style w:type="character" w:customStyle="1" w:styleId="CommentSubjectChar">
    <w:name w:val="Comment Subject Char"/>
    <w:basedOn w:val="CommentTextChar"/>
    <w:link w:val="CommentSubject"/>
    <w:uiPriority w:val="99"/>
    <w:semiHidden/>
    <w:rsid w:val="007830F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06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CFAAF-C89C-4A74-8AFE-E5867645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2349</Words>
  <Characters>13393</Characters>
  <Application>Microsoft Office Word</Application>
  <DocSecurity>0</DocSecurity>
  <Lines>111</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Ruslans Golovans</dc:creator>
  <cp:lastModifiedBy>Ilmars Salkovskis</cp:lastModifiedBy>
  <cp:revision>3</cp:revision>
  <cp:lastPrinted>2021-09-16T15:55:00Z</cp:lastPrinted>
  <dcterms:created xsi:type="dcterms:W3CDTF">2021-09-16T15:55:00Z</dcterms:created>
  <dcterms:modified xsi:type="dcterms:W3CDTF">2021-09-16T15:56:00Z</dcterms:modified>
</cp:coreProperties>
</file>