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353" w:rsidRDefault="00F95353" w:rsidP="00F95353">
      <w:pPr>
        <w:spacing w:after="0" w:line="240" w:lineRule="auto"/>
        <w:rPr>
          <w:rFonts w:ascii="Times New Roman" w:eastAsia="Times New Roman" w:hAnsi="Times New Roman" w:cs="Times New Roman"/>
          <w:noProof/>
          <w:sz w:val="26"/>
          <w:szCs w:val="26"/>
          <w:lang w:val="lv-LV"/>
        </w:rPr>
      </w:pPr>
      <w:r>
        <w:rPr>
          <w:rFonts w:ascii="Times New Roman" w:eastAsia="Times New Roman" w:hAnsi="Times New Roman" w:cs="Times New Roman"/>
          <w:b/>
          <w:bCs/>
          <w:sz w:val="24"/>
          <w:szCs w:val="24"/>
          <w:lang w:val="lv-LV" w:eastAsia="ru-RU"/>
        </w:rPr>
        <w:t xml:space="preserve">                                                                        </w:t>
      </w:r>
      <w:r w:rsidR="00914E1C" w:rsidRPr="00EB76F9">
        <w:rPr>
          <w:rFonts w:ascii="Times New Roman" w:eastAsia="Times New Roman" w:hAnsi="Times New Roman" w:cs="Times New Roman"/>
          <w:b/>
          <w:bCs/>
          <w:sz w:val="24"/>
          <w:szCs w:val="24"/>
          <w:lang w:val="lv-LV" w:eastAsia="ru-RU"/>
        </w:rPr>
        <w:t xml:space="preserve"> </w:t>
      </w:r>
      <w:r>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F95353" w:rsidRDefault="00F95353" w:rsidP="00F95353">
      <w:pPr>
        <w:spacing w:after="0" w:line="240" w:lineRule="auto"/>
        <w:jc w:val="center"/>
        <w:rPr>
          <w:rFonts w:ascii="Times New Roman" w:eastAsia="Times New Roman" w:hAnsi="Times New Roman" w:cs="Times New Roman"/>
          <w:noProof/>
          <w:sz w:val="10"/>
          <w:szCs w:val="10"/>
          <w:lang w:val="lv-LV"/>
        </w:rPr>
      </w:pPr>
    </w:p>
    <w:p w:rsidR="00F95353" w:rsidRDefault="00F95353" w:rsidP="00F95353">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D8BD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F95353" w:rsidRDefault="00F95353" w:rsidP="00F95353">
      <w:pPr>
        <w:spacing w:after="0"/>
        <w:ind w:right="-341"/>
        <w:jc w:val="center"/>
        <w:rPr>
          <w:rFonts w:ascii="Times New Roman" w:eastAsia="Times New Roman" w:hAnsi="Times New Roman" w:cs="Times New Roman"/>
          <w:noProof/>
          <w:sz w:val="10"/>
          <w:szCs w:val="10"/>
          <w:lang w:val="lv-LV"/>
        </w:rPr>
      </w:pPr>
    </w:p>
    <w:p w:rsidR="00F95353" w:rsidRDefault="00F95353" w:rsidP="00F95353">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F95353" w:rsidRDefault="00F95353" w:rsidP="00F95353">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F95353" w:rsidRDefault="00F95353" w:rsidP="00F95353">
      <w:pPr>
        <w:keepNext/>
        <w:spacing w:after="0" w:line="240" w:lineRule="auto"/>
        <w:jc w:val="both"/>
        <w:outlineLvl w:val="0"/>
        <w:rPr>
          <w:rFonts w:ascii="Times New Roman" w:eastAsia="Times New Roman" w:hAnsi="Times New Roman" w:cs="Times New Roman"/>
          <w:b/>
          <w:bCs/>
          <w:noProof/>
          <w:sz w:val="24"/>
          <w:szCs w:val="24"/>
          <w:lang w:val="lv-LV"/>
        </w:rPr>
      </w:pPr>
    </w:p>
    <w:p w:rsidR="00F95353" w:rsidRDefault="00F95353" w:rsidP="00F95353">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F95353" w:rsidRDefault="00F95353" w:rsidP="00F95353">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F95353" w:rsidRDefault="00F95353" w:rsidP="00F95353">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914E1C" w:rsidRPr="00EB76F9" w:rsidRDefault="00914E1C" w:rsidP="00DF540D">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3B77B1" w:rsidRPr="00EB76F9" w:rsidRDefault="003B77B1" w:rsidP="00DF540D">
      <w:pPr>
        <w:spacing w:after="0" w:line="240" w:lineRule="auto"/>
        <w:rPr>
          <w:rFonts w:ascii="Times New Roman" w:eastAsia="Times New Roman" w:hAnsi="Times New Roman" w:cs="Times New Roman"/>
          <w:bCs/>
          <w:sz w:val="24"/>
          <w:szCs w:val="24"/>
          <w:lang w:val="lv-LV" w:eastAsia="ru-RU"/>
        </w:rPr>
      </w:pPr>
    </w:p>
    <w:p w:rsidR="003B77B1" w:rsidRPr="00EB76F9" w:rsidRDefault="00914E1C" w:rsidP="00DF540D">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9B70AA">
        <w:rPr>
          <w:rFonts w:ascii="Times New Roman" w:hAnsi="Times New Roman" w:cs="Times New Roman"/>
          <w:b/>
          <w:sz w:val="24"/>
          <w:szCs w:val="24"/>
          <w:lang w:val="lv-LV"/>
        </w:rPr>
        <w:t>527</w:t>
      </w:r>
      <w:r w:rsidR="003B77B1" w:rsidRPr="00EB76F9">
        <w:rPr>
          <w:rFonts w:ascii="Times New Roman" w:hAnsi="Times New Roman" w:cs="Times New Roman"/>
          <w:sz w:val="24"/>
          <w:szCs w:val="24"/>
          <w:lang w:val="lv-LV"/>
        </w:rPr>
        <w:t xml:space="preserve">                                                                             </w:t>
      </w:r>
    </w:p>
    <w:p w:rsidR="00693855" w:rsidRPr="00EB76F9" w:rsidRDefault="003B77B1" w:rsidP="00DF540D">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9B70AA">
        <w:rPr>
          <w:rFonts w:ascii="Times New Roman" w:hAnsi="Times New Roman" w:cs="Times New Roman"/>
          <w:sz w:val="24"/>
          <w:szCs w:val="24"/>
          <w:lang w:val="lv-LV"/>
        </w:rPr>
        <w:t>7</w:t>
      </w:r>
      <w:r w:rsidRPr="00EB76F9">
        <w:rPr>
          <w:rFonts w:ascii="Times New Roman" w:hAnsi="Times New Roman" w:cs="Times New Roman"/>
          <w:sz w:val="24"/>
          <w:szCs w:val="24"/>
          <w:lang w:val="lv-LV"/>
        </w:rPr>
        <w:t xml:space="preserve">.§)  </w:t>
      </w:r>
    </w:p>
    <w:p w:rsidR="003B77B1" w:rsidRPr="00EB76F9" w:rsidRDefault="003B77B1" w:rsidP="00DF540D">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DF540D" w:rsidRPr="00DF540D" w:rsidRDefault="00DF540D" w:rsidP="00DF540D">
      <w:pPr>
        <w:autoSpaceDE w:val="0"/>
        <w:autoSpaceDN w:val="0"/>
        <w:adjustRightInd w:val="0"/>
        <w:spacing w:after="0" w:line="240" w:lineRule="auto"/>
        <w:ind w:left="426" w:right="474"/>
        <w:jc w:val="center"/>
        <w:rPr>
          <w:rFonts w:ascii="Times New Roman" w:eastAsia="Times New Roman" w:hAnsi="Times New Roman" w:cs="Times New Roman"/>
          <w:b/>
          <w:bCs/>
          <w:sz w:val="24"/>
          <w:szCs w:val="24"/>
          <w:lang w:val="lv-LV" w:eastAsia="lv-LV"/>
        </w:rPr>
      </w:pPr>
      <w:r w:rsidRPr="00DF540D">
        <w:rPr>
          <w:rFonts w:ascii="Times New Roman" w:eastAsia="Times New Roman" w:hAnsi="Times New Roman" w:cs="Times New Roman"/>
          <w:b/>
          <w:bCs/>
          <w:sz w:val="24"/>
          <w:szCs w:val="24"/>
          <w:lang w:val="lv-LV" w:eastAsia="lv-LV"/>
        </w:rPr>
        <w:t>Par nekustamā īpašuma Stropu ielā 40, Daugavpilī, daļas</w:t>
      </w:r>
      <w:r>
        <w:rPr>
          <w:rFonts w:ascii="Times New Roman" w:eastAsia="Times New Roman" w:hAnsi="Times New Roman" w:cs="Times New Roman"/>
          <w:b/>
          <w:bCs/>
          <w:sz w:val="24"/>
          <w:szCs w:val="24"/>
          <w:lang w:val="lv-LV" w:eastAsia="lv-LV"/>
        </w:rPr>
        <w:t xml:space="preserve"> </w:t>
      </w:r>
      <w:r w:rsidRPr="00DF540D">
        <w:rPr>
          <w:rFonts w:ascii="Times New Roman" w:eastAsia="Times New Roman" w:hAnsi="Times New Roman" w:cs="Times New Roman"/>
          <w:b/>
          <w:bCs/>
          <w:sz w:val="24"/>
          <w:szCs w:val="24"/>
          <w:lang w:val="lv-LV" w:eastAsia="lv-LV"/>
        </w:rPr>
        <w:t>n</w:t>
      </w:r>
      <w:r>
        <w:rPr>
          <w:rFonts w:ascii="Times New Roman" w:eastAsia="Times New Roman" w:hAnsi="Times New Roman" w:cs="Times New Roman"/>
          <w:b/>
          <w:bCs/>
          <w:sz w:val="24"/>
          <w:szCs w:val="24"/>
          <w:lang w:val="lv-LV" w:eastAsia="lv-LV"/>
        </w:rPr>
        <w:t xml:space="preserve">odošanu bezatlīdzības lietošanā </w:t>
      </w:r>
      <w:r w:rsidRPr="00DF540D">
        <w:rPr>
          <w:rFonts w:ascii="Times New Roman" w:eastAsia="Times New Roman" w:hAnsi="Times New Roman" w:cs="Times New Roman"/>
          <w:b/>
          <w:bCs/>
          <w:sz w:val="24"/>
          <w:szCs w:val="24"/>
          <w:lang w:val="lv-LV" w:eastAsia="lv-LV"/>
        </w:rPr>
        <w:t>biedrībai “Latgales ūdens sporta veidu centrs “Dinaburg””</w:t>
      </w:r>
    </w:p>
    <w:p w:rsidR="00DF540D" w:rsidRPr="00DF540D" w:rsidRDefault="00DF540D" w:rsidP="00DF540D">
      <w:pPr>
        <w:autoSpaceDE w:val="0"/>
        <w:autoSpaceDN w:val="0"/>
        <w:adjustRightInd w:val="0"/>
        <w:spacing w:after="0" w:line="240" w:lineRule="auto"/>
        <w:jc w:val="both"/>
        <w:rPr>
          <w:rFonts w:ascii="Times New Roman" w:eastAsia="Calibri" w:hAnsi="Times New Roman" w:cs="Times New Roman"/>
          <w:sz w:val="24"/>
          <w:szCs w:val="24"/>
          <w:lang w:val="lv-LV"/>
        </w:rPr>
      </w:pPr>
    </w:p>
    <w:p w:rsidR="00DF540D" w:rsidRPr="00DF540D" w:rsidRDefault="00DF540D" w:rsidP="00DF540D">
      <w:pPr>
        <w:spacing w:after="0" w:line="240" w:lineRule="auto"/>
        <w:ind w:firstLine="425"/>
        <w:jc w:val="both"/>
        <w:rPr>
          <w:rFonts w:ascii="Times New Roman" w:eastAsia="Times New Roman" w:hAnsi="Times New Roman" w:cs="Times New Roman"/>
          <w:sz w:val="24"/>
          <w:szCs w:val="24"/>
          <w:lang w:val="lv-LV" w:eastAsia="fr-FR"/>
        </w:rPr>
      </w:pPr>
      <w:r w:rsidRPr="00DF540D">
        <w:rPr>
          <w:rFonts w:ascii="Times New Roman" w:eastAsia="Times New Roman" w:hAnsi="Times New Roman" w:cs="Times New Roman"/>
          <w:sz w:val="24"/>
          <w:szCs w:val="24"/>
          <w:lang w:val="lv-LV" w:eastAsia="fr-FR"/>
        </w:rPr>
        <w:t xml:space="preserve">Pamatojoties uz likuma „Par pašvaldībām” 14.panta pirmās daļas 2.punktu, otrās daļas 3.punktu, 15.panta pirmās daļas 6.punktu, 21.panta pirmās daļas 27.punktu, Publiskas personas finanšu līdzekļu un mantas izšķērdēšanas novēršanas likuma 5.panta, trešo, trešo </w:t>
      </w:r>
      <w:proofErr w:type="spellStart"/>
      <w:r w:rsidRPr="00DF540D">
        <w:rPr>
          <w:rFonts w:ascii="Times New Roman" w:eastAsia="Times New Roman" w:hAnsi="Times New Roman" w:cs="Times New Roman"/>
          <w:sz w:val="24"/>
          <w:szCs w:val="24"/>
          <w:lang w:val="lv-LV" w:eastAsia="fr-FR"/>
        </w:rPr>
        <w:t>prim</w:t>
      </w:r>
      <w:proofErr w:type="spellEnd"/>
      <w:r w:rsidRPr="00DF540D">
        <w:rPr>
          <w:rFonts w:ascii="Times New Roman" w:eastAsia="Times New Roman" w:hAnsi="Times New Roman" w:cs="Times New Roman"/>
          <w:sz w:val="24"/>
          <w:szCs w:val="24"/>
          <w:lang w:val="lv-LV" w:eastAsia="fr-FR"/>
        </w:rPr>
        <w:t>, un sesto daļu, izskatot biedrības „</w:t>
      </w:r>
      <w:r w:rsidRPr="00DF540D">
        <w:rPr>
          <w:rFonts w:ascii="Times New Roman" w:eastAsia="Times New Roman" w:hAnsi="Times New Roman" w:cs="Times New Roman"/>
          <w:sz w:val="24"/>
          <w:szCs w:val="24"/>
          <w:lang w:val="lv-LV" w:eastAsia="lv-LV"/>
        </w:rPr>
        <w:t>Latgales ūdens sporta veidu centrs “Dinaburg”</w:t>
      </w:r>
      <w:r w:rsidRPr="00DF540D">
        <w:rPr>
          <w:rFonts w:ascii="Times New Roman" w:eastAsia="Times New Roman" w:hAnsi="Times New Roman" w:cs="Times New Roman"/>
          <w:sz w:val="24"/>
          <w:szCs w:val="24"/>
          <w:lang w:val="lv-LV" w:eastAsia="fr-FR"/>
        </w:rPr>
        <w:t xml:space="preserve">” 2021.gada 23.jūlija iesniegumu (reģistrēts Daugavpils pilsētas pašvaldības iestāde “Sporta pārvalde”, 2021.gadā 23.jūlijā ar Nr.1.11/421) ar lūgumu nodot bezatlīdzības lietošanā telpas Stropu ielā 40, Daugavpilī, ņemot vērā to, ka biedrības darbība veicina sporta attīstību Daugavpilī un Latgales reģionā un to, ka biedrībai ar Valsts ieņēmumu dienesta 2021.gada 7.maija lēmumu Nr. </w:t>
      </w:r>
      <w:r w:rsidRPr="00DF540D">
        <w:rPr>
          <w:rFonts w:ascii="Times New Roman" w:eastAsia="Times New Roman" w:hAnsi="Times New Roman" w:cs="Times New Roman"/>
          <w:sz w:val="24"/>
          <w:szCs w:val="24"/>
          <w:shd w:val="clear" w:color="auto" w:fill="FFFFFF"/>
          <w:lang w:val="lv-LV" w:eastAsia="fr-FR"/>
        </w:rPr>
        <w:t xml:space="preserve">32.6/8.71/14566 </w:t>
      </w:r>
      <w:r w:rsidRPr="00DF540D">
        <w:rPr>
          <w:rFonts w:ascii="Times New Roman" w:eastAsia="Times New Roman" w:hAnsi="Times New Roman" w:cs="Times New Roman"/>
          <w:sz w:val="24"/>
          <w:szCs w:val="24"/>
          <w:lang w:val="lv-LV" w:eastAsia="fr-FR"/>
        </w:rPr>
        <w:t xml:space="preserve">piešķirts sabiedriskā labuma organizācijas statuss, Daugavpils domes Īpašuma un mājokļu komitejas 2021.gada </w:t>
      </w:r>
      <w:r>
        <w:rPr>
          <w:rFonts w:ascii="Times New Roman" w:eastAsia="Times New Roman" w:hAnsi="Times New Roman" w:cs="Times New Roman"/>
          <w:sz w:val="24"/>
          <w:szCs w:val="24"/>
          <w:lang w:val="lv-LV" w:eastAsia="fr-FR"/>
        </w:rPr>
        <w:t xml:space="preserve">19.augusta sēdes </w:t>
      </w:r>
      <w:r w:rsidRPr="00DF540D">
        <w:rPr>
          <w:rFonts w:ascii="Times New Roman" w:eastAsia="Times New Roman" w:hAnsi="Times New Roman" w:cs="Times New Roman"/>
          <w:sz w:val="24"/>
          <w:szCs w:val="24"/>
          <w:lang w:val="lv-LV" w:eastAsia="fr-FR"/>
        </w:rPr>
        <w:t xml:space="preserve">atzinumu, Daugavpils domes Izglītības un kultūras jautājumu komitejas 2021.gada </w:t>
      </w:r>
      <w:r>
        <w:rPr>
          <w:rFonts w:ascii="Times New Roman" w:eastAsia="Times New Roman" w:hAnsi="Times New Roman" w:cs="Times New Roman"/>
          <w:sz w:val="24"/>
          <w:szCs w:val="24"/>
          <w:lang w:val="lv-LV" w:eastAsia="fr-FR"/>
        </w:rPr>
        <w:t>19.augusta sēdes</w:t>
      </w:r>
      <w:r w:rsidRPr="00DF540D">
        <w:rPr>
          <w:rFonts w:ascii="Times New Roman" w:eastAsia="Times New Roman" w:hAnsi="Times New Roman" w:cs="Times New Roman"/>
          <w:sz w:val="24"/>
          <w:szCs w:val="24"/>
          <w:lang w:val="lv-LV" w:eastAsia="fr-FR"/>
        </w:rPr>
        <w:t xml:space="preserve"> atzinumu, Daugavpils domes Finanšu komitejas 2021</w:t>
      </w:r>
      <w:r>
        <w:rPr>
          <w:rFonts w:ascii="Times New Roman" w:eastAsia="Times New Roman" w:hAnsi="Times New Roman" w:cs="Times New Roman"/>
          <w:sz w:val="24"/>
          <w:szCs w:val="24"/>
          <w:lang w:val="lv-LV" w:eastAsia="fr-FR"/>
        </w:rPr>
        <w:t>.gada 19.augusta sēdes</w:t>
      </w:r>
      <w:r w:rsidRPr="00DF540D">
        <w:rPr>
          <w:rFonts w:ascii="Times New Roman" w:eastAsia="Times New Roman" w:hAnsi="Times New Roman" w:cs="Times New Roman"/>
          <w:sz w:val="24"/>
          <w:szCs w:val="24"/>
          <w:lang w:val="lv-LV" w:eastAsia="fr-FR"/>
        </w:rPr>
        <w:t xml:space="preserve"> atzinumu, </w:t>
      </w:r>
      <w:r w:rsidRPr="00DF540D">
        <w:rPr>
          <w:rFonts w:ascii="Times New Roman" w:eastAsia="Times New Roman" w:hAnsi="Times New Roman" w:cs="Times New Roman"/>
          <w:iCs/>
          <w:sz w:val="24"/>
          <w:szCs w:val="24"/>
          <w:lang w:val="lv-LV" w:eastAsia="fr-FR"/>
        </w:rPr>
        <w:t>ievērojot sabiedrības intereses un lietderības apsvērumus,</w:t>
      </w:r>
      <w:r w:rsidR="009B70AA" w:rsidRPr="009B70AA">
        <w:rPr>
          <w:rFonts w:ascii="Times New Roman" w:eastAsia="Calibri" w:hAnsi="Times New Roman" w:cs="Times New Roman"/>
          <w:sz w:val="24"/>
          <w:szCs w:val="24"/>
          <w:lang w:val="lv-LV"/>
        </w:rPr>
        <w:t xml:space="preserve"> atklāti balsojot: PAR – 13 (I.Aleksejevs, P.Dzalbe, A.Elksniņš, A.Gržibovskis, I.Jukšinska, V.Kononovs, N.Kožanova, M.Lavrenovs, J.Lāčplēsis, I.Prelatovs, V.Sporāne-Hudojana, I.Šķinčs, A.Vasiļjevs), PRET – nav, ATTURAS – nav,</w:t>
      </w:r>
      <w:r w:rsidRPr="00DF540D">
        <w:rPr>
          <w:rFonts w:ascii="Times New Roman" w:eastAsia="Times New Roman" w:hAnsi="Times New Roman" w:cs="Times New Roman"/>
          <w:i/>
          <w:sz w:val="24"/>
          <w:szCs w:val="24"/>
          <w:lang w:val="lv-LV" w:eastAsia="fr-FR"/>
        </w:rPr>
        <w:t xml:space="preserve"> </w:t>
      </w:r>
      <w:r w:rsidRPr="00DF540D">
        <w:rPr>
          <w:rFonts w:ascii="Times New Roman" w:eastAsia="Times New Roman" w:hAnsi="Times New Roman" w:cs="Times New Roman"/>
          <w:b/>
          <w:sz w:val="24"/>
          <w:szCs w:val="24"/>
          <w:lang w:val="lv-LV" w:eastAsia="fr-FR"/>
        </w:rPr>
        <w:t>Daugavpils dome nolemj:</w:t>
      </w:r>
    </w:p>
    <w:p w:rsidR="00DF540D" w:rsidRPr="00DF540D" w:rsidRDefault="00DF540D" w:rsidP="00DF540D">
      <w:pP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lv-LV" w:eastAsia="lv-LV"/>
        </w:rPr>
      </w:pPr>
      <w:r w:rsidRPr="00DF540D">
        <w:rPr>
          <w:rFonts w:ascii="Times New Roman" w:eastAsia="Times New Roman" w:hAnsi="Times New Roman" w:cs="Times New Roman"/>
          <w:sz w:val="24"/>
          <w:szCs w:val="24"/>
          <w:lang w:val="lv-LV" w:eastAsia="lv-LV"/>
        </w:rPr>
        <w:t>1. Nodot bezatlīdzības lietošanā sabiedriskā labuma organizācijai – biedrībai „Latgales ūdens sporta veidu centrs “Dinaburg”</w:t>
      </w:r>
      <w:r>
        <w:rPr>
          <w:rFonts w:ascii="Times New Roman" w:eastAsia="Times New Roman" w:hAnsi="Times New Roman" w:cs="Times New Roman"/>
          <w:sz w:val="24"/>
          <w:szCs w:val="24"/>
          <w:lang w:val="lv-LV" w:eastAsia="lv-LV"/>
        </w:rPr>
        <w:t>” (reģ.</w:t>
      </w:r>
      <w:r w:rsidRPr="00DF540D">
        <w:rPr>
          <w:rFonts w:ascii="Times New Roman" w:eastAsia="Times New Roman" w:hAnsi="Times New Roman" w:cs="Times New Roman"/>
          <w:sz w:val="24"/>
          <w:szCs w:val="24"/>
          <w:lang w:val="lv-LV" w:eastAsia="lv-LV"/>
        </w:rPr>
        <w:t>Nr.40008283746, juridiskā adrese: Arhitektu iela 22-28, Daugavpils)</w:t>
      </w:r>
      <w:r w:rsidRPr="00DF540D">
        <w:rPr>
          <w:rFonts w:ascii="Times New Roman" w:eastAsia="Calibri" w:hAnsi="Times New Roman" w:cs="Times New Roman"/>
          <w:sz w:val="24"/>
          <w:szCs w:val="24"/>
          <w:lang w:val="lv-LV"/>
        </w:rPr>
        <w:t>, Daugavpils pilsētas pašvaldībai piederošā nekustamā īpašuma,</w:t>
      </w:r>
      <w:r w:rsidRPr="00DF540D">
        <w:rPr>
          <w:rFonts w:ascii="Calibri" w:eastAsia="Calibri" w:hAnsi="Calibri" w:cs="Times New Roman"/>
          <w:lang w:val="lv-LV"/>
        </w:rPr>
        <w:t xml:space="preserve"> </w:t>
      </w:r>
      <w:r w:rsidRPr="00DF540D">
        <w:rPr>
          <w:rFonts w:ascii="Times New Roman" w:eastAsia="Times New Roman" w:hAnsi="Times New Roman" w:cs="Times New Roman"/>
          <w:sz w:val="24"/>
          <w:szCs w:val="24"/>
          <w:lang w:val="lv-LV" w:eastAsia="lv-LV"/>
        </w:rPr>
        <w:t>kadastra numurs 0500 027 0306, Stropu ielā 40, Daugavpilī, daļu – neapdzīvojamās telpas Nr.001-1., Nr.001-2., kas atrodas ēkas, būves kadastra apzīmējums 05000270306001, pirmajā stāvā un telpas Nr.001-3., Nr.001-4., Nr.001 -15., Nr.001-21., Nr.001-22., kas atrodas ēkas, būves kadastra apzīmējums 05000270306002, pirmajā un otrajā stāvā, ar kopējo platību 177.6 m², un zemes gabala ar kadastra apzīmējumu 0500 027 0306, 2626 m</w:t>
      </w:r>
      <w:r w:rsidRPr="00DF540D">
        <w:rPr>
          <w:rFonts w:ascii="Times New Roman" w:eastAsia="Times New Roman" w:hAnsi="Times New Roman" w:cs="Times New Roman"/>
          <w:sz w:val="24"/>
          <w:szCs w:val="24"/>
          <w:vertAlign w:val="superscript"/>
          <w:lang w:val="lv-LV" w:eastAsia="lv-LV"/>
        </w:rPr>
        <w:t>2</w:t>
      </w:r>
      <w:r w:rsidRPr="00DF540D">
        <w:rPr>
          <w:rFonts w:ascii="Times New Roman" w:eastAsia="Times New Roman" w:hAnsi="Times New Roman" w:cs="Times New Roman"/>
          <w:sz w:val="24"/>
          <w:szCs w:val="24"/>
          <w:lang w:val="lv-LV" w:eastAsia="lv-LV"/>
        </w:rPr>
        <w:t xml:space="preserve"> platībā 1776/3313 domājamās daļas, turpmāk – Īpašums, līdz 2025.gada 30.jūnijam, bet ne ilgāk kā uz laiku, kamēr biedrībai ir sabiedriskā labuma organizācijas statuss.</w:t>
      </w:r>
    </w:p>
    <w:p w:rsidR="00DF540D" w:rsidRPr="00DF540D" w:rsidRDefault="00DF540D" w:rsidP="00DF540D">
      <w:pPr>
        <w:autoSpaceDE w:val="0"/>
        <w:autoSpaceDN w:val="0"/>
        <w:adjustRightInd w:val="0"/>
        <w:spacing w:after="0" w:line="240" w:lineRule="auto"/>
        <w:ind w:firstLine="426"/>
        <w:jc w:val="both"/>
        <w:rPr>
          <w:rFonts w:ascii="Times New Roman" w:eastAsia="Calibri" w:hAnsi="Times New Roman" w:cs="Times New Roman"/>
          <w:sz w:val="24"/>
          <w:szCs w:val="24"/>
          <w:lang w:val="lv-LV"/>
        </w:rPr>
      </w:pPr>
      <w:r w:rsidRPr="00DF540D">
        <w:rPr>
          <w:rFonts w:ascii="Times New Roman" w:eastAsia="Times New Roman" w:hAnsi="Times New Roman" w:cs="Times New Roman"/>
          <w:sz w:val="24"/>
          <w:szCs w:val="24"/>
          <w:lang w:val="lv-LV" w:eastAsia="lv-LV"/>
        </w:rPr>
        <w:t xml:space="preserve">2. </w:t>
      </w:r>
      <w:bookmarkStart w:id="0" w:name="_Hlk77946083"/>
      <w:r w:rsidRPr="00DF540D">
        <w:rPr>
          <w:rFonts w:ascii="Times New Roman" w:eastAsia="Calibri" w:hAnsi="Times New Roman" w:cs="Times New Roman"/>
          <w:sz w:val="24"/>
          <w:szCs w:val="24"/>
          <w:lang w:val="lv-LV"/>
        </w:rPr>
        <w:t xml:space="preserve">Ēkas, </w:t>
      </w:r>
      <w:r w:rsidRPr="00DF540D">
        <w:rPr>
          <w:rFonts w:ascii="Times New Roman" w:eastAsia="Times New Roman" w:hAnsi="Times New Roman" w:cs="Times New Roman"/>
          <w:sz w:val="24"/>
          <w:szCs w:val="24"/>
          <w:lang w:val="lv-LV" w:eastAsia="lv-LV"/>
        </w:rPr>
        <w:t xml:space="preserve">būves kadastra apzīmējums 05000270306002, </w:t>
      </w:r>
      <w:r w:rsidRPr="00DF540D">
        <w:rPr>
          <w:rFonts w:ascii="Times New Roman" w:eastAsia="Calibri" w:hAnsi="Times New Roman" w:cs="Times New Roman"/>
          <w:sz w:val="24"/>
          <w:szCs w:val="24"/>
          <w:lang w:val="lv-LV"/>
        </w:rPr>
        <w:t xml:space="preserve">kopējā bilances vērtība uz 31.08.2021. ir 174720,77 EUR ( viens simts septiņdesmit četri tūkstoši septiņi simti divdesmit </w:t>
      </w:r>
      <w:proofErr w:type="spellStart"/>
      <w:r w:rsidRPr="00DF540D">
        <w:rPr>
          <w:rFonts w:ascii="Times New Roman" w:eastAsia="Calibri" w:hAnsi="Times New Roman" w:cs="Times New Roman"/>
          <w:i/>
          <w:sz w:val="24"/>
          <w:szCs w:val="24"/>
          <w:lang w:val="lv-LV"/>
        </w:rPr>
        <w:t>euro</w:t>
      </w:r>
      <w:proofErr w:type="spellEnd"/>
      <w:r w:rsidRPr="00DF540D">
        <w:rPr>
          <w:rFonts w:ascii="Times New Roman" w:eastAsia="Calibri" w:hAnsi="Times New Roman" w:cs="Times New Roman"/>
          <w:sz w:val="24"/>
          <w:szCs w:val="24"/>
          <w:lang w:val="lv-LV"/>
        </w:rPr>
        <w:t xml:space="preserve"> un 77 centi), ēkas, </w:t>
      </w:r>
      <w:r w:rsidRPr="00DF540D">
        <w:rPr>
          <w:rFonts w:ascii="Times New Roman" w:eastAsia="Times New Roman" w:hAnsi="Times New Roman" w:cs="Times New Roman"/>
          <w:sz w:val="24"/>
          <w:szCs w:val="24"/>
          <w:lang w:val="lv-LV" w:eastAsia="lv-LV"/>
        </w:rPr>
        <w:t xml:space="preserve">būves kadastra apzīmējums 05000270306001, </w:t>
      </w:r>
      <w:r w:rsidRPr="00DF540D">
        <w:rPr>
          <w:rFonts w:ascii="Times New Roman" w:eastAsia="Calibri" w:hAnsi="Times New Roman" w:cs="Times New Roman"/>
          <w:sz w:val="24"/>
          <w:szCs w:val="24"/>
          <w:lang w:val="lv-LV"/>
        </w:rPr>
        <w:t xml:space="preserve">kopējā bilances vērtība uz 31.08.2021. ir 8416,09 EUR (astoņi tūkstoši četri simti sešpadsmit </w:t>
      </w:r>
      <w:proofErr w:type="spellStart"/>
      <w:r w:rsidRPr="00DF540D">
        <w:rPr>
          <w:rFonts w:ascii="Times New Roman" w:eastAsia="Calibri" w:hAnsi="Times New Roman" w:cs="Times New Roman"/>
          <w:i/>
          <w:sz w:val="24"/>
          <w:szCs w:val="24"/>
          <w:lang w:val="lv-LV"/>
        </w:rPr>
        <w:t>euro</w:t>
      </w:r>
      <w:proofErr w:type="spellEnd"/>
      <w:r w:rsidRPr="00DF540D">
        <w:rPr>
          <w:rFonts w:ascii="Times New Roman" w:eastAsia="Calibri" w:hAnsi="Times New Roman" w:cs="Times New Roman"/>
          <w:sz w:val="24"/>
          <w:szCs w:val="24"/>
          <w:lang w:val="lv-LV"/>
        </w:rPr>
        <w:t xml:space="preserve"> un 9 centi) un zemes gabala </w:t>
      </w:r>
      <w:r w:rsidRPr="00DF540D">
        <w:rPr>
          <w:rFonts w:ascii="Times New Roman" w:eastAsia="Times New Roman" w:hAnsi="Times New Roman" w:cs="Times New Roman"/>
          <w:sz w:val="24"/>
          <w:szCs w:val="24"/>
          <w:lang w:val="lv-LV" w:eastAsia="lv-LV"/>
        </w:rPr>
        <w:t xml:space="preserve">ar kadastra </w:t>
      </w:r>
      <w:r w:rsidRPr="00DF540D">
        <w:rPr>
          <w:rFonts w:ascii="Times New Roman" w:eastAsia="Times New Roman" w:hAnsi="Times New Roman" w:cs="Times New Roman"/>
          <w:sz w:val="24"/>
          <w:szCs w:val="24"/>
          <w:lang w:val="lv-LV" w:eastAsia="lv-LV"/>
        </w:rPr>
        <w:lastRenderedPageBreak/>
        <w:t xml:space="preserve">apzīmējumu 05000270306 </w:t>
      </w:r>
      <w:r w:rsidRPr="00DF540D">
        <w:rPr>
          <w:rFonts w:ascii="Times New Roman" w:eastAsia="Calibri" w:hAnsi="Times New Roman" w:cs="Times New Roman"/>
          <w:sz w:val="24"/>
          <w:szCs w:val="24"/>
          <w:lang w:val="lv-LV"/>
        </w:rPr>
        <w:t xml:space="preserve">bilances vērtība uz 31.08.2021. ir 14942,00 EUR (četrpadsmit tūkstoši deviņi simti četrdesmit divi </w:t>
      </w:r>
      <w:proofErr w:type="spellStart"/>
      <w:r w:rsidRPr="00DF540D">
        <w:rPr>
          <w:rFonts w:ascii="Times New Roman" w:eastAsia="Calibri" w:hAnsi="Times New Roman" w:cs="Times New Roman"/>
          <w:i/>
          <w:sz w:val="24"/>
          <w:szCs w:val="24"/>
          <w:lang w:val="lv-LV"/>
        </w:rPr>
        <w:t>euro</w:t>
      </w:r>
      <w:proofErr w:type="spellEnd"/>
      <w:r w:rsidRPr="00DF540D">
        <w:rPr>
          <w:rFonts w:ascii="Times New Roman" w:eastAsia="Calibri" w:hAnsi="Times New Roman" w:cs="Times New Roman"/>
          <w:sz w:val="24"/>
          <w:szCs w:val="24"/>
          <w:lang w:val="lv-LV"/>
        </w:rPr>
        <w:t xml:space="preserve"> un 00 centi).</w:t>
      </w:r>
      <w:bookmarkEnd w:id="0"/>
    </w:p>
    <w:p w:rsidR="00DF540D" w:rsidRPr="00DF540D" w:rsidRDefault="00DF540D" w:rsidP="00DF540D">
      <w:pPr>
        <w:autoSpaceDE w:val="0"/>
        <w:autoSpaceDN w:val="0"/>
        <w:adjustRightInd w:val="0"/>
        <w:spacing w:after="0" w:line="240" w:lineRule="auto"/>
        <w:ind w:firstLine="426"/>
        <w:jc w:val="both"/>
        <w:rPr>
          <w:rFonts w:ascii="Times New Roman" w:eastAsia="Times New Roman" w:hAnsi="Times New Roman" w:cs="Times New Roman"/>
          <w:sz w:val="24"/>
          <w:szCs w:val="24"/>
          <w:lang w:val="lv-LV" w:eastAsia="lv-LV"/>
        </w:rPr>
      </w:pPr>
      <w:r w:rsidRPr="00DF540D">
        <w:rPr>
          <w:rFonts w:ascii="Times New Roman" w:eastAsia="Times New Roman" w:hAnsi="Times New Roman" w:cs="Times New Roman"/>
          <w:sz w:val="24"/>
          <w:szCs w:val="24"/>
          <w:lang w:val="lv-LV" w:eastAsia="lv-LV"/>
        </w:rPr>
        <w:t xml:space="preserve">3.Īpašuma bezatlīdzības lietošanas mērķis ir biedrības “Latgales ūdens sporta veidu centrs “Dinaburg”” mācību treniņu procesa nodrošināšana. </w:t>
      </w:r>
      <w:proofErr w:type="spellStart"/>
      <w:r w:rsidRPr="00DF540D">
        <w:rPr>
          <w:rFonts w:ascii="Times New Roman" w:eastAsia="Times New Roman" w:hAnsi="Times New Roman" w:cs="Times New Roman"/>
          <w:sz w:val="24"/>
          <w:szCs w:val="24"/>
          <w:lang w:val="lv-LV" w:eastAsia="lv-LV"/>
        </w:rPr>
        <w:t>Neapdzīvojumu</w:t>
      </w:r>
      <w:proofErr w:type="spellEnd"/>
      <w:r w:rsidRPr="00DF540D">
        <w:rPr>
          <w:rFonts w:ascii="Times New Roman" w:eastAsia="Times New Roman" w:hAnsi="Times New Roman" w:cs="Times New Roman"/>
          <w:sz w:val="24"/>
          <w:szCs w:val="24"/>
          <w:lang w:val="lv-LV" w:eastAsia="lv-LV"/>
        </w:rPr>
        <w:t xml:space="preserve"> telpu</w:t>
      </w:r>
      <w:r w:rsidRPr="00DF540D">
        <w:rPr>
          <w:rFonts w:ascii="Times New Roman" w:eastAsia="Times New Roman" w:hAnsi="Times New Roman" w:cs="Times New Roman"/>
          <w:color w:val="FF0000"/>
          <w:sz w:val="24"/>
          <w:szCs w:val="24"/>
          <w:lang w:val="lv-LV" w:eastAsia="lv-LV"/>
        </w:rPr>
        <w:t xml:space="preserve"> </w:t>
      </w:r>
      <w:r w:rsidRPr="00DF540D">
        <w:rPr>
          <w:rFonts w:ascii="Times New Roman" w:eastAsia="Times New Roman" w:hAnsi="Times New Roman" w:cs="Times New Roman"/>
          <w:sz w:val="24"/>
          <w:szCs w:val="24"/>
          <w:lang w:val="lv-LV" w:eastAsia="lv-LV"/>
        </w:rPr>
        <w:t>Nr.001-1., Nr.001-2., Nr.001-3., Nr.001-4., Nr.001 -15., Nr.001-21., Nr.001-22. biedrība “Latgales ūdens sporta veidu centrs “Dinaburg”” lieto atbilstoši ar Daugavpils pilsētas pašvaldības iestādi „Sporta pārvalde” saskaņotam grafikam, ievērojot Daugavpils pilsētas domē dibināto profesionālo ieviržu sporta izglītības iestāžu mācību – treniņu procesus.</w:t>
      </w:r>
    </w:p>
    <w:p w:rsidR="00DF540D" w:rsidRPr="00DF540D" w:rsidRDefault="00DF540D" w:rsidP="00DF540D">
      <w:pPr>
        <w:autoSpaceDE w:val="0"/>
        <w:autoSpaceDN w:val="0"/>
        <w:adjustRightInd w:val="0"/>
        <w:spacing w:after="0" w:line="240" w:lineRule="auto"/>
        <w:ind w:firstLine="426"/>
        <w:jc w:val="both"/>
        <w:rPr>
          <w:rFonts w:ascii="Times New Roman" w:eastAsia="Times New Roman" w:hAnsi="Times New Roman" w:cs="Times New Roman"/>
          <w:sz w:val="24"/>
          <w:szCs w:val="24"/>
          <w:lang w:val="lv-LV" w:eastAsia="lv-LV"/>
        </w:rPr>
      </w:pPr>
      <w:r w:rsidRPr="00DF540D">
        <w:rPr>
          <w:rFonts w:ascii="Times New Roman" w:eastAsia="Times New Roman" w:hAnsi="Times New Roman" w:cs="Times New Roman"/>
          <w:sz w:val="24"/>
          <w:szCs w:val="24"/>
          <w:lang w:val="lv-LV" w:eastAsia="lv-LV"/>
        </w:rPr>
        <w:t xml:space="preserve">4. </w:t>
      </w:r>
      <w:r w:rsidRPr="00DF540D">
        <w:rPr>
          <w:rFonts w:ascii="Times New Roman" w:eastAsia="Calibri" w:hAnsi="Times New Roman" w:cs="Times New Roman"/>
          <w:color w:val="000000"/>
          <w:sz w:val="24"/>
          <w:szCs w:val="24"/>
          <w:lang w:val="lv-LV"/>
        </w:rPr>
        <w:t>Nododamais Īpašums ir labā tehniskā stāvoklī.</w:t>
      </w:r>
    </w:p>
    <w:p w:rsidR="00DF540D" w:rsidRPr="00DF540D" w:rsidRDefault="00DF540D" w:rsidP="00DF540D">
      <w:pPr>
        <w:spacing w:after="0" w:line="240" w:lineRule="auto"/>
        <w:ind w:firstLine="426"/>
        <w:jc w:val="both"/>
        <w:rPr>
          <w:rFonts w:ascii="Times New Roman" w:eastAsia="Times New Roman" w:hAnsi="Times New Roman" w:cs="Times New Roman"/>
          <w:sz w:val="24"/>
          <w:szCs w:val="24"/>
          <w:lang w:val="lv-LV"/>
        </w:rPr>
      </w:pPr>
      <w:r w:rsidRPr="00DF540D">
        <w:rPr>
          <w:rFonts w:ascii="Times New Roman" w:eastAsia="Times New Roman" w:hAnsi="Times New Roman" w:cs="Times New Roman"/>
          <w:sz w:val="24"/>
          <w:szCs w:val="24"/>
          <w:lang w:val="lv-LV" w:eastAsia="lv-LV"/>
        </w:rPr>
        <w:t xml:space="preserve">5. </w:t>
      </w:r>
      <w:r w:rsidRPr="00DF540D">
        <w:rPr>
          <w:rFonts w:ascii="Times New Roman" w:eastAsia="Calibri" w:hAnsi="Times New Roman" w:cs="Times New Roman"/>
          <w:sz w:val="24"/>
          <w:szCs w:val="24"/>
          <w:lang w:val="lv-LV"/>
        </w:rPr>
        <w:t>Biedrība “</w:t>
      </w:r>
      <w:r w:rsidRPr="00DF540D">
        <w:rPr>
          <w:rFonts w:ascii="Times New Roman" w:eastAsia="Times New Roman" w:hAnsi="Times New Roman" w:cs="Times New Roman"/>
          <w:sz w:val="24"/>
          <w:szCs w:val="24"/>
          <w:lang w:val="lv-LV" w:eastAsia="lv-LV"/>
        </w:rPr>
        <w:t>Latgales ūdens sporta veidu centrs “Dinaburg”</w:t>
      </w:r>
      <w:r w:rsidRPr="00DF540D">
        <w:rPr>
          <w:rFonts w:ascii="Times New Roman" w:eastAsia="Calibri" w:hAnsi="Times New Roman" w:cs="Times New Roman"/>
          <w:sz w:val="24"/>
          <w:szCs w:val="24"/>
          <w:lang w:val="lv-LV"/>
        </w:rPr>
        <w:t xml:space="preserve">” ir tiesīga izmantot bezatlīdzības lietošanā nodoto Īpašumu tikai šī lēmuma 3.punktā paredzētajam mērķim un lietot to tādējādi, lai nepasliktinātu tā stāvokli, </w:t>
      </w:r>
      <w:r w:rsidRPr="00DF540D">
        <w:rPr>
          <w:rFonts w:ascii="Times New Roman" w:eastAsia="Times New Roman" w:hAnsi="Times New Roman" w:cs="Times New Roman"/>
          <w:sz w:val="24"/>
          <w:szCs w:val="24"/>
          <w:lang w:val="lv-LV"/>
        </w:rPr>
        <w:t>nodrošinātu Īpašuma uzturēšanu un segtu ar to saistītos izdevumus.</w:t>
      </w:r>
    </w:p>
    <w:p w:rsidR="00DF540D" w:rsidRPr="00DF540D" w:rsidRDefault="00DF540D" w:rsidP="00DF540D">
      <w:pPr>
        <w:autoSpaceDE w:val="0"/>
        <w:autoSpaceDN w:val="0"/>
        <w:adjustRightInd w:val="0"/>
        <w:spacing w:after="0" w:line="240" w:lineRule="auto"/>
        <w:ind w:firstLine="426"/>
        <w:jc w:val="both"/>
        <w:rPr>
          <w:rFonts w:ascii="Times New Roman" w:eastAsia="Times New Roman" w:hAnsi="Times New Roman" w:cs="Times New Roman"/>
          <w:sz w:val="24"/>
          <w:szCs w:val="24"/>
          <w:lang w:val="lv-LV" w:eastAsia="lv-LV"/>
        </w:rPr>
      </w:pPr>
      <w:r w:rsidRPr="00DF540D">
        <w:rPr>
          <w:rFonts w:ascii="Times New Roman" w:eastAsia="Times New Roman" w:hAnsi="Times New Roman" w:cs="Times New Roman"/>
          <w:sz w:val="24"/>
          <w:szCs w:val="24"/>
          <w:lang w:val="lv-LV" w:eastAsia="lv-LV"/>
        </w:rPr>
        <w:t>6. Īpašums nododams atpakaļ, ja:</w:t>
      </w:r>
    </w:p>
    <w:p w:rsidR="00DF540D" w:rsidRPr="00DF540D" w:rsidRDefault="00DF540D" w:rsidP="00DF540D">
      <w:pPr>
        <w:autoSpaceDE w:val="0"/>
        <w:autoSpaceDN w:val="0"/>
        <w:adjustRightInd w:val="0"/>
        <w:spacing w:after="0" w:line="240" w:lineRule="auto"/>
        <w:ind w:firstLine="567"/>
        <w:jc w:val="both"/>
        <w:rPr>
          <w:rFonts w:ascii="Times New Roman" w:eastAsia="Times New Roman" w:hAnsi="Times New Roman" w:cs="Times New Roman"/>
          <w:sz w:val="24"/>
          <w:szCs w:val="24"/>
          <w:lang w:val="lv-LV" w:eastAsia="lv-LV"/>
        </w:rPr>
      </w:pPr>
      <w:r w:rsidRPr="00DF540D">
        <w:rPr>
          <w:rFonts w:ascii="Times New Roman" w:eastAsia="Times New Roman" w:hAnsi="Times New Roman" w:cs="Times New Roman"/>
          <w:sz w:val="24"/>
          <w:szCs w:val="24"/>
          <w:lang w:val="lv-LV" w:eastAsia="lv-LV"/>
        </w:rPr>
        <w:t>6.1. Īpašums tiek izmantots pretēji tā nodošanas bezatlīdzības lietošanā mērķim;</w:t>
      </w:r>
    </w:p>
    <w:p w:rsidR="00DF540D" w:rsidRPr="00DF540D" w:rsidRDefault="00DF540D" w:rsidP="00DF540D">
      <w:pPr>
        <w:autoSpaceDE w:val="0"/>
        <w:autoSpaceDN w:val="0"/>
        <w:adjustRightInd w:val="0"/>
        <w:spacing w:after="0" w:line="240" w:lineRule="auto"/>
        <w:ind w:firstLine="567"/>
        <w:jc w:val="both"/>
        <w:rPr>
          <w:rFonts w:ascii="Times New Roman" w:eastAsia="Times New Roman" w:hAnsi="Times New Roman" w:cs="Times New Roman"/>
          <w:sz w:val="24"/>
          <w:szCs w:val="24"/>
          <w:lang w:val="lv-LV" w:eastAsia="lv-LV"/>
        </w:rPr>
      </w:pPr>
      <w:r w:rsidRPr="00DF540D">
        <w:rPr>
          <w:rFonts w:ascii="Times New Roman" w:eastAsia="Times New Roman" w:hAnsi="Times New Roman" w:cs="Times New Roman"/>
          <w:sz w:val="24"/>
          <w:szCs w:val="24"/>
          <w:lang w:val="lv-LV" w:eastAsia="lv-LV"/>
        </w:rPr>
        <w:t>6.2. biedrībai “Latgales ūdens sporta veidu centrs “Dinaburg”” tiek anulēts sabiedriskā labuma organizācijas statuss;</w:t>
      </w:r>
    </w:p>
    <w:p w:rsidR="00DF540D" w:rsidRPr="00DF540D" w:rsidRDefault="00DF540D" w:rsidP="00DF540D">
      <w:pPr>
        <w:autoSpaceDE w:val="0"/>
        <w:autoSpaceDN w:val="0"/>
        <w:adjustRightInd w:val="0"/>
        <w:spacing w:after="0" w:line="240" w:lineRule="auto"/>
        <w:ind w:firstLine="567"/>
        <w:jc w:val="both"/>
        <w:rPr>
          <w:rFonts w:ascii="Times New Roman" w:eastAsia="Times New Roman" w:hAnsi="Times New Roman" w:cs="Times New Roman"/>
          <w:sz w:val="24"/>
          <w:szCs w:val="24"/>
          <w:lang w:val="lv-LV" w:eastAsia="lv-LV"/>
        </w:rPr>
      </w:pPr>
      <w:r w:rsidRPr="00DF540D">
        <w:rPr>
          <w:rFonts w:ascii="Times New Roman" w:eastAsia="Times New Roman" w:hAnsi="Times New Roman" w:cs="Times New Roman"/>
          <w:sz w:val="24"/>
          <w:szCs w:val="24"/>
          <w:lang w:val="lv-LV" w:eastAsia="lv-LV"/>
        </w:rPr>
        <w:t>6.3. iestājies 2025.gada 30.jūnijs un Daugavpils pilsētas dome nav pieņēmusi lēmumu par Īpašuma atkārtotu nodošanu bezatlīdzības lietošanā biedrībai “Latgales ūdens sporta veidu centrs “Dinaburg””;</w:t>
      </w:r>
    </w:p>
    <w:p w:rsidR="00DF540D" w:rsidRPr="00DF540D" w:rsidRDefault="00DF540D" w:rsidP="00DF540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lv-LV" w:eastAsia="lv-LV"/>
        </w:rPr>
      </w:pPr>
      <w:r w:rsidRPr="00DF540D">
        <w:rPr>
          <w:rFonts w:ascii="Times New Roman" w:eastAsia="Times New Roman" w:hAnsi="Times New Roman" w:cs="Times New Roman"/>
          <w:sz w:val="24"/>
          <w:szCs w:val="24"/>
          <w:lang w:val="lv-LV" w:eastAsia="lv-LV"/>
        </w:rPr>
        <w:t xml:space="preserve">6.4. tiek izbeigts līgums par Īpašuma nodošanu bezatlīdzības lietošanā pirms lēmuma 1.punktā norādītā termiņa. </w:t>
      </w:r>
    </w:p>
    <w:p w:rsidR="00DF540D" w:rsidRPr="00DF540D" w:rsidRDefault="00DF540D" w:rsidP="00DF540D">
      <w:pPr>
        <w:autoSpaceDE w:val="0"/>
        <w:autoSpaceDN w:val="0"/>
        <w:adjustRightInd w:val="0"/>
        <w:spacing w:after="0" w:line="240" w:lineRule="auto"/>
        <w:ind w:firstLine="426"/>
        <w:jc w:val="both"/>
        <w:rPr>
          <w:rFonts w:ascii="Times New Roman" w:eastAsia="Times New Roman" w:hAnsi="Times New Roman" w:cs="Times New Roman"/>
          <w:sz w:val="24"/>
          <w:szCs w:val="24"/>
          <w:lang w:val="lv-LV" w:eastAsia="lv-LV"/>
        </w:rPr>
      </w:pPr>
      <w:r w:rsidRPr="00DF540D">
        <w:rPr>
          <w:rFonts w:ascii="Times New Roman" w:eastAsia="Times New Roman" w:hAnsi="Times New Roman" w:cs="Times New Roman"/>
          <w:color w:val="000000"/>
          <w:sz w:val="24"/>
          <w:szCs w:val="24"/>
          <w:lang w:val="lv-LV" w:eastAsia="lv-LV"/>
        </w:rPr>
        <w:t>7. Pilnvarot Daugavpils pilsētas pašvaldības iestādi “Sporta pārvalde” (</w:t>
      </w:r>
      <w:r>
        <w:rPr>
          <w:rFonts w:ascii="Times New Roman" w:eastAsia="Times New Roman" w:hAnsi="Times New Roman" w:cs="Times New Roman"/>
          <w:color w:val="000000"/>
          <w:sz w:val="24"/>
          <w:szCs w:val="24"/>
          <w:lang w:val="lv-LV" w:eastAsia="lv-LV"/>
        </w:rPr>
        <w:t>reģ.</w:t>
      </w:r>
      <w:r w:rsidRPr="00DF540D">
        <w:rPr>
          <w:rFonts w:ascii="Times New Roman" w:eastAsia="Times New Roman" w:hAnsi="Times New Roman" w:cs="Times New Roman"/>
          <w:color w:val="000000"/>
          <w:sz w:val="24"/>
          <w:szCs w:val="24"/>
          <w:lang w:val="lv-LV" w:eastAsia="lv-LV"/>
        </w:rPr>
        <w:t>Nr.</w:t>
      </w:r>
      <w:r w:rsidRPr="00DF540D">
        <w:rPr>
          <w:rFonts w:ascii="Times New Roman" w:eastAsia="Calibri" w:hAnsi="Times New Roman" w:cs="Times New Roman"/>
          <w:color w:val="000000"/>
          <w:sz w:val="24"/>
          <w:szCs w:val="24"/>
          <w:lang w:val="lv-LV" w:eastAsia="ru-RU"/>
        </w:rPr>
        <w:t>90011647754</w:t>
      </w:r>
      <w:r w:rsidRPr="00DF540D">
        <w:rPr>
          <w:rFonts w:ascii="Times New Roman" w:eastAsia="Times New Roman" w:hAnsi="Times New Roman" w:cs="Times New Roman"/>
          <w:color w:val="000000"/>
          <w:sz w:val="24"/>
          <w:szCs w:val="24"/>
          <w:lang w:val="lv-LV" w:eastAsia="lv-LV"/>
        </w:rPr>
        <w:t>, juridiskā adrese</w:t>
      </w:r>
      <w:r w:rsidRPr="00DF540D">
        <w:rPr>
          <w:rFonts w:ascii="Times New Roman" w:eastAsia="Calibri" w:hAnsi="Times New Roman" w:cs="Times New Roman"/>
          <w:color w:val="000000"/>
          <w:sz w:val="24"/>
          <w:szCs w:val="24"/>
          <w:lang w:val="lv-LV" w:eastAsia="ru-RU"/>
        </w:rPr>
        <w:t xml:space="preserve"> Stacijas iela 47A, Daugavpils</w:t>
      </w:r>
      <w:r w:rsidRPr="00DF540D">
        <w:rPr>
          <w:rFonts w:ascii="Times New Roman" w:eastAsia="Times New Roman" w:hAnsi="Times New Roman" w:cs="Times New Roman"/>
          <w:color w:val="000000"/>
          <w:sz w:val="24"/>
          <w:szCs w:val="24"/>
          <w:lang w:val="lv-LV" w:eastAsia="lv-LV"/>
        </w:rPr>
        <w:t>) sagatavot un noslēgt līgumu par Īpašuma nodošanu bezatlīdzības lietošanā biedrībai “</w:t>
      </w:r>
      <w:r w:rsidRPr="00DF540D">
        <w:rPr>
          <w:rFonts w:ascii="Times New Roman" w:eastAsia="Times New Roman" w:hAnsi="Times New Roman" w:cs="Times New Roman"/>
          <w:sz w:val="24"/>
          <w:szCs w:val="24"/>
          <w:lang w:val="lv-LV" w:eastAsia="lv-LV"/>
        </w:rPr>
        <w:t>Latgales ūdens sporta veidu centrs “Dinaburg””.</w:t>
      </w:r>
    </w:p>
    <w:p w:rsidR="00805218" w:rsidRDefault="00805218" w:rsidP="00DF540D">
      <w:pPr>
        <w:spacing w:after="0" w:line="240" w:lineRule="auto"/>
        <w:jc w:val="both"/>
        <w:rPr>
          <w:rFonts w:ascii="Times New Roman" w:eastAsia="Times New Roman" w:hAnsi="Times New Roman" w:cs="Times New Roman"/>
          <w:sz w:val="24"/>
          <w:szCs w:val="24"/>
          <w:lang w:val="lv-LV" w:eastAsia="ru-RU"/>
        </w:rPr>
      </w:pPr>
    </w:p>
    <w:p w:rsidR="00DF540D" w:rsidRPr="00EB76F9" w:rsidRDefault="00DF540D" w:rsidP="00DF540D">
      <w:pPr>
        <w:spacing w:after="0" w:line="240" w:lineRule="auto"/>
        <w:jc w:val="both"/>
        <w:rPr>
          <w:rFonts w:ascii="Times New Roman" w:eastAsia="Times New Roman" w:hAnsi="Times New Roman" w:cs="Times New Roman"/>
          <w:sz w:val="24"/>
          <w:szCs w:val="24"/>
          <w:lang w:val="lv-LV" w:eastAsia="ru-RU"/>
        </w:rPr>
      </w:pPr>
    </w:p>
    <w:p w:rsidR="008F558D" w:rsidRDefault="008F558D" w:rsidP="008F558D">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 xml:space="preserve">      </w:t>
      </w:r>
      <w:bookmarkStart w:id="1" w:name="_GoBack"/>
      <w:bookmarkEnd w:id="1"/>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8F558D">
      <w:pPr>
        <w:spacing w:after="0" w:line="240" w:lineRule="auto"/>
        <w:jc w:val="both"/>
        <w:rPr>
          <w:rFonts w:ascii="Times New Roman" w:eastAsia="Times New Roman" w:hAnsi="Times New Roman" w:cs="Times New Roman"/>
          <w:color w:val="000000" w:themeColor="text1"/>
          <w:sz w:val="24"/>
          <w:szCs w:val="24"/>
          <w:lang w:val="lv-LV" w:eastAsia="ru-RU"/>
        </w:rPr>
      </w:pPr>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7"/>
  </w:num>
  <w:num w:numId="2">
    <w:abstractNumId w:val="6"/>
  </w:num>
  <w:num w:numId="3">
    <w:abstractNumId w:val="3"/>
  </w:num>
  <w:num w:numId="4">
    <w:abstractNumId w:val="2"/>
  </w:num>
  <w:num w:numId="5">
    <w:abstractNumId w:val="10"/>
  </w:num>
  <w:num w:numId="6">
    <w:abstractNumId w:val="8"/>
  </w:num>
  <w:num w:numId="7">
    <w:abstractNumId w:val="9"/>
  </w:num>
  <w:num w:numId="8">
    <w:abstractNumId w:val="5"/>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23054C"/>
    <w:rsid w:val="002E6C61"/>
    <w:rsid w:val="00386769"/>
    <w:rsid w:val="00390A0B"/>
    <w:rsid w:val="003B6821"/>
    <w:rsid w:val="003B77B1"/>
    <w:rsid w:val="003D1F4D"/>
    <w:rsid w:val="00415B81"/>
    <w:rsid w:val="004F5DD7"/>
    <w:rsid w:val="00502862"/>
    <w:rsid w:val="005128DF"/>
    <w:rsid w:val="005506CD"/>
    <w:rsid w:val="0058006F"/>
    <w:rsid w:val="00610D78"/>
    <w:rsid w:val="006308A7"/>
    <w:rsid w:val="00693855"/>
    <w:rsid w:val="006D7A0B"/>
    <w:rsid w:val="006F2B2E"/>
    <w:rsid w:val="007811D6"/>
    <w:rsid w:val="007E2606"/>
    <w:rsid w:val="00805218"/>
    <w:rsid w:val="0082034E"/>
    <w:rsid w:val="008F52FF"/>
    <w:rsid w:val="008F558D"/>
    <w:rsid w:val="00914E1C"/>
    <w:rsid w:val="00986EFF"/>
    <w:rsid w:val="009B70AA"/>
    <w:rsid w:val="00A359DC"/>
    <w:rsid w:val="00A70C64"/>
    <w:rsid w:val="00A741CE"/>
    <w:rsid w:val="00AB447A"/>
    <w:rsid w:val="00AC5F4A"/>
    <w:rsid w:val="00B12538"/>
    <w:rsid w:val="00C01EEC"/>
    <w:rsid w:val="00C750B3"/>
    <w:rsid w:val="00CC6CA4"/>
    <w:rsid w:val="00CE04AE"/>
    <w:rsid w:val="00DC1202"/>
    <w:rsid w:val="00DC32B4"/>
    <w:rsid w:val="00DF540D"/>
    <w:rsid w:val="00EB76F9"/>
    <w:rsid w:val="00EB78D4"/>
    <w:rsid w:val="00F309BF"/>
    <w:rsid w:val="00F95353"/>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EA16"/>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7652">
      <w:bodyDiv w:val="1"/>
      <w:marLeft w:val="0"/>
      <w:marRight w:val="0"/>
      <w:marTop w:val="0"/>
      <w:marBottom w:val="0"/>
      <w:divBdr>
        <w:top w:val="none" w:sz="0" w:space="0" w:color="auto"/>
        <w:left w:val="none" w:sz="0" w:space="0" w:color="auto"/>
        <w:bottom w:val="none" w:sz="0" w:space="0" w:color="auto"/>
        <w:right w:val="none" w:sz="0" w:space="0" w:color="auto"/>
      </w:divBdr>
    </w:div>
    <w:div w:id="12957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3539</Words>
  <Characters>2018</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Pranevska</dc:creator>
  <cp:lastModifiedBy>Vita Pavlovica</cp:lastModifiedBy>
  <cp:revision>4</cp:revision>
  <cp:lastPrinted>2021-02-12T06:33:00Z</cp:lastPrinted>
  <dcterms:created xsi:type="dcterms:W3CDTF">2021-08-26T13:55:00Z</dcterms:created>
  <dcterms:modified xsi:type="dcterms:W3CDTF">2021-08-31T11:51:00Z</dcterms:modified>
</cp:coreProperties>
</file>