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D91" w:rsidRDefault="00C95D91" w:rsidP="00C95D91">
      <w:pPr>
        <w:jc w:val="right"/>
        <w:rPr>
          <w:rFonts w:ascii="Times New Roman" w:hAnsi="Times New Roman" w:cs="Times New Roman"/>
          <w:b/>
          <w:sz w:val="24"/>
          <w:szCs w:val="24"/>
          <w:lang w:val="lv-LV"/>
        </w:rPr>
      </w:pPr>
      <w:r w:rsidRPr="00C95D91">
        <w:rPr>
          <w:rFonts w:ascii="Times New Roman" w:hAnsi="Times New Roman" w:cs="Times New Roman"/>
          <w:sz w:val="24"/>
          <w:szCs w:val="24"/>
          <w:lang w:val="lv-LV"/>
        </w:rPr>
        <w:t xml:space="preserve">APTIPRINĀTS </w:t>
      </w:r>
    </w:p>
    <w:p w:rsidR="00C95D91" w:rsidRDefault="00C95D91" w:rsidP="00C95D91">
      <w:pPr>
        <w:jc w:val="right"/>
        <w:rPr>
          <w:rFonts w:ascii="Times New Roman" w:hAnsi="Times New Roman" w:cs="Times New Roman"/>
          <w:sz w:val="24"/>
          <w:szCs w:val="24"/>
          <w:lang w:val="lv-LV"/>
        </w:rPr>
      </w:pPr>
      <w:r>
        <w:rPr>
          <w:rFonts w:ascii="Times New Roman" w:hAnsi="Times New Roman" w:cs="Times New Roman"/>
          <w:sz w:val="24"/>
          <w:szCs w:val="24"/>
          <w:lang w:val="lv-LV"/>
        </w:rPr>
        <w:t>a</w:t>
      </w:r>
      <w:r w:rsidRPr="00C95D91">
        <w:rPr>
          <w:rFonts w:ascii="Times New Roman" w:hAnsi="Times New Roman" w:cs="Times New Roman"/>
          <w:sz w:val="24"/>
          <w:szCs w:val="24"/>
          <w:lang w:val="lv-LV"/>
        </w:rPr>
        <w:t>r Daugavpils pilsētas domes  2021.gada 29.jūnija lēmumu  Nr.</w:t>
      </w:r>
      <w:r w:rsidR="003950D3">
        <w:rPr>
          <w:rFonts w:ascii="Times New Roman" w:hAnsi="Times New Roman" w:cs="Times New Roman"/>
          <w:sz w:val="24"/>
          <w:szCs w:val="24"/>
          <w:lang w:val="lv-LV"/>
        </w:rPr>
        <w:t>407</w:t>
      </w:r>
      <w:bookmarkStart w:id="0" w:name="_GoBack"/>
      <w:bookmarkEnd w:id="0"/>
    </w:p>
    <w:p w:rsidR="00C95D91" w:rsidRDefault="00C95D91" w:rsidP="00C95D91">
      <w:pPr>
        <w:jc w:val="right"/>
        <w:rPr>
          <w:rFonts w:ascii="Times New Roman" w:hAnsi="Times New Roman" w:cs="Times New Roman"/>
          <w:sz w:val="24"/>
          <w:szCs w:val="24"/>
          <w:lang w:val="lv-LV"/>
        </w:rPr>
      </w:pPr>
    </w:p>
    <w:p w:rsidR="00C95D91" w:rsidRDefault="00C95D91" w:rsidP="00C95D91">
      <w:pPr>
        <w:jc w:val="right"/>
        <w:rPr>
          <w:rFonts w:ascii="Times New Roman" w:hAnsi="Times New Roman" w:cs="Times New Roman"/>
          <w:sz w:val="24"/>
          <w:szCs w:val="24"/>
          <w:lang w:val="lv-LV"/>
        </w:rPr>
      </w:pPr>
    </w:p>
    <w:p w:rsidR="00C95D91" w:rsidRDefault="00C95D91" w:rsidP="00C95D91">
      <w:pPr>
        <w:jc w:val="center"/>
        <w:rPr>
          <w:rFonts w:ascii="Times New Roman" w:hAnsi="Times New Roman" w:cs="Times New Roman"/>
          <w:sz w:val="24"/>
          <w:szCs w:val="24"/>
          <w:lang w:val="lv-LV"/>
        </w:rPr>
      </w:pPr>
      <w:r>
        <w:rPr>
          <w:rFonts w:ascii="Times New Roman" w:hAnsi="Times New Roman" w:cs="Times New Roman"/>
          <w:noProof/>
          <w:sz w:val="24"/>
          <w:szCs w:val="24"/>
          <w:lang w:val="lv-LV" w:eastAsia="lv-LV"/>
        </w:rPr>
        <w:drawing>
          <wp:inline distT="0" distB="0" distL="0" distR="0">
            <wp:extent cx="3467584" cy="16194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8">
                      <a:extLst>
                        <a:ext uri="{28A0092B-C50C-407E-A947-70E740481C1C}">
                          <a14:useLocalDpi xmlns:a14="http://schemas.microsoft.com/office/drawing/2010/main" val="0"/>
                        </a:ext>
                      </a:extLst>
                    </a:blip>
                    <a:stretch>
                      <a:fillRect/>
                    </a:stretch>
                  </pic:blipFill>
                  <pic:spPr>
                    <a:xfrm>
                      <a:off x="0" y="0"/>
                      <a:ext cx="3467584" cy="1619476"/>
                    </a:xfrm>
                    <a:prstGeom prst="rect">
                      <a:avLst/>
                    </a:prstGeom>
                  </pic:spPr>
                </pic:pic>
              </a:graphicData>
            </a:graphic>
          </wp:inline>
        </w:drawing>
      </w:r>
    </w:p>
    <w:p w:rsidR="00C95D91" w:rsidRDefault="00C95D91" w:rsidP="00C95D91">
      <w:pPr>
        <w:jc w:val="center"/>
        <w:rPr>
          <w:rFonts w:ascii="Times New Roman" w:hAnsi="Times New Roman" w:cs="Times New Roman"/>
          <w:sz w:val="24"/>
          <w:szCs w:val="24"/>
          <w:lang w:val="lv-LV"/>
        </w:rPr>
      </w:pPr>
    </w:p>
    <w:p w:rsidR="00C95D91" w:rsidRDefault="00C95D91" w:rsidP="00C95D91">
      <w:pPr>
        <w:jc w:val="center"/>
        <w:rPr>
          <w:rFonts w:ascii="Times New Roman" w:hAnsi="Times New Roman" w:cs="Times New Roman"/>
          <w:sz w:val="40"/>
          <w:szCs w:val="40"/>
          <w:lang w:val="lv-LV"/>
        </w:rPr>
      </w:pPr>
    </w:p>
    <w:p w:rsidR="00C95D91" w:rsidRDefault="00C95D91" w:rsidP="00C95D91">
      <w:pPr>
        <w:jc w:val="center"/>
        <w:rPr>
          <w:rFonts w:ascii="Times New Roman" w:hAnsi="Times New Roman" w:cs="Times New Roman"/>
          <w:sz w:val="40"/>
          <w:szCs w:val="40"/>
          <w:lang w:val="lv-LV"/>
        </w:rPr>
      </w:pPr>
    </w:p>
    <w:p w:rsidR="00C95D91" w:rsidRDefault="00C95D91" w:rsidP="00C95D91">
      <w:pPr>
        <w:jc w:val="center"/>
        <w:rPr>
          <w:rFonts w:ascii="Times New Roman" w:hAnsi="Times New Roman" w:cs="Times New Roman"/>
          <w:sz w:val="40"/>
          <w:szCs w:val="40"/>
          <w:lang w:val="lv-LV"/>
        </w:rPr>
      </w:pPr>
      <w:r w:rsidRPr="00C95D91">
        <w:rPr>
          <w:rFonts w:ascii="Times New Roman" w:hAnsi="Times New Roman" w:cs="Times New Roman"/>
          <w:sz w:val="40"/>
          <w:szCs w:val="40"/>
          <w:lang w:val="lv-LV"/>
        </w:rPr>
        <w:t xml:space="preserve">Daugavpils pilsētas pašvaldības aģentūras </w:t>
      </w:r>
    </w:p>
    <w:p w:rsidR="00C95D91" w:rsidRPr="00C95D91" w:rsidRDefault="00C95D91" w:rsidP="00C95D91">
      <w:pPr>
        <w:jc w:val="center"/>
        <w:rPr>
          <w:rFonts w:ascii="Times New Roman" w:hAnsi="Times New Roman" w:cs="Times New Roman"/>
          <w:sz w:val="40"/>
          <w:szCs w:val="40"/>
          <w:lang w:val="lv-LV"/>
        </w:rPr>
      </w:pPr>
      <w:r w:rsidRPr="00C95D91">
        <w:rPr>
          <w:rFonts w:ascii="Times New Roman" w:hAnsi="Times New Roman" w:cs="Times New Roman"/>
          <w:sz w:val="40"/>
          <w:szCs w:val="40"/>
          <w:lang w:val="lv-LV"/>
        </w:rPr>
        <w:t>“Daugavpils pilsētas pašvaldības tūrisma attīstības un informācijas aģentūra”</w:t>
      </w:r>
    </w:p>
    <w:p w:rsidR="00C95D91" w:rsidRPr="00C95D91" w:rsidRDefault="00C95D91" w:rsidP="00C95D91">
      <w:pPr>
        <w:jc w:val="center"/>
        <w:rPr>
          <w:rFonts w:ascii="Times New Roman" w:hAnsi="Times New Roman" w:cs="Times New Roman"/>
          <w:sz w:val="40"/>
          <w:szCs w:val="40"/>
          <w:lang w:val="lv-LV"/>
        </w:rPr>
      </w:pPr>
    </w:p>
    <w:p w:rsidR="00C95D91" w:rsidRPr="00C95D91" w:rsidRDefault="00C95D91" w:rsidP="00C95D91">
      <w:pPr>
        <w:jc w:val="center"/>
        <w:rPr>
          <w:rFonts w:ascii="Times New Roman" w:hAnsi="Times New Roman" w:cs="Times New Roman"/>
          <w:b/>
          <w:sz w:val="40"/>
          <w:szCs w:val="40"/>
          <w:lang w:val="lv-LV"/>
        </w:rPr>
      </w:pPr>
      <w:r w:rsidRPr="00C95D91">
        <w:rPr>
          <w:rFonts w:ascii="Times New Roman" w:hAnsi="Times New Roman" w:cs="Times New Roman"/>
          <w:b/>
          <w:sz w:val="40"/>
          <w:szCs w:val="40"/>
          <w:lang w:val="lv-LV"/>
        </w:rPr>
        <w:t xml:space="preserve">2020.GADA </w:t>
      </w:r>
    </w:p>
    <w:p w:rsidR="00C95D91" w:rsidRDefault="00C95D91" w:rsidP="00C95D91">
      <w:pPr>
        <w:jc w:val="center"/>
        <w:rPr>
          <w:rFonts w:ascii="Times New Roman" w:hAnsi="Times New Roman" w:cs="Times New Roman"/>
          <w:b/>
          <w:sz w:val="40"/>
          <w:szCs w:val="40"/>
          <w:lang w:val="lv-LV"/>
        </w:rPr>
      </w:pPr>
      <w:r w:rsidRPr="00C95D91">
        <w:rPr>
          <w:rFonts w:ascii="Times New Roman" w:hAnsi="Times New Roman" w:cs="Times New Roman"/>
          <w:b/>
          <w:sz w:val="40"/>
          <w:szCs w:val="40"/>
          <w:lang w:val="lv-LV"/>
        </w:rPr>
        <w:t>PUBLISKAIS PĀRSKATS</w:t>
      </w:r>
    </w:p>
    <w:p w:rsidR="00C95D91" w:rsidRDefault="00C95D91" w:rsidP="00C95D91">
      <w:pPr>
        <w:jc w:val="center"/>
        <w:rPr>
          <w:rFonts w:ascii="Times New Roman" w:hAnsi="Times New Roman" w:cs="Times New Roman"/>
          <w:b/>
          <w:sz w:val="40"/>
          <w:szCs w:val="40"/>
          <w:lang w:val="lv-LV"/>
        </w:rPr>
      </w:pPr>
    </w:p>
    <w:p w:rsidR="00C95D91" w:rsidRDefault="00C95D91" w:rsidP="00C95D91">
      <w:pPr>
        <w:jc w:val="center"/>
        <w:rPr>
          <w:rFonts w:ascii="Times New Roman" w:hAnsi="Times New Roman" w:cs="Times New Roman"/>
          <w:b/>
          <w:sz w:val="40"/>
          <w:szCs w:val="40"/>
          <w:lang w:val="lv-LV"/>
        </w:rPr>
      </w:pPr>
    </w:p>
    <w:p w:rsidR="00C95D91" w:rsidRDefault="00C95D91" w:rsidP="00C95D91">
      <w:pPr>
        <w:jc w:val="center"/>
        <w:rPr>
          <w:rFonts w:ascii="Times New Roman" w:hAnsi="Times New Roman" w:cs="Times New Roman"/>
          <w:b/>
          <w:sz w:val="40"/>
          <w:szCs w:val="40"/>
          <w:lang w:val="lv-LV"/>
        </w:rPr>
      </w:pPr>
    </w:p>
    <w:p w:rsidR="00C95D91" w:rsidRPr="00C95D91" w:rsidRDefault="00C95D91" w:rsidP="00C95D91">
      <w:pPr>
        <w:jc w:val="center"/>
        <w:rPr>
          <w:rFonts w:ascii="Times New Roman" w:hAnsi="Times New Roman" w:cs="Times New Roman"/>
          <w:sz w:val="24"/>
          <w:szCs w:val="24"/>
          <w:lang w:val="lv-LV"/>
        </w:rPr>
      </w:pPr>
      <w:r w:rsidRPr="00C95D91">
        <w:rPr>
          <w:rFonts w:ascii="Times New Roman" w:hAnsi="Times New Roman" w:cs="Times New Roman"/>
          <w:sz w:val="24"/>
          <w:szCs w:val="24"/>
          <w:lang w:val="lv-LV"/>
        </w:rPr>
        <w:t>Daugavpilī</w:t>
      </w:r>
    </w:p>
    <w:p w:rsidR="00C95D91" w:rsidRDefault="00C95D91" w:rsidP="00C95D91">
      <w:pPr>
        <w:jc w:val="center"/>
        <w:rPr>
          <w:rFonts w:ascii="Times New Roman" w:hAnsi="Times New Roman" w:cs="Times New Roman"/>
          <w:sz w:val="24"/>
          <w:szCs w:val="24"/>
          <w:lang w:val="lv-LV"/>
        </w:rPr>
      </w:pPr>
      <w:r w:rsidRPr="00C95D91">
        <w:rPr>
          <w:rFonts w:ascii="Times New Roman" w:hAnsi="Times New Roman" w:cs="Times New Roman"/>
          <w:sz w:val="24"/>
          <w:szCs w:val="24"/>
          <w:lang w:val="lv-LV"/>
        </w:rPr>
        <w:t>2021</w:t>
      </w:r>
    </w:p>
    <w:p w:rsidR="00EA4596" w:rsidRPr="00C95D91" w:rsidRDefault="00EA4596" w:rsidP="00C95D91">
      <w:pPr>
        <w:jc w:val="center"/>
        <w:rPr>
          <w:rFonts w:ascii="Times New Roman" w:hAnsi="Times New Roman" w:cs="Times New Roman"/>
          <w:sz w:val="24"/>
          <w:szCs w:val="24"/>
          <w:lang w:val="lv-LV"/>
        </w:rPr>
      </w:pPr>
    </w:p>
    <w:p w:rsidR="003576B4" w:rsidRDefault="003576B4" w:rsidP="00FC1E78">
      <w:pPr>
        <w:jc w:val="right"/>
        <w:rPr>
          <w:rFonts w:ascii="Times New Roman" w:hAnsi="Times New Roman" w:cs="Times New Roman"/>
          <w:b/>
          <w:sz w:val="24"/>
          <w:szCs w:val="24"/>
          <w:lang w:val="lv-LV"/>
        </w:rPr>
      </w:pPr>
    </w:p>
    <w:p w:rsidR="00FC1E78" w:rsidRDefault="00FC1E78" w:rsidP="00C95D91">
      <w:pPr>
        <w:rPr>
          <w:rFonts w:ascii="Times New Roman" w:hAnsi="Times New Roman" w:cs="Times New Roman"/>
          <w:b/>
          <w:sz w:val="24"/>
          <w:szCs w:val="24"/>
          <w:lang w:val="lv-LV"/>
        </w:rPr>
      </w:pPr>
    </w:p>
    <w:p w:rsidR="00C95D91" w:rsidRDefault="00C95D91" w:rsidP="00C95D91">
      <w:pPr>
        <w:rPr>
          <w:rFonts w:ascii="Times New Roman" w:hAnsi="Times New Roman" w:cs="Times New Roman"/>
          <w:b/>
          <w:sz w:val="24"/>
          <w:szCs w:val="24"/>
          <w:lang w:val="lv-LV"/>
        </w:rPr>
      </w:pPr>
      <w:r w:rsidRPr="00C95D91">
        <w:rPr>
          <w:rFonts w:ascii="Times New Roman" w:hAnsi="Times New Roman" w:cs="Times New Roman"/>
          <w:b/>
          <w:sz w:val="24"/>
          <w:szCs w:val="24"/>
          <w:lang w:val="lv-LV"/>
        </w:rPr>
        <w:t>PĀRSKATĀ LIETOTIE SAĪSINĀJUMI</w:t>
      </w:r>
    </w:p>
    <w:p w:rsidR="00FC1E78" w:rsidRPr="00C95D91" w:rsidRDefault="00FC1E78" w:rsidP="00C95D91">
      <w:pPr>
        <w:rPr>
          <w:rFonts w:ascii="Times New Roman" w:hAnsi="Times New Roman" w:cs="Times New Roman"/>
          <w:b/>
          <w:sz w:val="24"/>
          <w:szCs w:val="24"/>
          <w:lang w:val="lv-LV"/>
        </w:rPr>
      </w:pPr>
    </w:p>
    <w:p w:rsidR="00C95D91" w:rsidRDefault="00C95D91" w:rsidP="00C95D91">
      <w:pPr>
        <w:rPr>
          <w:rFonts w:ascii="Times New Roman" w:hAnsi="Times New Roman" w:cs="Times New Roman"/>
          <w:sz w:val="24"/>
          <w:szCs w:val="24"/>
          <w:lang w:val="lv-LV"/>
        </w:rPr>
      </w:pPr>
      <w:r w:rsidRPr="00C95D91">
        <w:rPr>
          <w:rFonts w:ascii="Times New Roman" w:hAnsi="Times New Roman" w:cs="Times New Roman"/>
          <w:b/>
          <w:sz w:val="24"/>
          <w:szCs w:val="24"/>
          <w:lang w:val="lv-LV"/>
        </w:rPr>
        <w:t>Aģentūra</w:t>
      </w:r>
      <w:r w:rsidRPr="00C95D91">
        <w:rPr>
          <w:rFonts w:ascii="Times New Roman" w:hAnsi="Times New Roman" w:cs="Times New Roman"/>
          <w:sz w:val="24"/>
          <w:szCs w:val="24"/>
          <w:lang w:val="lv-LV"/>
        </w:rPr>
        <w:t xml:space="preserve"> - Daugavpils pilsētas pašvaldības tūrisma attīstības un informācijas aģentūra</w:t>
      </w:r>
    </w:p>
    <w:p w:rsidR="003576B4" w:rsidRDefault="003576B4" w:rsidP="003576B4">
      <w:pPr>
        <w:rPr>
          <w:rFonts w:ascii="Times New Roman" w:hAnsi="Times New Roman" w:cs="Times New Roman"/>
          <w:sz w:val="24"/>
          <w:szCs w:val="24"/>
          <w:lang w:val="lv-LV"/>
        </w:rPr>
      </w:pPr>
      <w:r w:rsidRPr="00C95D91">
        <w:rPr>
          <w:rFonts w:ascii="Times New Roman" w:hAnsi="Times New Roman" w:cs="Times New Roman"/>
          <w:b/>
          <w:sz w:val="24"/>
          <w:szCs w:val="24"/>
          <w:lang w:val="lv-LV"/>
        </w:rPr>
        <w:t>DC KIC</w:t>
      </w:r>
      <w:r w:rsidRPr="00C95D91">
        <w:rPr>
          <w:rFonts w:ascii="Times New Roman" w:hAnsi="Times New Roman" w:cs="Times New Roman"/>
          <w:sz w:val="24"/>
          <w:szCs w:val="24"/>
          <w:lang w:val="lv-LV"/>
        </w:rPr>
        <w:t xml:space="preserve"> - Daugavpils cietokšņa Kultūras un informācijas centrs </w:t>
      </w:r>
    </w:p>
    <w:p w:rsidR="003576B4" w:rsidRDefault="003576B4" w:rsidP="003576B4">
      <w:pPr>
        <w:rPr>
          <w:rFonts w:ascii="Times New Roman" w:hAnsi="Times New Roman" w:cs="Times New Roman"/>
          <w:sz w:val="24"/>
          <w:szCs w:val="24"/>
          <w:lang w:val="lv-LV"/>
        </w:rPr>
      </w:pPr>
      <w:r w:rsidRPr="00C95D91">
        <w:rPr>
          <w:rFonts w:ascii="Times New Roman" w:hAnsi="Times New Roman" w:cs="Times New Roman"/>
          <w:b/>
          <w:sz w:val="24"/>
          <w:szCs w:val="24"/>
          <w:lang w:val="lv-LV"/>
        </w:rPr>
        <w:t>TIC</w:t>
      </w:r>
      <w:r w:rsidRPr="00C95D91">
        <w:rPr>
          <w:rFonts w:ascii="Times New Roman" w:hAnsi="Times New Roman" w:cs="Times New Roman"/>
          <w:sz w:val="24"/>
          <w:szCs w:val="24"/>
          <w:lang w:val="lv-LV"/>
        </w:rPr>
        <w:t xml:space="preserve"> - Tūrisma informācijas centrs </w:t>
      </w:r>
    </w:p>
    <w:p w:rsidR="00C95D91" w:rsidRPr="00C95D91" w:rsidRDefault="00C95D91" w:rsidP="00C95D91">
      <w:pPr>
        <w:rPr>
          <w:rFonts w:ascii="Times New Roman" w:hAnsi="Times New Roman" w:cs="Times New Roman"/>
          <w:sz w:val="24"/>
          <w:szCs w:val="24"/>
          <w:lang w:val="lv-LV"/>
        </w:rPr>
      </w:pPr>
      <w:r w:rsidRPr="00C95D91">
        <w:rPr>
          <w:rFonts w:ascii="Times New Roman" w:hAnsi="Times New Roman" w:cs="Times New Roman"/>
          <w:b/>
          <w:sz w:val="24"/>
          <w:szCs w:val="24"/>
          <w:lang w:val="lv-LV"/>
        </w:rPr>
        <w:t>ASV</w:t>
      </w:r>
      <w:r w:rsidRPr="00C95D91">
        <w:rPr>
          <w:rFonts w:ascii="Times New Roman" w:hAnsi="Times New Roman" w:cs="Times New Roman"/>
          <w:sz w:val="24"/>
          <w:szCs w:val="24"/>
          <w:lang w:val="lv-LV"/>
        </w:rPr>
        <w:t xml:space="preserve"> - Amerikas Savienotās Valstis</w:t>
      </w:r>
    </w:p>
    <w:p w:rsidR="00C95D91" w:rsidRPr="00C95D91" w:rsidRDefault="00C95D91" w:rsidP="00C95D91">
      <w:pPr>
        <w:rPr>
          <w:rFonts w:ascii="Times New Roman" w:hAnsi="Times New Roman" w:cs="Times New Roman"/>
          <w:sz w:val="24"/>
          <w:szCs w:val="24"/>
          <w:lang w:val="lv-LV"/>
        </w:rPr>
      </w:pPr>
      <w:r w:rsidRPr="00C95D91">
        <w:rPr>
          <w:rFonts w:ascii="Times New Roman" w:hAnsi="Times New Roman" w:cs="Times New Roman"/>
          <w:b/>
          <w:sz w:val="24"/>
          <w:szCs w:val="24"/>
          <w:lang w:val="lv-LV"/>
        </w:rPr>
        <w:t>EUR</w:t>
      </w:r>
      <w:r w:rsidRPr="00C95D91">
        <w:rPr>
          <w:rFonts w:ascii="Times New Roman" w:hAnsi="Times New Roman" w:cs="Times New Roman"/>
          <w:sz w:val="24"/>
          <w:szCs w:val="24"/>
          <w:lang w:val="lv-LV"/>
        </w:rPr>
        <w:t xml:space="preserve"> - Eiropas vienotā valūta (eiro)</w:t>
      </w:r>
    </w:p>
    <w:p w:rsidR="00C95D91" w:rsidRPr="00C95D91" w:rsidRDefault="00C95D91" w:rsidP="00C95D91">
      <w:pPr>
        <w:rPr>
          <w:rFonts w:ascii="Times New Roman" w:hAnsi="Times New Roman" w:cs="Times New Roman"/>
          <w:sz w:val="24"/>
          <w:szCs w:val="24"/>
          <w:lang w:val="lv-LV"/>
        </w:rPr>
      </w:pPr>
      <w:r w:rsidRPr="00C95D91">
        <w:rPr>
          <w:rFonts w:ascii="Times New Roman" w:hAnsi="Times New Roman" w:cs="Times New Roman"/>
          <w:b/>
          <w:sz w:val="24"/>
          <w:szCs w:val="24"/>
          <w:lang w:val="lv-LV"/>
        </w:rPr>
        <w:t>LIAA</w:t>
      </w:r>
      <w:r w:rsidRPr="00C95D91">
        <w:rPr>
          <w:rFonts w:ascii="Times New Roman" w:hAnsi="Times New Roman" w:cs="Times New Roman"/>
          <w:sz w:val="24"/>
          <w:szCs w:val="24"/>
          <w:lang w:val="lv-LV"/>
        </w:rPr>
        <w:t xml:space="preserve"> - Latvijas Investīciju un attīstības aģentūra</w:t>
      </w:r>
    </w:p>
    <w:p w:rsidR="00C95D91" w:rsidRPr="00C95D91" w:rsidRDefault="00C95D91" w:rsidP="00C95D91">
      <w:pPr>
        <w:rPr>
          <w:rFonts w:ascii="Times New Roman" w:hAnsi="Times New Roman" w:cs="Times New Roman"/>
          <w:sz w:val="24"/>
          <w:szCs w:val="24"/>
          <w:lang w:val="lv-LV"/>
        </w:rPr>
      </w:pPr>
      <w:r w:rsidRPr="00C95D91">
        <w:rPr>
          <w:rFonts w:ascii="Times New Roman" w:hAnsi="Times New Roman" w:cs="Times New Roman"/>
          <w:b/>
          <w:sz w:val="24"/>
          <w:szCs w:val="24"/>
          <w:lang w:val="lv-LV"/>
        </w:rPr>
        <w:t xml:space="preserve">LNT </w:t>
      </w:r>
      <w:r w:rsidRPr="00C95D91">
        <w:rPr>
          <w:rFonts w:ascii="Times New Roman" w:hAnsi="Times New Roman" w:cs="Times New Roman"/>
          <w:sz w:val="24"/>
          <w:szCs w:val="24"/>
          <w:lang w:val="lv-LV"/>
        </w:rPr>
        <w:t>- Latvijas neatkarīgā televīzija</w:t>
      </w:r>
    </w:p>
    <w:p w:rsidR="00C95D91" w:rsidRPr="00C95D91" w:rsidRDefault="00C95D91" w:rsidP="00C95D91">
      <w:pPr>
        <w:rPr>
          <w:rFonts w:ascii="Times New Roman" w:hAnsi="Times New Roman" w:cs="Times New Roman"/>
          <w:sz w:val="24"/>
          <w:szCs w:val="24"/>
          <w:lang w:val="lv-LV"/>
        </w:rPr>
      </w:pPr>
      <w:r w:rsidRPr="00C95D91">
        <w:rPr>
          <w:rFonts w:ascii="Times New Roman" w:hAnsi="Times New Roman" w:cs="Times New Roman"/>
          <w:b/>
          <w:sz w:val="24"/>
          <w:szCs w:val="24"/>
          <w:lang w:val="lv-LV"/>
        </w:rPr>
        <w:t>LPR</w:t>
      </w:r>
      <w:r w:rsidRPr="00C95D91">
        <w:rPr>
          <w:rFonts w:ascii="Times New Roman" w:hAnsi="Times New Roman" w:cs="Times New Roman"/>
          <w:sz w:val="24"/>
          <w:szCs w:val="24"/>
          <w:lang w:val="lv-LV"/>
        </w:rPr>
        <w:t xml:space="preserve"> - Latgales plānošanas reģions</w:t>
      </w:r>
    </w:p>
    <w:p w:rsidR="00C95D91" w:rsidRPr="00C95D91" w:rsidRDefault="00C95D91" w:rsidP="00C95D91">
      <w:pPr>
        <w:rPr>
          <w:rFonts w:ascii="Times New Roman" w:hAnsi="Times New Roman" w:cs="Times New Roman"/>
          <w:sz w:val="24"/>
          <w:szCs w:val="24"/>
          <w:lang w:val="lv-LV"/>
        </w:rPr>
      </w:pPr>
      <w:r w:rsidRPr="00C95D91">
        <w:rPr>
          <w:rFonts w:ascii="Times New Roman" w:hAnsi="Times New Roman" w:cs="Times New Roman"/>
          <w:b/>
          <w:sz w:val="24"/>
          <w:szCs w:val="24"/>
          <w:lang w:val="lv-LV"/>
        </w:rPr>
        <w:t>LRAA</w:t>
      </w:r>
      <w:r w:rsidRPr="00C95D91">
        <w:rPr>
          <w:rFonts w:ascii="Times New Roman" w:hAnsi="Times New Roman" w:cs="Times New Roman"/>
          <w:sz w:val="24"/>
          <w:szCs w:val="24"/>
          <w:lang w:val="lv-LV"/>
        </w:rPr>
        <w:t xml:space="preserve"> - Latgales reģiona attīstības aģentūra</w:t>
      </w:r>
    </w:p>
    <w:p w:rsidR="00C95D91" w:rsidRPr="00C95D91" w:rsidRDefault="00C95D91" w:rsidP="00C95D91">
      <w:pPr>
        <w:rPr>
          <w:rFonts w:ascii="Times New Roman" w:hAnsi="Times New Roman" w:cs="Times New Roman"/>
          <w:sz w:val="24"/>
          <w:szCs w:val="24"/>
          <w:lang w:val="lv-LV"/>
        </w:rPr>
      </w:pPr>
      <w:r w:rsidRPr="00C95D91">
        <w:rPr>
          <w:rFonts w:ascii="Times New Roman" w:hAnsi="Times New Roman" w:cs="Times New Roman"/>
          <w:b/>
          <w:sz w:val="24"/>
          <w:szCs w:val="24"/>
          <w:lang w:val="lv-LV"/>
        </w:rPr>
        <w:t>LRT</w:t>
      </w:r>
      <w:r w:rsidRPr="00C95D91">
        <w:rPr>
          <w:rFonts w:ascii="Times New Roman" w:hAnsi="Times New Roman" w:cs="Times New Roman"/>
          <w:sz w:val="24"/>
          <w:szCs w:val="24"/>
          <w:lang w:val="lv-LV"/>
        </w:rPr>
        <w:t xml:space="preserve"> - Latgales reģionālā televīzija</w:t>
      </w:r>
    </w:p>
    <w:p w:rsidR="00C95D91" w:rsidRPr="00C95D91" w:rsidRDefault="00C95D91" w:rsidP="00C95D91">
      <w:pPr>
        <w:rPr>
          <w:rFonts w:ascii="Times New Roman" w:hAnsi="Times New Roman" w:cs="Times New Roman"/>
          <w:sz w:val="24"/>
          <w:szCs w:val="24"/>
          <w:lang w:val="lv-LV"/>
        </w:rPr>
      </w:pPr>
      <w:r w:rsidRPr="00C95D91">
        <w:rPr>
          <w:rFonts w:ascii="Times New Roman" w:hAnsi="Times New Roman" w:cs="Times New Roman"/>
          <w:b/>
          <w:sz w:val="24"/>
          <w:szCs w:val="24"/>
          <w:lang w:val="lv-LV"/>
        </w:rPr>
        <w:t>LTV</w:t>
      </w:r>
      <w:r w:rsidRPr="00C95D91">
        <w:rPr>
          <w:rFonts w:ascii="Times New Roman" w:hAnsi="Times New Roman" w:cs="Times New Roman"/>
          <w:sz w:val="24"/>
          <w:szCs w:val="24"/>
          <w:lang w:val="lv-LV"/>
        </w:rPr>
        <w:t xml:space="preserve"> - Latvijas televīzija</w:t>
      </w:r>
    </w:p>
    <w:p w:rsidR="00C95D91" w:rsidRPr="00C95D91" w:rsidRDefault="00C95D91" w:rsidP="00C95D91">
      <w:pPr>
        <w:rPr>
          <w:rFonts w:ascii="Times New Roman" w:hAnsi="Times New Roman" w:cs="Times New Roman"/>
          <w:sz w:val="24"/>
          <w:szCs w:val="24"/>
          <w:lang w:val="lv-LV"/>
        </w:rPr>
      </w:pPr>
      <w:r w:rsidRPr="00C95D91">
        <w:rPr>
          <w:rFonts w:ascii="Times New Roman" w:hAnsi="Times New Roman" w:cs="Times New Roman"/>
          <w:b/>
          <w:sz w:val="24"/>
          <w:szCs w:val="24"/>
          <w:lang w:val="lv-LV"/>
        </w:rPr>
        <w:t xml:space="preserve">TAKA </w:t>
      </w:r>
      <w:r w:rsidRPr="00C95D91">
        <w:rPr>
          <w:rFonts w:ascii="Times New Roman" w:hAnsi="Times New Roman" w:cs="Times New Roman"/>
          <w:sz w:val="24"/>
          <w:szCs w:val="24"/>
          <w:lang w:val="lv-LV"/>
        </w:rPr>
        <w:t>- Daugavpils novada pašvaldības aģentūra “TAKA”</w:t>
      </w:r>
    </w:p>
    <w:p w:rsidR="00FC1E78" w:rsidRDefault="00C95D91" w:rsidP="003576B4">
      <w:pPr>
        <w:jc w:val="center"/>
        <w:rPr>
          <w:rFonts w:ascii="Times New Roman" w:hAnsi="Times New Roman" w:cs="Times New Roman"/>
          <w:b/>
          <w:sz w:val="24"/>
          <w:szCs w:val="24"/>
          <w:lang w:val="lv-LV"/>
        </w:rPr>
      </w:pPr>
      <w:r>
        <w:rPr>
          <w:rFonts w:ascii="Times New Roman" w:hAnsi="Times New Roman" w:cs="Times New Roman"/>
          <w:b/>
          <w:sz w:val="24"/>
          <w:szCs w:val="24"/>
          <w:lang w:val="lv-LV"/>
        </w:rPr>
        <w:br w:type="page"/>
      </w:r>
    </w:p>
    <w:p w:rsidR="00FC1E78" w:rsidRDefault="00FC1E78" w:rsidP="003576B4">
      <w:pPr>
        <w:jc w:val="center"/>
        <w:rPr>
          <w:rFonts w:ascii="Times New Roman" w:hAnsi="Times New Roman" w:cs="Times New Roman"/>
          <w:b/>
          <w:sz w:val="24"/>
          <w:szCs w:val="24"/>
          <w:lang w:val="lv-LV"/>
        </w:rPr>
      </w:pPr>
    </w:p>
    <w:p w:rsidR="00C95D91" w:rsidRPr="003576B4" w:rsidRDefault="00C95D91" w:rsidP="003576B4">
      <w:pPr>
        <w:jc w:val="center"/>
        <w:rPr>
          <w:rFonts w:ascii="Times New Roman" w:hAnsi="Times New Roman" w:cs="Times New Roman"/>
          <w:b/>
          <w:sz w:val="24"/>
          <w:szCs w:val="24"/>
          <w:lang w:val="lv-LV"/>
        </w:rPr>
      </w:pPr>
      <w:r w:rsidRPr="003576B4">
        <w:rPr>
          <w:rFonts w:ascii="Times New Roman" w:hAnsi="Times New Roman" w:cs="Times New Roman"/>
          <w:b/>
          <w:sz w:val="24"/>
          <w:szCs w:val="24"/>
          <w:lang w:val="lv-LV"/>
        </w:rPr>
        <w:t>SATURS</w:t>
      </w:r>
    </w:p>
    <w:p w:rsidR="00C95D91" w:rsidRPr="00C95D91" w:rsidRDefault="00C95D91" w:rsidP="00C95D91">
      <w:pPr>
        <w:rPr>
          <w:rFonts w:ascii="Times New Roman" w:hAnsi="Times New Roman" w:cs="Times New Roman"/>
          <w:sz w:val="24"/>
          <w:szCs w:val="24"/>
          <w:lang w:val="lv-LV"/>
        </w:rPr>
      </w:pPr>
    </w:p>
    <w:p w:rsidR="00C95D91" w:rsidRPr="00C95D91" w:rsidRDefault="00C95D91" w:rsidP="00A17675">
      <w:pPr>
        <w:tabs>
          <w:tab w:val="left" w:leader="dot" w:pos="8931"/>
        </w:tabs>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1.</w:t>
      </w:r>
      <w:r w:rsidR="003576B4">
        <w:rPr>
          <w:rFonts w:ascii="Times New Roman" w:hAnsi="Times New Roman" w:cs="Times New Roman"/>
          <w:sz w:val="24"/>
          <w:szCs w:val="24"/>
          <w:lang w:val="lv-LV"/>
        </w:rPr>
        <w:t xml:space="preserve"> </w:t>
      </w:r>
      <w:r w:rsidRPr="00C95D91">
        <w:rPr>
          <w:rFonts w:ascii="Times New Roman" w:hAnsi="Times New Roman" w:cs="Times New Roman"/>
          <w:sz w:val="24"/>
          <w:szCs w:val="24"/>
          <w:lang w:val="lv-LV"/>
        </w:rPr>
        <w:t>PAMATINFORMĀCIJA</w:t>
      </w:r>
      <w:r>
        <w:rPr>
          <w:rFonts w:ascii="Times New Roman" w:hAnsi="Times New Roman" w:cs="Times New Roman"/>
          <w:sz w:val="24"/>
          <w:szCs w:val="24"/>
          <w:lang w:val="lv-LV"/>
        </w:rPr>
        <w:tab/>
      </w:r>
      <w:r w:rsidR="002337ED">
        <w:rPr>
          <w:rFonts w:ascii="Times New Roman" w:hAnsi="Times New Roman" w:cs="Times New Roman"/>
          <w:sz w:val="24"/>
          <w:szCs w:val="24"/>
          <w:lang w:val="lv-LV"/>
        </w:rPr>
        <w:t>5</w:t>
      </w:r>
    </w:p>
    <w:p w:rsidR="00C95D91" w:rsidRPr="00C95D91" w:rsidRDefault="00C95D91" w:rsidP="00A17675">
      <w:pPr>
        <w:tabs>
          <w:tab w:val="left" w:leader="dot" w:pos="8931"/>
        </w:tabs>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1.1.</w:t>
      </w:r>
      <w:r w:rsidR="003576B4">
        <w:rPr>
          <w:rFonts w:ascii="Times New Roman" w:hAnsi="Times New Roman" w:cs="Times New Roman"/>
          <w:sz w:val="24"/>
          <w:szCs w:val="24"/>
          <w:lang w:val="lv-LV"/>
        </w:rPr>
        <w:t xml:space="preserve"> </w:t>
      </w:r>
      <w:r w:rsidRPr="00C95D91">
        <w:rPr>
          <w:rFonts w:ascii="Times New Roman" w:hAnsi="Times New Roman" w:cs="Times New Roman"/>
          <w:sz w:val="24"/>
          <w:szCs w:val="24"/>
          <w:lang w:val="lv-LV"/>
        </w:rPr>
        <w:t>Aģentūras juridiskais statuss un funkcijas</w:t>
      </w:r>
      <w:r>
        <w:rPr>
          <w:rFonts w:ascii="Times New Roman" w:hAnsi="Times New Roman" w:cs="Times New Roman"/>
          <w:sz w:val="24"/>
          <w:szCs w:val="24"/>
          <w:lang w:val="lv-LV"/>
        </w:rPr>
        <w:tab/>
        <w:t xml:space="preserve">5 </w:t>
      </w:r>
    </w:p>
    <w:p w:rsidR="00C95D91" w:rsidRPr="00C95D91" w:rsidRDefault="002337ED" w:rsidP="00A17675">
      <w:pPr>
        <w:tabs>
          <w:tab w:val="left" w:leader="dot" w:pos="8931"/>
        </w:tabs>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1.2.</w:t>
      </w:r>
      <w:r w:rsidR="003576B4">
        <w:rPr>
          <w:rFonts w:ascii="Times New Roman" w:hAnsi="Times New Roman" w:cs="Times New Roman"/>
          <w:sz w:val="24"/>
          <w:szCs w:val="24"/>
          <w:lang w:val="lv-LV"/>
        </w:rPr>
        <w:t xml:space="preserve"> </w:t>
      </w:r>
      <w:r w:rsidR="00C95D91" w:rsidRPr="00C95D91">
        <w:rPr>
          <w:rFonts w:ascii="Times New Roman" w:hAnsi="Times New Roman" w:cs="Times New Roman"/>
          <w:sz w:val="24"/>
          <w:szCs w:val="24"/>
          <w:lang w:val="lv-LV"/>
        </w:rPr>
        <w:t>Aģentū</w:t>
      </w:r>
      <w:r w:rsidR="00C95D91">
        <w:rPr>
          <w:rFonts w:ascii="Times New Roman" w:hAnsi="Times New Roman" w:cs="Times New Roman"/>
          <w:sz w:val="24"/>
          <w:szCs w:val="24"/>
          <w:lang w:val="lv-LV"/>
        </w:rPr>
        <w:t>ras darbības virzieni un mērķi</w:t>
      </w:r>
      <w:r w:rsidR="00C95D91">
        <w:rPr>
          <w:rFonts w:ascii="Times New Roman" w:hAnsi="Times New Roman" w:cs="Times New Roman"/>
          <w:sz w:val="24"/>
          <w:szCs w:val="24"/>
          <w:lang w:val="lv-LV"/>
        </w:rPr>
        <w:tab/>
      </w:r>
      <w:r w:rsidR="003576B4">
        <w:rPr>
          <w:rFonts w:ascii="Times New Roman" w:hAnsi="Times New Roman" w:cs="Times New Roman"/>
          <w:sz w:val="24"/>
          <w:szCs w:val="24"/>
          <w:lang w:val="lv-LV"/>
        </w:rPr>
        <w:t>7</w:t>
      </w:r>
    </w:p>
    <w:p w:rsidR="00C95D91" w:rsidRPr="00C95D91" w:rsidRDefault="002337ED" w:rsidP="00A17675">
      <w:pPr>
        <w:tabs>
          <w:tab w:val="left" w:leader="dot" w:pos="8931"/>
        </w:tabs>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2.</w:t>
      </w:r>
      <w:r w:rsidR="003576B4">
        <w:rPr>
          <w:rFonts w:ascii="Times New Roman" w:hAnsi="Times New Roman" w:cs="Times New Roman"/>
          <w:sz w:val="24"/>
          <w:szCs w:val="24"/>
          <w:lang w:val="lv-LV"/>
        </w:rPr>
        <w:t xml:space="preserve"> </w:t>
      </w:r>
      <w:r w:rsidR="00C95D91" w:rsidRPr="00C95D91">
        <w:rPr>
          <w:rFonts w:ascii="Times New Roman" w:hAnsi="Times New Roman" w:cs="Times New Roman"/>
          <w:sz w:val="24"/>
          <w:szCs w:val="24"/>
          <w:lang w:val="lv-LV"/>
        </w:rPr>
        <w:t>F</w:t>
      </w:r>
      <w:r w:rsidR="003576B4">
        <w:rPr>
          <w:rFonts w:ascii="Times New Roman" w:hAnsi="Times New Roman" w:cs="Times New Roman"/>
          <w:sz w:val="24"/>
          <w:szCs w:val="24"/>
          <w:lang w:val="lv-LV"/>
        </w:rPr>
        <w:t>INANŠU RESURSI UN AĢENTŪRAS 2020</w:t>
      </w:r>
      <w:r w:rsidR="00C95D91" w:rsidRPr="00C95D91">
        <w:rPr>
          <w:rFonts w:ascii="Times New Roman" w:hAnsi="Times New Roman" w:cs="Times New Roman"/>
          <w:sz w:val="24"/>
          <w:szCs w:val="24"/>
          <w:lang w:val="lv-LV"/>
        </w:rPr>
        <w:t>. GAD</w:t>
      </w:r>
      <w:r>
        <w:rPr>
          <w:rFonts w:ascii="Times New Roman" w:hAnsi="Times New Roman" w:cs="Times New Roman"/>
          <w:sz w:val="24"/>
          <w:szCs w:val="24"/>
          <w:lang w:val="lv-LV"/>
        </w:rPr>
        <w:t>A DARBĪBAS REZULTĀTI</w:t>
      </w:r>
      <w:r>
        <w:rPr>
          <w:rFonts w:ascii="Times New Roman" w:hAnsi="Times New Roman" w:cs="Times New Roman"/>
          <w:sz w:val="24"/>
          <w:szCs w:val="24"/>
          <w:lang w:val="lv-LV"/>
        </w:rPr>
        <w:tab/>
      </w:r>
      <w:r w:rsidR="003576B4">
        <w:rPr>
          <w:rFonts w:ascii="Times New Roman" w:hAnsi="Times New Roman" w:cs="Times New Roman"/>
          <w:sz w:val="24"/>
          <w:szCs w:val="24"/>
          <w:lang w:val="lv-LV"/>
        </w:rPr>
        <w:t>8</w:t>
      </w:r>
    </w:p>
    <w:p w:rsidR="00C95D91" w:rsidRPr="00C95D91" w:rsidRDefault="002337ED" w:rsidP="00A17675">
      <w:pPr>
        <w:tabs>
          <w:tab w:val="left" w:leader="dot" w:pos="8931"/>
        </w:tabs>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2.1.</w:t>
      </w:r>
      <w:r w:rsidR="003576B4">
        <w:rPr>
          <w:rFonts w:ascii="Times New Roman" w:hAnsi="Times New Roman" w:cs="Times New Roman"/>
          <w:sz w:val="24"/>
          <w:szCs w:val="24"/>
          <w:lang w:val="lv-LV"/>
        </w:rPr>
        <w:t xml:space="preserve"> </w:t>
      </w:r>
      <w:r w:rsidR="00C95D91" w:rsidRPr="00C95D91">
        <w:rPr>
          <w:rFonts w:ascii="Times New Roman" w:hAnsi="Times New Roman" w:cs="Times New Roman"/>
          <w:sz w:val="24"/>
          <w:szCs w:val="24"/>
          <w:lang w:val="lv-LV"/>
        </w:rPr>
        <w:t>Pamatbudžeta ieņēmumi un izdevumi</w:t>
      </w:r>
      <w:r>
        <w:rPr>
          <w:rFonts w:ascii="Times New Roman" w:hAnsi="Times New Roman" w:cs="Times New Roman"/>
          <w:sz w:val="24"/>
          <w:szCs w:val="24"/>
          <w:lang w:val="lv-LV"/>
        </w:rPr>
        <w:tab/>
      </w:r>
      <w:r w:rsidR="003576B4">
        <w:rPr>
          <w:rFonts w:ascii="Times New Roman" w:hAnsi="Times New Roman" w:cs="Times New Roman"/>
          <w:sz w:val="24"/>
          <w:szCs w:val="24"/>
          <w:lang w:val="lv-LV"/>
        </w:rPr>
        <w:t>8</w:t>
      </w:r>
    </w:p>
    <w:p w:rsidR="00C95D91" w:rsidRPr="00C95D91" w:rsidRDefault="00C95D91" w:rsidP="00A17675">
      <w:pPr>
        <w:tabs>
          <w:tab w:val="left" w:leader="dot" w:pos="8931"/>
        </w:tabs>
        <w:spacing w:after="0" w:line="360" w:lineRule="auto"/>
        <w:rPr>
          <w:rFonts w:ascii="Times New Roman" w:hAnsi="Times New Roman" w:cs="Times New Roman"/>
          <w:sz w:val="24"/>
          <w:szCs w:val="24"/>
          <w:lang w:val="lv-LV"/>
        </w:rPr>
      </w:pPr>
      <w:r w:rsidRPr="00C95D91">
        <w:rPr>
          <w:rFonts w:ascii="Times New Roman" w:hAnsi="Times New Roman" w:cs="Times New Roman"/>
          <w:sz w:val="24"/>
          <w:szCs w:val="24"/>
          <w:lang w:val="lv-LV"/>
        </w:rPr>
        <w:t>2.2.</w:t>
      </w:r>
      <w:r w:rsidR="002337ED" w:rsidRPr="002337ED">
        <w:rPr>
          <w:rFonts w:ascii="Times New Roman" w:hAnsi="Times New Roman" w:cs="Times New Roman"/>
          <w:sz w:val="24"/>
          <w:szCs w:val="24"/>
          <w:lang w:val="lv-LV"/>
        </w:rPr>
        <w:t xml:space="preserve"> </w:t>
      </w:r>
      <w:r w:rsidR="002337ED" w:rsidRPr="00C95D91">
        <w:rPr>
          <w:rFonts w:ascii="Times New Roman" w:hAnsi="Times New Roman" w:cs="Times New Roman"/>
          <w:sz w:val="24"/>
          <w:szCs w:val="24"/>
          <w:lang w:val="lv-LV"/>
        </w:rPr>
        <w:t>Darbības virzienu rezult</w:t>
      </w:r>
      <w:r w:rsidR="002337ED">
        <w:rPr>
          <w:rFonts w:ascii="Times New Roman" w:hAnsi="Times New Roman" w:cs="Times New Roman"/>
          <w:sz w:val="24"/>
          <w:szCs w:val="24"/>
          <w:lang w:val="lv-LV"/>
        </w:rPr>
        <w:t>atīvo rādītāju izpildes analīze</w:t>
      </w:r>
      <w:r w:rsidRPr="00C95D91">
        <w:rPr>
          <w:rFonts w:ascii="Times New Roman" w:hAnsi="Times New Roman" w:cs="Times New Roman"/>
          <w:sz w:val="24"/>
          <w:szCs w:val="24"/>
          <w:lang w:val="lv-LV"/>
        </w:rPr>
        <w:tab/>
      </w:r>
      <w:r w:rsidR="003576B4">
        <w:rPr>
          <w:rFonts w:ascii="Times New Roman" w:hAnsi="Times New Roman" w:cs="Times New Roman"/>
          <w:sz w:val="24"/>
          <w:szCs w:val="24"/>
          <w:lang w:val="lv-LV"/>
        </w:rPr>
        <w:t>13</w:t>
      </w:r>
    </w:p>
    <w:p w:rsidR="00C95D91" w:rsidRPr="00C95D91" w:rsidRDefault="003576B4" w:rsidP="003576B4">
      <w:pPr>
        <w:tabs>
          <w:tab w:val="left" w:leader="dot" w:pos="8931"/>
        </w:tabs>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2.2.1. </w:t>
      </w:r>
      <w:r w:rsidR="00C95D91" w:rsidRPr="00C95D91">
        <w:rPr>
          <w:rFonts w:ascii="Times New Roman" w:hAnsi="Times New Roman" w:cs="Times New Roman"/>
          <w:sz w:val="24"/>
          <w:szCs w:val="24"/>
          <w:lang w:val="lv-LV"/>
        </w:rPr>
        <w:t>Daugavpils pilsētas kā daudzveidīga tūrisma galamērķa</w:t>
      </w:r>
      <w:r>
        <w:rPr>
          <w:rFonts w:ascii="Times New Roman" w:hAnsi="Times New Roman" w:cs="Times New Roman"/>
          <w:sz w:val="24"/>
          <w:szCs w:val="24"/>
          <w:lang w:val="lv-LV"/>
        </w:rPr>
        <w:t xml:space="preserve"> atpazīstamības veicināšana</w:t>
      </w:r>
      <w:r>
        <w:rPr>
          <w:rFonts w:ascii="Times New Roman" w:hAnsi="Times New Roman" w:cs="Times New Roman"/>
          <w:sz w:val="24"/>
          <w:szCs w:val="24"/>
          <w:lang w:val="lv-LV"/>
        </w:rPr>
        <w:tab/>
        <w:t>14</w:t>
      </w:r>
    </w:p>
    <w:p w:rsidR="00C95D91" w:rsidRPr="00C95D91" w:rsidRDefault="00C95D91" w:rsidP="00A17675">
      <w:pPr>
        <w:tabs>
          <w:tab w:val="left" w:leader="dot" w:pos="8931"/>
        </w:tabs>
        <w:spacing w:after="0" w:line="360" w:lineRule="auto"/>
        <w:rPr>
          <w:rFonts w:ascii="Times New Roman" w:hAnsi="Times New Roman" w:cs="Times New Roman"/>
          <w:sz w:val="24"/>
          <w:szCs w:val="24"/>
          <w:lang w:val="lv-LV"/>
        </w:rPr>
      </w:pPr>
      <w:r w:rsidRPr="00C95D91">
        <w:rPr>
          <w:rFonts w:ascii="Times New Roman" w:hAnsi="Times New Roman" w:cs="Times New Roman"/>
          <w:sz w:val="24"/>
          <w:szCs w:val="24"/>
          <w:lang w:val="lv-LV"/>
        </w:rPr>
        <w:t>2.2.2.</w:t>
      </w:r>
      <w:r w:rsidR="002337ED" w:rsidRPr="002337ED">
        <w:rPr>
          <w:rFonts w:ascii="Times New Roman" w:hAnsi="Times New Roman" w:cs="Times New Roman"/>
          <w:sz w:val="24"/>
          <w:szCs w:val="24"/>
          <w:lang w:val="lv-LV"/>
        </w:rPr>
        <w:t xml:space="preserve"> </w:t>
      </w:r>
      <w:r w:rsidR="002337ED" w:rsidRPr="00C95D91">
        <w:rPr>
          <w:rFonts w:ascii="Times New Roman" w:hAnsi="Times New Roman" w:cs="Times New Roman"/>
          <w:sz w:val="24"/>
          <w:szCs w:val="24"/>
          <w:lang w:val="lv-LV"/>
        </w:rPr>
        <w:t>Tūrisma nozares attīstības veicināšana Daugavpils pilsētā</w:t>
      </w:r>
      <w:r w:rsidRPr="00C95D91">
        <w:rPr>
          <w:rFonts w:ascii="Times New Roman" w:hAnsi="Times New Roman" w:cs="Times New Roman"/>
          <w:sz w:val="24"/>
          <w:szCs w:val="24"/>
          <w:lang w:val="lv-LV"/>
        </w:rPr>
        <w:tab/>
      </w:r>
      <w:r w:rsidR="003576B4">
        <w:rPr>
          <w:rFonts w:ascii="Times New Roman" w:hAnsi="Times New Roman" w:cs="Times New Roman"/>
          <w:sz w:val="24"/>
          <w:szCs w:val="24"/>
          <w:lang w:val="lv-LV"/>
        </w:rPr>
        <w:t>16</w:t>
      </w:r>
    </w:p>
    <w:p w:rsidR="00C95D91" w:rsidRPr="00C95D91" w:rsidRDefault="003576B4" w:rsidP="00A17675">
      <w:pPr>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2.2.3. </w:t>
      </w:r>
      <w:r w:rsidR="00C95D91" w:rsidRPr="00C95D91">
        <w:rPr>
          <w:rFonts w:ascii="Times New Roman" w:hAnsi="Times New Roman" w:cs="Times New Roman"/>
          <w:sz w:val="24"/>
          <w:szCs w:val="24"/>
          <w:lang w:val="lv-LV"/>
        </w:rPr>
        <w:t>Kultūrvēsturisko vērtību saglabāšana valsts nozīmes pilsētbūvniecības un arhitektūras</w:t>
      </w:r>
    </w:p>
    <w:p w:rsidR="00C95D91" w:rsidRPr="00C95D91" w:rsidRDefault="00C95D91" w:rsidP="00A17675">
      <w:pPr>
        <w:tabs>
          <w:tab w:val="left" w:leader="dot" w:pos="8931"/>
        </w:tabs>
        <w:spacing w:after="0" w:line="360" w:lineRule="auto"/>
        <w:rPr>
          <w:rFonts w:ascii="Times New Roman" w:hAnsi="Times New Roman" w:cs="Times New Roman"/>
          <w:sz w:val="24"/>
          <w:szCs w:val="24"/>
          <w:lang w:val="lv-LV"/>
        </w:rPr>
      </w:pPr>
      <w:r w:rsidRPr="00C95D91">
        <w:rPr>
          <w:rFonts w:ascii="Times New Roman" w:hAnsi="Times New Roman" w:cs="Times New Roman"/>
          <w:sz w:val="24"/>
          <w:szCs w:val="24"/>
          <w:lang w:val="lv-LV"/>
        </w:rPr>
        <w:t>piemineklī “Daugavpils cietoksnis”</w:t>
      </w:r>
      <w:r w:rsidR="002337ED">
        <w:rPr>
          <w:rFonts w:ascii="Times New Roman" w:hAnsi="Times New Roman" w:cs="Times New Roman"/>
          <w:sz w:val="24"/>
          <w:szCs w:val="24"/>
          <w:lang w:val="lv-LV"/>
        </w:rPr>
        <w:tab/>
      </w:r>
      <w:r w:rsidR="003576B4">
        <w:rPr>
          <w:rFonts w:ascii="Times New Roman" w:hAnsi="Times New Roman" w:cs="Times New Roman"/>
          <w:sz w:val="24"/>
          <w:szCs w:val="24"/>
          <w:lang w:val="lv-LV"/>
        </w:rPr>
        <w:t>19</w:t>
      </w:r>
    </w:p>
    <w:p w:rsidR="00C95D91" w:rsidRPr="00C95D91" w:rsidRDefault="00C95D91" w:rsidP="00A17675">
      <w:pPr>
        <w:tabs>
          <w:tab w:val="left" w:leader="dot" w:pos="8931"/>
        </w:tabs>
        <w:spacing w:after="0" w:line="360" w:lineRule="auto"/>
        <w:rPr>
          <w:rFonts w:ascii="Times New Roman" w:hAnsi="Times New Roman" w:cs="Times New Roman"/>
          <w:sz w:val="24"/>
          <w:szCs w:val="24"/>
          <w:lang w:val="lv-LV"/>
        </w:rPr>
      </w:pPr>
      <w:r w:rsidRPr="00C95D91">
        <w:rPr>
          <w:rFonts w:ascii="Times New Roman" w:hAnsi="Times New Roman" w:cs="Times New Roman"/>
          <w:sz w:val="24"/>
          <w:szCs w:val="24"/>
          <w:lang w:val="lv-LV"/>
        </w:rPr>
        <w:t>2.2.4</w:t>
      </w:r>
      <w:r w:rsidR="003576B4">
        <w:rPr>
          <w:rFonts w:ascii="Times New Roman" w:hAnsi="Times New Roman" w:cs="Times New Roman"/>
          <w:sz w:val="24"/>
          <w:szCs w:val="24"/>
          <w:lang w:val="lv-LV"/>
        </w:rPr>
        <w:t>.</w:t>
      </w:r>
      <w:r w:rsidR="002337ED" w:rsidRPr="002337ED">
        <w:rPr>
          <w:rFonts w:ascii="Times New Roman" w:hAnsi="Times New Roman" w:cs="Times New Roman"/>
          <w:sz w:val="24"/>
          <w:szCs w:val="24"/>
          <w:lang w:val="lv-LV"/>
        </w:rPr>
        <w:t xml:space="preserve"> </w:t>
      </w:r>
      <w:r w:rsidR="002337ED" w:rsidRPr="00C95D91">
        <w:rPr>
          <w:rFonts w:ascii="Times New Roman" w:hAnsi="Times New Roman" w:cs="Times New Roman"/>
          <w:sz w:val="24"/>
          <w:szCs w:val="24"/>
          <w:lang w:val="lv-LV"/>
        </w:rPr>
        <w:t>Tūrisma pakalpojumu pilnveid</w:t>
      </w:r>
      <w:r w:rsidR="002337ED">
        <w:rPr>
          <w:rFonts w:ascii="Times New Roman" w:hAnsi="Times New Roman" w:cs="Times New Roman"/>
          <w:sz w:val="24"/>
          <w:szCs w:val="24"/>
          <w:lang w:val="lv-LV"/>
        </w:rPr>
        <w:t>ošana, jaunu produktu izveide</w:t>
      </w:r>
      <w:r w:rsidRPr="00C95D91">
        <w:rPr>
          <w:rFonts w:ascii="Times New Roman" w:hAnsi="Times New Roman" w:cs="Times New Roman"/>
          <w:sz w:val="24"/>
          <w:szCs w:val="24"/>
          <w:lang w:val="lv-LV"/>
        </w:rPr>
        <w:t>.</w:t>
      </w:r>
      <w:r w:rsidRPr="00C95D91">
        <w:rPr>
          <w:rFonts w:ascii="Times New Roman" w:hAnsi="Times New Roman" w:cs="Times New Roman"/>
          <w:sz w:val="24"/>
          <w:szCs w:val="24"/>
          <w:lang w:val="lv-LV"/>
        </w:rPr>
        <w:tab/>
      </w:r>
      <w:r w:rsidR="003576B4">
        <w:rPr>
          <w:rFonts w:ascii="Times New Roman" w:hAnsi="Times New Roman" w:cs="Times New Roman"/>
          <w:sz w:val="24"/>
          <w:szCs w:val="24"/>
          <w:lang w:val="lv-LV"/>
        </w:rPr>
        <w:t>20</w:t>
      </w:r>
    </w:p>
    <w:p w:rsidR="00C95D91" w:rsidRPr="00C95D91" w:rsidRDefault="00C95D91" w:rsidP="00A17675">
      <w:pPr>
        <w:tabs>
          <w:tab w:val="left" w:leader="dot" w:pos="8931"/>
        </w:tabs>
        <w:spacing w:after="0" w:line="360" w:lineRule="auto"/>
        <w:rPr>
          <w:rFonts w:ascii="Times New Roman" w:hAnsi="Times New Roman" w:cs="Times New Roman"/>
          <w:sz w:val="24"/>
          <w:szCs w:val="24"/>
          <w:lang w:val="lv-LV"/>
        </w:rPr>
      </w:pPr>
      <w:r w:rsidRPr="00C95D91">
        <w:rPr>
          <w:rFonts w:ascii="Times New Roman" w:hAnsi="Times New Roman" w:cs="Times New Roman"/>
          <w:sz w:val="24"/>
          <w:szCs w:val="24"/>
          <w:lang w:val="lv-LV"/>
        </w:rPr>
        <w:t>2.2.5.</w:t>
      </w:r>
      <w:r w:rsidR="00A17675" w:rsidRPr="00A17675">
        <w:rPr>
          <w:rFonts w:ascii="Times New Roman" w:hAnsi="Times New Roman" w:cs="Times New Roman"/>
          <w:sz w:val="24"/>
          <w:szCs w:val="24"/>
          <w:lang w:val="lv-LV"/>
        </w:rPr>
        <w:t xml:space="preserve"> </w:t>
      </w:r>
      <w:r w:rsidR="003576B4">
        <w:rPr>
          <w:rFonts w:ascii="Times New Roman" w:hAnsi="Times New Roman" w:cs="Times New Roman"/>
          <w:sz w:val="24"/>
          <w:szCs w:val="24"/>
          <w:lang w:val="lv-LV"/>
        </w:rPr>
        <w:t xml:space="preserve"> </w:t>
      </w:r>
      <w:r w:rsidR="00A17675" w:rsidRPr="00C95D91">
        <w:rPr>
          <w:rFonts w:ascii="Times New Roman" w:hAnsi="Times New Roman" w:cs="Times New Roman"/>
          <w:sz w:val="24"/>
          <w:szCs w:val="24"/>
          <w:lang w:val="lv-LV"/>
        </w:rPr>
        <w:t>Ekspozīcijas “</w:t>
      </w:r>
      <w:proofErr w:type="spellStart"/>
      <w:r w:rsidR="00A17675" w:rsidRPr="00C95D91">
        <w:rPr>
          <w:rFonts w:ascii="Times New Roman" w:hAnsi="Times New Roman" w:cs="Times New Roman"/>
          <w:sz w:val="24"/>
          <w:szCs w:val="24"/>
          <w:lang w:val="lv-LV"/>
        </w:rPr>
        <w:t>Šmakovkas</w:t>
      </w:r>
      <w:proofErr w:type="spellEnd"/>
      <w:r w:rsidR="00A17675" w:rsidRPr="00C95D91">
        <w:rPr>
          <w:rFonts w:ascii="Times New Roman" w:hAnsi="Times New Roman" w:cs="Times New Roman"/>
          <w:sz w:val="24"/>
          <w:szCs w:val="24"/>
          <w:lang w:val="lv-LV"/>
        </w:rPr>
        <w:t xml:space="preserve"> muzejs” attīstība Latgales</w:t>
      </w:r>
      <w:r w:rsidR="00A17675">
        <w:rPr>
          <w:rFonts w:ascii="Times New Roman" w:hAnsi="Times New Roman" w:cs="Times New Roman"/>
          <w:sz w:val="24"/>
          <w:szCs w:val="24"/>
          <w:lang w:val="lv-LV"/>
        </w:rPr>
        <w:t xml:space="preserve"> kulinārā mantojuma kontekstā.</w:t>
      </w:r>
      <w:r w:rsidRPr="00C95D91">
        <w:rPr>
          <w:rFonts w:ascii="Times New Roman" w:hAnsi="Times New Roman" w:cs="Times New Roman"/>
          <w:sz w:val="24"/>
          <w:szCs w:val="24"/>
          <w:lang w:val="lv-LV"/>
        </w:rPr>
        <w:tab/>
      </w:r>
      <w:r w:rsidR="003576B4">
        <w:rPr>
          <w:rFonts w:ascii="Times New Roman" w:hAnsi="Times New Roman" w:cs="Times New Roman"/>
          <w:sz w:val="24"/>
          <w:szCs w:val="24"/>
          <w:lang w:val="lv-LV"/>
        </w:rPr>
        <w:t>23</w:t>
      </w:r>
    </w:p>
    <w:p w:rsidR="00C95D91" w:rsidRPr="00C95D91" w:rsidRDefault="00A17675" w:rsidP="00A17675">
      <w:pPr>
        <w:tabs>
          <w:tab w:val="left" w:leader="dot" w:pos="8931"/>
        </w:tabs>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3.</w:t>
      </w:r>
      <w:r w:rsidR="003576B4">
        <w:rPr>
          <w:rFonts w:ascii="Times New Roman" w:hAnsi="Times New Roman" w:cs="Times New Roman"/>
          <w:sz w:val="24"/>
          <w:szCs w:val="24"/>
          <w:lang w:val="lv-LV"/>
        </w:rPr>
        <w:t xml:space="preserve"> </w:t>
      </w:r>
      <w:r>
        <w:rPr>
          <w:rFonts w:ascii="Times New Roman" w:hAnsi="Times New Roman" w:cs="Times New Roman"/>
          <w:sz w:val="24"/>
          <w:szCs w:val="24"/>
          <w:lang w:val="lv-LV"/>
        </w:rPr>
        <w:t>PERSONĀLS</w:t>
      </w:r>
      <w:r>
        <w:rPr>
          <w:rFonts w:ascii="Times New Roman" w:hAnsi="Times New Roman" w:cs="Times New Roman"/>
          <w:sz w:val="24"/>
          <w:szCs w:val="24"/>
          <w:lang w:val="lv-LV"/>
        </w:rPr>
        <w:tab/>
      </w:r>
      <w:r w:rsidR="003576B4">
        <w:rPr>
          <w:rFonts w:ascii="Times New Roman" w:hAnsi="Times New Roman" w:cs="Times New Roman"/>
          <w:sz w:val="24"/>
          <w:szCs w:val="24"/>
          <w:lang w:val="lv-LV"/>
        </w:rPr>
        <w:t>24</w:t>
      </w:r>
    </w:p>
    <w:p w:rsidR="00C95D91" w:rsidRPr="00C95D91" w:rsidRDefault="00A17675" w:rsidP="00A17675">
      <w:pPr>
        <w:tabs>
          <w:tab w:val="left" w:leader="dot" w:pos="8931"/>
        </w:tabs>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4.</w:t>
      </w:r>
      <w:r w:rsidR="003576B4">
        <w:rPr>
          <w:rFonts w:ascii="Times New Roman" w:hAnsi="Times New Roman" w:cs="Times New Roman"/>
          <w:sz w:val="24"/>
          <w:szCs w:val="24"/>
          <w:lang w:val="lv-LV"/>
        </w:rPr>
        <w:t xml:space="preserve"> </w:t>
      </w:r>
      <w:r>
        <w:rPr>
          <w:rFonts w:ascii="Times New Roman" w:hAnsi="Times New Roman" w:cs="Times New Roman"/>
          <w:sz w:val="24"/>
          <w:szCs w:val="24"/>
          <w:lang w:val="lv-LV"/>
        </w:rPr>
        <w:t>KOMUNIKĀCIJA AR SABIEDRĪ</w:t>
      </w:r>
      <w:r w:rsidR="003576B4">
        <w:rPr>
          <w:rFonts w:ascii="Times New Roman" w:hAnsi="Times New Roman" w:cs="Times New Roman"/>
          <w:sz w:val="24"/>
          <w:szCs w:val="24"/>
          <w:lang w:val="lv-LV"/>
        </w:rPr>
        <w:t>BU</w:t>
      </w:r>
      <w:r>
        <w:rPr>
          <w:rFonts w:ascii="Times New Roman" w:hAnsi="Times New Roman" w:cs="Times New Roman"/>
          <w:sz w:val="24"/>
          <w:szCs w:val="24"/>
          <w:lang w:val="lv-LV"/>
        </w:rPr>
        <w:tab/>
      </w:r>
      <w:r w:rsidR="00161436">
        <w:rPr>
          <w:rFonts w:ascii="Times New Roman" w:hAnsi="Times New Roman" w:cs="Times New Roman"/>
          <w:sz w:val="24"/>
          <w:szCs w:val="24"/>
          <w:lang w:val="lv-LV"/>
        </w:rPr>
        <w:t>26</w:t>
      </w:r>
    </w:p>
    <w:p w:rsidR="00C95D91" w:rsidRPr="00C95D91" w:rsidRDefault="003576B4" w:rsidP="00A17675">
      <w:pPr>
        <w:tabs>
          <w:tab w:val="left" w:leader="dot" w:pos="8931"/>
        </w:tabs>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4</w:t>
      </w:r>
      <w:r w:rsidR="00A17675">
        <w:rPr>
          <w:rFonts w:ascii="Times New Roman" w:hAnsi="Times New Roman" w:cs="Times New Roman"/>
          <w:sz w:val="24"/>
          <w:szCs w:val="24"/>
          <w:lang w:val="lv-LV"/>
        </w:rPr>
        <w:t>.1.</w:t>
      </w:r>
      <w:r>
        <w:rPr>
          <w:rFonts w:ascii="Times New Roman" w:hAnsi="Times New Roman" w:cs="Times New Roman"/>
          <w:sz w:val="24"/>
          <w:szCs w:val="24"/>
          <w:lang w:val="lv-LV"/>
        </w:rPr>
        <w:t xml:space="preserve"> </w:t>
      </w:r>
      <w:r w:rsidR="00C95D91" w:rsidRPr="00C95D91">
        <w:rPr>
          <w:rFonts w:ascii="Times New Roman" w:hAnsi="Times New Roman" w:cs="Times New Roman"/>
          <w:sz w:val="24"/>
          <w:szCs w:val="24"/>
          <w:lang w:val="lv-LV"/>
        </w:rPr>
        <w:t>Sabiedrības informēš</w:t>
      </w:r>
      <w:r w:rsidR="00A17675">
        <w:rPr>
          <w:rFonts w:ascii="Times New Roman" w:hAnsi="Times New Roman" w:cs="Times New Roman"/>
          <w:sz w:val="24"/>
          <w:szCs w:val="24"/>
          <w:lang w:val="lv-LV"/>
        </w:rPr>
        <w:t xml:space="preserve">anas un izglītošanas pasākumi </w:t>
      </w:r>
      <w:r w:rsidR="00A17675">
        <w:rPr>
          <w:rFonts w:ascii="Times New Roman" w:hAnsi="Times New Roman" w:cs="Times New Roman"/>
          <w:sz w:val="24"/>
          <w:szCs w:val="24"/>
          <w:lang w:val="lv-LV"/>
        </w:rPr>
        <w:tab/>
      </w:r>
      <w:r w:rsidR="00161436">
        <w:rPr>
          <w:rFonts w:ascii="Times New Roman" w:hAnsi="Times New Roman" w:cs="Times New Roman"/>
          <w:sz w:val="24"/>
          <w:szCs w:val="24"/>
          <w:lang w:val="lv-LV"/>
        </w:rPr>
        <w:t>26</w:t>
      </w:r>
    </w:p>
    <w:p w:rsidR="00A17675" w:rsidRDefault="003576B4" w:rsidP="00A17675">
      <w:pPr>
        <w:tabs>
          <w:tab w:val="left" w:leader="dot" w:pos="8931"/>
        </w:tabs>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4</w:t>
      </w:r>
      <w:r w:rsidR="00A17675">
        <w:rPr>
          <w:rFonts w:ascii="Times New Roman" w:hAnsi="Times New Roman" w:cs="Times New Roman"/>
          <w:sz w:val="24"/>
          <w:szCs w:val="24"/>
          <w:lang w:val="lv-LV"/>
        </w:rPr>
        <w:t>.2.</w:t>
      </w:r>
      <w:r>
        <w:rPr>
          <w:rFonts w:ascii="Times New Roman" w:hAnsi="Times New Roman" w:cs="Times New Roman"/>
          <w:sz w:val="24"/>
          <w:szCs w:val="24"/>
          <w:lang w:val="lv-LV"/>
        </w:rPr>
        <w:t xml:space="preserve"> </w:t>
      </w:r>
      <w:r w:rsidR="00C95D91" w:rsidRPr="00C95D91">
        <w:rPr>
          <w:rFonts w:ascii="Times New Roman" w:hAnsi="Times New Roman" w:cs="Times New Roman"/>
          <w:sz w:val="24"/>
          <w:szCs w:val="24"/>
          <w:lang w:val="lv-LV"/>
        </w:rPr>
        <w:t>Pasākumi sabiedrības viedokļa izzināšanai par apmierinātību ar Aģentūras darba kvalitāti</w:t>
      </w:r>
    </w:p>
    <w:p w:rsidR="00C95D91" w:rsidRPr="00C95D91" w:rsidRDefault="00C95D91" w:rsidP="00A17675">
      <w:pPr>
        <w:tabs>
          <w:tab w:val="left" w:leader="dot" w:pos="8931"/>
        </w:tabs>
        <w:spacing w:after="0" w:line="360" w:lineRule="auto"/>
        <w:rPr>
          <w:rFonts w:ascii="Times New Roman" w:hAnsi="Times New Roman" w:cs="Times New Roman"/>
          <w:sz w:val="24"/>
          <w:szCs w:val="24"/>
          <w:lang w:val="lv-LV"/>
        </w:rPr>
      </w:pPr>
      <w:r w:rsidRPr="00C95D91">
        <w:rPr>
          <w:rFonts w:ascii="Times New Roman" w:hAnsi="Times New Roman" w:cs="Times New Roman"/>
          <w:sz w:val="24"/>
          <w:szCs w:val="24"/>
          <w:lang w:val="lv-LV"/>
        </w:rPr>
        <w:t xml:space="preserve"> un</w:t>
      </w:r>
      <w:r w:rsidR="00A17675">
        <w:rPr>
          <w:rFonts w:ascii="Times New Roman" w:hAnsi="Times New Roman" w:cs="Times New Roman"/>
          <w:sz w:val="24"/>
          <w:szCs w:val="24"/>
          <w:lang w:val="lv-LV"/>
        </w:rPr>
        <w:t xml:space="preserve"> to rezultāti</w:t>
      </w:r>
      <w:r w:rsidR="00A17675">
        <w:rPr>
          <w:rFonts w:ascii="Times New Roman" w:hAnsi="Times New Roman" w:cs="Times New Roman"/>
          <w:sz w:val="24"/>
          <w:szCs w:val="24"/>
          <w:lang w:val="lv-LV"/>
        </w:rPr>
        <w:tab/>
      </w:r>
      <w:r w:rsidR="00161436">
        <w:rPr>
          <w:rFonts w:ascii="Times New Roman" w:hAnsi="Times New Roman" w:cs="Times New Roman"/>
          <w:sz w:val="24"/>
          <w:szCs w:val="24"/>
          <w:lang w:val="lv-LV"/>
        </w:rPr>
        <w:t>32</w:t>
      </w:r>
    </w:p>
    <w:p w:rsidR="00C95D91" w:rsidRPr="00C95D91" w:rsidRDefault="003576B4" w:rsidP="00A17675">
      <w:pPr>
        <w:tabs>
          <w:tab w:val="left" w:leader="dot" w:pos="8931"/>
        </w:tabs>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5</w:t>
      </w:r>
      <w:r w:rsidR="00A17675">
        <w:rPr>
          <w:rFonts w:ascii="Times New Roman" w:hAnsi="Times New Roman" w:cs="Times New Roman"/>
          <w:sz w:val="24"/>
          <w:szCs w:val="24"/>
          <w:lang w:val="lv-LV"/>
        </w:rPr>
        <w:t>.</w:t>
      </w:r>
      <w:r>
        <w:rPr>
          <w:rFonts w:ascii="Times New Roman" w:hAnsi="Times New Roman" w:cs="Times New Roman"/>
          <w:sz w:val="24"/>
          <w:szCs w:val="24"/>
          <w:lang w:val="lv-LV"/>
        </w:rPr>
        <w:t xml:space="preserve"> </w:t>
      </w:r>
      <w:r w:rsidR="00C95D91" w:rsidRPr="00C95D91">
        <w:rPr>
          <w:rFonts w:ascii="Times New Roman" w:hAnsi="Times New Roman" w:cs="Times New Roman"/>
          <w:sz w:val="24"/>
          <w:szCs w:val="24"/>
          <w:lang w:val="lv-LV"/>
        </w:rPr>
        <w:t>PASĀKUMI</w:t>
      </w:r>
      <w:r w:rsidR="00A17675">
        <w:rPr>
          <w:rFonts w:ascii="Times New Roman" w:hAnsi="Times New Roman" w:cs="Times New Roman"/>
          <w:sz w:val="24"/>
          <w:szCs w:val="24"/>
          <w:lang w:val="lv-LV"/>
        </w:rPr>
        <w:t xml:space="preserve"> AĢENTŪRAS VADĪBAS PILNVEIDEI</w:t>
      </w:r>
      <w:r w:rsidR="00A17675">
        <w:rPr>
          <w:rFonts w:ascii="Times New Roman" w:hAnsi="Times New Roman" w:cs="Times New Roman"/>
          <w:sz w:val="24"/>
          <w:szCs w:val="24"/>
          <w:lang w:val="lv-LV"/>
        </w:rPr>
        <w:tab/>
      </w:r>
      <w:r>
        <w:rPr>
          <w:rFonts w:ascii="Times New Roman" w:hAnsi="Times New Roman" w:cs="Times New Roman"/>
          <w:sz w:val="24"/>
          <w:szCs w:val="24"/>
          <w:lang w:val="lv-LV"/>
        </w:rPr>
        <w:t>33</w:t>
      </w:r>
    </w:p>
    <w:p w:rsidR="00C95D91" w:rsidRPr="00C95D91" w:rsidRDefault="003576B4" w:rsidP="00A17675">
      <w:pPr>
        <w:tabs>
          <w:tab w:val="left" w:leader="dot" w:pos="8931"/>
        </w:tabs>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6</w:t>
      </w:r>
      <w:r w:rsidR="00C95D91" w:rsidRPr="00C95D91">
        <w:rPr>
          <w:rFonts w:ascii="Times New Roman" w:hAnsi="Times New Roman" w:cs="Times New Roman"/>
          <w:sz w:val="24"/>
          <w:szCs w:val="24"/>
          <w:lang w:val="lv-LV"/>
        </w:rPr>
        <w:t>.</w:t>
      </w:r>
      <w:r>
        <w:rPr>
          <w:rFonts w:ascii="Times New Roman" w:hAnsi="Times New Roman" w:cs="Times New Roman"/>
          <w:sz w:val="24"/>
          <w:szCs w:val="24"/>
          <w:lang w:val="lv-LV"/>
        </w:rPr>
        <w:t xml:space="preserve"> </w:t>
      </w:r>
      <w:r w:rsidR="00A17675">
        <w:rPr>
          <w:rFonts w:ascii="Times New Roman" w:hAnsi="Times New Roman" w:cs="Times New Roman"/>
          <w:sz w:val="24"/>
          <w:szCs w:val="24"/>
          <w:lang w:val="lv-LV"/>
        </w:rPr>
        <w:t>2020. GADA PLĀNOTIE PASĀKUMI</w:t>
      </w:r>
      <w:r w:rsidR="00A17675">
        <w:rPr>
          <w:rFonts w:ascii="Times New Roman" w:hAnsi="Times New Roman" w:cs="Times New Roman"/>
          <w:sz w:val="24"/>
          <w:szCs w:val="24"/>
          <w:lang w:val="lv-LV"/>
        </w:rPr>
        <w:tab/>
      </w:r>
      <w:r w:rsidR="00161436">
        <w:rPr>
          <w:rFonts w:ascii="Times New Roman" w:hAnsi="Times New Roman" w:cs="Times New Roman"/>
          <w:sz w:val="24"/>
          <w:szCs w:val="24"/>
          <w:lang w:val="lv-LV"/>
        </w:rPr>
        <w:t>34</w:t>
      </w:r>
    </w:p>
    <w:p w:rsidR="00C95D91" w:rsidRPr="00C95D91" w:rsidRDefault="00A17675" w:rsidP="00A17675">
      <w:pPr>
        <w:tabs>
          <w:tab w:val="left" w:leader="dot" w:pos="8931"/>
        </w:tabs>
        <w:spacing w:after="0" w:line="360" w:lineRule="auto"/>
        <w:rPr>
          <w:rFonts w:ascii="Times New Roman" w:hAnsi="Times New Roman" w:cs="Times New Roman"/>
          <w:sz w:val="24"/>
          <w:szCs w:val="24"/>
          <w:lang w:val="lv-LV"/>
        </w:rPr>
      </w:pPr>
      <w:r>
        <w:rPr>
          <w:rFonts w:ascii="Times New Roman" w:hAnsi="Times New Roman" w:cs="Times New Roman"/>
          <w:sz w:val="24"/>
          <w:szCs w:val="24"/>
          <w:lang w:val="lv-LV"/>
        </w:rPr>
        <w:t>PIELIKUMS</w:t>
      </w:r>
      <w:r>
        <w:rPr>
          <w:rFonts w:ascii="Times New Roman" w:hAnsi="Times New Roman" w:cs="Times New Roman"/>
          <w:sz w:val="24"/>
          <w:szCs w:val="24"/>
          <w:lang w:val="lv-LV"/>
        </w:rPr>
        <w:tab/>
      </w:r>
      <w:r w:rsidR="00161436">
        <w:rPr>
          <w:rFonts w:ascii="Times New Roman" w:hAnsi="Times New Roman" w:cs="Times New Roman"/>
          <w:sz w:val="24"/>
          <w:szCs w:val="24"/>
          <w:lang w:val="lv-LV"/>
        </w:rPr>
        <w:t>37</w:t>
      </w:r>
    </w:p>
    <w:p w:rsidR="00C95D91" w:rsidRDefault="00C95D91" w:rsidP="00C95D91">
      <w:pPr>
        <w:rPr>
          <w:rFonts w:ascii="Times New Roman" w:hAnsi="Times New Roman" w:cs="Times New Roman"/>
          <w:b/>
          <w:sz w:val="24"/>
          <w:szCs w:val="24"/>
          <w:lang w:val="lv-LV"/>
        </w:rPr>
      </w:pPr>
    </w:p>
    <w:p w:rsidR="00EA4596" w:rsidRDefault="00EA4596" w:rsidP="00C95D91">
      <w:pPr>
        <w:rPr>
          <w:rFonts w:ascii="Times New Roman" w:hAnsi="Times New Roman" w:cs="Times New Roman"/>
          <w:b/>
          <w:sz w:val="24"/>
          <w:szCs w:val="24"/>
          <w:lang w:val="lv-LV"/>
        </w:rPr>
      </w:pPr>
    </w:p>
    <w:p w:rsidR="00EA4596" w:rsidRDefault="00EA4596">
      <w:pPr>
        <w:rPr>
          <w:rFonts w:ascii="Times New Roman" w:hAnsi="Times New Roman" w:cs="Times New Roman"/>
          <w:b/>
          <w:sz w:val="24"/>
          <w:szCs w:val="24"/>
          <w:lang w:val="lv-LV"/>
        </w:rPr>
      </w:pPr>
      <w:r>
        <w:rPr>
          <w:rFonts w:ascii="Times New Roman" w:hAnsi="Times New Roman" w:cs="Times New Roman"/>
          <w:b/>
          <w:sz w:val="24"/>
          <w:szCs w:val="24"/>
          <w:lang w:val="lv-LV"/>
        </w:rPr>
        <w:br w:type="page"/>
      </w:r>
    </w:p>
    <w:p w:rsidR="00EA4596" w:rsidRDefault="00EA4596" w:rsidP="00C95D91">
      <w:pPr>
        <w:rPr>
          <w:rFonts w:ascii="Times New Roman" w:hAnsi="Times New Roman" w:cs="Times New Roman"/>
          <w:b/>
          <w:sz w:val="24"/>
          <w:szCs w:val="24"/>
          <w:lang w:val="lv-LV"/>
        </w:rPr>
      </w:pPr>
      <w:r>
        <w:rPr>
          <w:rFonts w:ascii="Times New Roman" w:hAnsi="Times New Roman" w:cs="Times New Roman"/>
          <w:b/>
          <w:sz w:val="24"/>
          <w:szCs w:val="24"/>
          <w:lang w:val="lv-LV"/>
        </w:rPr>
        <w:lastRenderedPageBreak/>
        <w:t>Cienījamie pārskata lasītāji!</w:t>
      </w:r>
    </w:p>
    <w:p w:rsidR="00EA4596" w:rsidRPr="00EA4596" w:rsidRDefault="00EA4596" w:rsidP="00EA4596">
      <w:pPr>
        <w:pStyle w:val="Bodytext20"/>
        <w:shd w:val="clear" w:color="auto" w:fill="auto"/>
        <w:spacing w:before="0" w:after="0" w:line="379" w:lineRule="exact"/>
        <w:ind w:firstLine="760"/>
        <w:rPr>
          <w:lang w:val="lv-LV"/>
        </w:rPr>
      </w:pPr>
      <w:r w:rsidRPr="00EA4596">
        <w:rPr>
          <w:lang w:val="lv-LV"/>
        </w:rPr>
        <w:t>Daugavpils pilsētas pašvaldības aģentūra “Daugavpils pilsētas pašvaldības tūrisma attīstības un informācijas aģentūra” (turpmāk - Aģentūra) ir sagatavoj</w:t>
      </w:r>
      <w:r>
        <w:rPr>
          <w:lang w:val="lv-LV"/>
        </w:rPr>
        <w:t>usi un nodod Jūsu vērtējumam 2020</w:t>
      </w:r>
      <w:r w:rsidRPr="00EA4596">
        <w:rPr>
          <w:lang w:val="lv-LV"/>
        </w:rPr>
        <w:t>. gada publisko pārskatu. Pārskatā apkopota būtisk</w:t>
      </w:r>
      <w:r>
        <w:rPr>
          <w:lang w:val="lv-LV"/>
        </w:rPr>
        <w:t>ākā informācija par paveikto 2020</w:t>
      </w:r>
      <w:r w:rsidRPr="00EA4596">
        <w:rPr>
          <w:lang w:val="lv-LV"/>
        </w:rPr>
        <w:t>. gadā, kā arī par plānotajiem sasniedzamajiem rezultātiem 202</w:t>
      </w:r>
      <w:r>
        <w:rPr>
          <w:lang w:val="lv-LV"/>
        </w:rPr>
        <w:t>1</w:t>
      </w:r>
      <w:r w:rsidRPr="00EA4596">
        <w:rPr>
          <w:lang w:val="lv-LV"/>
        </w:rPr>
        <w:t>. gadā.</w:t>
      </w:r>
    </w:p>
    <w:p w:rsidR="00EA4596" w:rsidRPr="00EA4596" w:rsidRDefault="00EA4596" w:rsidP="00EA4596">
      <w:pPr>
        <w:pStyle w:val="Bodytext20"/>
        <w:shd w:val="clear" w:color="auto" w:fill="auto"/>
        <w:spacing w:before="0" w:after="0" w:line="379" w:lineRule="exact"/>
        <w:ind w:firstLine="760"/>
        <w:rPr>
          <w:lang w:val="lv-LV"/>
        </w:rPr>
      </w:pPr>
      <w:r>
        <w:rPr>
          <w:lang w:val="lv-LV"/>
        </w:rPr>
        <w:t>2020</w:t>
      </w:r>
      <w:r w:rsidRPr="00EA4596">
        <w:rPr>
          <w:lang w:val="lv-LV"/>
        </w:rPr>
        <w:t>. gads Aģentūrai bijis no</w:t>
      </w:r>
      <w:r>
        <w:rPr>
          <w:lang w:val="lv-LV"/>
        </w:rPr>
        <w:t>zīmīgs, jo jubilejas 5</w:t>
      </w:r>
      <w:r w:rsidRPr="00EA4596">
        <w:rPr>
          <w:lang w:val="lv-LV"/>
        </w:rPr>
        <w:t xml:space="preserve"> gadi kopš aģentūras izveidošanas. Lai gan tas ir salīdzinoši neliels laika posms iestādes pastāvēšanai, tomēr tas ir bijis izaicinājumiem un svarīgiem darbiem piepildīts. Savā </w:t>
      </w:r>
      <w:r>
        <w:rPr>
          <w:lang w:val="lv-LV"/>
        </w:rPr>
        <w:t>pastāvēšanas laikā</w:t>
      </w:r>
      <w:r w:rsidRPr="00EA4596">
        <w:rPr>
          <w:lang w:val="lv-LV"/>
        </w:rPr>
        <w:t xml:space="preserve"> ir izdevies attīstīt un pilnveidot Aģentūras darbības procesus un īstenot Aģentūras nolikumā noteiktos mērķus un uzdevumus, kā arī pilnveidot un paplašināt Aģentūras pakalpo</w:t>
      </w:r>
      <w:r>
        <w:rPr>
          <w:lang w:val="lv-LV"/>
        </w:rPr>
        <w:t>jumu klāstu. Jāpiebilst, ka 2020</w:t>
      </w:r>
      <w:r w:rsidRPr="00EA4596">
        <w:rPr>
          <w:lang w:val="lv-LV"/>
        </w:rPr>
        <w:t xml:space="preserve">. gadā </w:t>
      </w:r>
      <w:r>
        <w:rPr>
          <w:lang w:val="lv-LV"/>
        </w:rPr>
        <w:t xml:space="preserve">negaidītās </w:t>
      </w:r>
      <w:proofErr w:type="spellStart"/>
      <w:r>
        <w:rPr>
          <w:lang w:val="lv-LV"/>
        </w:rPr>
        <w:t>koronovīrusa</w:t>
      </w:r>
      <w:proofErr w:type="spellEnd"/>
      <w:r>
        <w:rPr>
          <w:lang w:val="lv-LV"/>
        </w:rPr>
        <w:t xml:space="preserve"> izraisītās pandēmijas ietekmē, tūrisma nozarei ir nācies sastapties ar šķēršļiem attīstībā</w:t>
      </w:r>
      <w:r w:rsidR="00027461">
        <w:rPr>
          <w:lang w:val="lv-LV"/>
        </w:rPr>
        <w:t>. Ir ievērojami mainījusies tūrisma struktūra, pārsvarā attīstījās lokālais tūrisms, jo iedzīvotājiem bija ierobežojumi ceļot ārpus valstu robežām, tādēļ 2020.gadā galvenie pilsētas viesi bija no Latvijas. Ierobežojumu dēļ, tika atcelti vairāki plānotie pasākumi.</w:t>
      </w:r>
    </w:p>
    <w:p w:rsidR="00EA4596" w:rsidRPr="00EA4596" w:rsidRDefault="00027461" w:rsidP="00EA4596">
      <w:pPr>
        <w:pStyle w:val="Bodytext20"/>
        <w:shd w:val="clear" w:color="auto" w:fill="auto"/>
        <w:spacing w:before="0" w:after="0" w:line="379" w:lineRule="exact"/>
        <w:ind w:firstLine="760"/>
        <w:rPr>
          <w:lang w:val="lv-LV"/>
        </w:rPr>
      </w:pPr>
      <w:r>
        <w:rPr>
          <w:lang w:val="lv-LV"/>
        </w:rPr>
        <w:t>Taču, neskatoties uz pandēmijas ietekmi, i</w:t>
      </w:r>
      <w:r w:rsidR="00EA4596" w:rsidRPr="00EA4596">
        <w:rPr>
          <w:lang w:val="lv-LV"/>
        </w:rPr>
        <w:t>zpildot noteiktās funkcijas katrā no Aģentūras da</w:t>
      </w:r>
      <w:r>
        <w:rPr>
          <w:lang w:val="lv-LV"/>
        </w:rPr>
        <w:t>rbības virzieniem, Aģentūra 2020</w:t>
      </w:r>
      <w:r w:rsidR="00EA4596" w:rsidRPr="00EA4596">
        <w:rPr>
          <w:lang w:val="lv-LV"/>
        </w:rPr>
        <w:t>. gadā turpināja īstenot aktivitātes, kas laika gaita ieņēmušas stabilu vietu Daugavpils tūrisma nozarē, kā arī veiksmīgi uzsāka vai</w:t>
      </w:r>
      <w:r w:rsidR="002337ED">
        <w:rPr>
          <w:lang w:val="lv-LV"/>
        </w:rPr>
        <w:t xml:space="preserve">rākas iniciatīvas tūrisma jomā. </w:t>
      </w:r>
      <w:r w:rsidR="00EA4596" w:rsidRPr="00EA4596">
        <w:rPr>
          <w:lang w:val="lv-LV"/>
        </w:rPr>
        <w:t>Aģentūra piedāvāja aktivitātes ļoti plašam interesentu lokam - sākot ar motivējošiem pasākumiem pilsētas tūrisma nozares pārstāvjiem, gan pilsētas iedzīvotājiem.</w:t>
      </w:r>
    </w:p>
    <w:p w:rsidR="002337ED" w:rsidRDefault="00EA4596" w:rsidP="00EA4596">
      <w:pPr>
        <w:pStyle w:val="Bodytext20"/>
        <w:shd w:val="clear" w:color="auto" w:fill="auto"/>
        <w:spacing w:before="0" w:after="0" w:line="379" w:lineRule="exact"/>
        <w:ind w:firstLine="760"/>
        <w:rPr>
          <w:lang w:val="lv-LV"/>
        </w:rPr>
      </w:pPr>
      <w:r w:rsidRPr="00EA4596">
        <w:rPr>
          <w:lang w:val="lv-LV"/>
        </w:rPr>
        <w:t>Lai veicinātu Daugavpils pilsētas kā daudzveidīga tūrisma galamērķa atpazīstamību, tika īstenotas dažāda veida mārketinga aktivitātes gan sociālajos tīklos, gan masu saziņas līdzekļos, kā arī organizēti pasākumi Daugavpilī, Daugav</w:t>
      </w:r>
      <w:r w:rsidR="00027461">
        <w:rPr>
          <w:lang w:val="lv-LV"/>
        </w:rPr>
        <w:t>pils cietoksnī un ekspozīcijā “</w:t>
      </w:r>
      <w:proofErr w:type="spellStart"/>
      <w:r w:rsidR="00027461">
        <w:rPr>
          <w:lang w:val="lv-LV"/>
        </w:rPr>
        <w:t>Š</w:t>
      </w:r>
      <w:r w:rsidRPr="00EA4596">
        <w:rPr>
          <w:lang w:val="lv-LV"/>
        </w:rPr>
        <w:t>makovkas</w:t>
      </w:r>
      <w:proofErr w:type="spellEnd"/>
      <w:r w:rsidRPr="00EA4596">
        <w:rPr>
          <w:lang w:val="lv-LV"/>
        </w:rPr>
        <w:t xml:space="preserve"> muzejs”. Tika atbalstīts Aģentūras iesniegtais projekts Latgales kultūras programmā, kam pateicoties tika izveidots </w:t>
      </w:r>
      <w:r w:rsidR="002337ED">
        <w:rPr>
          <w:lang w:val="lv-LV"/>
        </w:rPr>
        <w:t xml:space="preserve">“Latgales </w:t>
      </w:r>
      <w:proofErr w:type="spellStart"/>
      <w:r w:rsidR="002337ED">
        <w:rPr>
          <w:lang w:val="lv-LV"/>
        </w:rPr>
        <w:t>šmakovkas</w:t>
      </w:r>
      <w:proofErr w:type="spellEnd"/>
      <w:r w:rsidR="002337ED">
        <w:rPr>
          <w:lang w:val="lv-LV"/>
        </w:rPr>
        <w:t xml:space="preserve"> ceļš” karte, kas tika uzstādīja muzeja telpā.  Jāatzīmē, ka neskatoties uz </w:t>
      </w:r>
      <w:proofErr w:type="spellStart"/>
      <w:r w:rsidR="002337ED">
        <w:rPr>
          <w:lang w:val="lv-LV"/>
        </w:rPr>
        <w:t>koronovīrusa</w:t>
      </w:r>
      <w:proofErr w:type="spellEnd"/>
      <w:r w:rsidR="002337ED">
        <w:rPr>
          <w:lang w:val="lv-LV"/>
        </w:rPr>
        <w:t xml:space="preserve"> </w:t>
      </w:r>
      <w:proofErr w:type="spellStart"/>
      <w:r w:rsidR="002337ED">
        <w:rPr>
          <w:lang w:val="lv-LV"/>
        </w:rPr>
        <w:t>pandēminijas</w:t>
      </w:r>
      <w:proofErr w:type="spellEnd"/>
      <w:r w:rsidR="002337ED">
        <w:rPr>
          <w:lang w:val="lv-LV"/>
        </w:rPr>
        <w:t xml:space="preserve"> izplatību, arī </w:t>
      </w:r>
      <w:proofErr w:type="spellStart"/>
      <w:r w:rsidR="002337ED">
        <w:rPr>
          <w:lang w:val="lv-LV"/>
        </w:rPr>
        <w:t>Š</w:t>
      </w:r>
      <w:r w:rsidRPr="00EA4596">
        <w:rPr>
          <w:lang w:val="lv-LV"/>
        </w:rPr>
        <w:t>makovkas</w:t>
      </w:r>
      <w:proofErr w:type="spellEnd"/>
      <w:r w:rsidRPr="00EA4596">
        <w:rPr>
          <w:lang w:val="lv-LV"/>
        </w:rPr>
        <w:t xml:space="preserve"> muzeja veiksmīga darbība pārskata gadā, ekspozīcijas apmek</w:t>
      </w:r>
      <w:r w:rsidR="002337ED">
        <w:rPr>
          <w:lang w:val="lv-LV"/>
        </w:rPr>
        <w:t xml:space="preserve">lējums ir palielinājies par 4%, kad visos citos tūrisma objektos apmeklētāju skaits tikai samazinājās.  </w:t>
      </w:r>
    </w:p>
    <w:p w:rsidR="002337ED" w:rsidRDefault="002337ED" w:rsidP="002337ED">
      <w:pPr>
        <w:pStyle w:val="Bodytext20"/>
        <w:shd w:val="clear" w:color="auto" w:fill="auto"/>
        <w:spacing w:before="0" w:after="0" w:line="379" w:lineRule="exact"/>
        <w:ind w:firstLine="760"/>
        <w:rPr>
          <w:lang w:val="lv-LV"/>
        </w:rPr>
      </w:pPr>
      <w:r w:rsidRPr="002337ED">
        <w:rPr>
          <w:lang w:val="lv-LV"/>
        </w:rPr>
        <w:t>2020. gada septembrī “Rīgas ielas svētku” ietvaros notik</w:t>
      </w:r>
      <w:r>
        <w:rPr>
          <w:lang w:val="lv-LV"/>
        </w:rPr>
        <w:t xml:space="preserve">a </w:t>
      </w:r>
      <w:r w:rsidRPr="002337ED">
        <w:rPr>
          <w:lang w:val="lv-LV"/>
        </w:rPr>
        <w:t xml:space="preserve">ielu ēdiena festivāls – 1. </w:t>
      </w:r>
      <w:proofErr w:type="spellStart"/>
      <w:r w:rsidRPr="002337ED">
        <w:rPr>
          <w:lang w:val="lv-LV"/>
        </w:rPr>
        <w:t>S</w:t>
      </w:r>
      <w:r>
        <w:rPr>
          <w:lang w:val="lv-LV"/>
        </w:rPr>
        <w:t>treet</w:t>
      </w:r>
      <w:proofErr w:type="spellEnd"/>
      <w:r>
        <w:rPr>
          <w:lang w:val="lv-LV"/>
        </w:rPr>
        <w:t xml:space="preserve"> </w:t>
      </w:r>
      <w:proofErr w:type="spellStart"/>
      <w:r>
        <w:rPr>
          <w:lang w:val="lv-LV"/>
        </w:rPr>
        <w:t>Food</w:t>
      </w:r>
      <w:proofErr w:type="spellEnd"/>
      <w:r>
        <w:rPr>
          <w:lang w:val="lv-LV"/>
        </w:rPr>
        <w:t xml:space="preserve"> festivāls Daugavpilī, pasākuma laikā </w:t>
      </w:r>
      <w:r w:rsidRPr="002337ED">
        <w:rPr>
          <w:lang w:val="lv-LV"/>
        </w:rPr>
        <w:t>varēja iepazīt un baudīt pilsētas u</w:t>
      </w:r>
      <w:r>
        <w:rPr>
          <w:lang w:val="lv-LV"/>
        </w:rPr>
        <w:t xml:space="preserve">n novada ēdinātāju piedāvājumu. Pasākums </w:t>
      </w:r>
      <w:r w:rsidRPr="002337ED">
        <w:rPr>
          <w:lang w:val="lv-LV"/>
        </w:rPr>
        <w:t>kļuva par lielisku papildinājumu tradicionālajiem Rīgas ielas svētkiem.</w:t>
      </w:r>
    </w:p>
    <w:p w:rsidR="00EA4596" w:rsidRPr="00EA4596" w:rsidRDefault="00EA4596" w:rsidP="00EA4596">
      <w:pPr>
        <w:pStyle w:val="Bodytext20"/>
        <w:shd w:val="clear" w:color="auto" w:fill="auto"/>
        <w:spacing w:before="0" w:after="0" w:line="379" w:lineRule="exact"/>
        <w:ind w:firstLine="760"/>
        <w:rPr>
          <w:lang w:val="lv-LV"/>
        </w:rPr>
      </w:pPr>
      <w:r w:rsidRPr="00EA4596">
        <w:rPr>
          <w:lang w:val="lv-LV"/>
        </w:rPr>
        <w:t xml:space="preserve">Aģentūra ar savu </w:t>
      </w:r>
      <w:r w:rsidR="002337ED">
        <w:rPr>
          <w:lang w:val="lv-LV"/>
        </w:rPr>
        <w:t>aktīvo un mērķtiecīgo darbu 2020</w:t>
      </w:r>
      <w:r w:rsidRPr="00EA4596">
        <w:rPr>
          <w:lang w:val="lv-LV"/>
        </w:rPr>
        <w:t>. gadā veicināja Daugavpils pilsētas kā daudzveidīga tūrisma galamērķa attīstību un atpazīstamību, kultūrvēsturisko vērtību saglabāšanu un tūrisma pakalpojumu klāsta pilnveidošanu.</w:t>
      </w:r>
    </w:p>
    <w:p w:rsidR="002337ED" w:rsidRDefault="00EA4596" w:rsidP="00733EB3">
      <w:pPr>
        <w:pStyle w:val="Bodytext20"/>
        <w:shd w:val="clear" w:color="auto" w:fill="auto"/>
        <w:spacing w:before="0" w:after="0" w:line="379" w:lineRule="exact"/>
        <w:ind w:firstLine="760"/>
        <w:rPr>
          <w:lang w:val="lv-LV"/>
        </w:rPr>
      </w:pPr>
      <w:r w:rsidRPr="00EA4596">
        <w:rPr>
          <w:lang w:val="lv-LV"/>
        </w:rPr>
        <w:t xml:space="preserve">Vēlos pateikties </w:t>
      </w:r>
      <w:r w:rsidR="00A17675">
        <w:rPr>
          <w:lang w:val="lv-LV"/>
        </w:rPr>
        <w:t>Daugavpils pilsētas domes vadībai un deputātiem par atbalstu Daugavpils pilsētas tūrisma nozares attīstībai</w:t>
      </w:r>
      <w:r w:rsidRPr="00EA4596">
        <w:rPr>
          <w:lang w:val="lv-LV"/>
        </w:rPr>
        <w:t xml:space="preserve">, kā arī </w:t>
      </w:r>
      <w:r w:rsidR="00A17675">
        <w:rPr>
          <w:lang w:val="lv-LV"/>
        </w:rPr>
        <w:t>pašvaldības struktūrām, par palīdzību kopī</w:t>
      </w:r>
      <w:r w:rsidR="00733EB3">
        <w:rPr>
          <w:lang w:val="lv-LV"/>
        </w:rPr>
        <w:t>gu</w:t>
      </w:r>
      <w:r w:rsidR="00A17675">
        <w:rPr>
          <w:lang w:val="lv-LV"/>
        </w:rPr>
        <w:t xml:space="preserve"> mērķ</w:t>
      </w:r>
      <w:r w:rsidR="00733EB3">
        <w:rPr>
          <w:lang w:val="lv-LV"/>
        </w:rPr>
        <w:t>u</w:t>
      </w:r>
      <w:r w:rsidR="00A17675">
        <w:rPr>
          <w:lang w:val="lv-LV"/>
        </w:rPr>
        <w:t xml:space="preserve"> sasniegš</w:t>
      </w:r>
      <w:r w:rsidR="00733EB3">
        <w:rPr>
          <w:lang w:val="lv-LV"/>
        </w:rPr>
        <w:t>anā</w:t>
      </w:r>
      <w:r w:rsidR="00A17675">
        <w:rPr>
          <w:lang w:val="lv-LV"/>
        </w:rPr>
        <w:t>, sadarbības partneriem un tūrisma nozares kolēģiem no citām organizācijām</w:t>
      </w:r>
      <w:r w:rsidR="00733EB3">
        <w:rPr>
          <w:lang w:val="lv-LV"/>
        </w:rPr>
        <w:t xml:space="preserve">, </w:t>
      </w:r>
      <w:r w:rsidRPr="00EA4596">
        <w:rPr>
          <w:lang w:val="lv-LV"/>
        </w:rPr>
        <w:t>Aģentūras darbiniekiem par profesionālo darbu un sasniegtajiem rezult</w:t>
      </w:r>
      <w:r w:rsidR="002337ED">
        <w:rPr>
          <w:lang w:val="lv-LV"/>
        </w:rPr>
        <w:t>ātiem 2020</w:t>
      </w:r>
      <w:r w:rsidRPr="00EA4596">
        <w:rPr>
          <w:lang w:val="lv-LV"/>
        </w:rPr>
        <w:t>. gadā.</w:t>
      </w:r>
      <w:r w:rsidR="002337ED">
        <w:rPr>
          <w:lang w:val="lv-LV"/>
        </w:rPr>
        <w:tab/>
      </w:r>
      <w:r w:rsidR="002337ED">
        <w:rPr>
          <w:lang w:val="lv-LV"/>
        </w:rPr>
        <w:tab/>
      </w:r>
      <w:r w:rsidR="002337ED">
        <w:rPr>
          <w:lang w:val="lv-LV"/>
        </w:rPr>
        <w:tab/>
      </w:r>
      <w:r w:rsidR="002337ED">
        <w:rPr>
          <w:lang w:val="lv-LV"/>
        </w:rPr>
        <w:tab/>
      </w:r>
      <w:r w:rsidR="002337ED">
        <w:rPr>
          <w:lang w:val="lv-LV"/>
        </w:rPr>
        <w:tab/>
      </w:r>
      <w:r w:rsidR="002337ED">
        <w:rPr>
          <w:lang w:val="lv-LV"/>
        </w:rPr>
        <w:tab/>
      </w:r>
    </w:p>
    <w:p w:rsidR="00EA4596" w:rsidRDefault="002337ED" w:rsidP="002337ED">
      <w:pPr>
        <w:pStyle w:val="Bodytext20"/>
        <w:shd w:val="clear" w:color="auto" w:fill="auto"/>
        <w:spacing w:before="0" w:after="0" w:line="379" w:lineRule="exact"/>
        <w:ind w:left="5600" w:firstLine="160"/>
      </w:pPr>
      <w:r>
        <w:rPr>
          <w:lang w:val="lv-LV"/>
        </w:rPr>
        <w:t xml:space="preserve">Aģentūras direktore </w:t>
      </w:r>
      <w:r>
        <w:t xml:space="preserve">Žanna </w:t>
      </w:r>
      <w:proofErr w:type="spellStart"/>
      <w:r>
        <w:t>Kulakova</w:t>
      </w:r>
      <w:proofErr w:type="spellEnd"/>
    </w:p>
    <w:p w:rsidR="00215FEF" w:rsidRPr="00766E39" w:rsidRDefault="00215FEF" w:rsidP="003576B4">
      <w:pPr>
        <w:pStyle w:val="ListParagraph"/>
        <w:numPr>
          <w:ilvl w:val="0"/>
          <w:numId w:val="14"/>
        </w:numPr>
        <w:spacing w:after="0" w:line="240" w:lineRule="auto"/>
        <w:mirrorIndents/>
        <w:jc w:val="center"/>
        <w:rPr>
          <w:rFonts w:ascii="Times New Roman" w:hAnsi="Times New Roman" w:cs="Times New Roman"/>
          <w:b/>
          <w:sz w:val="24"/>
          <w:szCs w:val="24"/>
          <w:lang w:val="lv-LV"/>
        </w:rPr>
      </w:pPr>
      <w:r w:rsidRPr="00766E39">
        <w:rPr>
          <w:rFonts w:ascii="Times New Roman" w:hAnsi="Times New Roman" w:cs="Times New Roman"/>
          <w:b/>
          <w:sz w:val="24"/>
          <w:szCs w:val="24"/>
          <w:lang w:val="lv-LV"/>
        </w:rPr>
        <w:lastRenderedPageBreak/>
        <w:t>PAMATINFORMĀCIJA</w:t>
      </w:r>
    </w:p>
    <w:p w:rsidR="00215FEF" w:rsidRPr="00766E39" w:rsidRDefault="00215FEF" w:rsidP="00215FEF">
      <w:pPr>
        <w:pStyle w:val="ListParagraph"/>
        <w:spacing w:after="0" w:line="240" w:lineRule="auto"/>
        <w:ind w:left="1080"/>
        <w:mirrorIndents/>
        <w:jc w:val="both"/>
        <w:rPr>
          <w:rFonts w:ascii="Times New Roman" w:hAnsi="Times New Roman" w:cs="Times New Roman"/>
          <w:sz w:val="24"/>
          <w:szCs w:val="24"/>
          <w:lang w:val="lv-LV"/>
        </w:rPr>
      </w:pPr>
    </w:p>
    <w:p w:rsidR="00215FEF" w:rsidRPr="00766E39" w:rsidRDefault="00215FEF" w:rsidP="00215FEF">
      <w:pPr>
        <w:pStyle w:val="ListParagraph"/>
        <w:numPr>
          <w:ilvl w:val="1"/>
          <w:numId w:val="14"/>
        </w:numPr>
        <w:spacing w:after="0" w:line="240" w:lineRule="auto"/>
        <w:mirrorIndents/>
        <w:jc w:val="both"/>
        <w:rPr>
          <w:rFonts w:ascii="Times New Roman" w:hAnsi="Times New Roman" w:cs="Times New Roman"/>
          <w:b/>
          <w:sz w:val="24"/>
          <w:szCs w:val="24"/>
          <w:lang w:val="lv-LV"/>
        </w:rPr>
      </w:pPr>
      <w:r w:rsidRPr="00766E39">
        <w:rPr>
          <w:rFonts w:ascii="Times New Roman" w:hAnsi="Times New Roman" w:cs="Times New Roman"/>
          <w:b/>
          <w:sz w:val="24"/>
          <w:szCs w:val="24"/>
          <w:lang w:val="lv-LV"/>
        </w:rPr>
        <w:t>Aģentūras juridiskais statuss un funkcijas</w:t>
      </w:r>
    </w:p>
    <w:p w:rsidR="00215FEF" w:rsidRPr="00766E39" w:rsidRDefault="00215FEF" w:rsidP="00215FEF">
      <w:pPr>
        <w:pStyle w:val="ListParagraph"/>
        <w:spacing w:after="0" w:line="240" w:lineRule="auto"/>
        <w:ind w:left="1080"/>
        <w:mirrorIndents/>
        <w:jc w:val="both"/>
        <w:rPr>
          <w:rFonts w:ascii="Times New Roman" w:hAnsi="Times New Roman" w:cs="Times New Roman"/>
          <w:sz w:val="24"/>
          <w:szCs w:val="24"/>
          <w:lang w:val="lv-LV"/>
        </w:rPr>
      </w:pPr>
    </w:p>
    <w:p w:rsidR="00215FEF" w:rsidRPr="00766E39" w:rsidRDefault="00215FEF" w:rsidP="00215FEF">
      <w:pPr>
        <w:spacing w:after="0" w:line="360" w:lineRule="auto"/>
        <w:ind w:firstLine="360"/>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Daugavpils pilsētas pašvaldības aģentūra “Daugavpils pilsētas pašvaldības tūrisma attīstības un informācijas aģentūra” ir Daugavpils pilsētas domes izveidota budžeta iestāde, kas reģistrēta 2015. gada 6. novembrī Rīgā ar reģistrācijas nr.90010652160. Aģentūrai 2020. gadā bija norēķinu konti Valsts kasē.</w:t>
      </w:r>
    </w:p>
    <w:p w:rsidR="00215FEF" w:rsidRPr="00766E39" w:rsidRDefault="00215FEF" w:rsidP="00215FEF">
      <w:pPr>
        <w:spacing w:after="0" w:line="360" w:lineRule="auto"/>
        <w:ind w:firstLine="360"/>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Aģentūra izveidota pamatojoties uz ar Daugavpils pilsētas domes 2015.gada 27.augusta apstiprinātajiem saistošajiem noteikumiem Nr.36 “Daugavpils pilsētas pašvaldības tūrisma attīstības un informācijas aģentūras nolikums”. Aģentūra darbojas, realizējot nolikumā noteiktās funkcijas un tā ir pakļauta Daugavpils pilsētas domei un ir no budžeta finansēta pašvaldības iestāde, kam ir noteikta kompetence pakalpojumu sniegšanas jomā pašvaldības saistošo noteikumu ietvaros.</w:t>
      </w:r>
    </w:p>
    <w:p w:rsidR="00215FEF" w:rsidRPr="00766E39" w:rsidRDefault="00215FEF" w:rsidP="00215FEF">
      <w:pPr>
        <w:spacing w:after="0" w:line="360" w:lineRule="auto"/>
        <w:ind w:firstLine="360"/>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 xml:space="preserve">Aģentūras galvenais izveidošanas mērķis bija veicināt tūrisma nozares attīstību un kultūrvēsturiskā mantojuma saglabāšanu, nodrošināt </w:t>
      </w:r>
      <w:proofErr w:type="spellStart"/>
      <w:r w:rsidRPr="00766E39">
        <w:rPr>
          <w:rFonts w:ascii="Times New Roman" w:hAnsi="Times New Roman" w:cs="Times New Roman"/>
          <w:sz w:val="24"/>
          <w:szCs w:val="24"/>
          <w:lang w:val="lv-LV"/>
        </w:rPr>
        <w:t>kultūrizglītojošo</w:t>
      </w:r>
      <w:proofErr w:type="spellEnd"/>
      <w:r w:rsidRPr="00766E39">
        <w:rPr>
          <w:rFonts w:ascii="Times New Roman" w:hAnsi="Times New Roman" w:cs="Times New Roman"/>
          <w:sz w:val="24"/>
          <w:szCs w:val="24"/>
          <w:lang w:val="lv-LV"/>
        </w:rPr>
        <w:t xml:space="preserve"> un informatīvo darbu tūrisma jomā un veselīga dzīvesveida popularizēšanā, sekmēt tradicionālo kultūras vērtību saglabāšanu Daugavpils pilsētā.</w:t>
      </w:r>
    </w:p>
    <w:p w:rsidR="00215FEF" w:rsidRPr="00766E39" w:rsidRDefault="00215FEF" w:rsidP="00215FEF">
      <w:pPr>
        <w:spacing w:after="0" w:line="360" w:lineRule="auto"/>
        <w:ind w:firstLine="360"/>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Aģentūras struktūrā 2020. gadā ietilpa Daugavpils tūrisma informācijas centrs (turpmāk - TIC), Daugavpils cietokšņa Kultūras un informācijas centrs (turpmāk - DC KIC) un ekspozīcija “</w:t>
      </w:r>
      <w:proofErr w:type="spellStart"/>
      <w:r w:rsidRPr="00766E39">
        <w:rPr>
          <w:rFonts w:ascii="Times New Roman" w:hAnsi="Times New Roman" w:cs="Times New Roman"/>
          <w:sz w:val="24"/>
          <w:szCs w:val="24"/>
          <w:lang w:val="lv-LV"/>
        </w:rPr>
        <w:t>Šmakovkas</w:t>
      </w:r>
      <w:proofErr w:type="spellEnd"/>
      <w:r w:rsidRPr="00766E39">
        <w:rPr>
          <w:rFonts w:ascii="Times New Roman" w:hAnsi="Times New Roman" w:cs="Times New Roman"/>
          <w:sz w:val="24"/>
          <w:szCs w:val="24"/>
          <w:lang w:val="lv-LV"/>
        </w:rPr>
        <w:t xml:space="preserve"> muzejs” (turpmāk - </w:t>
      </w:r>
      <w:proofErr w:type="spellStart"/>
      <w:r w:rsidRPr="00766E39">
        <w:rPr>
          <w:rFonts w:ascii="Times New Roman" w:hAnsi="Times New Roman" w:cs="Times New Roman"/>
          <w:sz w:val="24"/>
          <w:szCs w:val="24"/>
          <w:lang w:val="lv-LV"/>
        </w:rPr>
        <w:t>Šmakovkas</w:t>
      </w:r>
      <w:proofErr w:type="spellEnd"/>
      <w:r w:rsidRPr="00766E39">
        <w:rPr>
          <w:rFonts w:ascii="Times New Roman" w:hAnsi="Times New Roman" w:cs="Times New Roman"/>
          <w:sz w:val="24"/>
          <w:szCs w:val="24"/>
          <w:lang w:val="lv-LV"/>
        </w:rPr>
        <w:t xml:space="preserve"> muzejs).</w:t>
      </w:r>
    </w:p>
    <w:p w:rsidR="00215FEF" w:rsidRPr="00766E39" w:rsidRDefault="00215FEF" w:rsidP="00215FEF">
      <w:pPr>
        <w:spacing w:after="0" w:line="360" w:lineRule="auto"/>
        <w:ind w:firstLine="360"/>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Aģentūra savā darbā veicina Daugavpils pilsētas kā daudzveidīga tūrisma galamērķa atpazīstamību, kultūrvēsturisko vērtību saglabāšanu un sekmē kultūras vērtību saglabāšanu, attīsta un pilnveido tūrisma pakalpojumu klāstu un koordinē tūrisma pakalpojumu sniegšanu pilsētas iedzīvotajiem un viesiem.</w:t>
      </w:r>
    </w:p>
    <w:p w:rsidR="00215FEF" w:rsidRPr="00766E39" w:rsidRDefault="00215FEF" w:rsidP="00215FEF">
      <w:pPr>
        <w:spacing w:after="0" w:line="360" w:lineRule="auto"/>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Aģentūras galvenās funkcijas un izveidošanas mērķi:</w:t>
      </w:r>
    </w:p>
    <w:p w:rsidR="00215FEF" w:rsidRPr="00766E39" w:rsidRDefault="00215FEF" w:rsidP="00215FEF">
      <w:pPr>
        <w:pStyle w:val="ListParagraph"/>
        <w:numPr>
          <w:ilvl w:val="0"/>
          <w:numId w:val="5"/>
        </w:numPr>
        <w:spacing w:after="0" w:line="360" w:lineRule="auto"/>
        <w:ind w:left="1077"/>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veidot tūrisma attīstības un kultūrvēsturiskā mantojuma saglabāšanas politiku Daugavpils pilsētā;</w:t>
      </w:r>
    </w:p>
    <w:p w:rsidR="00215FEF" w:rsidRPr="00766E39" w:rsidRDefault="00215FEF" w:rsidP="00215FEF">
      <w:pPr>
        <w:pStyle w:val="ListParagraph"/>
        <w:numPr>
          <w:ilvl w:val="0"/>
          <w:numId w:val="5"/>
        </w:numPr>
        <w:spacing w:after="0" w:line="360" w:lineRule="auto"/>
        <w:ind w:left="1077"/>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veicināt tūrisma nozares attīstību;</w:t>
      </w:r>
    </w:p>
    <w:p w:rsidR="00215FEF" w:rsidRPr="00766E39" w:rsidRDefault="00215FEF" w:rsidP="00215FEF">
      <w:pPr>
        <w:pStyle w:val="ListParagraph"/>
        <w:numPr>
          <w:ilvl w:val="0"/>
          <w:numId w:val="5"/>
        </w:numPr>
        <w:spacing w:after="0" w:line="360" w:lineRule="auto"/>
        <w:ind w:left="1077"/>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īstenot pasākumus tūrisma nozares popularizēšanai;</w:t>
      </w:r>
    </w:p>
    <w:p w:rsidR="00215FEF" w:rsidRPr="00766E39" w:rsidRDefault="00215FEF" w:rsidP="00215FEF">
      <w:pPr>
        <w:pStyle w:val="ListParagraph"/>
        <w:numPr>
          <w:ilvl w:val="0"/>
          <w:numId w:val="5"/>
        </w:numPr>
        <w:spacing w:after="0" w:line="360" w:lineRule="auto"/>
        <w:ind w:left="1077"/>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nodrošināt informācijas sniegšanu un tās publisku pieejamību par tūrisma iespējām un objektiem pilsētas administratīvajā teritorijā;</w:t>
      </w:r>
    </w:p>
    <w:p w:rsidR="00215FEF" w:rsidRPr="00766E39" w:rsidRDefault="00215FEF" w:rsidP="00215FEF">
      <w:pPr>
        <w:pStyle w:val="ListParagraph"/>
        <w:numPr>
          <w:ilvl w:val="0"/>
          <w:numId w:val="5"/>
        </w:numPr>
        <w:spacing w:after="0" w:line="360" w:lineRule="auto"/>
        <w:ind w:left="1077"/>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īstenot sadarbību tūrisma un kultūrvēsturiskā mantojuma saglabāšanas jomā ar citām institūcijām Latvijā un ārvalstīs.</w:t>
      </w:r>
    </w:p>
    <w:p w:rsidR="00215FEF" w:rsidRDefault="00215FEF" w:rsidP="00215FEF">
      <w:pPr>
        <w:spacing w:after="0" w:line="360" w:lineRule="auto"/>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lastRenderedPageBreak/>
        <w:t xml:space="preserve"> </w:t>
      </w:r>
      <w:r w:rsidRPr="00766E39">
        <w:rPr>
          <w:rFonts w:ascii="Times New Roman" w:hAnsi="Times New Roman" w:cs="Times New Roman"/>
          <w:sz w:val="24"/>
          <w:szCs w:val="24"/>
          <w:lang w:val="lv-LV"/>
        </w:rPr>
        <w:tab/>
      </w:r>
      <w:r w:rsidRPr="00EA4596">
        <w:rPr>
          <w:rFonts w:ascii="Times New Roman" w:hAnsi="Times New Roman" w:cs="Times New Roman"/>
          <w:sz w:val="24"/>
          <w:szCs w:val="24"/>
          <w:lang w:val="lv-LV"/>
        </w:rPr>
        <w:t>Nolikumā noteikto funkciju izpildes nodrošināšanai Aģentūrā 2020.gadā b</w:t>
      </w:r>
      <w:r w:rsidR="00EA4596" w:rsidRPr="00EA4596">
        <w:rPr>
          <w:rFonts w:ascii="Times New Roman" w:hAnsi="Times New Roman" w:cs="Times New Roman"/>
          <w:sz w:val="24"/>
          <w:szCs w:val="24"/>
          <w:lang w:val="lv-LV"/>
        </w:rPr>
        <w:t>ija nodarbināti 17 darbinieki</w:t>
      </w:r>
      <w:r w:rsidRPr="00EA4596">
        <w:rPr>
          <w:rFonts w:ascii="Times New Roman" w:hAnsi="Times New Roman" w:cs="Times New Roman"/>
          <w:sz w:val="24"/>
          <w:szCs w:val="24"/>
          <w:lang w:val="lv-LV"/>
        </w:rPr>
        <w:t>, kā arī Aģentūra piedalījās Daugavpils pilsētas domes rīkotajā jauniešu vasaras nodarbinātības pasākumā un 2020. gada vasarā nodarbināja 35 jauniešus palīgstrādnieka amatā.</w:t>
      </w:r>
    </w:p>
    <w:p w:rsidR="00215FEF" w:rsidRPr="00766E39" w:rsidRDefault="00215FEF" w:rsidP="00215FEF">
      <w:pPr>
        <w:spacing w:after="0" w:line="360" w:lineRule="auto"/>
        <w:ind w:firstLine="360"/>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Lai izpildītu Aģentūrai noteiktās funkcijas, tā veic šādus Aģentūras nolikumā noteiktus uzdevumus:</w:t>
      </w:r>
    </w:p>
    <w:p w:rsidR="00215FEF" w:rsidRPr="00766E39" w:rsidRDefault="00215FEF" w:rsidP="00215FEF">
      <w:pPr>
        <w:pStyle w:val="ListParagraph"/>
        <w:numPr>
          <w:ilvl w:val="0"/>
          <w:numId w:val="8"/>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piedalās vienotas politikas izstrādē tūrisma attīstības un kultūrvēsturiskā mantojuma saglabāšanas jomā Daugavpils pilsētā;</w:t>
      </w:r>
    </w:p>
    <w:p w:rsidR="00215FEF" w:rsidRPr="00766E39" w:rsidRDefault="00215FEF" w:rsidP="00215FEF">
      <w:pPr>
        <w:pStyle w:val="ListParagraph"/>
        <w:numPr>
          <w:ilvl w:val="0"/>
          <w:numId w:val="8"/>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 xml:space="preserve">attīsta daudzveidīgu un plašu tūrisma pakalpojumu klāstu Daugavpils pilsētā, nodrošinot iedzīvotājiem un viesiem </w:t>
      </w:r>
      <w:proofErr w:type="spellStart"/>
      <w:r w:rsidRPr="00766E39">
        <w:rPr>
          <w:rFonts w:ascii="Times New Roman" w:hAnsi="Times New Roman" w:cs="Times New Roman"/>
          <w:sz w:val="24"/>
          <w:szCs w:val="24"/>
          <w:lang w:val="lv-LV"/>
        </w:rPr>
        <w:t>kultūrizglītošanu</w:t>
      </w:r>
      <w:proofErr w:type="spellEnd"/>
      <w:r w:rsidRPr="00766E39">
        <w:rPr>
          <w:rFonts w:ascii="Times New Roman" w:hAnsi="Times New Roman" w:cs="Times New Roman"/>
          <w:sz w:val="24"/>
          <w:szCs w:val="24"/>
          <w:lang w:val="lv-LV"/>
        </w:rPr>
        <w:t xml:space="preserve"> tūrisma jomā, aktīva brīvā laika pavadīšanas iespējas;</w:t>
      </w:r>
    </w:p>
    <w:p w:rsidR="00215FEF" w:rsidRPr="00766E39" w:rsidRDefault="00215FEF" w:rsidP="00215FEF">
      <w:pPr>
        <w:pStyle w:val="ListParagraph"/>
        <w:numPr>
          <w:ilvl w:val="0"/>
          <w:numId w:val="8"/>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apkopo un sistematizē informāciju par Daugavpils pilsētā esošajiem un perspektīvajiem tūrisma objektiem un pasākumiem, regulāri to aktualizē, nodrošina šīs informācijas plašu pieejamību sabiedrībai;</w:t>
      </w:r>
    </w:p>
    <w:p w:rsidR="00215FEF" w:rsidRPr="00766E39" w:rsidRDefault="00215FEF" w:rsidP="00215FEF">
      <w:pPr>
        <w:pStyle w:val="ListParagraph"/>
        <w:numPr>
          <w:ilvl w:val="0"/>
          <w:numId w:val="8"/>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nodrošina Daugavpils cietokšņa kompleksa izpēti, saglabāšanu un iekļaušanu aktīvā tūrisma apritē;</w:t>
      </w:r>
    </w:p>
    <w:p w:rsidR="00215FEF" w:rsidRPr="00766E39" w:rsidRDefault="00215FEF" w:rsidP="00215FEF">
      <w:pPr>
        <w:pStyle w:val="ListParagraph"/>
        <w:numPr>
          <w:ilvl w:val="0"/>
          <w:numId w:val="8"/>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veido, uztur un regulāri atjauno tūrisma informācijas sistēmas;</w:t>
      </w:r>
    </w:p>
    <w:p w:rsidR="00215FEF" w:rsidRPr="00766E39" w:rsidRDefault="00215FEF" w:rsidP="00215FEF">
      <w:pPr>
        <w:pStyle w:val="ListParagraph"/>
        <w:numPr>
          <w:ilvl w:val="0"/>
          <w:numId w:val="8"/>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nodrošina tūrisma informācijas centru funkcionēšanu, piedalās tūrisma informācijas punktu, stendu un pārējās tūrisma infrastruktūras izveidošanā, uzturēšanā;</w:t>
      </w:r>
    </w:p>
    <w:p w:rsidR="00215FEF" w:rsidRPr="00766E39" w:rsidRDefault="00215FEF" w:rsidP="00215FEF">
      <w:pPr>
        <w:pStyle w:val="ListParagraph"/>
        <w:numPr>
          <w:ilvl w:val="0"/>
          <w:numId w:val="8"/>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organizē un sniedz ar tūrismu saistītus informatīvos pakalpojumus iedzīvotājiem un pilsētas viesiem, izgatavo, izdod un izplata informatīvus tūrisma materiālus par Daugavpils pilsētu;</w:t>
      </w:r>
    </w:p>
    <w:p w:rsidR="00215FEF" w:rsidRPr="00766E39" w:rsidRDefault="00215FEF" w:rsidP="00215FEF">
      <w:pPr>
        <w:pStyle w:val="ListParagraph"/>
        <w:numPr>
          <w:ilvl w:val="0"/>
          <w:numId w:val="8"/>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izstrādā Daugavpils pilsētas tūrisma maršrutus, tūrisma informācijas pasniegšanas veidus;</w:t>
      </w:r>
    </w:p>
    <w:p w:rsidR="00215FEF" w:rsidRPr="00766E39" w:rsidRDefault="00215FEF" w:rsidP="00215FEF">
      <w:pPr>
        <w:pStyle w:val="ListParagraph"/>
        <w:numPr>
          <w:ilvl w:val="0"/>
          <w:numId w:val="8"/>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koordinē tūrisma norises Daugavpils pilsētā, veidojot un popularizējot vietējus, valsts un starptautiska mēroga pasākumus pilsētas tūrisma attīstībai;</w:t>
      </w:r>
    </w:p>
    <w:p w:rsidR="00215FEF" w:rsidRPr="00766E39" w:rsidRDefault="00215FEF" w:rsidP="00215FEF">
      <w:pPr>
        <w:pStyle w:val="ListParagraph"/>
        <w:numPr>
          <w:ilvl w:val="0"/>
          <w:numId w:val="8"/>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pētī vietējo un starptautisko tūrisma tirgu un popularizē Daugavpils tūrisma iespējas vietējā un starptautiskajā tūrisma tirgū;</w:t>
      </w:r>
    </w:p>
    <w:p w:rsidR="00215FEF" w:rsidRPr="00766E39" w:rsidRDefault="00215FEF" w:rsidP="00215FEF">
      <w:pPr>
        <w:pStyle w:val="ListParagraph"/>
        <w:numPr>
          <w:ilvl w:val="0"/>
          <w:numId w:val="8"/>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nodrošina sabiedrības informēšanu par tūrisma nozares aktualitātēm;</w:t>
      </w:r>
    </w:p>
    <w:p w:rsidR="00215FEF" w:rsidRPr="00766E39" w:rsidRDefault="00215FEF" w:rsidP="00215FEF">
      <w:pPr>
        <w:pStyle w:val="ListParagraph"/>
        <w:numPr>
          <w:ilvl w:val="0"/>
          <w:numId w:val="8"/>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savas kompetences ietvaros organizē seminārus, apmācības u.c. pasākumus, sniedz metodisko palīdzību, veic tūristu gidu apmācības;</w:t>
      </w:r>
    </w:p>
    <w:p w:rsidR="00215FEF" w:rsidRPr="00766E39" w:rsidRDefault="00215FEF" w:rsidP="00215FEF">
      <w:pPr>
        <w:pStyle w:val="ListParagraph"/>
        <w:numPr>
          <w:ilvl w:val="0"/>
          <w:numId w:val="8"/>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veic suvenīru, mākslas darbu, tūrisma un citu mārketinga informatīvo materiālu un pārtikas produktu, kas noformēti kā suvenīri, tirdzniecību;</w:t>
      </w:r>
    </w:p>
    <w:p w:rsidR="00215FEF" w:rsidRPr="00766E39" w:rsidRDefault="00215FEF" w:rsidP="00215FEF">
      <w:pPr>
        <w:pStyle w:val="ListParagraph"/>
        <w:numPr>
          <w:ilvl w:val="0"/>
          <w:numId w:val="8"/>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lastRenderedPageBreak/>
        <w:t>sniedz maksas pakalpojumus saskaņā ar Domes apstiprināto maksas pakalpojumu cenrādi;</w:t>
      </w:r>
    </w:p>
    <w:p w:rsidR="00215FEF" w:rsidRPr="00766E39" w:rsidRDefault="00215FEF" w:rsidP="00215FEF">
      <w:pPr>
        <w:pStyle w:val="ListParagraph"/>
        <w:numPr>
          <w:ilvl w:val="0"/>
          <w:numId w:val="8"/>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sadarbojas ar valsts, pašvaldību un ārvalstu institūcijām, kā arī ar fiziskajām un juridiskajām personām Aģentūras mērķa un uzdevumu izpildes nodrošināšanai, tajā skaitā, veicot savstarpējas informācijas apmaiņu;</w:t>
      </w:r>
    </w:p>
    <w:p w:rsidR="00215FEF" w:rsidRPr="00766E39" w:rsidRDefault="00215FEF" w:rsidP="00215FEF">
      <w:pPr>
        <w:pStyle w:val="ListParagraph"/>
        <w:numPr>
          <w:ilvl w:val="0"/>
          <w:numId w:val="8"/>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pārvalda Aģentūras valdījumā un lietošanā nodoto pašvaldības nekustamo īpašumu.</w:t>
      </w:r>
    </w:p>
    <w:p w:rsidR="00215FEF" w:rsidRPr="00766E39" w:rsidRDefault="00215FEF" w:rsidP="00215FEF">
      <w:pPr>
        <w:pStyle w:val="ListParagraph"/>
        <w:spacing w:after="0" w:line="360" w:lineRule="auto"/>
        <w:ind w:left="1080"/>
        <w:mirrorIndents/>
        <w:jc w:val="both"/>
        <w:rPr>
          <w:rFonts w:ascii="Times New Roman" w:hAnsi="Times New Roman" w:cs="Times New Roman"/>
          <w:sz w:val="24"/>
          <w:szCs w:val="24"/>
          <w:lang w:val="lv-LV"/>
        </w:rPr>
      </w:pPr>
    </w:p>
    <w:p w:rsidR="00215FEF" w:rsidRPr="00766E39" w:rsidRDefault="00215FEF" w:rsidP="00215FEF">
      <w:pPr>
        <w:pStyle w:val="ListParagraph"/>
        <w:numPr>
          <w:ilvl w:val="1"/>
          <w:numId w:val="14"/>
        </w:numPr>
        <w:spacing w:after="0" w:line="360" w:lineRule="auto"/>
        <w:mirrorIndents/>
        <w:jc w:val="both"/>
        <w:rPr>
          <w:rFonts w:ascii="Times New Roman" w:hAnsi="Times New Roman" w:cs="Times New Roman"/>
          <w:b/>
          <w:sz w:val="24"/>
          <w:szCs w:val="24"/>
          <w:lang w:val="lv-LV"/>
        </w:rPr>
      </w:pPr>
      <w:r w:rsidRPr="00766E39">
        <w:rPr>
          <w:rFonts w:ascii="Times New Roman" w:hAnsi="Times New Roman" w:cs="Times New Roman"/>
          <w:b/>
          <w:sz w:val="24"/>
          <w:szCs w:val="24"/>
          <w:lang w:val="lv-LV"/>
        </w:rPr>
        <w:t>Aģentūras darbības virzieni un mērķi</w:t>
      </w:r>
    </w:p>
    <w:p w:rsidR="00215FEF" w:rsidRPr="00766E39" w:rsidRDefault="00215FEF" w:rsidP="00215FEF">
      <w:pPr>
        <w:spacing w:after="0" w:line="360" w:lineRule="auto"/>
        <w:ind w:firstLine="720"/>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Saskaņā ar Aģentūras vidējā termiņa darbības stratēģiju 2019. - 2021. gadam, Aģentūras darbības pamatmērķis ir veicināt tūrisma nozares attīstību Daugavpils administratīvajā teritorijā un veidot Daugavpils pilsētas kā daudzveidīga un pievilcīga tūrisma galamērķa atpazīstamību, īstenojot pašvaldības tūrisma politiku, apzināt, pētīt un popularizēt kultūrvēsturisko mantojumu un sekmēt kultūras vērtību saglabāšanu, attīstīt tūrisma pakalpojumu klāstu un koordinēt tūrisma pakalpojumu sniegšanu.</w:t>
      </w:r>
    </w:p>
    <w:p w:rsidR="00215FEF" w:rsidRPr="00766E39" w:rsidRDefault="00215FEF" w:rsidP="00215FEF">
      <w:pPr>
        <w:spacing w:after="0" w:line="360" w:lineRule="auto"/>
        <w:ind w:firstLine="720"/>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Viena no Aģentūras prioritātēm ir sadarbības veicināšana tūrisma piedāvājuma veidošanai, attīstīšanai un popularizēšanai, kā arī kopīgā tūrisma galamērķa atpazīstamības veicināšanai un konkurētspējas paaugstināšanai vietējā, reģionālā, nacionālā un starptautiskā mērogā.</w:t>
      </w:r>
    </w:p>
    <w:p w:rsidR="00215FEF" w:rsidRPr="00766E39" w:rsidRDefault="00215FEF" w:rsidP="00215FEF">
      <w:pPr>
        <w:spacing w:after="0" w:line="360" w:lineRule="auto"/>
        <w:ind w:firstLine="360"/>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Pārskata gada galvenie uzdevumi un prioritātes:</w:t>
      </w:r>
    </w:p>
    <w:p w:rsidR="00215FEF" w:rsidRPr="00766E39" w:rsidRDefault="00215FEF" w:rsidP="00215FEF">
      <w:pPr>
        <w:pStyle w:val="ListParagraph"/>
        <w:numPr>
          <w:ilvl w:val="0"/>
          <w:numId w:val="11"/>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izstrādāt un iesniegt apstiprināšanai pašvaldības</w:t>
      </w:r>
      <w:r w:rsidR="00AB6270">
        <w:rPr>
          <w:rFonts w:ascii="Times New Roman" w:hAnsi="Times New Roman" w:cs="Times New Roman"/>
          <w:sz w:val="24"/>
          <w:szCs w:val="24"/>
          <w:lang w:val="lv-LV"/>
        </w:rPr>
        <w:t xml:space="preserve"> domē Aģentūras darba plānu 2021</w:t>
      </w:r>
      <w:r w:rsidRPr="00766E39">
        <w:rPr>
          <w:rFonts w:ascii="Times New Roman" w:hAnsi="Times New Roman" w:cs="Times New Roman"/>
          <w:sz w:val="24"/>
          <w:szCs w:val="24"/>
          <w:lang w:val="lv-LV"/>
        </w:rPr>
        <w:t>.gadam;</w:t>
      </w:r>
    </w:p>
    <w:p w:rsidR="00215FEF" w:rsidRPr="00766E39" w:rsidRDefault="00215FEF" w:rsidP="00215FEF">
      <w:pPr>
        <w:pStyle w:val="ListParagraph"/>
        <w:numPr>
          <w:ilvl w:val="0"/>
          <w:numId w:val="11"/>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apzināt un sistematizēt informāciju par Daugavpils pašvaldībā esošajiem un perspektīvajiem tūrisma objektiem un piedāvājumiem, regulāri to aktualizēt, apstrādāt un nodrošināt šīs informācijas plašu pieejamību sabiedrībai;</w:t>
      </w:r>
    </w:p>
    <w:p w:rsidR="00215FEF" w:rsidRPr="00766E39" w:rsidRDefault="00215FEF" w:rsidP="00215FEF">
      <w:pPr>
        <w:pStyle w:val="ListParagraph"/>
        <w:numPr>
          <w:ilvl w:val="0"/>
          <w:numId w:val="11"/>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veicināt informācijas par Daugavpils pilsētas tūrisma piedāvājumu pieejamību dažādās internēta vietnēs, sociālajos tīklos un pie sadarbības partneriem;</w:t>
      </w:r>
    </w:p>
    <w:p w:rsidR="00215FEF" w:rsidRPr="00766E39" w:rsidRDefault="00215FEF" w:rsidP="00215FEF">
      <w:pPr>
        <w:pStyle w:val="ListParagraph"/>
        <w:numPr>
          <w:ilvl w:val="0"/>
          <w:numId w:val="11"/>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veicināt un nodrošināt tūrisma nozarē iesaistīto institūciju sadarbību;</w:t>
      </w:r>
    </w:p>
    <w:p w:rsidR="00215FEF" w:rsidRPr="00766E39" w:rsidRDefault="00215FEF" w:rsidP="00215FEF">
      <w:pPr>
        <w:pStyle w:val="ListParagraph"/>
        <w:numPr>
          <w:ilvl w:val="0"/>
          <w:numId w:val="11"/>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veicināt kvalitatīvu tūrisma pakalpojumu sniegšanu aģentūras apmeklētājiem;</w:t>
      </w:r>
    </w:p>
    <w:p w:rsidR="00215FEF" w:rsidRPr="00766E39" w:rsidRDefault="00215FEF" w:rsidP="00215FEF">
      <w:pPr>
        <w:pStyle w:val="ListParagraph"/>
        <w:numPr>
          <w:ilvl w:val="0"/>
          <w:numId w:val="11"/>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organizēt vietēja, valsts un starptautiska mēroga pasākumus, popularizējot Daugavpils un Daugavpils cietokšņa kultūrvēsturisko mantojumu;</w:t>
      </w:r>
    </w:p>
    <w:p w:rsidR="00215FEF" w:rsidRPr="00766E39" w:rsidRDefault="00215FEF" w:rsidP="00215FEF">
      <w:pPr>
        <w:pStyle w:val="ListParagraph"/>
        <w:numPr>
          <w:ilvl w:val="0"/>
          <w:numId w:val="11"/>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veikt suvenīru, mākslas darbu, tūrisma informatīvo materiālu un pārtikas produktu, kas noformēti kā suvenīri, tirdzniecību;</w:t>
      </w:r>
    </w:p>
    <w:p w:rsidR="00215FEF" w:rsidRPr="00766E39" w:rsidRDefault="00215FEF" w:rsidP="00215FEF">
      <w:pPr>
        <w:pStyle w:val="ListParagraph"/>
        <w:numPr>
          <w:ilvl w:val="0"/>
          <w:numId w:val="11"/>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veidot jaunus tūrisma piedāvājumus sadarbībā ar pilsētas tūrisma nozares pārstāvjiem;</w:t>
      </w:r>
    </w:p>
    <w:p w:rsidR="00215FEF" w:rsidRPr="00766E39" w:rsidRDefault="00215FEF" w:rsidP="00215FEF">
      <w:pPr>
        <w:pStyle w:val="ListParagraph"/>
        <w:numPr>
          <w:ilvl w:val="0"/>
          <w:numId w:val="11"/>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lastRenderedPageBreak/>
        <w:t>pārstāvēt pilsētu dažāda veida ar tūrismu saistītos pasākumos Latvijā un ārvalstīs, prezentēt pilsētu kā daudzveidīgu tūrisma galamērķi;</w:t>
      </w:r>
    </w:p>
    <w:p w:rsidR="00215FEF" w:rsidRPr="00766E39" w:rsidRDefault="00215FEF" w:rsidP="00215FEF">
      <w:pPr>
        <w:pStyle w:val="ListParagraph"/>
        <w:numPr>
          <w:ilvl w:val="0"/>
          <w:numId w:val="11"/>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veidot ciešu sadarbību ar Daugavpils novada aģentūru “TAKA”, lai nodrošinātu kvalitatīvu un efektīvu tūrisma informācijas centra darbu un kopīgu mārketinga aktivitāšu īstenošanu.</w:t>
      </w:r>
    </w:p>
    <w:p w:rsidR="00215FEF" w:rsidRPr="00766E39" w:rsidRDefault="00215FEF" w:rsidP="00215FEF">
      <w:pPr>
        <w:spacing w:after="0" w:line="360" w:lineRule="auto"/>
        <w:ind w:firstLine="360"/>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Aģentūras vidējā termiņa darbības stratēģijā ir noteikti šādi darbības virzieni:</w:t>
      </w:r>
    </w:p>
    <w:p w:rsidR="00215FEF" w:rsidRPr="00766E39" w:rsidRDefault="00215FEF" w:rsidP="00215FEF">
      <w:pPr>
        <w:pStyle w:val="ListParagraph"/>
        <w:numPr>
          <w:ilvl w:val="0"/>
          <w:numId w:val="12"/>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virziens - Daugavpils pilsētas kā daudzveidīga tūrisma galamērķa atpazīstamības veicināšana.</w:t>
      </w:r>
    </w:p>
    <w:p w:rsidR="00215FEF" w:rsidRPr="00766E39" w:rsidRDefault="00215FEF" w:rsidP="00215FEF">
      <w:pPr>
        <w:pStyle w:val="ListParagraph"/>
        <w:numPr>
          <w:ilvl w:val="0"/>
          <w:numId w:val="12"/>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virziens - Tūrisma nozares attīstības veicināšana Daugavpils pilsētā.</w:t>
      </w:r>
    </w:p>
    <w:p w:rsidR="00215FEF" w:rsidRPr="00766E39" w:rsidRDefault="00215FEF" w:rsidP="00215FEF">
      <w:pPr>
        <w:pStyle w:val="ListParagraph"/>
        <w:numPr>
          <w:ilvl w:val="0"/>
          <w:numId w:val="12"/>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virziens - Kultūrvēsturisko vērtību saglabāšana valsts nozīmes pilsētbūvniecības un arhitektūras piemineklī “Daugavpils cietoksnis” un tā atpazīstamības veicināšana.</w:t>
      </w:r>
    </w:p>
    <w:p w:rsidR="00215FEF" w:rsidRPr="00766E39" w:rsidRDefault="00215FEF" w:rsidP="00215FEF">
      <w:pPr>
        <w:pStyle w:val="ListParagraph"/>
        <w:numPr>
          <w:ilvl w:val="0"/>
          <w:numId w:val="12"/>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virziens - Tūrisma pakalpojumu pilnveidošana un jaunu pakalpojumu un produktu izveide.</w:t>
      </w:r>
    </w:p>
    <w:p w:rsidR="00215FEF" w:rsidRPr="00766E39" w:rsidRDefault="00215FEF" w:rsidP="00215FEF">
      <w:pPr>
        <w:pStyle w:val="ListParagraph"/>
        <w:numPr>
          <w:ilvl w:val="0"/>
          <w:numId w:val="12"/>
        </w:numPr>
        <w:spacing w:after="0"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virziens - Ekspozīcijas “</w:t>
      </w:r>
      <w:proofErr w:type="spellStart"/>
      <w:r w:rsidRPr="00766E39">
        <w:rPr>
          <w:rFonts w:ascii="Times New Roman" w:hAnsi="Times New Roman" w:cs="Times New Roman"/>
          <w:sz w:val="24"/>
          <w:szCs w:val="24"/>
          <w:lang w:val="lv-LV"/>
        </w:rPr>
        <w:t>Smakovkas</w:t>
      </w:r>
      <w:proofErr w:type="spellEnd"/>
      <w:r w:rsidRPr="00766E39">
        <w:rPr>
          <w:rFonts w:ascii="Times New Roman" w:hAnsi="Times New Roman" w:cs="Times New Roman"/>
          <w:sz w:val="24"/>
          <w:szCs w:val="24"/>
          <w:lang w:val="lv-LV"/>
        </w:rPr>
        <w:t xml:space="preserve"> muzejs” attīstība un atpazīstamības veicināšana Latgales kulinārā mantojuma kontekstā.</w:t>
      </w:r>
    </w:p>
    <w:p w:rsidR="00846ADC" w:rsidRPr="00766E39" w:rsidRDefault="00215FEF" w:rsidP="00215FEF">
      <w:pPr>
        <w:spacing w:after="0" w:line="360" w:lineRule="auto"/>
        <w:ind w:firstLine="360"/>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Visi izvirzītie darbības virzieni ir vērsti uz Daugavpils pilsētas tūrisma nozares attīstību un pilnveidošanu, kā arī piedāvāto tūrisma produktu pilnveidošanu.</w:t>
      </w:r>
    </w:p>
    <w:p w:rsidR="00215FEF" w:rsidRPr="00766E39" w:rsidRDefault="00215FEF" w:rsidP="00215FEF">
      <w:pPr>
        <w:spacing w:after="0" w:line="240" w:lineRule="auto"/>
        <w:contextualSpacing/>
        <w:mirrorIndents/>
        <w:jc w:val="both"/>
        <w:rPr>
          <w:rFonts w:ascii="Times New Roman" w:hAnsi="Times New Roman" w:cs="Times New Roman"/>
          <w:sz w:val="24"/>
          <w:szCs w:val="24"/>
          <w:lang w:val="lv-LV"/>
        </w:rPr>
      </w:pPr>
    </w:p>
    <w:p w:rsidR="00F14BD3" w:rsidRPr="00766E39" w:rsidRDefault="00F14BD3" w:rsidP="003576B4">
      <w:pPr>
        <w:pStyle w:val="ListParagraph"/>
        <w:numPr>
          <w:ilvl w:val="0"/>
          <w:numId w:val="2"/>
        </w:numPr>
        <w:spacing w:after="0" w:line="240" w:lineRule="auto"/>
        <w:mirrorIndents/>
        <w:jc w:val="center"/>
        <w:rPr>
          <w:rFonts w:ascii="Times New Roman" w:hAnsi="Times New Roman" w:cs="Times New Roman"/>
          <w:b/>
          <w:sz w:val="24"/>
          <w:szCs w:val="24"/>
          <w:lang w:val="lv-LV"/>
        </w:rPr>
      </w:pPr>
      <w:r w:rsidRPr="00766E39">
        <w:rPr>
          <w:rFonts w:ascii="Times New Roman" w:hAnsi="Times New Roman" w:cs="Times New Roman"/>
          <w:b/>
          <w:sz w:val="24"/>
          <w:szCs w:val="24"/>
          <w:lang w:val="lv-LV"/>
        </w:rPr>
        <w:t>FINANŠU RESURSU UN AĢENTŪRAS 2020.GADA DARBĪBAS REZULTĀTI</w:t>
      </w:r>
    </w:p>
    <w:p w:rsidR="00F14BD3" w:rsidRPr="00766E39" w:rsidRDefault="00F14BD3" w:rsidP="00F14BD3">
      <w:pPr>
        <w:pStyle w:val="ListParagraph"/>
        <w:spacing w:after="0" w:line="240" w:lineRule="auto"/>
        <w:ind w:left="360"/>
        <w:mirrorIndents/>
        <w:jc w:val="both"/>
        <w:rPr>
          <w:rFonts w:ascii="Times New Roman" w:hAnsi="Times New Roman" w:cs="Times New Roman"/>
          <w:b/>
          <w:sz w:val="24"/>
          <w:szCs w:val="24"/>
          <w:lang w:val="lv-LV"/>
        </w:rPr>
      </w:pPr>
    </w:p>
    <w:p w:rsidR="00215FEF" w:rsidRDefault="00215FEF" w:rsidP="00215FEF">
      <w:pPr>
        <w:pStyle w:val="ListParagraph"/>
        <w:numPr>
          <w:ilvl w:val="1"/>
          <w:numId w:val="2"/>
        </w:numPr>
        <w:spacing w:after="0" w:line="360" w:lineRule="auto"/>
        <w:mirrorIndents/>
        <w:jc w:val="both"/>
        <w:rPr>
          <w:rFonts w:ascii="Times New Roman" w:hAnsi="Times New Roman" w:cs="Times New Roman"/>
          <w:b/>
          <w:bCs/>
          <w:iCs/>
          <w:sz w:val="24"/>
          <w:szCs w:val="24"/>
          <w:lang w:val="lv-LV"/>
        </w:rPr>
      </w:pPr>
      <w:bookmarkStart w:id="1" w:name="_Toc482772008"/>
      <w:r w:rsidRPr="00766E39">
        <w:rPr>
          <w:rFonts w:ascii="Times New Roman" w:hAnsi="Times New Roman" w:cs="Times New Roman"/>
          <w:b/>
          <w:bCs/>
          <w:iCs/>
          <w:sz w:val="24"/>
          <w:szCs w:val="24"/>
          <w:lang w:val="lv-LV"/>
        </w:rPr>
        <w:t>Pamatbudžeta ieņēmumi un izdevumi</w:t>
      </w:r>
      <w:bookmarkEnd w:id="1"/>
    </w:p>
    <w:p w:rsidR="00733EB3" w:rsidRPr="00733EB3" w:rsidRDefault="00733EB3" w:rsidP="003576B4">
      <w:pPr>
        <w:pStyle w:val="ListParagraph"/>
        <w:spacing w:after="0" w:line="360" w:lineRule="auto"/>
        <w:ind w:left="360" w:firstLine="360"/>
        <w:mirrorIndents/>
        <w:jc w:val="both"/>
        <w:rPr>
          <w:rFonts w:ascii="Times New Roman" w:hAnsi="Times New Roman" w:cs="Times New Roman"/>
          <w:sz w:val="24"/>
          <w:szCs w:val="24"/>
          <w:lang w:val="lv-LV"/>
        </w:rPr>
      </w:pPr>
      <w:r w:rsidRPr="00733EB3">
        <w:rPr>
          <w:rFonts w:ascii="Times New Roman" w:hAnsi="Times New Roman" w:cs="Times New Roman"/>
          <w:sz w:val="24"/>
          <w:szCs w:val="24"/>
          <w:lang w:val="lv-LV"/>
        </w:rPr>
        <w:t>Daugavpils pilsētas pašvaldības aģentūras “Daugavpils pilsētas pašvaldības tūrisma attīstības un informācijas aģentūra” darbība 2020.gadā realizēta saskaņā ar  Daugavpils pilsētas domes 2020.gada 23.janvāra saistošiem noteikumiem Nr.1 “Par Daugavpils pilsētas pašvaldības budžetu 2020.gadam” Aģentūras apstiprinātā budžeta ietvaros.</w:t>
      </w:r>
    </w:p>
    <w:p w:rsidR="00733EB3" w:rsidRDefault="00733EB3" w:rsidP="00733EB3">
      <w:pPr>
        <w:pStyle w:val="ListParagraph"/>
        <w:spacing w:after="0" w:line="360" w:lineRule="auto"/>
        <w:ind w:left="360" w:firstLine="360"/>
        <w:mirrorIndents/>
        <w:jc w:val="both"/>
        <w:rPr>
          <w:rFonts w:ascii="Times New Roman" w:hAnsi="Times New Roman" w:cs="Times New Roman"/>
          <w:sz w:val="24"/>
          <w:szCs w:val="24"/>
          <w:lang w:val="lv-LV"/>
        </w:rPr>
      </w:pPr>
    </w:p>
    <w:p w:rsidR="00733EB3" w:rsidRPr="00733EB3" w:rsidRDefault="00733EB3" w:rsidP="00733EB3">
      <w:pPr>
        <w:pStyle w:val="ListParagraph"/>
        <w:spacing w:after="0" w:line="240" w:lineRule="auto"/>
        <w:ind w:left="360"/>
        <w:mirrorIndents/>
        <w:jc w:val="center"/>
        <w:rPr>
          <w:rFonts w:ascii="Times New Roman" w:hAnsi="Times New Roman" w:cs="Times New Roman"/>
          <w:sz w:val="24"/>
          <w:szCs w:val="24"/>
          <w:lang w:val="lv-LV"/>
        </w:rPr>
      </w:pPr>
    </w:p>
    <w:p w:rsidR="00733EB3" w:rsidRPr="00766E39" w:rsidRDefault="00733EB3" w:rsidP="00733EB3">
      <w:pPr>
        <w:pStyle w:val="ListParagraph"/>
        <w:spacing w:after="0" w:line="360" w:lineRule="auto"/>
        <w:ind w:left="2880"/>
        <w:mirrorIndents/>
        <w:jc w:val="both"/>
        <w:rPr>
          <w:rFonts w:ascii="Times New Roman" w:hAnsi="Times New Roman" w:cs="Times New Roman"/>
          <w:b/>
          <w:bCs/>
          <w:iCs/>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bookmarkStart w:id="2" w:name="_Hlk35249952"/>
      <w:bookmarkStart w:id="3" w:name="_Toc482772014"/>
    </w:p>
    <w:p w:rsidR="00733EB3" w:rsidRDefault="00733EB3" w:rsidP="00215FEF">
      <w:pPr>
        <w:spacing w:after="0" w:line="240" w:lineRule="auto"/>
        <w:contextualSpacing/>
        <w:mirrorIndents/>
        <w:jc w:val="right"/>
        <w:rPr>
          <w:rFonts w:ascii="Times New Roman" w:hAnsi="Times New Roman" w:cs="Times New Roman"/>
          <w:sz w:val="24"/>
          <w:szCs w:val="24"/>
          <w:lang w:val="lv-LV"/>
        </w:rPr>
      </w:pPr>
    </w:p>
    <w:p w:rsidR="00733EB3" w:rsidRDefault="00733EB3" w:rsidP="00215FEF">
      <w:pPr>
        <w:spacing w:after="0" w:line="240" w:lineRule="auto"/>
        <w:contextualSpacing/>
        <w:mirrorIndents/>
        <w:jc w:val="right"/>
        <w:rPr>
          <w:rFonts w:ascii="Times New Roman" w:hAnsi="Times New Roman" w:cs="Times New Roman"/>
          <w:sz w:val="24"/>
          <w:szCs w:val="24"/>
          <w:lang w:val="lv-LV"/>
        </w:rPr>
      </w:pPr>
    </w:p>
    <w:p w:rsidR="00733EB3" w:rsidRDefault="00733EB3" w:rsidP="00215FEF">
      <w:pPr>
        <w:spacing w:after="0" w:line="240" w:lineRule="auto"/>
        <w:contextualSpacing/>
        <w:mirrorIndents/>
        <w:jc w:val="right"/>
        <w:rPr>
          <w:rFonts w:ascii="Times New Roman" w:hAnsi="Times New Roman" w:cs="Times New Roman"/>
          <w:sz w:val="24"/>
          <w:szCs w:val="24"/>
          <w:lang w:val="lv-LV"/>
        </w:rPr>
      </w:pPr>
    </w:p>
    <w:p w:rsidR="00733EB3" w:rsidRDefault="00733EB3" w:rsidP="00215FEF">
      <w:pPr>
        <w:spacing w:after="0" w:line="240" w:lineRule="auto"/>
        <w:contextualSpacing/>
        <w:mirrorIndents/>
        <w:jc w:val="right"/>
        <w:rPr>
          <w:rFonts w:ascii="Times New Roman" w:hAnsi="Times New Roman" w:cs="Times New Roman"/>
          <w:sz w:val="24"/>
          <w:szCs w:val="24"/>
          <w:lang w:val="lv-LV"/>
        </w:rPr>
      </w:pPr>
    </w:p>
    <w:p w:rsidR="00733EB3" w:rsidRDefault="00733EB3" w:rsidP="00215FEF">
      <w:pPr>
        <w:spacing w:after="0" w:line="240" w:lineRule="auto"/>
        <w:contextualSpacing/>
        <w:mirrorIndents/>
        <w:jc w:val="right"/>
        <w:rPr>
          <w:rFonts w:ascii="Times New Roman" w:hAnsi="Times New Roman" w:cs="Times New Roman"/>
          <w:sz w:val="24"/>
          <w:szCs w:val="24"/>
          <w:lang w:val="lv-LV"/>
        </w:rPr>
      </w:pPr>
    </w:p>
    <w:p w:rsidR="00733EB3" w:rsidRDefault="00733EB3" w:rsidP="00215FEF">
      <w:pPr>
        <w:spacing w:after="0" w:line="240" w:lineRule="auto"/>
        <w:contextualSpacing/>
        <w:mirrorIndents/>
        <w:jc w:val="right"/>
        <w:rPr>
          <w:rFonts w:ascii="Times New Roman" w:hAnsi="Times New Roman" w:cs="Times New Roman"/>
          <w:sz w:val="24"/>
          <w:szCs w:val="24"/>
          <w:lang w:val="lv-LV"/>
        </w:rPr>
      </w:pPr>
    </w:p>
    <w:p w:rsidR="00733EB3" w:rsidRDefault="00733EB3" w:rsidP="00215FEF">
      <w:pPr>
        <w:spacing w:after="0" w:line="240" w:lineRule="auto"/>
        <w:contextualSpacing/>
        <w:mirrorIndents/>
        <w:jc w:val="right"/>
        <w:rPr>
          <w:rFonts w:ascii="Times New Roman" w:hAnsi="Times New Roman" w:cs="Times New Roman"/>
          <w:sz w:val="24"/>
          <w:szCs w:val="24"/>
          <w:lang w:val="lv-LV"/>
        </w:rPr>
      </w:pPr>
    </w:p>
    <w:p w:rsidR="00733EB3" w:rsidRDefault="00733EB3" w:rsidP="00215FEF">
      <w:pPr>
        <w:spacing w:after="0" w:line="240" w:lineRule="auto"/>
        <w:contextualSpacing/>
        <w:mirrorIndents/>
        <w:jc w:val="right"/>
        <w:rPr>
          <w:rFonts w:ascii="Times New Roman" w:hAnsi="Times New Roman" w:cs="Times New Roman"/>
          <w:sz w:val="24"/>
          <w:szCs w:val="24"/>
          <w:lang w:val="lv-LV"/>
        </w:rPr>
      </w:pPr>
    </w:p>
    <w:p w:rsidR="00733EB3" w:rsidRDefault="00733EB3"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215FEF" w:rsidRPr="00766E39" w:rsidRDefault="00215FEF" w:rsidP="00215FEF">
      <w:pPr>
        <w:spacing w:after="0" w:line="240" w:lineRule="auto"/>
        <w:contextualSpacing/>
        <w:mirrorIndents/>
        <w:jc w:val="right"/>
        <w:rPr>
          <w:rFonts w:ascii="Times New Roman" w:hAnsi="Times New Roman" w:cs="Times New Roman"/>
          <w:sz w:val="24"/>
          <w:szCs w:val="24"/>
          <w:lang w:val="lv-LV"/>
        </w:rPr>
      </w:pPr>
      <w:r w:rsidRPr="00766E39">
        <w:rPr>
          <w:rFonts w:ascii="Times New Roman" w:hAnsi="Times New Roman" w:cs="Times New Roman"/>
          <w:sz w:val="24"/>
          <w:szCs w:val="24"/>
          <w:lang w:val="lv-LV"/>
        </w:rPr>
        <w:t>1.tabula</w:t>
      </w:r>
    </w:p>
    <w:p w:rsidR="00215FEF" w:rsidRPr="00766E39" w:rsidRDefault="00215FEF" w:rsidP="00215FEF">
      <w:pPr>
        <w:spacing w:after="0" w:line="240" w:lineRule="auto"/>
        <w:contextualSpacing/>
        <w:mirrorIndents/>
        <w:jc w:val="center"/>
        <w:rPr>
          <w:rFonts w:ascii="Times New Roman" w:hAnsi="Times New Roman" w:cs="Times New Roman"/>
          <w:sz w:val="24"/>
          <w:szCs w:val="24"/>
          <w:lang w:val="lv-LV"/>
        </w:rPr>
      </w:pPr>
      <w:r w:rsidRPr="00766E39">
        <w:rPr>
          <w:rFonts w:ascii="Times New Roman" w:hAnsi="Times New Roman" w:cs="Times New Roman"/>
          <w:sz w:val="24"/>
          <w:szCs w:val="24"/>
          <w:lang w:val="lv-LV"/>
        </w:rPr>
        <w:t>Aģentūras budžeta izpilde par 2019.-2020.g. un 2021.gada plāns (</w:t>
      </w:r>
      <w:proofErr w:type="spellStart"/>
      <w:r w:rsidRPr="00766E39">
        <w:rPr>
          <w:rFonts w:ascii="Times New Roman" w:hAnsi="Times New Roman" w:cs="Times New Roman"/>
          <w:i/>
          <w:sz w:val="24"/>
          <w:szCs w:val="24"/>
          <w:lang w:val="lv-LV"/>
        </w:rPr>
        <w:t>euro</w:t>
      </w:r>
      <w:proofErr w:type="spellEnd"/>
      <w:r w:rsidRPr="00766E39">
        <w:rPr>
          <w:rFonts w:ascii="Times New Roman" w:hAnsi="Times New Roman" w:cs="Times New Roman"/>
          <w:sz w:val="24"/>
          <w:szCs w:val="24"/>
          <w:lang w:val="lv-LV"/>
        </w:rPr>
        <w:t>)</w:t>
      </w:r>
    </w:p>
    <w:tbl>
      <w:tblPr>
        <w:tblW w:w="8970" w:type="dxa"/>
        <w:jc w:val="center"/>
        <w:tblLayout w:type="fixed"/>
        <w:tblLook w:val="04A0" w:firstRow="1" w:lastRow="0" w:firstColumn="1" w:lastColumn="0" w:noHBand="0" w:noVBand="1"/>
      </w:tblPr>
      <w:tblGrid>
        <w:gridCol w:w="3295"/>
        <w:gridCol w:w="1135"/>
        <w:gridCol w:w="1135"/>
        <w:gridCol w:w="994"/>
        <w:gridCol w:w="1276"/>
        <w:gridCol w:w="1135"/>
      </w:tblGrid>
      <w:tr w:rsidR="00215FEF" w:rsidRPr="00766E39" w:rsidTr="0085525E">
        <w:trPr>
          <w:trHeight w:val="236"/>
          <w:jc w:val="center"/>
        </w:trPr>
        <w:tc>
          <w:tcPr>
            <w:tcW w:w="3295" w:type="dxa"/>
            <w:vMerge w:val="restart"/>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Rādītājs</w:t>
            </w:r>
          </w:p>
        </w:tc>
        <w:tc>
          <w:tcPr>
            <w:tcW w:w="1135" w:type="dxa"/>
            <w:vMerge w:val="restart"/>
            <w:tcBorders>
              <w:top w:val="single" w:sz="4" w:space="0" w:color="auto"/>
              <w:left w:val="single" w:sz="4" w:space="0" w:color="auto"/>
              <w:bottom w:val="single" w:sz="4" w:space="0" w:color="auto"/>
              <w:right w:val="single" w:sz="4" w:space="0" w:color="auto"/>
            </w:tcBorders>
            <w:hideMark/>
          </w:tcPr>
          <w:p w:rsidR="00215FEF" w:rsidRPr="00766E39" w:rsidRDefault="00215FEF" w:rsidP="00215FEF">
            <w:pPr>
              <w:spacing w:after="0" w:line="240" w:lineRule="auto"/>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2019.gada budžeta izpilde, EUR</w:t>
            </w:r>
          </w:p>
        </w:tc>
        <w:tc>
          <w:tcPr>
            <w:tcW w:w="3405" w:type="dxa"/>
            <w:gridSpan w:val="3"/>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2020.gads</w:t>
            </w:r>
          </w:p>
        </w:tc>
        <w:tc>
          <w:tcPr>
            <w:tcW w:w="1135" w:type="dxa"/>
            <w:vMerge w:val="restart"/>
            <w:tcBorders>
              <w:top w:val="single" w:sz="4" w:space="0" w:color="auto"/>
              <w:left w:val="single" w:sz="4" w:space="0" w:color="auto"/>
              <w:bottom w:val="single" w:sz="4" w:space="0" w:color="auto"/>
              <w:right w:val="single" w:sz="4" w:space="0" w:color="auto"/>
            </w:tcBorders>
            <w:hideMark/>
          </w:tcPr>
          <w:p w:rsidR="00215FEF" w:rsidRPr="00766E39" w:rsidRDefault="00215FEF" w:rsidP="00215FEF">
            <w:pPr>
              <w:spacing w:after="0" w:line="240" w:lineRule="auto"/>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2021.gada plāns, EUR</w:t>
            </w:r>
          </w:p>
        </w:tc>
      </w:tr>
      <w:tr w:rsidR="00215FEF" w:rsidRPr="00766E39" w:rsidTr="0085525E">
        <w:trPr>
          <w:trHeight w:val="819"/>
          <w:jc w:val="center"/>
        </w:trPr>
        <w:tc>
          <w:tcPr>
            <w:tcW w:w="3295" w:type="dxa"/>
            <w:vMerge/>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sz w:val="24"/>
                <w:szCs w:val="24"/>
                <w:lang w:val="lv-LV"/>
              </w:rPr>
            </w:pP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Plāns, EUR</w:t>
            </w:r>
          </w:p>
        </w:tc>
        <w:tc>
          <w:tcPr>
            <w:tcW w:w="994" w:type="dxa"/>
            <w:tcBorders>
              <w:top w:val="single" w:sz="4" w:space="0" w:color="auto"/>
              <w:left w:val="nil"/>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Izpilde, EUR</w:t>
            </w:r>
          </w:p>
        </w:tc>
        <w:tc>
          <w:tcPr>
            <w:tcW w:w="1276"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Izpilde pret plānu, %</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sz w:val="24"/>
                <w:szCs w:val="24"/>
                <w:lang w:val="lv-LV"/>
              </w:rPr>
            </w:pPr>
          </w:p>
        </w:tc>
      </w:tr>
      <w:tr w:rsidR="00215FEF" w:rsidRPr="00766E39" w:rsidTr="00215FEF">
        <w:trPr>
          <w:trHeight w:val="247"/>
          <w:jc w:val="center"/>
        </w:trPr>
        <w:tc>
          <w:tcPr>
            <w:tcW w:w="3295"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rPr>
                <w:rFonts w:ascii="Times New Roman" w:hAnsi="Times New Roman" w:cs="Times New Roman"/>
                <w:i/>
                <w:sz w:val="24"/>
                <w:szCs w:val="24"/>
                <w:lang w:val="lv-LV"/>
              </w:rPr>
            </w:pPr>
            <w:r w:rsidRPr="00766E39">
              <w:rPr>
                <w:rFonts w:ascii="Times New Roman" w:hAnsi="Times New Roman" w:cs="Times New Roman"/>
                <w:i/>
                <w:sz w:val="24"/>
                <w:szCs w:val="24"/>
                <w:lang w:val="lv-LV"/>
              </w:rPr>
              <w:t>1</w:t>
            </w:r>
          </w:p>
        </w:tc>
        <w:tc>
          <w:tcPr>
            <w:tcW w:w="1135"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rPr>
                <w:rFonts w:ascii="Times New Roman" w:hAnsi="Times New Roman" w:cs="Times New Roman"/>
                <w:i/>
                <w:sz w:val="24"/>
                <w:szCs w:val="24"/>
                <w:lang w:val="lv-LV"/>
              </w:rPr>
            </w:pPr>
            <w:r w:rsidRPr="00766E39">
              <w:rPr>
                <w:rFonts w:ascii="Times New Roman" w:hAnsi="Times New Roman" w:cs="Times New Roman"/>
                <w:i/>
                <w:sz w:val="24"/>
                <w:szCs w:val="24"/>
                <w:lang w:val="lv-LV"/>
              </w:rPr>
              <w:t>2</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rPr>
                <w:rFonts w:ascii="Times New Roman" w:hAnsi="Times New Roman" w:cs="Times New Roman"/>
                <w:i/>
                <w:sz w:val="24"/>
                <w:szCs w:val="24"/>
                <w:lang w:val="lv-LV"/>
              </w:rPr>
            </w:pPr>
            <w:r w:rsidRPr="00766E39">
              <w:rPr>
                <w:rFonts w:ascii="Times New Roman" w:hAnsi="Times New Roman" w:cs="Times New Roman"/>
                <w:i/>
                <w:sz w:val="24"/>
                <w:szCs w:val="24"/>
                <w:lang w:val="lv-LV"/>
              </w:rPr>
              <w:t>3</w:t>
            </w:r>
          </w:p>
        </w:tc>
        <w:tc>
          <w:tcPr>
            <w:tcW w:w="994" w:type="dxa"/>
            <w:tcBorders>
              <w:top w:val="single" w:sz="4" w:space="0" w:color="auto"/>
              <w:left w:val="nil"/>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rPr>
                <w:rFonts w:ascii="Times New Roman" w:hAnsi="Times New Roman" w:cs="Times New Roman"/>
                <w:i/>
                <w:sz w:val="24"/>
                <w:szCs w:val="24"/>
                <w:lang w:val="lv-LV"/>
              </w:rPr>
            </w:pPr>
            <w:r w:rsidRPr="00766E39">
              <w:rPr>
                <w:rFonts w:ascii="Times New Roman" w:hAnsi="Times New Roman" w:cs="Times New Roman"/>
                <w:i/>
                <w:sz w:val="24"/>
                <w:szCs w:val="24"/>
                <w:lang w:val="lv-LV"/>
              </w:rPr>
              <w:t>4</w:t>
            </w:r>
          </w:p>
        </w:tc>
        <w:tc>
          <w:tcPr>
            <w:tcW w:w="1276"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rPr>
                <w:rFonts w:ascii="Times New Roman" w:hAnsi="Times New Roman" w:cs="Times New Roman"/>
                <w:i/>
                <w:sz w:val="24"/>
                <w:szCs w:val="24"/>
                <w:lang w:val="lv-LV"/>
              </w:rPr>
            </w:pPr>
            <w:r w:rsidRPr="00766E39">
              <w:rPr>
                <w:rFonts w:ascii="Times New Roman" w:hAnsi="Times New Roman" w:cs="Times New Roman"/>
                <w:i/>
                <w:sz w:val="24"/>
                <w:szCs w:val="24"/>
                <w:lang w:val="lv-LV"/>
              </w:rPr>
              <w:t>5=4*100/3</w:t>
            </w:r>
          </w:p>
        </w:tc>
        <w:tc>
          <w:tcPr>
            <w:tcW w:w="1135"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rPr>
                <w:rFonts w:ascii="Times New Roman" w:hAnsi="Times New Roman" w:cs="Times New Roman"/>
                <w:i/>
                <w:sz w:val="24"/>
                <w:szCs w:val="24"/>
                <w:lang w:val="lv-LV"/>
              </w:rPr>
            </w:pPr>
            <w:r w:rsidRPr="00766E39">
              <w:rPr>
                <w:rFonts w:ascii="Times New Roman" w:hAnsi="Times New Roman" w:cs="Times New Roman"/>
                <w:i/>
                <w:sz w:val="24"/>
                <w:szCs w:val="24"/>
                <w:lang w:val="lv-LV"/>
              </w:rPr>
              <w:t>6</w:t>
            </w:r>
          </w:p>
        </w:tc>
      </w:tr>
      <w:tr w:rsidR="00215FEF" w:rsidRPr="00766E39" w:rsidTr="0085525E">
        <w:trPr>
          <w:trHeight w:val="227"/>
          <w:jc w:val="center"/>
        </w:trPr>
        <w:tc>
          <w:tcPr>
            <w:tcW w:w="3295"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Resursi izdevumu segšanai (kopā):</w:t>
            </w:r>
          </w:p>
          <w:p w:rsidR="00215FEF" w:rsidRPr="00766E39" w:rsidRDefault="00215FEF" w:rsidP="00215FEF">
            <w:pPr>
              <w:spacing w:after="0" w:line="240" w:lineRule="auto"/>
              <w:contextualSpacing/>
              <w:mirrorIndents/>
              <w:jc w:val="both"/>
              <w:rPr>
                <w:rFonts w:ascii="Times New Roman" w:hAnsi="Times New Roman" w:cs="Times New Roman"/>
                <w:sz w:val="24"/>
                <w:szCs w:val="24"/>
                <w:lang w:val="lv-LV"/>
              </w:rPr>
            </w:pPr>
          </w:p>
        </w:tc>
        <w:tc>
          <w:tcPr>
            <w:tcW w:w="1135" w:type="dxa"/>
            <w:tcBorders>
              <w:top w:val="single" w:sz="4" w:space="0" w:color="auto"/>
              <w:left w:val="nil"/>
              <w:bottom w:val="single" w:sz="4" w:space="0" w:color="auto"/>
              <w:right w:val="single" w:sz="4" w:space="0" w:color="auto"/>
            </w:tcBorders>
            <w:hideMark/>
          </w:tcPr>
          <w:p w:rsidR="00215FEF" w:rsidRPr="00766E39" w:rsidRDefault="00215FEF" w:rsidP="00215FEF">
            <w:pPr>
              <w:spacing w:after="0" w:line="240" w:lineRule="auto"/>
              <w:contextualSpacing/>
              <w:mirrorIndents/>
              <w:jc w:val="both"/>
              <w:rPr>
                <w:rFonts w:ascii="Times New Roman" w:hAnsi="Times New Roman" w:cs="Times New Roman"/>
                <w:b/>
                <w:bCs/>
                <w:iCs/>
                <w:sz w:val="24"/>
                <w:szCs w:val="24"/>
                <w:lang w:val="lv-LV"/>
              </w:rPr>
            </w:pPr>
            <w:r w:rsidRPr="00766E39">
              <w:rPr>
                <w:rFonts w:ascii="Times New Roman" w:hAnsi="Times New Roman" w:cs="Times New Roman"/>
                <w:b/>
                <w:bCs/>
                <w:iCs/>
                <w:sz w:val="24"/>
                <w:szCs w:val="24"/>
                <w:lang w:val="lv-LV"/>
              </w:rPr>
              <w:t>342 384</w:t>
            </w:r>
          </w:p>
        </w:tc>
        <w:tc>
          <w:tcPr>
            <w:tcW w:w="1135" w:type="dxa"/>
            <w:tcBorders>
              <w:top w:val="single" w:sz="4" w:space="0" w:color="auto"/>
              <w:left w:val="single" w:sz="4" w:space="0" w:color="auto"/>
              <w:bottom w:val="single" w:sz="4" w:space="0" w:color="auto"/>
              <w:right w:val="single" w:sz="4" w:space="0" w:color="auto"/>
            </w:tcBorders>
            <w:noWrap/>
            <w:hideMark/>
          </w:tcPr>
          <w:p w:rsidR="00215FEF" w:rsidRPr="00766E39" w:rsidRDefault="00215FEF" w:rsidP="00215FEF">
            <w:pPr>
              <w:spacing w:after="0" w:line="240" w:lineRule="auto"/>
              <w:contextualSpacing/>
              <w:mirrorIndents/>
              <w:jc w:val="both"/>
              <w:rPr>
                <w:rFonts w:ascii="Times New Roman" w:hAnsi="Times New Roman" w:cs="Times New Roman"/>
                <w:b/>
                <w:bCs/>
                <w:sz w:val="24"/>
                <w:szCs w:val="24"/>
                <w:lang w:val="lv-LV"/>
              </w:rPr>
            </w:pPr>
            <w:r w:rsidRPr="00766E39">
              <w:rPr>
                <w:rFonts w:ascii="Times New Roman" w:hAnsi="Times New Roman" w:cs="Times New Roman"/>
                <w:b/>
                <w:bCs/>
                <w:sz w:val="24"/>
                <w:szCs w:val="24"/>
                <w:lang w:val="lv-LV"/>
              </w:rPr>
              <w:t>382 376</w:t>
            </w:r>
          </w:p>
        </w:tc>
        <w:tc>
          <w:tcPr>
            <w:tcW w:w="994" w:type="dxa"/>
            <w:tcBorders>
              <w:top w:val="single" w:sz="4" w:space="0" w:color="auto"/>
              <w:left w:val="nil"/>
              <w:bottom w:val="single" w:sz="4" w:space="0" w:color="auto"/>
              <w:right w:val="single" w:sz="4" w:space="0" w:color="auto"/>
            </w:tcBorders>
            <w:noWrap/>
            <w:hideMark/>
          </w:tcPr>
          <w:p w:rsidR="00215FEF" w:rsidRPr="00766E39" w:rsidRDefault="00215FEF" w:rsidP="00215FEF">
            <w:pPr>
              <w:spacing w:after="0" w:line="240" w:lineRule="auto"/>
              <w:contextualSpacing/>
              <w:mirrorIndents/>
              <w:jc w:val="both"/>
              <w:rPr>
                <w:rFonts w:ascii="Times New Roman" w:hAnsi="Times New Roman" w:cs="Times New Roman"/>
                <w:b/>
                <w:bCs/>
                <w:iCs/>
                <w:sz w:val="24"/>
                <w:szCs w:val="24"/>
                <w:lang w:val="lv-LV"/>
              </w:rPr>
            </w:pPr>
            <w:r w:rsidRPr="00766E39">
              <w:rPr>
                <w:rFonts w:ascii="Times New Roman" w:hAnsi="Times New Roman" w:cs="Times New Roman"/>
                <w:b/>
                <w:bCs/>
                <w:iCs/>
                <w:sz w:val="24"/>
                <w:szCs w:val="24"/>
                <w:lang w:val="lv-LV"/>
              </w:rPr>
              <w:t>305 648</w:t>
            </w:r>
          </w:p>
        </w:tc>
        <w:tc>
          <w:tcPr>
            <w:tcW w:w="1276" w:type="dxa"/>
            <w:tcBorders>
              <w:top w:val="single" w:sz="4" w:space="0" w:color="auto"/>
              <w:left w:val="nil"/>
              <w:bottom w:val="single" w:sz="4" w:space="0" w:color="auto"/>
              <w:right w:val="single" w:sz="4" w:space="0" w:color="auto"/>
            </w:tcBorders>
            <w:hideMark/>
          </w:tcPr>
          <w:p w:rsidR="00215FEF" w:rsidRPr="00766E39" w:rsidRDefault="00215FEF" w:rsidP="00215FEF">
            <w:pPr>
              <w:spacing w:after="0" w:line="240" w:lineRule="auto"/>
              <w:contextualSpacing/>
              <w:mirrorIndents/>
              <w:jc w:val="both"/>
              <w:rPr>
                <w:rFonts w:ascii="Times New Roman" w:hAnsi="Times New Roman" w:cs="Times New Roman"/>
                <w:b/>
                <w:bCs/>
                <w:iCs/>
                <w:sz w:val="24"/>
                <w:szCs w:val="24"/>
                <w:lang w:val="lv-LV"/>
              </w:rPr>
            </w:pPr>
            <w:r w:rsidRPr="00766E39">
              <w:rPr>
                <w:rFonts w:ascii="Times New Roman" w:hAnsi="Times New Roman" w:cs="Times New Roman"/>
                <w:b/>
                <w:bCs/>
                <w:iCs/>
                <w:sz w:val="24"/>
                <w:szCs w:val="24"/>
                <w:lang w:val="lv-LV"/>
              </w:rPr>
              <w:t>80 %</w:t>
            </w:r>
          </w:p>
        </w:tc>
        <w:tc>
          <w:tcPr>
            <w:tcW w:w="1135" w:type="dxa"/>
            <w:tcBorders>
              <w:top w:val="single" w:sz="4" w:space="0" w:color="auto"/>
              <w:left w:val="nil"/>
              <w:bottom w:val="single" w:sz="4" w:space="0" w:color="auto"/>
              <w:right w:val="single" w:sz="4" w:space="0" w:color="auto"/>
            </w:tcBorders>
            <w:hideMark/>
          </w:tcPr>
          <w:p w:rsidR="00215FEF" w:rsidRPr="00766E39" w:rsidRDefault="00215FEF" w:rsidP="00215FEF">
            <w:pPr>
              <w:spacing w:after="0" w:line="240" w:lineRule="auto"/>
              <w:contextualSpacing/>
              <w:mirrorIndents/>
              <w:jc w:val="both"/>
              <w:rPr>
                <w:rFonts w:ascii="Times New Roman" w:hAnsi="Times New Roman" w:cs="Times New Roman"/>
                <w:b/>
                <w:bCs/>
                <w:iCs/>
                <w:sz w:val="24"/>
                <w:szCs w:val="24"/>
                <w:lang w:val="lv-LV"/>
              </w:rPr>
            </w:pPr>
            <w:r w:rsidRPr="00766E39">
              <w:rPr>
                <w:rFonts w:ascii="Times New Roman" w:hAnsi="Times New Roman" w:cs="Times New Roman"/>
                <w:b/>
                <w:bCs/>
                <w:iCs/>
                <w:sz w:val="24"/>
                <w:szCs w:val="24"/>
                <w:lang w:val="lv-LV"/>
              </w:rPr>
              <w:t>376 502</w:t>
            </w:r>
          </w:p>
        </w:tc>
      </w:tr>
      <w:tr w:rsidR="00215FEF" w:rsidRPr="00766E39" w:rsidTr="0085525E">
        <w:trPr>
          <w:trHeight w:val="227"/>
          <w:jc w:val="center"/>
        </w:trPr>
        <w:tc>
          <w:tcPr>
            <w:tcW w:w="3295"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F14BD3">
            <w:pPr>
              <w:spacing w:after="0" w:line="240" w:lineRule="auto"/>
              <w:contextualSpacing/>
              <w:mirrorIndents/>
              <w:rPr>
                <w:rFonts w:ascii="Times New Roman" w:hAnsi="Times New Roman" w:cs="Times New Roman"/>
                <w:b/>
                <w:bCs/>
                <w:sz w:val="24"/>
                <w:szCs w:val="24"/>
                <w:lang w:val="lv-LV"/>
              </w:rPr>
            </w:pPr>
            <w:r w:rsidRPr="00766E39">
              <w:rPr>
                <w:rFonts w:ascii="Times New Roman" w:hAnsi="Times New Roman" w:cs="Times New Roman"/>
                <w:b/>
                <w:bCs/>
                <w:sz w:val="24"/>
                <w:szCs w:val="24"/>
                <w:lang w:val="lv-LV"/>
              </w:rPr>
              <w:t>Naudas līdzekļu un noguldījumu atlikums perioda sākumā</w:t>
            </w:r>
          </w:p>
          <w:p w:rsidR="00215FEF" w:rsidRPr="00766E39" w:rsidRDefault="00215FEF" w:rsidP="00215FEF">
            <w:pPr>
              <w:spacing w:after="0" w:line="240" w:lineRule="auto"/>
              <w:contextualSpacing/>
              <w:mirrorIndents/>
              <w:jc w:val="both"/>
              <w:rPr>
                <w:rFonts w:ascii="Times New Roman" w:hAnsi="Times New Roman" w:cs="Times New Roman"/>
                <w:b/>
                <w:bCs/>
                <w:sz w:val="24"/>
                <w:szCs w:val="24"/>
                <w:lang w:val="lv-LV"/>
              </w:rPr>
            </w:pPr>
          </w:p>
        </w:tc>
        <w:tc>
          <w:tcPr>
            <w:tcW w:w="1135"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iCs/>
                <w:sz w:val="24"/>
                <w:szCs w:val="24"/>
                <w:lang w:val="lv-LV"/>
              </w:rPr>
            </w:pPr>
            <w:r w:rsidRPr="00766E39">
              <w:rPr>
                <w:rFonts w:ascii="Times New Roman" w:hAnsi="Times New Roman" w:cs="Times New Roman"/>
                <w:b/>
                <w:bCs/>
                <w:sz w:val="24"/>
                <w:szCs w:val="24"/>
                <w:lang w:val="lv-LV"/>
              </w:rPr>
              <w:t>18 121</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sz w:val="24"/>
                <w:szCs w:val="24"/>
                <w:lang w:val="lv-LV"/>
              </w:rPr>
            </w:pPr>
            <w:r w:rsidRPr="00766E39">
              <w:rPr>
                <w:rFonts w:ascii="Times New Roman" w:hAnsi="Times New Roman" w:cs="Times New Roman"/>
                <w:b/>
                <w:bCs/>
                <w:sz w:val="24"/>
                <w:szCs w:val="24"/>
                <w:lang w:val="lv-LV"/>
              </w:rPr>
              <w:t>26 846</w:t>
            </w:r>
          </w:p>
        </w:tc>
        <w:tc>
          <w:tcPr>
            <w:tcW w:w="994" w:type="dxa"/>
            <w:tcBorders>
              <w:top w:val="single" w:sz="4" w:space="0" w:color="auto"/>
              <w:left w:val="nil"/>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iCs/>
                <w:sz w:val="24"/>
                <w:szCs w:val="24"/>
                <w:lang w:val="lv-LV"/>
              </w:rPr>
            </w:pPr>
            <w:r w:rsidRPr="00766E39">
              <w:rPr>
                <w:rFonts w:ascii="Times New Roman" w:hAnsi="Times New Roman" w:cs="Times New Roman"/>
                <w:b/>
                <w:bCs/>
                <w:sz w:val="24"/>
                <w:szCs w:val="24"/>
                <w:lang w:val="lv-LV"/>
              </w:rPr>
              <w:t>26 846</w:t>
            </w:r>
          </w:p>
        </w:tc>
        <w:tc>
          <w:tcPr>
            <w:tcW w:w="1276"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iCs/>
                <w:sz w:val="24"/>
                <w:szCs w:val="24"/>
                <w:lang w:val="lv-LV"/>
              </w:rPr>
            </w:pPr>
            <w:r w:rsidRPr="00766E39">
              <w:rPr>
                <w:rFonts w:ascii="Times New Roman" w:hAnsi="Times New Roman" w:cs="Times New Roman"/>
                <w:b/>
                <w:bCs/>
                <w:iCs/>
                <w:sz w:val="24"/>
                <w:szCs w:val="24"/>
                <w:lang w:val="lv-LV"/>
              </w:rPr>
              <w:t>-</w:t>
            </w:r>
          </w:p>
        </w:tc>
        <w:tc>
          <w:tcPr>
            <w:tcW w:w="1135"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iCs/>
                <w:sz w:val="24"/>
                <w:szCs w:val="24"/>
                <w:lang w:val="lv-LV"/>
              </w:rPr>
            </w:pPr>
            <w:r w:rsidRPr="00766E39">
              <w:rPr>
                <w:rFonts w:ascii="Times New Roman" w:hAnsi="Times New Roman" w:cs="Times New Roman"/>
                <w:b/>
                <w:bCs/>
                <w:iCs/>
                <w:sz w:val="24"/>
                <w:szCs w:val="24"/>
                <w:lang w:val="lv-LV"/>
              </w:rPr>
              <w:t>36 885</w:t>
            </w:r>
          </w:p>
        </w:tc>
      </w:tr>
      <w:tr w:rsidR="00215FEF" w:rsidRPr="00766E39" w:rsidTr="0085525E">
        <w:trPr>
          <w:trHeight w:val="247"/>
          <w:jc w:val="center"/>
        </w:trPr>
        <w:tc>
          <w:tcPr>
            <w:tcW w:w="3295"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sz w:val="24"/>
                <w:szCs w:val="24"/>
                <w:lang w:val="lv-LV"/>
              </w:rPr>
            </w:pPr>
            <w:r w:rsidRPr="00766E39">
              <w:rPr>
                <w:rFonts w:ascii="Times New Roman" w:hAnsi="Times New Roman" w:cs="Times New Roman"/>
                <w:b/>
                <w:bCs/>
                <w:sz w:val="24"/>
                <w:szCs w:val="24"/>
                <w:lang w:val="lv-LV"/>
              </w:rPr>
              <w:t>Ieņēmumi kopā, tai skaitā:</w:t>
            </w:r>
          </w:p>
        </w:tc>
        <w:tc>
          <w:tcPr>
            <w:tcW w:w="1135"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iCs/>
                <w:sz w:val="24"/>
                <w:szCs w:val="24"/>
                <w:lang w:val="lv-LV"/>
              </w:rPr>
            </w:pPr>
            <w:r w:rsidRPr="00766E39">
              <w:rPr>
                <w:rFonts w:ascii="Times New Roman" w:hAnsi="Times New Roman" w:cs="Times New Roman"/>
                <w:b/>
                <w:bCs/>
                <w:iCs/>
                <w:sz w:val="24"/>
                <w:szCs w:val="24"/>
                <w:lang w:val="lv-LV"/>
              </w:rPr>
              <w:t>324 263</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sz w:val="24"/>
                <w:szCs w:val="24"/>
                <w:lang w:val="lv-LV"/>
              </w:rPr>
            </w:pPr>
            <w:r w:rsidRPr="00766E39">
              <w:rPr>
                <w:rFonts w:ascii="Times New Roman" w:hAnsi="Times New Roman" w:cs="Times New Roman"/>
                <w:b/>
                <w:bCs/>
                <w:sz w:val="24"/>
                <w:szCs w:val="24"/>
                <w:lang w:val="lv-LV"/>
              </w:rPr>
              <w:t>355 530</w:t>
            </w:r>
          </w:p>
        </w:tc>
        <w:tc>
          <w:tcPr>
            <w:tcW w:w="994" w:type="dxa"/>
            <w:tcBorders>
              <w:top w:val="single" w:sz="4" w:space="0" w:color="auto"/>
              <w:left w:val="nil"/>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iCs/>
                <w:sz w:val="24"/>
                <w:szCs w:val="24"/>
                <w:lang w:val="lv-LV"/>
              </w:rPr>
            </w:pPr>
            <w:r w:rsidRPr="00766E39">
              <w:rPr>
                <w:rFonts w:ascii="Times New Roman" w:hAnsi="Times New Roman" w:cs="Times New Roman"/>
                <w:b/>
                <w:bCs/>
                <w:iCs/>
                <w:sz w:val="24"/>
                <w:szCs w:val="24"/>
                <w:lang w:val="lv-LV"/>
              </w:rPr>
              <w:t>278 802</w:t>
            </w:r>
          </w:p>
        </w:tc>
        <w:tc>
          <w:tcPr>
            <w:tcW w:w="1276"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iCs/>
                <w:sz w:val="24"/>
                <w:szCs w:val="24"/>
                <w:lang w:val="lv-LV"/>
              </w:rPr>
            </w:pPr>
            <w:r w:rsidRPr="00766E39">
              <w:rPr>
                <w:rFonts w:ascii="Times New Roman" w:hAnsi="Times New Roman" w:cs="Times New Roman"/>
                <w:b/>
                <w:bCs/>
                <w:iCs/>
                <w:sz w:val="24"/>
                <w:szCs w:val="24"/>
                <w:lang w:val="lv-LV"/>
              </w:rPr>
              <w:t>78 %</w:t>
            </w:r>
          </w:p>
        </w:tc>
        <w:tc>
          <w:tcPr>
            <w:tcW w:w="1135"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iCs/>
                <w:sz w:val="24"/>
                <w:szCs w:val="24"/>
                <w:lang w:val="lv-LV"/>
              </w:rPr>
            </w:pPr>
            <w:r w:rsidRPr="00766E39">
              <w:rPr>
                <w:rFonts w:ascii="Times New Roman" w:hAnsi="Times New Roman" w:cs="Times New Roman"/>
                <w:b/>
                <w:bCs/>
                <w:iCs/>
                <w:sz w:val="24"/>
                <w:szCs w:val="24"/>
                <w:lang w:val="lv-LV"/>
              </w:rPr>
              <w:t>339 617</w:t>
            </w:r>
          </w:p>
        </w:tc>
      </w:tr>
      <w:tr w:rsidR="00215FEF" w:rsidRPr="00766E39" w:rsidTr="0085525E">
        <w:trPr>
          <w:trHeight w:val="247"/>
          <w:jc w:val="center"/>
        </w:trPr>
        <w:tc>
          <w:tcPr>
            <w:tcW w:w="3295"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Maksas pakalpojumi un citi pašu ieņēmumi</w:t>
            </w:r>
          </w:p>
        </w:tc>
        <w:tc>
          <w:tcPr>
            <w:tcW w:w="1135"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45 544</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45 017</w:t>
            </w:r>
          </w:p>
        </w:tc>
        <w:tc>
          <w:tcPr>
            <w:tcW w:w="994" w:type="dxa"/>
            <w:tcBorders>
              <w:top w:val="single" w:sz="4" w:space="0" w:color="auto"/>
              <w:left w:val="nil"/>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48 067</w:t>
            </w:r>
          </w:p>
        </w:tc>
        <w:tc>
          <w:tcPr>
            <w:tcW w:w="1276"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107 %</w:t>
            </w:r>
          </w:p>
        </w:tc>
        <w:tc>
          <w:tcPr>
            <w:tcW w:w="1135"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42 589</w:t>
            </w:r>
          </w:p>
        </w:tc>
      </w:tr>
      <w:tr w:rsidR="00215FEF" w:rsidRPr="00766E39" w:rsidTr="0085525E">
        <w:trPr>
          <w:trHeight w:val="247"/>
          <w:jc w:val="center"/>
        </w:trPr>
        <w:tc>
          <w:tcPr>
            <w:tcW w:w="3295"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 xml:space="preserve">Pašvaldību budžetu </w:t>
            </w:r>
            <w:proofErr w:type="spellStart"/>
            <w:r w:rsidRPr="00766E39">
              <w:rPr>
                <w:rFonts w:ascii="Times New Roman" w:hAnsi="Times New Roman" w:cs="Times New Roman"/>
                <w:bCs/>
                <w:sz w:val="24"/>
                <w:szCs w:val="24"/>
                <w:lang w:val="lv-LV"/>
              </w:rPr>
              <w:t>transferti</w:t>
            </w:r>
            <w:proofErr w:type="spellEnd"/>
          </w:p>
        </w:tc>
        <w:tc>
          <w:tcPr>
            <w:tcW w:w="1135"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278 719</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310 513</w:t>
            </w:r>
          </w:p>
        </w:tc>
        <w:tc>
          <w:tcPr>
            <w:tcW w:w="994" w:type="dxa"/>
            <w:tcBorders>
              <w:top w:val="single" w:sz="4" w:space="0" w:color="auto"/>
              <w:left w:val="nil"/>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230 735</w:t>
            </w:r>
          </w:p>
        </w:tc>
        <w:tc>
          <w:tcPr>
            <w:tcW w:w="1276"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74 %</w:t>
            </w:r>
          </w:p>
        </w:tc>
        <w:tc>
          <w:tcPr>
            <w:tcW w:w="1135"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297 028</w:t>
            </w:r>
          </w:p>
        </w:tc>
      </w:tr>
      <w:tr w:rsidR="00215FEF" w:rsidRPr="00766E39" w:rsidTr="0085525E">
        <w:trPr>
          <w:trHeight w:val="247"/>
          <w:jc w:val="center"/>
        </w:trPr>
        <w:tc>
          <w:tcPr>
            <w:tcW w:w="3295"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sz w:val="24"/>
                <w:szCs w:val="24"/>
                <w:lang w:val="lv-LV"/>
              </w:rPr>
            </w:pPr>
            <w:r w:rsidRPr="00766E39">
              <w:rPr>
                <w:rFonts w:ascii="Times New Roman" w:hAnsi="Times New Roman" w:cs="Times New Roman"/>
                <w:b/>
                <w:bCs/>
                <w:sz w:val="24"/>
                <w:szCs w:val="24"/>
                <w:lang w:val="lv-LV"/>
              </w:rPr>
              <w:t>Izdevumi kopā, tai skaitā:</w:t>
            </w:r>
          </w:p>
          <w:p w:rsidR="00215FEF" w:rsidRPr="00766E39" w:rsidRDefault="00215FEF" w:rsidP="00215FEF">
            <w:pPr>
              <w:spacing w:after="0" w:line="240" w:lineRule="auto"/>
              <w:contextualSpacing/>
              <w:mirrorIndents/>
              <w:jc w:val="both"/>
              <w:rPr>
                <w:rFonts w:ascii="Times New Roman" w:hAnsi="Times New Roman" w:cs="Times New Roman"/>
                <w:b/>
                <w:bCs/>
                <w:sz w:val="24"/>
                <w:szCs w:val="24"/>
                <w:lang w:val="lv-LV"/>
              </w:rPr>
            </w:pPr>
          </w:p>
        </w:tc>
        <w:tc>
          <w:tcPr>
            <w:tcW w:w="1135" w:type="dxa"/>
            <w:tcBorders>
              <w:top w:val="single" w:sz="4" w:space="0" w:color="auto"/>
              <w:left w:val="nil"/>
              <w:bottom w:val="single" w:sz="4" w:space="0" w:color="auto"/>
              <w:right w:val="single" w:sz="4" w:space="0" w:color="auto"/>
            </w:tcBorders>
            <w:hideMark/>
          </w:tcPr>
          <w:p w:rsidR="00215FEF" w:rsidRPr="00766E39" w:rsidRDefault="00215FEF" w:rsidP="00215FEF">
            <w:pPr>
              <w:spacing w:after="0" w:line="240" w:lineRule="auto"/>
              <w:contextualSpacing/>
              <w:mirrorIndents/>
              <w:jc w:val="both"/>
              <w:rPr>
                <w:rFonts w:ascii="Times New Roman" w:hAnsi="Times New Roman" w:cs="Times New Roman"/>
                <w:iCs/>
                <w:sz w:val="24"/>
                <w:szCs w:val="24"/>
                <w:lang w:val="lv-LV"/>
              </w:rPr>
            </w:pPr>
            <w:r w:rsidRPr="00766E39">
              <w:rPr>
                <w:rFonts w:ascii="Times New Roman" w:hAnsi="Times New Roman" w:cs="Times New Roman"/>
                <w:b/>
                <w:bCs/>
                <w:iCs/>
                <w:sz w:val="24"/>
                <w:szCs w:val="24"/>
                <w:lang w:val="lv-LV"/>
              </w:rPr>
              <w:t>315 538</w:t>
            </w:r>
          </w:p>
        </w:tc>
        <w:tc>
          <w:tcPr>
            <w:tcW w:w="1135" w:type="dxa"/>
            <w:tcBorders>
              <w:top w:val="single" w:sz="4" w:space="0" w:color="auto"/>
              <w:left w:val="single" w:sz="4" w:space="0" w:color="auto"/>
              <w:bottom w:val="single" w:sz="4" w:space="0" w:color="auto"/>
              <w:right w:val="single" w:sz="4" w:space="0" w:color="auto"/>
            </w:tcBorders>
            <w:noWrap/>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
                <w:bCs/>
                <w:sz w:val="24"/>
                <w:szCs w:val="24"/>
                <w:lang w:val="lv-LV"/>
              </w:rPr>
              <w:t>382 376</w:t>
            </w:r>
          </w:p>
        </w:tc>
        <w:tc>
          <w:tcPr>
            <w:tcW w:w="994" w:type="dxa"/>
            <w:tcBorders>
              <w:top w:val="single" w:sz="4" w:space="0" w:color="auto"/>
              <w:left w:val="nil"/>
              <w:bottom w:val="single" w:sz="4" w:space="0" w:color="auto"/>
              <w:right w:val="single" w:sz="4" w:space="0" w:color="auto"/>
            </w:tcBorders>
            <w:noWrap/>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
                <w:bCs/>
                <w:iCs/>
                <w:sz w:val="24"/>
                <w:szCs w:val="24"/>
                <w:lang w:val="lv-LV"/>
              </w:rPr>
              <w:t>268 763</w:t>
            </w:r>
          </w:p>
        </w:tc>
        <w:tc>
          <w:tcPr>
            <w:tcW w:w="1276" w:type="dxa"/>
            <w:tcBorders>
              <w:top w:val="single" w:sz="4" w:space="0" w:color="auto"/>
              <w:left w:val="nil"/>
              <w:bottom w:val="single" w:sz="4" w:space="0" w:color="auto"/>
              <w:right w:val="single" w:sz="4" w:space="0" w:color="auto"/>
            </w:tcBorders>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
                <w:bCs/>
                <w:iCs/>
                <w:sz w:val="24"/>
                <w:szCs w:val="24"/>
                <w:lang w:val="lv-LV"/>
              </w:rPr>
              <w:t>70 %</w:t>
            </w:r>
          </w:p>
        </w:tc>
        <w:tc>
          <w:tcPr>
            <w:tcW w:w="1135" w:type="dxa"/>
            <w:tcBorders>
              <w:top w:val="single" w:sz="4" w:space="0" w:color="auto"/>
              <w:left w:val="nil"/>
              <w:bottom w:val="single" w:sz="4" w:space="0" w:color="auto"/>
              <w:right w:val="single" w:sz="4" w:space="0" w:color="auto"/>
            </w:tcBorders>
            <w:hideMark/>
          </w:tcPr>
          <w:p w:rsidR="00215FEF" w:rsidRPr="00766E39" w:rsidRDefault="00215FEF" w:rsidP="00215FEF">
            <w:pPr>
              <w:spacing w:after="0" w:line="240" w:lineRule="auto"/>
              <w:contextualSpacing/>
              <w:mirrorIndents/>
              <w:jc w:val="both"/>
              <w:rPr>
                <w:rFonts w:ascii="Times New Roman" w:hAnsi="Times New Roman" w:cs="Times New Roman"/>
                <w:b/>
                <w:bCs/>
                <w:iCs/>
                <w:sz w:val="24"/>
                <w:szCs w:val="24"/>
                <w:lang w:val="lv-LV"/>
              </w:rPr>
            </w:pPr>
            <w:r w:rsidRPr="00766E39">
              <w:rPr>
                <w:rFonts w:ascii="Times New Roman" w:hAnsi="Times New Roman" w:cs="Times New Roman"/>
                <w:b/>
                <w:bCs/>
                <w:iCs/>
                <w:sz w:val="24"/>
                <w:szCs w:val="24"/>
                <w:lang w:val="lv-LV"/>
              </w:rPr>
              <w:t>376 502</w:t>
            </w:r>
          </w:p>
        </w:tc>
      </w:tr>
      <w:tr w:rsidR="00215FEF" w:rsidRPr="00766E39" w:rsidTr="0085525E">
        <w:trPr>
          <w:trHeight w:val="247"/>
          <w:jc w:val="center"/>
        </w:trPr>
        <w:tc>
          <w:tcPr>
            <w:tcW w:w="3295"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sz w:val="24"/>
                <w:szCs w:val="24"/>
                <w:lang w:val="lv-LV"/>
              </w:rPr>
            </w:pPr>
            <w:r w:rsidRPr="00766E39">
              <w:rPr>
                <w:rFonts w:ascii="Times New Roman" w:hAnsi="Times New Roman" w:cs="Times New Roman"/>
                <w:bCs/>
                <w:sz w:val="24"/>
                <w:szCs w:val="24"/>
                <w:lang w:val="lv-LV"/>
              </w:rPr>
              <w:t>Atlīdzība</w:t>
            </w:r>
          </w:p>
        </w:tc>
        <w:tc>
          <w:tcPr>
            <w:tcW w:w="1135"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iCs/>
                <w:sz w:val="24"/>
                <w:szCs w:val="24"/>
                <w:lang w:val="lv-LV"/>
              </w:rPr>
            </w:pPr>
            <w:r w:rsidRPr="00766E39">
              <w:rPr>
                <w:rFonts w:ascii="Times New Roman" w:hAnsi="Times New Roman" w:cs="Times New Roman"/>
                <w:bCs/>
                <w:iCs/>
                <w:sz w:val="24"/>
                <w:szCs w:val="24"/>
                <w:lang w:val="lv-LV"/>
              </w:rPr>
              <w:t>189 032</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sz w:val="24"/>
                <w:szCs w:val="24"/>
                <w:lang w:val="lv-LV"/>
              </w:rPr>
            </w:pPr>
            <w:r w:rsidRPr="00766E39">
              <w:rPr>
                <w:rFonts w:ascii="Times New Roman" w:hAnsi="Times New Roman" w:cs="Times New Roman"/>
                <w:bCs/>
                <w:sz w:val="24"/>
                <w:szCs w:val="24"/>
                <w:lang w:val="lv-LV"/>
              </w:rPr>
              <w:t>195 642</w:t>
            </w:r>
          </w:p>
        </w:tc>
        <w:tc>
          <w:tcPr>
            <w:tcW w:w="994" w:type="dxa"/>
            <w:tcBorders>
              <w:top w:val="single" w:sz="4" w:space="0" w:color="auto"/>
              <w:left w:val="nil"/>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iCs/>
                <w:sz w:val="24"/>
                <w:szCs w:val="24"/>
                <w:lang w:val="lv-LV"/>
              </w:rPr>
            </w:pPr>
            <w:r w:rsidRPr="00766E39">
              <w:rPr>
                <w:rFonts w:ascii="Times New Roman" w:hAnsi="Times New Roman" w:cs="Times New Roman"/>
                <w:bCs/>
                <w:iCs/>
                <w:sz w:val="24"/>
                <w:szCs w:val="24"/>
                <w:lang w:val="lv-LV"/>
              </w:rPr>
              <w:t>188 727</w:t>
            </w:r>
          </w:p>
        </w:tc>
        <w:tc>
          <w:tcPr>
            <w:tcW w:w="1276"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iCs/>
                <w:sz w:val="24"/>
                <w:szCs w:val="24"/>
                <w:lang w:val="lv-LV"/>
              </w:rPr>
            </w:pPr>
            <w:r w:rsidRPr="00766E39">
              <w:rPr>
                <w:rFonts w:ascii="Times New Roman" w:hAnsi="Times New Roman" w:cs="Times New Roman"/>
                <w:bCs/>
                <w:iCs/>
                <w:sz w:val="24"/>
                <w:szCs w:val="24"/>
                <w:lang w:val="lv-LV"/>
              </w:rPr>
              <w:t>96 %</w:t>
            </w:r>
          </w:p>
        </w:tc>
        <w:tc>
          <w:tcPr>
            <w:tcW w:w="1135"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221 191</w:t>
            </w:r>
          </w:p>
        </w:tc>
      </w:tr>
      <w:tr w:rsidR="00215FEF" w:rsidRPr="00766E39" w:rsidTr="0085525E">
        <w:trPr>
          <w:trHeight w:val="247"/>
          <w:jc w:val="center"/>
        </w:trPr>
        <w:tc>
          <w:tcPr>
            <w:tcW w:w="3295"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Preces un pakalpojumi</w:t>
            </w:r>
          </w:p>
        </w:tc>
        <w:tc>
          <w:tcPr>
            <w:tcW w:w="1135"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124 339</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171 534</w:t>
            </w:r>
          </w:p>
        </w:tc>
        <w:tc>
          <w:tcPr>
            <w:tcW w:w="994" w:type="dxa"/>
            <w:tcBorders>
              <w:top w:val="single" w:sz="4" w:space="0" w:color="auto"/>
              <w:left w:val="nil"/>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70 964</w:t>
            </w:r>
          </w:p>
        </w:tc>
        <w:tc>
          <w:tcPr>
            <w:tcW w:w="1276"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41 %</w:t>
            </w:r>
          </w:p>
        </w:tc>
        <w:tc>
          <w:tcPr>
            <w:tcW w:w="1135"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151 819</w:t>
            </w:r>
          </w:p>
        </w:tc>
      </w:tr>
      <w:tr w:rsidR="00215FEF" w:rsidRPr="00766E39" w:rsidTr="0085525E">
        <w:trPr>
          <w:trHeight w:val="247"/>
          <w:jc w:val="center"/>
        </w:trPr>
        <w:tc>
          <w:tcPr>
            <w:tcW w:w="3295" w:type="dxa"/>
            <w:tcBorders>
              <w:top w:val="single" w:sz="4" w:space="0" w:color="auto"/>
              <w:left w:val="single" w:sz="4" w:space="0" w:color="auto"/>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Subsīdijas un dotācijas</w:t>
            </w:r>
          </w:p>
        </w:tc>
        <w:tc>
          <w:tcPr>
            <w:tcW w:w="1135" w:type="dxa"/>
            <w:tcBorders>
              <w:top w:val="single" w:sz="4" w:space="0" w:color="auto"/>
              <w:left w:val="nil"/>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0</w:t>
            </w:r>
          </w:p>
        </w:tc>
        <w:tc>
          <w:tcPr>
            <w:tcW w:w="1135" w:type="dxa"/>
            <w:tcBorders>
              <w:top w:val="single" w:sz="4" w:space="0" w:color="auto"/>
              <w:left w:val="single" w:sz="4" w:space="0" w:color="auto"/>
              <w:bottom w:val="single" w:sz="4" w:space="0" w:color="auto"/>
              <w:right w:val="single" w:sz="4" w:space="0" w:color="auto"/>
            </w:tcBorders>
            <w:noWrap/>
            <w:vAlign w:val="center"/>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8 700</w:t>
            </w:r>
          </w:p>
        </w:tc>
        <w:tc>
          <w:tcPr>
            <w:tcW w:w="994" w:type="dxa"/>
            <w:tcBorders>
              <w:top w:val="single" w:sz="4" w:space="0" w:color="auto"/>
              <w:left w:val="nil"/>
              <w:bottom w:val="single" w:sz="4" w:space="0" w:color="auto"/>
              <w:right w:val="single" w:sz="4" w:space="0" w:color="auto"/>
            </w:tcBorders>
            <w:noWrap/>
            <w:vAlign w:val="center"/>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6 373</w:t>
            </w:r>
          </w:p>
        </w:tc>
        <w:tc>
          <w:tcPr>
            <w:tcW w:w="1276" w:type="dxa"/>
            <w:tcBorders>
              <w:top w:val="single" w:sz="4" w:space="0" w:color="auto"/>
              <w:left w:val="nil"/>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p>
        </w:tc>
        <w:tc>
          <w:tcPr>
            <w:tcW w:w="1135" w:type="dxa"/>
            <w:tcBorders>
              <w:top w:val="single" w:sz="4" w:space="0" w:color="auto"/>
              <w:left w:val="nil"/>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3 492</w:t>
            </w:r>
          </w:p>
        </w:tc>
      </w:tr>
      <w:tr w:rsidR="00215FEF" w:rsidRPr="00766E39" w:rsidTr="0085525E">
        <w:trPr>
          <w:trHeight w:val="247"/>
          <w:jc w:val="center"/>
        </w:trPr>
        <w:tc>
          <w:tcPr>
            <w:tcW w:w="3295"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Pamatkapitāla veidošana</w:t>
            </w:r>
          </w:p>
        </w:tc>
        <w:tc>
          <w:tcPr>
            <w:tcW w:w="1135"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2 167</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6 500</w:t>
            </w:r>
          </w:p>
        </w:tc>
        <w:tc>
          <w:tcPr>
            <w:tcW w:w="994" w:type="dxa"/>
            <w:tcBorders>
              <w:top w:val="single" w:sz="4" w:space="0" w:color="auto"/>
              <w:left w:val="nil"/>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2 699</w:t>
            </w:r>
          </w:p>
        </w:tc>
        <w:tc>
          <w:tcPr>
            <w:tcW w:w="1276"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42 %</w:t>
            </w:r>
          </w:p>
        </w:tc>
        <w:tc>
          <w:tcPr>
            <w:tcW w:w="1135"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0</w:t>
            </w:r>
          </w:p>
        </w:tc>
      </w:tr>
      <w:tr w:rsidR="00215FEF" w:rsidRPr="00766E39" w:rsidTr="0085525E">
        <w:trPr>
          <w:trHeight w:val="862"/>
          <w:jc w:val="center"/>
        </w:trPr>
        <w:tc>
          <w:tcPr>
            <w:tcW w:w="3295"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F14BD3">
            <w:pPr>
              <w:spacing w:after="0" w:line="240" w:lineRule="auto"/>
              <w:contextualSpacing/>
              <w:mirrorIndents/>
              <w:rPr>
                <w:rFonts w:ascii="Times New Roman" w:hAnsi="Times New Roman" w:cs="Times New Roman"/>
                <w:bCs/>
                <w:sz w:val="24"/>
                <w:szCs w:val="24"/>
                <w:lang w:val="lv-LV"/>
              </w:rPr>
            </w:pPr>
            <w:r w:rsidRPr="00766E39">
              <w:rPr>
                <w:rFonts w:ascii="Times New Roman" w:hAnsi="Times New Roman" w:cs="Times New Roman"/>
                <w:b/>
                <w:bCs/>
                <w:sz w:val="24"/>
                <w:szCs w:val="24"/>
                <w:lang w:val="lv-LV"/>
              </w:rPr>
              <w:t>Naudas līdzekļu un noguldījumu atlikums perioda beigās (pēc asignējumu slēgšanas)</w:t>
            </w:r>
          </w:p>
        </w:tc>
        <w:tc>
          <w:tcPr>
            <w:tcW w:w="1135"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
                <w:bCs/>
                <w:iCs/>
                <w:sz w:val="24"/>
                <w:szCs w:val="24"/>
                <w:lang w:val="lv-LV"/>
              </w:rPr>
              <w:t>26 846</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
                <w:bCs/>
                <w:iCs/>
                <w:sz w:val="24"/>
                <w:szCs w:val="24"/>
                <w:lang w:val="lv-LV"/>
              </w:rPr>
              <w:t>0</w:t>
            </w:r>
          </w:p>
        </w:tc>
        <w:tc>
          <w:tcPr>
            <w:tcW w:w="994" w:type="dxa"/>
            <w:tcBorders>
              <w:top w:val="single" w:sz="4" w:space="0" w:color="auto"/>
              <w:left w:val="nil"/>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
                <w:bCs/>
                <w:iCs/>
                <w:sz w:val="24"/>
                <w:szCs w:val="24"/>
                <w:lang w:val="lv-LV"/>
              </w:rPr>
              <w:t>36 885</w:t>
            </w:r>
          </w:p>
        </w:tc>
        <w:tc>
          <w:tcPr>
            <w:tcW w:w="1276"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w:t>
            </w:r>
          </w:p>
        </w:tc>
        <w:tc>
          <w:tcPr>
            <w:tcW w:w="1135"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0</w:t>
            </w:r>
          </w:p>
        </w:tc>
      </w:tr>
    </w:tbl>
    <w:p w:rsidR="00215FEF" w:rsidRPr="00766E39" w:rsidRDefault="00215FEF" w:rsidP="00215FEF">
      <w:pPr>
        <w:spacing w:after="0" w:line="360" w:lineRule="auto"/>
        <w:contextualSpacing/>
        <w:mirrorIndents/>
        <w:jc w:val="both"/>
        <w:rPr>
          <w:rFonts w:ascii="Times New Roman" w:hAnsi="Times New Roman" w:cs="Times New Roman"/>
          <w:sz w:val="24"/>
          <w:szCs w:val="24"/>
          <w:lang w:val="lv-LV"/>
        </w:rPr>
      </w:pPr>
    </w:p>
    <w:p w:rsidR="00215FEF" w:rsidRPr="00766E39" w:rsidRDefault="00215FEF" w:rsidP="003576B4">
      <w:pPr>
        <w:spacing w:after="0" w:line="360" w:lineRule="auto"/>
        <w:ind w:firstLine="720"/>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Aģentūras ieņēmumus veido Daugavpils pilsētas domes dotācija, ieņēmumi par sniegtajiem maksas pakalpojumiem un citi pašu ieņēmumi.</w:t>
      </w:r>
    </w:p>
    <w:p w:rsidR="00215FEF" w:rsidRPr="00766E39" w:rsidRDefault="00215FEF" w:rsidP="00215FEF">
      <w:pPr>
        <w:spacing w:after="0" w:line="360" w:lineRule="auto"/>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Aģentūras pamatbudžeta ieņēmumi 2020.gadā bija EUR 278 802, kas ir par EUR 45 461 jeb 14 % mazāk nekā 2019.gadā. Informācija par Aģentūras budžeta ieņēmumiem ir atspoguļota 2.tabulā.</w:t>
      </w: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733EB3" w:rsidRDefault="00733EB3" w:rsidP="00215FEF">
      <w:pPr>
        <w:spacing w:after="0" w:line="240" w:lineRule="auto"/>
        <w:contextualSpacing/>
        <w:mirrorIndents/>
        <w:jc w:val="right"/>
        <w:rPr>
          <w:rFonts w:ascii="Times New Roman" w:hAnsi="Times New Roman" w:cs="Times New Roman"/>
          <w:sz w:val="24"/>
          <w:szCs w:val="24"/>
          <w:lang w:val="lv-LV"/>
        </w:rPr>
      </w:pPr>
    </w:p>
    <w:p w:rsidR="00733EB3" w:rsidRDefault="00733EB3"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215FEF" w:rsidRPr="00766E39" w:rsidRDefault="00215FEF" w:rsidP="00215FEF">
      <w:pPr>
        <w:spacing w:after="0" w:line="240" w:lineRule="auto"/>
        <w:contextualSpacing/>
        <w:mirrorIndents/>
        <w:jc w:val="right"/>
        <w:rPr>
          <w:rFonts w:ascii="Times New Roman" w:hAnsi="Times New Roman" w:cs="Times New Roman"/>
          <w:sz w:val="24"/>
          <w:szCs w:val="24"/>
          <w:lang w:val="lv-LV"/>
        </w:rPr>
      </w:pPr>
      <w:r w:rsidRPr="00766E39">
        <w:rPr>
          <w:rFonts w:ascii="Times New Roman" w:hAnsi="Times New Roman" w:cs="Times New Roman"/>
          <w:sz w:val="24"/>
          <w:szCs w:val="24"/>
          <w:lang w:val="lv-LV"/>
        </w:rPr>
        <w:t>2.tabula</w:t>
      </w:r>
    </w:p>
    <w:p w:rsidR="00215FEF" w:rsidRPr="00766E39" w:rsidRDefault="00215FEF" w:rsidP="00215FEF">
      <w:pPr>
        <w:spacing w:after="0" w:line="240" w:lineRule="auto"/>
        <w:contextualSpacing/>
        <w:mirrorIndents/>
        <w:jc w:val="center"/>
        <w:rPr>
          <w:rFonts w:ascii="Times New Roman" w:hAnsi="Times New Roman" w:cs="Times New Roman"/>
          <w:sz w:val="24"/>
          <w:szCs w:val="24"/>
          <w:lang w:val="lv-LV"/>
        </w:rPr>
      </w:pPr>
      <w:r w:rsidRPr="00766E39">
        <w:rPr>
          <w:rFonts w:ascii="Times New Roman" w:hAnsi="Times New Roman" w:cs="Times New Roman"/>
          <w:sz w:val="24"/>
          <w:szCs w:val="24"/>
          <w:lang w:val="lv-LV"/>
        </w:rPr>
        <w:t>Aģentūras budžeta ieņēmumi 2019.-2020.g., EUR</w:t>
      </w:r>
    </w:p>
    <w:tbl>
      <w:tblPr>
        <w:tblW w:w="8927" w:type="dxa"/>
        <w:jc w:val="center"/>
        <w:tblLayout w:type="fixed"/>
        <w:tblLook w:val="04A0" w:firstRow="1" w:lastRow="0" w:firstColumn="1" w:lastColumn="0" w:noHBand="0" w:noVBand="1"/>
      </w:tblPr>
      <w:tblGrid>
        <w:gridCol w:w="2547"/>
        <w:gridCol w:w="1134"/>
        <w:gridCol w:w="1418"/>
        <w:gridCol w:w="1843"/>
        <w:gridCol w:w="1985"/>
      </w:tblGrid>
      <w:tr w:rsidR="00215FEF" w:rsidRPr="00766E39" w:rsidTr="0085525E">
        <w:trPr>
          <w:trHeight w:val="95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Rādītāji</w:t>
            </w:r>
          </w:p>
        </w:tc>
        <w:tc>
          <w:tcPr>
            <w:tcW w:w="1134" w:type="dxa"/>
            <w:tcBorders>
              <w:top w:val="single" w:sz="4" w:space="0" w:color="auto"/>
              <w:left w:val="single" w:sz="4" w:space="0" w:color="auto"/>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2019.g., EUR</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2020.g., EUR</w:t>
            </w:r>
          </w:p>
        </w:tc>
        <w:tc>
          <w:tcPr>
            <w:tcW w:w="1843"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Pieaugums (+)/ samazinājums (-), EUR</w:t>
            </w:r>
          </w:p>
        </w:tc>
        <w:tc>
          <w:tcPr>
            <w:tcW w:w="1985"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Pieaugums (+)/ samazinājums (-), %</w:t>
            </w:r>
          </w:p>
        </w:tc>
      </w:tr>
      <w:tr w:rsidR="00215FEF" w:rsidRPr="00766E39" w:rsidTr="0085525E">
        <w:trPr>
          <w:trHeight w:val="247"/>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i/>
                <w:sz w:val="24"/>
                <w:szCs w:val="24"/>
                <w:lang w:val="lv-LV"/>
              </w:rPr>
            </w:pPr>
            <w:bookmarkStart w:id="4" w:name="_Hlk482107694"/>
            <w:r w:rsidRPr="00766E39">
              <w:rPr>
                <w:rFonts w:ascii="Times New Roman" w:hAnsi="Times New Roman" w:cs="Times New Roman"/>
                <w:i/>
                <w:sz w:val="24"/>
                <w:szCs w:val="24"/>
                <w:lang w:val="lv-LV"/>
              </w:rPr>
              <w:t>1</w:t>
            </w:r>
          </w:p>
        </w:tc>
        <w:tc>
          <w:tcPr>
            <w:tcW w:w="1134" w:type="dxa"/>
            <w:tcBorders>
              <w:top w:val="single" w:sz="4" w:space="0" w:color="auto"/>
              <w:left w:val="single" w:sz="4" w:space="0" w:color="auto"/>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i/>
                <w:sz w:val="24"/>
                <w:szCs w:val="24"/>
                <w:lang w:val="lv-LV"/>
              </w:rPr>
            </w:pPr>
            <w:r w:rsidRPr="00766E39">
              <w:rPr>
                <w:rFonts w:ascii="Times New Roman" w:hAnsi="Times New Roman" w:cs="Times New Roman"/>
                <w:i/>
                <w:sz w:val="24"/>
                <w:szCs w:val="24"/>
                <w:lang w:val="lv-LV"/>
              </w:rPr>
              <w:t>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i/>
                <w:sz w:val="24"/>
                <w:szCs w:val="24"/>
                <w:lang w:val="lv-LV"/>
              </w:rPr>
            </w:pPr>
            <w:r w:rsidRPr="00766E39">
              <w:rPr>
                <w:rFonts w:ascii="Times New Roman" w:hAnsi="Times New Roman" w:cs="Times New Roman"/>
                <w:i/>
                <w:sz w:val="24"/>
                <w:szCs w:val="24"/>
                <w:lang w:val="lv-LV"/>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i/>
                <w:sz w:val="24"/>
                <w:szCs w:val="24"/>
                <w:lang w:val="lv-LV"/>
              </w:rPr>
            </w:pPr>
            <w:r w:rsidRPr="00766E39">
              <w:rPr>
                <w:rFonts w:ascii="Times New Roman" w:hAnsi="Times New Roman" w:cs="Times New Roman"/>
                <w:i/>
                <w:sz w:val="24"/>
                <w:szCs w:val="24"/>
                <w:lang w:val="lv-LV"/>
              </w:rPr>
              <w:t>4=3-2</w:t>
            </w:r>
          </w:p>
        </w:tc>
        <w:tc>
          <w:tcPr>
            <w:tcW w:w="1985"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i/>
                <w:sz w:val="24"/>
                <w:szCs w:val="24"/>
                <w:lang w:val="lv-LV"/>
              </w:rPr>
            </w:pPr>
            <w:r w:rsidRPr="00766E39">
              <w:rPr>
                <w:rFonts w:ascii="Times New Roman" w:hAnsi="Times New Roman" w:cs="Times New Roman"/>
                <w:i/>
                <w:sz w:val="24"/>
                <w:szCs w:val="24"/>
                <w:lang w:val="lv-LV"/>
              </w:rPr>
              <w:t>5=4*100/2</w:t>
            </w:r>
          </w:p>
        </w:tc>
        <w:bookmarkEnd w:id="4"/>
      </w:tr>
      <w:tr w:rsidR="00215FEF" w:rsidRPr="00766E39" w:rsidTr="0085525E">
        <w:trPr>
          <w:trHeight w:val="244"/>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sz w:val="24"/>
                <w:szCs w:val="24"/>
                <w:lang w:val="lv-LV"/>
              </w:rPr>
            </w:pPr>
            <w:r w:rsidRPr="00766E39">
              <w:rPr>
                <w:rFonts w:ascii="Times New Roman" w:hAnsi="Times New Roman" w:cs="Times New Roman"/>
                <w:b/>
                <w:bCs/>
                <w:sz w:val="24"/>
                <w:szCs w:val="24"/>
                <w:lang w:val="lv-LV"/>
              </w:rPr>
              <w:t>Ieņēmumi kopā, tai skaitā</w:t>
            </w:r>
          </w:p>
        </w:tc>
        <w:tc>
          <w:tcPr>
            <w:tcW w:w="1134" w:type="dxa"/>
            <w:tcBorders>
              <w:top w:val="single" w:sz="4" w:space="0" w:color="auto"/>
              <w:left w:val="single" w:sz="4" w:space="0" w:color="auto"/>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b/>
                <w:bCs/>
                <w:iCs/>
                <w:sz w:val="24"/>
                <w:szCs w:val="24"/>
                <w:lang w:val="lv-LV"/>
              </w:rPr>
            </w:pPr>
            <w:r w:rsidRPr="00766E39">
              <w:rPr>
                <w:rFonts w:ascii="Times New Roman" w:hAnsi="Times New Roman" w:cs="Times New Roman"/>
                <w:b/>
                <w:bCs/>
                <w:iCs/>
                <w:sz w:val="24"/>
                <w:szCs w:val="24"/>
                <w:lang w:val="lv-LV"/>
              </w:rPr>
              <w:t>324 263</w:t>
            </w:r>
          </w:p>
        </w:tc>
        <w:tc>
          <w:tcPr>
            <w:tcW w:w="1418" w:type="dxa"/>
            <w:tcBorders>
              <w:top w:val="single" w:sz="4" w:space="0" w:color="auto"/>
              <w:left w:val="nil"/>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iCs/>
                <w:sz w:val="24"/>
                <w:szCs w:val="24"/>
                <w:lang w:val="lv-LV"/>
              </w:rPr>
            </w:pPr>
            <w:r w:rsidRPr="00766E39">
              <w:rPr>
                <w:rFonts w:ascii="Times New Roman" w:hAnsi="Times New Roman" w:cs="Times New Roman"/>
                <w:b/>
                <w:bCs/>
                <w:iCs/>
                <w:sz w:val="24"/>
                <w:szCs w:val="24"/>
                <w:lang w:val="lv-LV"/>
              </w:rPr>
              <w:t>278 802</w:t>
            </w:r>
          </w:p>
        </w:tc>
        <w:tc>
          <w:tcPr>
            <w:tcW w:w="1843"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sz w:val="24"/>
                <w:szCs w:val="24"/>
                <w:lang w:val="lv-LV"/>
              </w:rPr>
            </w:pPr>
            <w:r w:rsidRPr="00766E39">
              <w:rPr>
                <w:rFonts w:ascii="Times New Roman" w:hAnsi="Times New Roman" w:cs="Times New Roman"/>
                <w:b/>
                <w:bCs/>
                <w:sz w:val="24"/>
                <w:szCs w:val="24"/>
                <w:lang w:val="lv-LV"/>
              </w:rPr>
              <w:t>-45 461</w:t>
            </w:r>
          </w:p>
        </w:tc>
        <w:tc>
          <w:tcPr>
            <w:tcW w:w="1985"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sz w:val="24"/>
                <w:szCs w:val="24"/>
                <w:lang w:val="lv-LV"/>
              </w:rPr>
            </w:pPr>
            <w:r w:rsidRPr="00766E39">
              <w:rPr>
                <w:rFonts w:ascii="Times New Roman" w:hAnsi="Times New Roman" w:cs="Times New Roman"/>
                <w:b/>
                <w:bCs/>
                <w:sz w:val="24"/>
                <w:szCs w:val="24"/>
                <w:lang w:val="lv-LV"/>
              </w:rPr>
              <w:t>-14 %</w:t>
            </w:r>
          </w:p>
        </w:tc>
      </w:tr>
      <w:tr w:rsidR="00215FEF" w:rsidRPr="00766E39" w:rsidTr="0085525E">
        <w:trPr>
          <w:trHeight w:val="247"/>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Maksas pakalpojumi un citi pašu ieņēmumi</w:t>
            </w:r>
          </w:p>
        </w:tc>
        <w:tc>
          <w:tcPr>
            <w:tcW w:w="1134" w:type="dxa"/>
            <w:tcBorders>
              <w:top w:val="single" w:sz="4" w:space="0" w:color="auto"/>
              <w:left w:val="single" w:sz="4" w:space="0" w:color="auto"/>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45 544</w:t>
            </w:r>
          </w:p>
        </w:tc>
        <w:tc>
          <w:tcPr>
            <w:tcW w:w="1418" w:type="dxa"/>
            <w:tcBorders>
              <w:top w:val="single" w:sz="4" w:space="0" w:color="auto"/>
              <w:left w:val="nil"/>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48 067</w:t>
            </w:r>
          </w:p>
        </w:tc>
        <w:tc>
          <w:tcPr>
            <w:tcW w:w="1843"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+2 523</w:t>
            </w:r>
          </w:p>
        </w:tc>
        <w:tc>
          <w:tcPr>
            <w:tcW w:w="1985"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+6 %</w:t>
            </w:r>
          </w:p>
        </w:tc>
      </w:tr>
      <w:tr w:rsidR="00215FEF" w:rsidRPr="00766E39" w:rsidTr="0085525E">
        <w:trPr>
          <w:trHeight w:val="247"/>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F14BD3">
            <w:pPr>
              <w:spacing w:after="0" w:line="240" w:lineRule="auto"/>
              <w:contextualSpacing/>
              <w:mirrorIndents/>
              <w:rPr>
                <w:rFonts w:ascii="Times New Roman" w:hAnsi="Times New Roman" w:cs="Times New Roman"/>
                <w:bCs/>
                <w:sz w:val="24"/>
                <w:szCs w:val="24"/>
                <w:lang w:val="lv-LV"/>
              </w:rPr>
            </w:pPr>
            <w:r w:rsidRPr="00766E39">
              <w:rPr>
                <w:rFonts w:ascii="Times New Roman" w:hAnsi="Times New Roman" w:cs="Times New Roman"/>
                <w:bCs/>
                <w:sz w:val="24"/>
                <w:szCs w:val="24"/>
                <w:lang w:val="lv-LV"/>
              </w:rPr>
              <w:t xml:space="preserve">Pašvaldības budžeta </w:t>
            </w:r>
            <w:proofErr w:type="spellStart"/>
            <w:r w:rsidRPr="00766E39">
              <w:rPr>
                <w:rFonts w:ascii="Times New Roman" w:hAnsi="Times New Roman" w:cs="Times New Roman"/>
                <w:bCs/>
                <w:sz w:val="24"/>
                <w:szCs w:val="24"/>
                <w:lang w:val="lv-LV"/>
              </w:rPr>
              <w:t>transferti</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278 719</w:t>
            </w:r>
          </w:p>
        </w:tc>
        <w:tc>
          <w:tcPr>
            <w:tcW w:w="1418" w:type="dxa"/>
            <w:tcBorders>
              <w:top w:val="single" w:sz="4" w:space="0" w:color="auto"/>
              <w:left w:val="nil"/>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230 735</w:t>
            </w:r>
          </w:p>
        </w:tc>
        <w:tc>
          <w:tcPr>
            <w:tcW w:w="1843"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-47 984</w:t>
            </w:r>
          </w:p>
        </w:tc>
        <w:tc>
          <w:tcPr>
            <w:tcW w:w="1985"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-17 %</w:t>
            </w:r>
          </w:p>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p>
        </w:tc>
      </w:tr>
    </w:tbl>
    <w:p w:rsidR="00215FEF" w:rsidRPr="00766E39" w:rsidRDefault="00215FEF" w:rsidP="00215FEF">
      <w:pPr>
        <w:spacing w:after="0" w:line="240" w:lineRule="auto"/>
        <w:contextualSpacing/>
        <w:mirrorIndents/>
        <w:jc w:val="both"/>
        <w:rPr>
          <w:rFonts w:ascii="Times New Roman" w:hAnsi="Times New Roman" w:cs="Times New Roman"/>
          <w:sz w:val="24"/>
          <w:szCs w:val="24"/>
          <w:lang w:val="lv-LV"/>
        </w:rPr>
      </w:pPr>
    </w:p>
    <w:p w:rsidR="00215FEF" w:rsidRPr="00766E39" w:rsidRDefault="00215FEF" w:rsidP="00215FEF">
      <w:pPr>
        <w:spacing w:after="0" w:line="360" w:lineRule="auto"/>
        <w:ind w:firstLine="720"/>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 xml:space="preserve">Pamatbudžetā proporcionāli lielāko ieņēmumu daļu pārskata gadā veido pašvaldības </w:t>
      </w:r>
      <w:proofErr w:type="spellStart"/>
      <w:r w:rsidRPr="00766E39">
        <w:rPr>
          <w:rFonts w:ascii="Times New Roman" w:hAnsi="Times New Roman" w:cs="Times New Roman"/>
          <w:sz w:val="24"/>
          <w:szCs w:val="24"/>
          <w:lang w:val="lv-LV"/>
        </w:rPr>
        <w:t>transfertu</w:t>
      </w:r>
      <w:proofErr w:type="spellEnd"/>
      <w:r w:rsidRPr="00766E39">
        <w:rPr>
          <w:rFonts w:ascii="Times New Roman" w:hAnsi="Times New Roman" w:cs="Times New Roman"/>
          <w:sz w:val="24"/>
          <w:szCs w:val="24"/>
          <w:lang w:val="lv-LV"/>
        </w:rPr>
        <w:t xml:space="preserve"> ieņēmumi (Daugavpils pilsētas pašvaldības finansējums) EUR 230735, kas ir 83 % no kopējiem pamatbudžeta ieņēmumiem.</w:t>
      </w:r>
    </w:p>
    <w:p w:rsidR="00215FEF" w:rsidRDefault="00215FEF" w:rsidP="00215FEF">
      <w:pPr>
        <w:spacing w:after="0" w:line="360" w:lineRule="auto"/>
        <w:ind w:firstLine="720"/>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2020.gada 06.novembrī un 15.decembrī tika veikti grozījumi 2016.gada 11.februārī pieņemtajos Daugavpils pilsētas domes saistošajos noteikumos Nr.3 “Daugavpils pilsētas pašvaldības tūrisma attīstības un informācijas aģentūras maksas pakalpojumi”. Tika precizēts maksas pakalpojumu cenrādis un papildināts maksas pakalpojumu klāsts. Aģentūras ieņēmumi no maksas pakalpojumiem un citi pašu ieņēmumi 2020.gadā palielinājās un sastādīja EUR 48 067 vai 17% no kopējiem ieņēmumiem. Lielāko īpatsvaru šajā grupā veido ieņēmumi no biļešu realizācijas EUR  28 561 apmērā. Pārējie maksas pakalpojumi ir ieņēmumi par komunālajiem pakalpojumiem - EUR 22, par pārējo dokumentu izsniegšanu un pārējiem kancelejas pakalpojumiem – EUR 17 un citi ieņēmumi par maksas pakalpojumiem – EUR 16 997 (ekskursijas –10 191 EUR, suvenīru tirdzniecība – 6 806 EUR). 2 470 EUR sastādīja citi pašu ieņēmumi – finansējums 1 200 EUR apmērā, kas paredzēts projekta realizācijai (Latgales kultūras programmas projektu konkursā) un finansējums 1 270 EUR apmērā par kvalifikācijas prakses nodrošināšanu projekta ietvaros.</w:t>
      </w:r>
    </w:p>
    <w:p w:rsidR="00EA4596" w:rsidRDefault="00EA4596" w:rsidP="00215FEF">
      <w:pPr>
        <w:spacing w:after="0" w:line="360" w:lineRule="auto"/>
        <w:ind w:firstLine="720"/>
        <w:contextualSpacing/>
        <w:mirrorIndents/>
        <w:jc w:val="both"/>
        <w:rPr>
          <w:rFonts w:ascii="Times New Roman" w:hAnsi="Times New Roman" w:cs="Times New Roman"/>
          <w:bCs/>
          <w:sz w:val="24"/>
          <w:szCs w:val="24"/>
          <w:lang w:val="lv-LV"/>
        </w:rPr>
      </w:pPr>
    </w:p>
    <w:p w:rsidR="00EA4596" w:rsidRDefault="00EA4596" w:rsidP="00215FEF">
      <w:pPr>
        <w:spacing w:after="0" w:line="360" w:lineRule="auto"/>
        <w:ind w:firstLine="720"/>
        <w:contextualSpacing/>
        <w:mirrorIndents/>
        <w:jc w:val="both"/>
        <w:rPr>
          <w:rFonts w:ascii="Times New Roman" w:hAnsi="Times New Roman" w:cs="Times New Roman"/>
          <w:bCs/>
          <w:sz w:val="24"/>
          <w:szCs w:val="24"/>
          <w:lang w:val="lv-LV"/>
        </w:rPr>
      </w:pPr>
    </w:p>
    <w:p w:rsidR="00EA4596" w:rsidRDefault="00EA4596" w:rsidP="00215FEF">
      <w:pPr>
        <w:spacing w:after="0" w:line="360" w:lineRule="auto"/>
        <w:ind w:firstLine="720"/>
        <w:contextualSpacing/>
        <w:mirrorIndents/>
        <w:jc w:val="both"/>
        <w:rPr>
          <w:rFonts w:ascii="Times New Roman" w:hAnsi="Times New Roman" w:cs="Times New Roman"/>
          <w:bCs/>
          <w:sz w:val="24"/>
          <w:szCs w:val="24"/>
          <w:lang w:val="lv-LV"/>
        </w:rPr>
      </w:pPr>
    </w:p>
    <w:p w:rsidR="00EA4596" w:rsidRDefault="00EA4596" w:rsidP="00215FEF">
      <w:pPr>
        <w:spacing w:after="0" w:line="360" w:lineRule="auto"/>
        <w:ind w:firstLine="720"/>
        <w:contextualSpacing/>
        <w:mirrorIndents/>
        <w:jc w:val="both"/>
        <w:rPr>
          <w:rFonts w:ascii="Times New Roman" w:hAnsi="Times New Roman" w:cs="Times New Roman"/>
          <w:bCs/>
          <w:sz w:val="24"/>
          <w:szCs w:val="24"/>
          <w:lang w:val="lv-LV"/>
        </w:rPr>
      </w:pPr>
    </w:p>
    <w:p w:rsidR="00EA4596" w:rsidRDefault="00EA4596" w:rsidP="00215FEF">
      <w:pPr>
        <w:spacing w:after="0" w:line="360" w:lineRule="auto"/>
        <w:ind w:firstLine="720"/>
        <w:contextualSpacing/>
        <w:mirrorIndents/>
        <w:jc w:val="both"/>
        <w:rPr>
          <w:rFonts w:ascii="Times New Roman" w:hAnsi="Times New Roman" w:cs="Times New Roman"/>
          <w:bCs/>
          <w:sz w:val="24"/>
          <w:szCs w:val="24"/>
          <w:lang w:val="lv-LV"/>
        </w:rPr>
      </w:pPr>
    </w:p>
    <w:p w:rsidR="00733EB3" w:rsidRDefault="00733EB3" w:rsidP="00215FEF">
      <w:pPr>
        <w:spacing w:after="0" w:line="360" w:lineRule="auto"/>
        <w:ind w:firstLine="720"/>
        <w:contextualSpacing/>
        <w:mirrorIndents/>
        <w:jc w:val="both"/>
        <w:rPr>
          <w:rFonts w:ascii="Times New Roman" w:hAnsi="Times New Roman" w:cs="Times New Roman"/>
          <w:bCs/>
          <w:sz w:val="24"/>
          <w:szCs w:val="24"/>
          <w:lang w:val="lv-LV"/>
        </w:rPr>
      </w:pPr>
    </w:p>
    <w:p w:rsidR="00EA4596" w:rsidRPr="00766E39" w:rsidRDefault="00EA4596" w:rsidP="00215FEF">
      <w:pPr>
        <w:spacing w:after="0" w:line="360" w:lineRule="auto"/>
        <w:ind w:firstLine="720"/>
        <w:contextualSpacing/>
        <w:mirrorIndents/>
        <w:jc w:val="both"/>
        <w:rPr>
          <w:rFonts w:ascii="Times New Roman" w:hAnsi="Times New Roman" w:cs="Times New Roman"/>
          <w:bCs/>
          <w:sz w:val="24"/>
          <w:szCs w:val="24"/>
          <w:lang w:val="lv-LV"/>
        </w:rPr>
      </w:pPr>
    </w:p>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p>
    <w:p w:rsidR="00215FEF" w:rsidRPr="00766E39" w:rsidRDefault="00215FEF" w:rsidP="00215FEF">
      <w:pPr>
        <w:spacing w:after="0" w:line="240" w:lineRule="auto"/>
        <w:contextualSpacing/>
        <w:mirrorIndents/>
        <w:jc w:val="right"/>
        <w:rPr>
          <w:rFonts w:ascii="Times New Roman" w:hAnsi="Times New Roman" w:cs="Times New Roman"/>
          <w:bCs/>
          <w:sz w:val="24"/>
          <w:szCs w:val="24"/>
          <w:lang w:val="lv-LV"/>
        </w:rPr>
      </w:pPr>
      <w:r w:rsidRPr="00766E39">
        <w:rPr>
          <w:rFonts w:ascii="Times New Roman" w:hAnsi="Times New Roman" w:cs="Times New Roman"/>
          <w:bCs/>
          <w:sz w:val="24"/>
          <w:szCs w:val="24"/>
          <w:lang w:val="lv-LV"/>
        </w:rPr>
        <w:t>1.diagramma</w:t>
      </w:r>
    </w:p>
    <w:p w:rsidR="00215FEF" w:rsidRPr="00766E39" w:rsidRDefault="00215FEF" w:rsidP="00215FEF">
      <w:pPr>
        <w:spacing w:after="0" w:line="240" w:lineRule="auto"/>
        <w:contextualSpacing/>
        <w:mirrorIndents/>
        <w:jc w:val="center"/>
        <w:rPr>
          <w:rFonts w:ascii="Times New Roman" w:hAnsi="Times New Roman" w:cs="Times New Roman"/>
          <w:b/>
          <w:bCs/>
          <w:sz w:val="24"/>
          <w:szCs w:val="24"/>
          <w:lang w:val="lv-LV"/>
        </w:rPr>
      </w:pPr>
      <w:r w:rsidRPr="00766E39">
        <w:rPr>
          <w:rFonts w:ascii="Times New Roman" w:hAnsi="Times New Roman" w:cs="Times New Roman"/>
          <w:b/>
          <w:bCs/>
          <w:sz w:val="24"/>
          <w:szCs w:val="24"/>
          <w:lang w:val="lv-LV"/>
        </w:rPr>
        <w:t>Aģentūras maksas pakalpojumu un citu pašu ieņēmumu struktūra 2020.gadā, %</w:t>
      </w:r>
    </w:p>
    <w:p w:rsidR="00215FEF" w:rsidRPr="00766E39" w:rsidRDefault="00215FEF" w:rsidP="00215FEF">
      <w:pPr>
        <w:spacing w:after="0" w:line="240" w:lineRule="auto"/>
        <w:contextualSpacing/>
        <w:mirrorIndents/>
        <w:jc w:val="center"/>
        <w:rPr>
          <w:rFonts w:ascii="Times New Roman" w:hAnsi="Times New Roman" w:cs="Times New Roman"/>
          <w:b/>
          <w:bCs/>
          <w:sz w:val="24"/>
          <w:szCs w:val="24"/>
          <w:lang w:val="lv-LV"/>
        </w:rPr>
      </w:pPr>
      <w:r w:rsidRPr="00766E39">
        <w:rPr>
          <w:rFonts w:ascii="Times New Roman" w:hAnsi="Times New Roman" w:cs="Times New Roman"/>
          <w:noProof/>
          <w:sz w:val="24"/>
          <w:szCs w:val="24"/>
          <w:lang w:val="lv-LV" w:eastAsia="lv-LV"/>
        </w:rPr>
        <w:drawing>
          <wp:inline distT="0" distB="0" distL="0" distR="0" wp14:anchorId="1D869BEA" wp14:editId="50181488">
            <wp:extent cx="5274310" cy="2660430"/>
            <wp:effectExtent l="0" t="0" r="2540" b="6985"/>
            <wp:docPr id="1" name="Chart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FF6939F-232C-459B-90C9-05B289D8C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p>
    <w:p w:rsidR="00215FEF" w:rsidRPr="00766E39" w:rsidRDefault="00215FEF" w:rsidP="00215FEF">
      <w:pPr>
        <w:spacing w:after="0" w:line="360" w:lineRule="auto"/>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Aģentūras pamatbudžeta izdevumi 2020.gadā bija EUR 268 763, kas ir par EUR 46 775 jeb 15 % mazāk nekā 2019.gadā. Samazinājums ir saistīts ar to, ka 2020.gadā situācijas ar covid-19 un izsludinātās ārkārtas situācijas valstī dēļ tika atcelti plānotie pasākumi un izmaksas samazinājās.</w:t>
      </w:r>
    </w:p>
    <w:p w:rsidR="00215FEF" w:rsidRPr="00766E39" w:rsidRDefault="00215FEF"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733EB3" w:rsidRDefault="00733EB3"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EA4596" w:rsidRDefault="00EA4596" w:rsidP="00215FEF">
      <w:pPr>
        <w:spacing w:after="0" w:line="240" w:lineRule="auto"/>
        <w:contextualSpacing/>
        <w:mirrorIndents/>
        <w:jc w:val="right"/>
        <w:rPr>
          <w:rFonts w:ascii="Times New Roman" w:hAnsi="Times New Roman" w:cs="Times New Roman"/>
          <w:sz w:val="24"/>
          <w:szCs w:val="24"/>
          <w:lang w:val="lv-LV"/>
        </w:rPr>
      </w:pPr>
    </w:p>
    <w:p w:rsidR="00215FEF" w:rsidRPr="00766E39" w:rsidRDefault="00EA4596" w:rsidP="00215FEF">
      <w:pPr>
        <w:spacing w:after="0" w:line="240" w:lineRule="auto"/>
        <w:contextualSpacing/>
        <w:mirrorIndents/>
        <w:jc w:val="right"/>
        <w:rPr>
          <w:rFonts w:ascii="Times New Roman" w:hAnsi="Times New Roman" w:cs="Times New Roman"/>
          <w:sz w:val="24"/>
          <w:szCs w:val="24"/>
          <w:lang w:val="lv-LV"/>
        </w:rPr>
      </w:pPr>
      <w:r>
        <w:rPr>
          <w:rFonts w:ascii="Times New Roman" w:hAnsi="Times New Roman" w:cs="Times New Roman"/>
          <w:sz w:val="24"/>
          <w:szCs w:val="24"/>
          <w:lang w:val="lv-LV"/>
        </w:rPr>
        <w:t>3</w:t>
      </w:r>
      <w:r w:rsidR="00215FEF" w:rsidRPr="00766E39">
        <w:rPr>
          <w:rFonts w:ascii="Times New Roman" w:hAnsi="Times New Roman" w:cs="Times New Roman"/>
          <w:sz w:val="24"/>
          <w:szCs w:val="24"/>
          <w:lang w:val="lv-LV"/>
        </w:rPr>
        <w:t>.tabula</w:t>
      </w:r>
    </w:p>
    <w:p w:rsidR="00215FEF" w:rsidRPr="00766E39" w:rsidRDefault="00215FEF" w:rsidP="00215FEF">
      <w:pPr>
        <w:spacing w:after="0" w:line="240" w:lineRule="auto"/>
        <w:contextualSpacing/>
        <w:mirrorIndents/>
        <w:jc w:val="center"/>
        <w:rPr>
          <w:rFonts w:ascii="Times New Roman" w:hAnsi="Times New Roman" w:cs="Times New Roman"/>
          <w:b/>
          <w:sz w:val="24"/>
          <w:szCs w:val="24"/>
          <w:lang w:val="lv-LV"/>
        </w:rPr>
      </w:pPr>
      <w:r w:rsidRPr="00766E39">
        <w:rPr>
          <w:rFonts w:ascii="Times New Roman" w:hAnsi="Times New Roman" w:cs="Times New Roman"/>
          <w:sz w:val="24"/>
          <w:szCs w:val="24"/>
          <w:lang w:val="lv-LV"/>
        </w:rPr>
        <w:t>Aģentūras budžeta izdevumi 2020.-2019.g., EUR</w:t>
      </w:r>
    </w:p>
    <w:tbl>
      <w:tblPr>
        <w:tblW w:w="9634" w:type="dxa"/>
        <w:jc w:val="center"/>
        <w:tblLayout w:type="fixed"/>
        <w:tblLook w:val="04A0" w:firstRow="1" w:lastRow="0" w:firstColumn="1" w:lastColumn="0" w:noHBand="0" w:noVBand="1"/>
      </w:tblPr>
      <w:tblGrid>
        <w:gridCol w:w="3969"/>
        <w:gridCol w:w="992"/>
        <w:gridCol w:w="992"/>
        <w:gridCol w:w="1839"/>
        <w:gridCol w:w="1842"/>
      </w:tblGrid>
      <w:tr w:rsidR="00215FEF" w:rsidRPr="00766E39" w:rsidTr="0085525E">
        <w:trPr>
          <w:trHeight w:val="819"/>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Rādītāji</w:t>
            </w:r>
          </w:p>
        </w:tc>
        <w:tc>
          <w:tcPr>
            <w:tcW w:w="992" w:type="dxa"/>
            <w:tcBorders>
              <w:top w:val="single" w:sz="4" w:space="0" w:color="auto"/>
              <w:left w:val="single" w:sz="4" w:space="0" w:color="auto"/>
              <w:bottom w:val="single" w:sz="4" w:space="0" w:color="auto"/>
              <w:right w:val="single" w:sz="4" w:space="0" w:color="auto"/>
            </w:tcBorders>
            <w:vAlign w:val="center"/>
          </w:tcPr>
          <w:p w:rsidR="00215FEF" w:rsidRPr="00766E39" w:rsidRDefault="00215FEF" w:rsidP="008A7C33">
            <w:pPr>
              <w:spacing w:after="0" w:line="240" w:lineRule="auto"/>
              <w:contextualSpacing/>
              <w:mirrorIndents/>
              <w:rPr>
                <w:rFonts w:ascii="Times New Roman" w:hAnsi="Times New Roman" w:cs="Times New Roman"/>
                <w:sz w:val="24"/>
                <w:szCs w:val="24"/>
                <w:lang w:val="lv-LV"/>
              </w:rPr>
            </w:pPr>
            <w:r w:rsidRPr="00766E39">
              <w:rPr>
                <w:rFonts w:ascii="Times New Roman" w:hAnsi="Times New Roman" w:cs="Times New Roman"/>
                <w:sz w:val="24"/>
                <w:szCs w:val="24"/>
                <w:lang w:val="lv-LV"/>
              </w:rPr>
              <w:t>2019.g., EUR</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8A7C33">
            <w:pPr>
              <w:spacing w:after="0" w:line="240" w:lineRule="auto"/>
              <w:contextualSpacing/>
              <w:mirrorIndents/>
              <w:rPr>
                <w:rFonts w:ascii="Times New Roman" w:hAnsi="Times New Roman" w:cs="Times New Roman"/>
                <w:sz w:val="24"/>
                <w:szCs w:val="24"/>
                <w:lang w:val="lv-LV"/>
              </w:rPr>
            </w:pPr>
            <w:r w:rsidRPr="00766E39">
              <w:rPr>
                <w:rFonts w:ascii="Times New Roman" w:hAnsi="Times New Roman" w:cs="Times New Roman"/>
                <w:sz w:val="24"/>
                <w:szCs w:val="24"/>
                <w:lang w:val="lv-LV"/>
              </w:rPr>
              <w:t>2020.g., EUR</w:t>
            </w:r>
          </w:p>
        </w:tc>
        <w:tc>
          <w:tcPr>
            <w:tcW w:w="1839" w:type="dxa"/>
            <w:tcBorders>
              <w:top w:val="single" w:sz="4" w:space="0" w:color="auto"/>
              <w:left w:val="nil"/>
              <w:bottom w:val="single" w:sz="4" w:space="0" w:color="auto"/>
              <w:right w:val="single" w:sz="4" w:space="0" w:color="auto"/>
            </w:tcBorders>
            <w:noWrap/>
            <w:vAlign w:val="center"/>
            <w:hideMark/>
          </w:tcPr>
          <w:p w:rsidR="00215FEF" w:rsidRPr="00766E39" w:rsidRDefault="008A7C33" w:rsidP="008A7C33">
            <w:pPr>
              <w:spacing w:after="0" w:line="240" w:lineRule="auto"/>
              <w:contextualSpacing/>
              <w:mirrorIndents/>
              <w:rPr>
                <w:rFonts w:ascii="Times New Roman" w:hAnsi="Times New Roman" w:cs="Times New Roman"/>
                <w:sz w:val="24"/>
                <w:szCs w:val="24"/>
                <w:lang w:val="lv-LV"/>
              </w:rPr>
            </w:pPr>
            <w:r w:rsidRPr="00766E39">
              <w:rPr>
                <w:rFonts w:ascii="Times New Roman" w:hAnsi="Times New Roman" w:cs="Times New Roman"/>
                <w:sz w:val="24"/>
                <w:szCs w:val="24"/>
                <w:lang w:val="lv-LV"/>
              </w:rPr>
              <w:t xml:space="preserve">Pieaugums </w:t>
            </w:r>
            <w:r w:rsidR="00215FEF" w:rsidRPr="00766E39">
              <w:rPr>
                <w:rFonts w:ascii="Times New Roman" w:hAnsi="Times New Roman" w:cs="Times New Roman"/>
                <w:sz w:val="24"/>
                <w:szCs w:val="24"/>
                <w:lang w:val="lv-LV"/>
              </w:rPr>
              <w:t>(+)/ samazinājums (-), EUR</w:t>
            </w:r>
          </w:p>
        </w:tc>
        <w:tc>
          <w:tcPr>
            <w:tcW w:w="1842" w:type="dxa"/>
            <w:tcBorders>
              <w:top w:val="single" w:sz="4" w:space="0" w:color="auto"/>
              <w:left w:val="nil"/>
              <w:bottom w:val="single" w:sz="4" w:space="0" w:color="auto"/>
              <w:right w:val="single" w:sz="4" w:space="0" w:color="auto"/>
            </w:tcBorders>
            <w:vAlign w:val="center"/>
            <w:hideMark/>
          </w:tcPr>
          <w:p w:rsidR="00215FEF" w:rsidRPr="00766E39" w:rsidRDefault="00215FEF" w:rsidP="008A7C33">
            <w:pPr>
              <w:spacing w:after="0" w:line="240" w:lineRule="auto"/>
              <w:contextualSpacing/>
              <w:mirrorIndents/>
              <w:rPr>
                <w:rFonts w:ascii="Times New Roman" w:hAnsi="Times New Roman" w:cs="Times New Roman"/>
                <w:sz w:val="24"/>
                <w:szCs w:val="24"/>
                <w:lang w:val="lv-LV"/>
              </w:rPr>
            </w:pPr>
            <w:r w:rsidRPr="00766E39">
              <w:rPr>
                <w:rFonts w:ascii="Times New Roman" w:hAnsi="Times New Roman" w:cs="Times New Roman"/>
                <w:sz w:val="24"/>
                <w:szCs w:val="24"/>
                <w:lang w:val="lv-LV"/>
              </w:rPr>
              <w:t>Pieaugums (+)/ samazinājums</w:t>
            </w:r>
            <w:r w:rsidR="008A7C33" w:rsidRPr="00766E39">
              <w:rPr>
                <w:rFonts w:ascii="Times New Roman" w:hAnsi="Times New Roman" w:cs="Times New Roman"/>
                <w:sz w:val="24"/>
                <w:szCs w:val="24"/>
                <w:lang w:val="lv-LV"/>
              </w:rPr>
              <w:t xml:space="preserve"> </w:t>
            </w:r>
            <w:r w:rsidRPr="00766E39">
              <w:rPr>
                <w:rFonts w:ascii="Times New Roman" w:hAnsi="Times New Roman" w:cs="Times New Roman"/>
                <w:sz w:val="24"/>
                <w:szCs w:val="24"/>
                <w:lang w:val="lv-LV"/>
              </w:rPr>
              <w:t>(-), %</w:t>
            </w:r>
          </w:p>
        </w:tc>
      </w:tr>
      <w:tr w:rsidR="00215FEF" w:rsidRPr="00766E39" w:rsidTr="0085525E">
        <w:trPr>
          <w:trHeight w:val="247"/>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i/>
                <w:sz w:val="24"/>
                <w:szCs w:val="24"/>
                <w:lang w:val="lv-LV"/>
              </w:rPr>
            </w:pPr>
            <w:bookmarkStart w:id="5" w:name="_Hlk514987826"/>
            <w:r w:rsidRPr="00766E39">
              <w:rPr>
                <w:rFonts w:ascii="Times New Roman" w:hAnsi="Times New Roman" w:cs="Times New Roman"/>
                <w:i/>
                <w:sz w:val="24"/>
                <w:szCs w:val="24"/>
                <w:lang w:val="lv-LV"/>
              </w:rPr>
              <w:t>1</w:t>
            </w:r>
          </w:p>
        </w:tc>
        <w:tc>
          <w:tcPr>
            <w:tcW w:w="992" w:type="dxa"/>
            <w:tcBorders>
              <w:top w:val="single" w:sz="4" w:space="0" w:color="auto"/>
              <w:left w:val="single" w:sz="4" w:space="0" w:color="auto"/>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i/>
                <w:sz w:val="24"/>
                <w:szCs w:val="24"/>
                <w:lang w:val="lv-LV"/>
              </w:rPr>
            </w:pPr>
            <w:r w:rsidRPr="00766E39">
              <w:rPr>
                <w:rFonts w:ascii="Times New Roman" w:hAnsi="Times New Roman" w:cs="Times New Roman"/>
                <w:i/>
                <w:sz w:val="24"/>
                <w:szCs w:val="24"/>
                <w:lang w:val="lv-LV"/>
              </w:rPr>
              <w:t>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i/>
                <w:sz w:val="24"/>
                <w:szCs w:val="24"/>
                <w:lang w:val="lv-LV"/>
              </w:rPr>
            </w:pPr>
            <w:r w:rsidRPr="00766E39">
              <w:rPr>
                <w:rFonts w:ascii="Times New Roman" w:hAnsi="Times New Roman" w:cs="Times New Roman"/>
                <w:i/>
                <w:sz w:val="24"/>
                <w:szCs w:val="24"/>
                <w:lang w:val="lv-LV"/>
              </w:rPr>
              <w:t>3</w:t>
            </w:r>
          </w:p>
        </w:tc>
        <w:tc>
          <w:tcPr>
            <w:tcW w:w="1839"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i/>
                <w:sz w:val="24"/>
                <w:szCs w:val="24"/>
                <w:lang w:val="lv-LV"/>
              </w:rPr>
            </w:pPr>
            <w:r w:rsidRPr="00766E39">
              <w:rPr>
                <w:rFonts w:ascii="Times New Roman" w:hAnsi="Times New Roman" w:cs="Times New Roman"/>
                <w:i/>
                <w:sz w:val="24"/>
                <w:szCs w:val="24"/>
                <w:lang w:val="lv-LV"/>
              </w:rPr>
              <w:t>4=3-2</w:t>
            </w:r>
          </w:p>
        </w:tc>
        <w:tc>
          <w:tcPr>
            <w:tcW w:w="1842"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i/>
                <w:sz w:val="24"/>
                <w:szCs w:val="24"/>
                <w:lang w:val="lv-LV"/>
              </w:rPr>
            </w:pPr>
            <w:r w:rsidRPr="00766E39">
              <w:rPr>
                <w:rFonts w:ascii="Times New Roman" w:hAnsi="Times New Roman" w:cs="Times New Roman"/>
                <w:i/>
                <w:sz w:val="24"/>
                <w:szCs w:val="24"/>
                <w:lang w:val="lv-LV"/>
              </w:rPr>
              <w:t>5=4*100/2</w:t>
            </w:r>
          </w:p>
        </w:tc>
      </w:tr>
      <w:bookmarkEnd w:id="5"/>
      <w:tr w:rsidR="00215FEF" w:rsidRPr="00766E39" w:rsidTr="0085525E">
        <w:trPr>
          <w:trHeight w:val="244"/>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sz w:val="24"/>
                <w:szCs w:val="24"/>
                <w:lang w:val="lv-LV"/>
              </w:rPr>
            </w:pPr>
            <w:r w:rsidRPr="00766E39">
              <w:rPr>
                <w:rFonts w:ascii="Times New Roman" w:hAnsi="Times New Roman" w:cs="Times New Roman"/>
                <w:b/>
                <w:bCs/>
                <w:sz w:val="24"/>
                <w:szCs w:val="24"/>
                <w:lang w:val="lv-LV"/>
              </w:rPr>
              <w:t>Izdevumi kopā, tai skaitā</w:t>
            </w:r>
          </w:p>
        </w:tc>
        <w:tc>
          <w:tcPr>
            <w:tcW w:w="992" w:type="dxa"/>
            <w:tcBorders>
              <w:top w:val="single" w:sz="4" w:space="0" w:color="auto"/>
              <w:left w:val="single" w:sz="4" w:space="0" w:color="auto"/>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b/>
                <w:bCs/>
                <w:sz w:val="24"/>
                <w:szCs w:val="24"/>
                <w:lang w:val="lv-LV"/>
              </w:rPr>
            </w:pPr>
            <w:r w:rsidRPr="00766E39">
              <w:rPr>
                <w:rFonts w:ascii="Times New Roman" w:hAnsi="Times New Roman" w:cs="Times New Roman"/>
                <w:b/>
                <w:bCs/>
                <w:sz w:val="24"/>
                <w:szCs w:val="24"/>
                <w:lang w:val="lv-LV"/>
              </w:rPr>
              <w:t>315 538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sz w:val="24"/>
                <w:szCs w:val="24"/>
                <w:lang w:val="lv-LV"/>
              </w:rPr>
            </w:pPr>
            <w:r w:rsidRPr="00766E39">
              <w:rPr>
                <w:rFonts w:ascii="Times New Roman" w:hAnsi="Times New Roman" w:cs="Times New Roman"/>
                <w:b/>
                <w:bCs/>
                <w:sz w:val="24"/>
                <w:szCs w:val="24"/>
                <w:lang w:val="lv-LV"/>
              </w:rPr>
              <w:t>268 763</w:t>
            </w:r>
          </w:p>
        </w:tc>
        <w:tc>
          <w:tcPr>
            <w:tcW w:w="1839" w:type="dxa"/>
            <w:tcBorders>
              <w:top w:val="single" w:sz="4" w:space="0" w:color="auto"/>
              <w:left w:val="nil"/>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iCs/>
                <w:sz w:val="24"/>
                <w:szCs w:val="24"/>
                <w:lang w:val="lv-LV"/>
              </w:rPr>
            </w:pPr>
            <w:r w:rsidRPr="00766E39">
              <w:rPr>
                <w:rFonts w:ascii="Times New Roman" w:hAnsi="Times New Roman" w:cs="Times New Roman"/>
                <w:b/>
                <w:bCs/>
                <w:iCs/>
                <w:sz w:val="24"/>
                <w:szCs w:val="24"/>
                <w:lang w:val="lv-LV"/>
              </w:rPr>
              <w:t>-46 775</w:t>
            </w:r>
          </w:p>
        </w:tc>
        <w:tc>
          <w:tcPr>
            <w:tcW w:w="1842"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
                <w:bCs/>
                <w:iCs/>
                <w:sz w:val="24"/>
                <w:szCs w:val="24"/>
                <w:lang w:val="lv-LV"/>
              </w:rPr>
            </w:pPr>
            <w:r w:rsidRPr="00766E39">
              <w:rPr>
                <w:rFonts w:ascii="Times New Roman" w:hAnsi="Times New Roman" w:cs="Times New Roman"/>
                <w:b/>
                <w:bCs/>
                <w:iCs/>
                <w:sz w:val="24"/>
                <w:szCs w:val="24"/>
                <w:lang w:val="lv-LV"/>
              </w:rPr>
              <w:t>-15 %</w:t>
            </w:r>
          </w:p>
        </w:tc>
      </w:tr>
      <w:tr w:rsidR="00215FEF" w:rsidRPr="00766E39" w:rsidTr="0085525E">
        <w:trPr>
          <w:trHeight w:val="247"/>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Atalgojums</w:t>
            </w:r>
          </w:p>
        </w:tc>
        <w:tc>
          <w:tcPr>
            <w:tcW w:w="992" w:type="dxa"/>
            <w:tcBorders>
              <w:top w:val="single" w:sz="4" w:space="0" w:color="auto"/>
              <w:left w:val="single" w:sz="4" w:space="0" w:color="auto"/>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149 086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147 804</w:t>
            </w:r>
          </w:p>
        </w:tc>
        <w:tc>
          <w:tcPr>
            <w:tcW w:w="1839" w:type="dxa"/>
            <w:tcBorders>
              <w:top w:val="single" w:sz="4" w:space="0" w:color="auto"/>
              <w:left w:val="nil"/>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-1 282</w:t>
            </w:r>
          </w:p>
        </w:tc>
        <w:tc>
          <w:tcPr>
            <w:tcW w:w="1842"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-1 %</w:t>
            </w:r>
          </w:p>
        </w:tc>
      </w:tr>
      <w:tr w:rsidR="00215FEF" w:rsidRPr="00766E39" w:rsidTr="0085525E">
        <w:trPr>
          <w:trHeight w:val="247"/>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 xml:space="preserve">Darba devēja sociālās apdrošināšanas iemaksas, pabalsti un kompensācijas </w:t>
            </w:r>
          </w:p>
        </w:tc>
        <w:tc>
          <w:tcPr>
            <w:tcW w:w="992" w:type="dxa"/>
            <w:tcBorders>
              <w:top w:val="single" w:sz="4" w:space="0" w:color="auto"/>
              <w:left w:val="single" w:sz="4" w:space="0" w:color="auto"/>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39 946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40 923</w:t>
            </w:r>
          </w:p>
        </w:tc>
        <w:tc>
          <w:tcPr>
            <w:tcW w:w="1839" w:type="dxa"/>
            <w:tcBorders>
              <w:top w:val="single" w:sz="4" w:space="0" w:color="auto"/>
              <w:left w:val="nil"/>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+977</w:t>
            </w:r>
          </w:p>
        </w:tc>
        <w:tc>
          <w:tcPr>
            <w:tcW w:w="1842"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+2 %</w:t>
            </w:r>
          </w:p>
        </w:tc>
      </w:tr>
      <w:tr w:rsidR="00215FEF" w:rsidRPr="00766E39" w:rsidTr="0085525E">
        <w:trPr>
          <w:trHeight w:val="841"/>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Mācību, darba un dienesta komandējumi un dienesta, darba braucieni</w:t>
            </w:r>
          </w:p>
        </w:tc>
        <w:tc>
          <w:tcPr>
            <w:tcW w:w="992" w:type="dxa"/>
            <w:tcBorders>
              <w:top w:val="single" w:sz="4" w:space="0" w:color="auto"/>
              <w:left w:val="single" w:sz="4" w:space="0" w:color="auto"/>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2 297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1 408</w:t>
            </w:r>
          </w:p>
        </w:tc>
        <w:tc>
          <w:tcPr>
            <w:tcW w:w="1839" w:type="dxa"/>
            <w:tcBorders>
              <w:top w:val="single" w:sz="4" w:space="0" w:color="auto"/>
              <w:left w:val="nil"/>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-889</w:t>
            </w:r>
          </w:p>
        </w:tc>
        <w:tc>
          <w:tcPr>
            <w:tcW w:w="1842"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-39 %</w:t>
            </w:r>
          </w:p>
        </w:tc>
      </w:tr>
      <w:tr w:rsidR="00215FEF" w:rsidRPr="00766E39" w:rsidTr="0085525E">
        <w:trPr>
          <w:trHeight w:val="247"/>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Pakalpojumi</w:t>
            </w:r>
          </w:p>
        </w:tc>
        <w:tc>
          <w:tcPr>
            <w:tcW w:w="992" w:type="dxa"/>
            <w:tcBorders>
              <w:top w:val="single" w:sz="4" w:space="0" w:color="auto"/>
              <w:left w:val="single" w:sz="4" w:space="0" w:color="auto"/>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101 512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44 788</w:t>
            </w:r>
          </w:p>
        </w:tc>
        <w:tc>
          <w:tcPr>
            <w:tcW w:w="1839" w:type="dxa"/>
            <w:tcBorders>
              <w:top w:val="single" w:sz="4" w:space="0" w:color="auto"/>
              <w:left w:val="nil"/>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-56 724</w:t>
            </w:r>
          </w:p>
        </w:tc>
        <w:tc>
          <w:tcPr>
            <w:tcW w:w="1842"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-56%</w:t>
            </w:r>
          </w:p>
        </w:tc>
      </w:tr>
      <w:tr w:rsidR="00215FEF" w:rsidRPr="00766E39" w:rsidTr="0085525E">
        <w:trPr>
          <w:trHeight w:val="247"/>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Krājumi, materiāli, energoresursi, preces, biroja preces un inventārs, periodika</w:t>
            </w:r>
          </w:p>
        </w:tc>
        <w:tc>
          <w:tcPr>
            <w:tcW w:w="992" w:type="dxa"/>
            <w:tcBorders>
              <w:top w:val="single" w:sz="4" w:space="0" w:color="auto"/>
              <w:left w:val="single" w:sz="4" w:space="0" w:color="auto"/>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15 749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19 175</w:t>
            </w:r>
          </w:p>
        </w:tc>
        <w:tc>
          <w:tcPr>
            <w:tcW w:w="1839" w:type="dxa"/>
            <w:tcBorders>
              <w:top w:val="single" w:sz="4" w:space="0" w:color="auto"/>
              <w:left w:val="nil"/>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+3 426</w:t>
            </w:r>
          </w:p>
        </w:tc>
        <w:tc>
          <w:tcPr>
            <w:tcW w:w="1842"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+22 %</w:t>
            </w:r>
          </w:p>
        </w:tc>
      </w:tr>
      <w:tr w:rsidR="00215FEF" w:rsidRPr="00766E39" w:rsidTr="0085525E">
        <w:trPr>
          <w:trHeight w:val="247"/>
          <w:jc w:val="center"/>
        </w:trPr>
        <w:tc>
          <w:tcPr>
            <w:tcW w:w="3969" w:type="dxa"/>
            <w:tcBorders>
              <w:top w:val="single" w:sz="4" w:space="0" w:color="auto"/>
              <w:left w:val="single" w:sz="4" w:space="0" w:color="auto"/>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Budžeta iestāžu nodokļu, nodevu un naudas sodu maksājumi</w:t>
            </w:r>
          </w:p>
        </w:tc>
        <w:tc>
          <w:tcPr>
            <w:tcW w:w="992" w:type="dxa"/>
            <w:tcBorders>
              <w:top w:val="single" w:sz="4" w:space="0" w:color="auto"/>
              <w:left w:val="single" w:sz="4" w:space="0" w:color="auto"/>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4 781</w:t>
            </w:r>
          </w:p>
        </w:tc>
        <w:tc>
          <w:tcPr>
            <w:tcW w:w="992" w:type="dxa"/>
            <w:tcBorders>
              <w:top w:val="single" w:sz="4" w:space="0" w:color="auto"/>
              <w:left w:val="single" w:sz="4" w:space="0" w:color="auto"/>
              <w:bottom w:val="single" w:sz="4" w:space="0" w:color="auto"/>
              <w:right w:val="single" w:sz="4" w:space="0" w:color="auto"/>
            </w:tcBorders>
            <w:noWrap/>
            <w:vAlign w:val="center"/>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5 593</w:t>
            </w:r>
          </w:p>
        </w:tc>
        <w:tc>
          <w:tcPr>
            <w:tcW w:w="1839" w:type="dxa"/>
            <w:tcBorders>
              <w:top w:val="single" w:sz="4" w:space="0" w:color="auto"/>
              <w:left w:val="nil"/>
              <w:bottom w:val="single" w:sz="4" w:space="0" w:color="auto"/>
              <w:right w:val="single" w:sz="4" w:space="0" w:color="auto"/>
            </w:tcBorders>
            <w:noWrap/>
            <w:vAlign w:val="center"/>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+812</w:t>
            </w:r>
          </w:p>
        </w:tc>
        <w:tc>
          <w:tcPr>
            <w:tcW w:w="1842" w:type="dxa"/>
            <w:tcBorders>
              <w:top w:val="single" w:sz="4" w:space="0" w:color="auto"/>
              <w:left w:val="nil"/>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+17 %</w:t>
            </w:r>
          </w:p>
        </w:tc>
      </w:tr>
      <w:tr w:rsidR="00215FEF" w:rsidRPr="00766E39" w:rsidTr="0085525E">
        <w:trPr>
          <w:trHeight w:val="983"/>
          <w:jc w:val="center"/>
        </w:trPr>
        <w:tc>
          <w:tcPr>
            <w:tcW w:w="3969" w:type="dxa"/>
            <w:tcBorders>
              <w:top w:val="single" w:sz="4" w:space="0" w:color="auto"/>
              <w:left w:val="single" w:sz="4" w:space="0" w:color="auto"/>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Subsīdijas un dotācijas komersantiem, biedrībām, nodibinājumiem un fiziskām personām</w:t>
            </w:r>
          </w:p>
        </w:tc>
        <w:tc>
          <w:tcPr>
            <w:tcW w:w="992" w:type="dxa"/>
            <w:tcBorders>
              <w:top w:val="single" w:sz="4" w:space="0" w:color="auto"/>
              <w:left w:val="single" w:sz="4" w:space="0" w:color="auto"/>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6 373</w:t>
            </w:r>
          </w:p>
        </w:tc>
        <w:tc>
          <w:tcPr>
            <w:tcW w:w="1839" w:type="dxa"/>
            <w:tcBorders>
              <w:top w:val="single" w:sz="4" w:space="0" w:color="auto"/>
              <w:left w:val="nil"/>
              <w:bottom w:val="single" w:sz="4" w:space="0" w:color="auto"/>
              <w:right w:val="single" w:sz="4" w:space="0" w:color="auto"/>
            </w:tcBorders>
            <w:noWrap/>
            <w:vAlign w:val="center"/>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+6 373</w:t>
            </w:r>
          </w:p>
        </w:tc>
        <w:tc>
          <w:tcPr>
            <w:tcW w:w="1842" w:type="dxa"/>
            <w:tcBorders>
              <w:top w:val="single" w:sz="4" w:space="0" w:color="auto"/>
              <w:left w:val="nil"/>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+100 %</w:t>
            </w:r>
          </w:p>
        </w:tc>
      </w:tr>
      <w:tr w:rsidR="00215FEF" w:rsidRPr="00766E39" w:rsidTr="0085525E">
        <w:trPr>
          <w:trHeight w:val="247"/>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Nemateriālo ieguldījumi</w:t>
            </w:r>
          </w:p>
        </w:tc>
        <w:tc>
          <w:tcPr>
            <w:tcW w:w="992" w:type="dxa"/>
            <w:tcBorders>
              <w:top w:val="single" w:sz="4" w:space="0" w:color="auto"/>
              <w:left w:val="single" w:sz="4" w:space="0" w:color="auto"/>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0</w:t>
            </w:r>
          </w:p>
        </w:tc>
        <w:tc>
          <w:tcPr>
            <w:tcW w:w="1839" w:type="dxa"/>
            <w:tcBorders>
              <w:top w:val="single" w:sz="4" w:space="0" w:color="auto"/>
              <w:left w:val="nil"/>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0</w:t>
            </w:r>
          </w:p>
        </w:tc>
        <w:tc>
          <w:tcPr>
            <w:tcW w:w="1842"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 xml:space="preserve">- </w:t>
            </w:r>
          </w:p>
        </w:tc>
      </w:tr>
      <w:tr w:rsidR="00215FEF" w:rsidRPr="00766E39" w:rsidTr="0085525E">
        <w:trPr>
          <w:trHeight w:val="247"/>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Pamatlīdzekļi</w:t>
            </w:r>
          </w:p>
        </w:tc>
        <w:tc>
          <w:tcPr>
            <w:tcW w:w="992" w:type="dxa"/>
            <w:tcBorders>
              <w:top w:val="single" w:sz="4" w:space="0" w:color="auto"/>
              <w:left w:val="single" w:sz="4" w:space="0" w:color="auto"/>
              <w:bottom w:val="single" w:sz="4" w:space="0" w:color="auto"/>
              <w:right w:val="single" w:sz="4" w:space="0" w:color="auto"/>
            </w:tcBorders>
            <w:vAlign w:val="center"/>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2 167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sz w:val="24"/>
                <w:szCs w:val="24"/>
                <w:lang w:val="lv-LV"/>
              </w:rPr>
            </w:pPr>
            <w:r w:rsidRPr="00766E39">
              <w:rPr>
                <w:rFonts w:ascii="Times New Roman" w:hAnsi="Times New Roman" w:cs="Times New Roman"/>
                <w:bCs/>
                <w:sz w:val="24"/>
                <w:szCs w:val="24"/>
                <w:lang w:val="lv-LV"/>
              </w:rPr>
              <w:t>2 699</w:t>
            </w:r>
          </w:p>
        </w:tc>
        <w:tc>
          <w:tcPr>
            <w:tcW w:w="1839" w:type="dxa"/>
            <w:tcBorders>
              <w:top w:val="single" w:sz="4" w:space="0" w:color="auto"/>
              <w:left w:val="nil"/>
              <w:bottom w:val="single" w:sz="4" w:space="0" w:color="auto"/>
              <w:right w:val="single" w:sz="4" w:space="0" w:color="auto"/>
            </w:tcBorders>
            <w:noWrap/>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- 532</w:t>
            </w:r>
          </w:p>
        </w:tc>
        <w:tc>
          <w:tcPr>
            <w:tcW w:w="1842" w:type="dxa"/>
            <w:tcBorders>
              <w:top w:val="single" w:sz="4" w:space="0" w:color="auto"/>
              <w:left w:val="nil"/>
              <w:bottom w:val="single" w:sz="4" w:space="0" w:color="auto"/>
              <w:right w:val="single" w:sz="4" w:space="0" w:color="auto"/>
            </w:tcBorders>
            <w:vAlign w:val="center"/>
            <w:hideMark/>
          </w:tcPr>
          <w:p w:rsidR="00215FEF" w:rsidRPr="00766E39" w:rsidRDefault="00215FEF" w:rsidP="00215FEF">
            <w:pPr>
              <w:spacing w:after="0" w:line="240" w:lineRule="auto"/>
              <w:contextualSpacing/>
              <w:mirrorIndents/>
              <w:jc w:val="both"/>
              <w:rPr>
                <w:rFonts w:ascii="Times New Roman" w:hAnsi="Times New Roman" w:cs="Times New Roman"/>
                <w:bCs/>
                <w:iCs/>
                <w:sz w:val="24"/>
                <w:szCs w:val="24"/>
                <w:lang w:val="lv-LV"/>
              </w:rPr>
            </w:pPr>
            <w:r w:rsidRPr="00766E39">
              <w:rPr>
                <w:rFonts w:ascii="Times New Roman" w:hAnsi="Times New Roman" w:cs="Times New Roman"/>
                <w:bCs/>
                <w:iCs/>
                <w:sz w:val="24"/>
                <w:szCs w:val="24"/>
                <w:lang w:val="lv-LV"/>
              </w:rPr>
              <w:t>- 25 %</w:t>
            </w:r>
          </w:p>
        </w:tc>
      </w:tr>
    </w:tbl>
    <w:p w:rsidR="00215FEF" w:rsidRPr="00766E39" w:rsidRDefault="00215FEF" w:rsidP="00215FEF">
      <w:pPr>
        <w:spacing w:after="0" w:line="360" w:lineRule="auto"/>
        <w:contextualSpacing/>
        <w:mirrorIndents/>
        <w:jc w:val="both"/>
        <w:rPr>
          <w:rFonts w:ascii="Times New Roman" w:hAnsi="Times New Roman" w:cs="Times New Roman"/>
          <w:sz w:val="24"/>
          <w:szCs w:val="24"/>
          <w:lang w:val="lv-LV"/>
        </w:rPr>
      </w:pPr>
    </w:p>
    <w:p w:rsidR="00215FEF" w:rsidRPr="00766E39" w:rsidRDefault="00215FEF" w:rsidP="00733EB3">
      <w:pPr>
        <w:spacing w:after="0" w:line="360" w:lineRule="auto"/>
        <w:ind w:firstLine="720"/>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Lielāku īpatsvaru izdevumos no pamatdarbība</w:t>
      </w:r>
      <w:r w:rsidR="00733EB3">
        <w:rPr>
          <w:rFonts w:ascii="Times New Roman" w:hAnsi="Times New Roman" w:cs="Times New Roman"/>
          <w:sz w:val="24"/>
          <w:szCs w:val="24"/>
          <w:lang w:val="lv-LV"/>
        </w:rPr>
        <w:t xml:space="preserve">s veido izdevumi atalgojumam un </w:t>
      </w:r>
      <w:r w:rsidRPr="00766E39">
        <w:rPr>
          <w:rFonts w:ascii="Times New Roman" w:hAnsi="Times New Roman" w:cs="Times New Roman"/>
          <w:sz w:val="24"/>
          <w:szCs w:val="24"/>
          <w:lang w:val="lv-LV"/>
        </w:rPr>
        <w:t xml:space="preserve">darba </w:t>
      </w:r>
      <w:r w:rsidR="00733EB3">
        <w:rPr>
          <w:rFonts w:ascii="Times New Roman" w:hAnsi="Times New Roman" w:cs="Times New Roman"/>
          <w:sz w:val="24"/>
          <w:szCs w:val="24"/>
          <w:lang w:val="lv-LV"/>
        </w:rPr>
        <w:t>d</w:t>
      </w:r>
      <w:r w:rsidRPr="00766E39">
        <w:rPr>
          <w:rFonts w:ascii="Times New Roman" w:hAnsi="Times New Roman" w:cs="Times New Roman"/>
          <w:sz w:val="24"/>
          <w:szCs w:val="24"/>
          <w:lang w:val="lv-LV"/>
        </w:rPr>
        <w:t xml:space="preserve">evēja sociālās apdrošināšanas iemaksas, pabalsti un kompensācijas, kas kopā ir EUR 188 727, vai 70 % no kopējiem izdevumiem. </w:t>
      </w:r>
    </w:p>
    <w:p w:rsidR="00215FEF" w:rsidRPr="00766E39" w:rsidRDefault="00215FEF" w:rsidP="00733EB3">
      <w:pPr>
        <w:spacing w:after="0" w:line="360" w:lineRule="auto"/>
        <w:ind w:firstLine="720"/>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2020.gadā Aģentūra veica pamatlīdzekļu iegādi Aģentūras saimnieciskās darbības nodrošināšanai – EUR 2 699 (bukletu stendi).</w:t>
      </w:r>
    </w:p>
    <w:p w:rsidR="00215FEF" w:rsidRPr="00766E39" w:rsidRDefault="00215FEF" w:rsidP="00215FEF">
      <w:pPr>
        <w:spacing w:after="0" w:line="240" w:lineRule="auto"/>
        <w:contextualSpacing/>
        <w:mirrorIndents/>
        <w:jc w:val="both"/>
        <w:rPr>
          <w:rFonts w:ascii="Times New Roman" w:hAnsi="Times New Roman" w:cs="Times New Roman"/>
          <w:sz w:val="24"/>
          <w:szCs w:val="24"/>
          <w:lang w:val="lv-LV"/>
        </w:rPr>
      </w:pPr>
    </w:p>
    <w:p w:rsidR="00215FEF" w:rsidRDefault="00215FEF" w:rsidP="00215FEF">
      <w:pPr>
        <w:spacing w:after="0" w:line="240" w:lineRule="auto"/>
        <w:contextualSpacing/>
        <w:mirrorIndents/>
        <w:jc w:val="both"/>
        <w:rPr>
          <w:rFonts w:ascii="Times New Roman" w:hAnsi="Times New Roman" w:cs="Times New Roman"/>
          <w:sz w:val="24"/>
          <w:szCs w:val="24"/>
          <w:lang w:val="lv-LV"/>
        </w:rPr>
      </w:pPr>
    </w:p>
    <w:p w:rsidR="00EA4596" w:rsidRDefault="00EA4596" w:rsidP="00215FEF">
      <w:pPr>
        <w:spacing w:after="0" w:line="240" w:lineRule="auto"/>
        <w:contextualSpacing/>
        <w:mirrorIndents/>
        <w:jc w:val="both"/>
        <w:rPr>
          <w:rFonts w:ascii="Times New Roman" w:hAnsi="Times New Roman" w:cs="Times New Roman"/>
          <w:sz w:val="24"/>
          <w:szCs w:val="24"/>
          <w:lang w:val="lv-LV"/>
        </w:rPr>
      </w:pPr>
    </w:p>
    <w:p w:rsidR="00EA4596" w:rsidRDefault="00EA4596" w:rsidP="00215FEF">
      <w:pPr>
        <w:spacing w:after="0" w:line="240" w:lineRule="auto"/>
        <w:contextualSpacing/>
        <w:mirrorIndents/>
        <w:jc w:val="both"/>
        <w:rPr>
          <w:rFonts w:ascii="Times New Roman" w:hAnsi="Times New Roman" w:cs="Times New Roman"/>
          <w:sz w:val="24"/>
          <w:szCs w:val="24"/>
          <w:lang w:val="lv-LV"/>
        </w:rPr>
      </w:pPr>
    </w:p>
    <w:p w:rsidR="00EA4596" w:rsidRDefault="00EA4596" w:rsidP="00215FEF">
      <w:pPr>
        <w:spacing w:after="0" w:line="240" w:lineRule="auto"/>
        <w:contextualSpacing/>
        <w:mirrorIndents/>
        <w:jc w:val="both"/>
        <w:rPr>
          <w:rFonts w:ascii="Times New Roman" w:hAnsi="Times New Roman" w:cs="Times New Roman"/>
          <w:sz w:val="24"/>
          <w:szCs w:val="24"/>
          <w:lang w:val="lv-LV"/>
        </w:rPr>
      </w:pPr>
    </w:p>
    <w:p w:rsidR="00EA4596" w:rsidRDefault="00EA4596" w:rsidP="00215FEF">
      <w:pPr>
        <w:spacing w:after="0" w:line="240" w:lineRule="auto"/>
        <w:contextualSpacing/>
        <w:mirrorIndents/>
        <w:jc w:val="both"/>
        <w:rPr>
          <w:rFonts w:ascii="Times New Roman" w:hAnsi="Times New Roman" w:cs="Times New Roman"/>
          <w:sz w:val="24"/>
          <w:szCs w:val="24"/>
          <w:lang w:val="lv-LV"/>
        </w:rPr>
      </w:pPr>
    </w:p>
    <w:p w:rsidR="00EA4596" w:rsidRDefault="00EA4596" w:rsidP="00215FEF">
      <w:pPr>
        <w:spacing w:after="0" w:line="240" w:lineRule="auto"/>
        <w:contextualSpacing/>
        <w:mirrorIndents/>
        <w:jc w:val="both"/>
        <w:rPr>
          <w:rFonts w:ascii="Times New Roman" w:hAnsi="Times New Roman" w:cs="Times New Roman"/>
          <w:sz w:val="24"/>
          <w:szCs w:val="24"/>
          <w:lang w:val="lv-LV"/>
        </w:rPr>
      </w:pPr>
    </w:p>
    <w:p w:rsidR="00EA4596" w:rsidRDefault="00EA4596" w:rsidP="00215FEF">
      <w:pPr>
        <w:spacing w:after="0" w:line="240" w:lineRule="auto"/>
        <w:contextualSpacing/>
        <w:mirrorIndents/>
        <w:jc w:val="both"/>
        <w:rPr>
          <w:rFonts w:ascii="Times New Roman" w:hAnsi="Times New Roman" w:cs="Times New Roman"/>
          <w:sz w:val="24"/>
          <w:szCs w:val="24"/>
          <w:lang w:val="lv-LV"/>
        </w:rPr>
      </w:pPr>
    </w:p>
    <w:p w:rsidR="00EA4596" w:rsidRDefault="00EA4596" w:rsidP="00215FEF">
      <w:pPr>
        <w:spacing w:after="0" w:line="240" w:lineRule="auto"/>
        <w:contextualSpacing/>
        <w:mirrorIndents/>
        <w:jc w:val="both"/>
        <w:rPr>
          <w:rFonts w:ascii="Times New Roman" w:hAnsi="Times New Roman" w:cs="Times New Roman"/>
          <w:sz w:val="24"/>
          <w:szCs w:val="24"/>
          <w:lang w:val="lv-LV"/>
        </w:rPr>
      </w:pPr>
    </w:p>
    <w:p w:rsidR="00733EB3" w:rsidRDefault="00733EB3" w:rsidP="00215FEF">
      <w:pPr>
        <w:spacing w:after="0" w:line="240" w:lineRule="auto"/>
        <w:contextualSpacing/>
        <w:mirrorIndents/>
        <w:jc w:val="both"/>
        <w:rPr>
          <w:rFonts w:ascii="Times New Roman" w:hAnsi="Times New Roman" w:cs="Times New Roman"/>
          <w:sz w:val="24"/>
          <w:szCs w:val="24"/>
          <w:lang w:val="lv-LV"/>
        </w:rPr>
      </w:pPr>
    </w:p>
    <w:p w:rsidR="00733EB3" w:rsidRDefault="00733EB3" w:rsidP="00215FEF">
      <w:pPr>
        <w:spacing w:after="0" w:line="240" w:lineRule="auto"/>
        <w:contextualSpacing/>
        <w:mirrorIndents/>
        <w:jc w:val="both"/>
        <w:rPr>
          <w:rFonts w:ascii="Times New Roman" w:hAnsi="Times New Roman" w:cs="Times New Roman"/>
          <w:sz w:val="24"/>
          <w:szCs w:val="24"/>
          <w:lang w:val="lv-LV"/>
        </w:rPr>
      </w:pPr>
    </w:p>
    <w:p w:rsidR="00EA4596" w:rsidRDefault="00EA4596" w:rsidP="00215FEF">
      <w:pPr>
        <w:spacing w:after="0" w:line="240" w:lineRule="auto"/>
        <w:contextualSpacing/>
        <w:mirrorIndents/>
        <w:jc w:val="both"/>
        <w:rPr>
          <w:rFonts w:ascii="Times New Roman" w:hAnsi="Times New Roman" w:cs="Times New Roman"/>
          <w:sz w:val="24"/>
          <w:szCs w:val="24"/>
          <w:lang w:val="lv-LV"/>
        </w:rPr>
      </w:pPr>
    </w:p>
    <w:p w:rsidR="00EA4596" w:rsidRDefault="00EA4596" w:rsidP="00215FEF">
      <w:pPr>
        <w:spacing w:after="0" w:line="240" w:lineRule="auto"/>
        <w:contextualSpacing/>
        <w:mirrorIndents/>
        <w:jc w:val="both"/>
        <w:rPr>
          <w:rFonts w:ascii="Times New Roman" w:hAnsi="Times New Roman" w:cs="Times New Roman"/>
          <w:sz w:val="24"/>
          <w:szCs w:val="24"/>
          <w:lang w:val="lv-LV"/>
        </w:rPr>
      </w:pPr>
    </w:p>
    <w:p w:rsidR="00EA4596" w:rsidRDefault="00EA4596" w:rsidP="00215FEF">
      <w:pPr>
        <w:spacing w:after="0" w:line="240" w:lineRule="auto"/>
        <w:contextualSpacing/>
        <w:mirrorIndents/>
        <w:jc w:val="both"/>
        <w:rPr>
          <w:rFonts w:ascii="Times New Roman" w:hAnsi="Times New Roman" w:cs="Times New Roman"/>
          <w:sz w:val="24"/>
          <w:szCs w:val="24"/>
          <w:lang w:val="lv-LV"/>
        </w:rPr>
      </w:pPr>
    </w:p>
    <w:p w:rsidR="00EA4596" w:rsidRDefault="00EA4596" w:rsidP="00215FEF">
      <w:pPr>
        <w:spacing w:after="0" w:line="240" w:lineRule="auto"/>
        <w:contextualSpacing/>
        <w:mirrorIndents/>
        <w:jc w:val="both"/>
        <w:rPr>
          <w:rFonts w:ascii="Times New Roman" w:hAnsi="Times New Roman" w:cs="Times New Roman"/>
          <w:sz w:val="24"/>
          <w:szCs w:val="24"/>
          <w:lang w:val="lv-LV"/>
        </w:rPr>
      </w:pPr>
    </w:p>
    <w:p w:rsidR="00215FEF" w:rsidRPr="00766E39" w:rsidRDefault="00215FEF" w:rsidP="00215FEF">
      <w:pPr>
        <w:spacing w:after="0" w:line="240" w:lineRule="auto"/>
        <w:contextualSpacing/>
        <w:mirrorIndents/>
        <w:jc w:val="right"/>
        <w:rPr>
          <w:rFonts w:ascii="Times New Roman" w:hAnsi="Times New Roman" w:cs="Times New Roman"/>
          <w:bCs/>
          <w:sz w:val="24"/>
          <w:szCs w:val="24"/>
          <w:lang w:val="lv-LV"/>
        </w:rPr>
      </w:pPr>
      <w:r w:rsidRPr="00766E39">
        <w:rPr>
          <w:rFonts w:ascii="Times New Roman" w:hAnsi="Times New Roman" w:cs="Times New Roman"/>
          <w:bCs/>
          <w:sz w:val="24"/>
          <w:szCs w:val="24"/>
          <w:lang w:val="lv-LV"/>
        </w:rPr>
        <w:t>2.diagramma</w:t>
      </w:r>
    </w:p>
    <w:p w:rsidR="00215FEF" w:rsidRPr="00766E39" w:rsidRDefault="00215FEF" w:rsidP="00215FEF">
      <w:pPr>
        <w:spacing w:after="0" w:line="240" w:lineRule="auto"/>
        <w:contextualSpacing/>
        <w:mirrorIndents/>
        <w:jc w:val="center"/>
        <w:rPr>
          <w:rFonts w:ascii="Times New Roman" w:hAnsi="Times New Roman" w:cs="Times New Roman"/>
          <w:bCs/>
          <w:sz w:val="24"/>
          <w:szCs w:val="24"/>
          <w:lang w:val="lv-LV"/>
        </w:rPr>
      </w:pPr>
      <w:r w:rsidRPr="00766E39">
        <w:rPr>
          <w:rFonts w:ascii="Times New Roman" w:hAnsi="Times New Roman" w:cs="Times New Roman"/>
          <w:b/>
          <w:bCs/>
          <w:sz w:val="24"/>
          <w:szCs w:val="24"/>
          <w:lang w:val="lv-LV"/>
        </w:rPr>
        <w:t>Aģentūras izdevumu struktūra 2020.gadā, %</w:t>
      </w:r>
    </w:p>
    <w:p w:rsidR="00215FEF" w:rsidRPr="00766E39" w:rsidRDefault="00215FEF" w:rsidP="00215FEF">
      <w:pPr>
        <w:spacing w:after="0" w:line="240" w:lineRule="auto"/>
        <w:contextualSpacing/>
        <w:mirrorIndents/>
        <w:jc w:val="center"/>
        <w:rPr>
          <w:rFonts w:ascii="Times New Roman" w:hAnsi="Times New Roman" w:cs="Times New Roman"/>
          <w:b/>
          <w:sz w:val="24"/>
          <w:szCs w:val="24"/>
          <w:lang w:val="lv-LV"/>
        </w:rPr>
      </w:pPr>
      <w:r w:rsidRPr="00766E39">
        <w:rPr>
          <w:rFonts w:ascii="Times New Roman" w:hAnsi="Times New Roman" w:cs="Times New Roman"/>
          <w:noProof/>
          <w:sz w:val="24"/>
          <w:szCs w:val="24"/>
          <w:lang w:val="lv-LV" w:eastAsia="lv-LV"/>
        </w:rPr>
        <w:drawing>
          <wp:inline distT="0" distB="0" distL="0" distR="0" wp14:anchorId="46D88BE8" wp14:editId="7C7C2FB3">
            <wp:extent cx="6143625" cy="5419725"/>
            <wp:effectExtent l="0" t="0" r="9525" b="9525"/>
            <wp:docPr id="2" name="Chart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154E723-ED5A-4036-AF0E-D751B128A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bookmarkEnd w:id="2"/>
    <w:p w:rsidR="00215FEF" w:rsidRPr="00766E39" w:rsidRDefault="00215FEF" w:rsidP="00215FEF">
      <w:pPr>
        <w:spacing w:after="0" w:line="360" w:lineRule="auto"/>
        <w:ind w:firstLine="360"/>
        <w:contextualSpacing/>
        <w:mirrorIndents/>
        <w:jc w:val="both"/>
        <w:rPr>
          <w:rFonts w:ascii="Times New Roman" w:hAnsi="Times New Roman" w:cs="Times New Roman"/>
          <w:sz w:val="24"/>
          <w:szCs w:val="24"/>
          <w:lang w:val="lv-LV"/>
        </w:rPr>
      </w:pPr>
    </w:p>
    <w:p w:rsidR="00215FEF" w:rsidRPr="00766E39" w:rsidRDefault="00215FEF" w:rsidP="00215FEF">
      <w:pPr>
        <w:spacing w:after="0" w:line="360" w:lineRule="auto"/>
        <w:ind w:firstLine="360"/>
        <w:contextualSpacing/>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Aģentūras naudas līdzekļu un noguldījumu atlikums perioda beigās sastāda 36 885 EUR (maksas pakalpojumu budžeta atlikums). Šie finanšu līdzekļi ir iestrādāti 2021.gada budžetā Aģentūras stratēģijā noteikto darbības virzienu un plānoto pasākumu nodrošināšanai, kā arī Aģentūras attīstībai.</w:t>
      </w:r>
    </w:p>
    <w:p w:rsidR="00F14BD3" w:rsidRPr="00766E39" w:rsidRDefault="00F14BD3" w:rsidP="00215FEF">
      <w:pPr>
        <w:spacing w:after="0" w:line="240" w:lineRule="auto"/>
        <w:contextualSpacing/>
        <w:mirrorIndents/>
        <w:jc w:val="both"/>
        <w:rPr>
          <w:rFonts w:ascii="Times New Roman" w:hAnsi="Times New Roman" w:cs="Times New Roman"/>
          <w:sz w:val="24"/>
          <w:szCs w:val="24"/>
          <w:lang w:val="lv-LV"/>
        </w:rPr>
      </w:pPr>
    </w:p>
    <w:p w:rsidR="00215FEF" w:rsidRPr="003576B4" w:rsidRDefault="003576B4" w:rsidP="003576B4">
      <w:pPr>
        <w:spacing w:after="0" w:line="240" w:lineRule="auto"/>
        <w:ind w:left="720"/>
        <w:mirrorIndents/>
        <w:jc w:val="both"/>
        <w:rPr>
          <w:rFonts w:ascii="Times New Roman" w:hAnsi="Times New Roman" w:cs="Times New Roman"/>
          <w:b/>
          <w:sz w:val="24"/>
          <w:szCs w:val="24"/>
          <w:lang w:val="lv-LV"/>
        </w:rPr>
      </w:pPr>
      <w:r>
        <w:rPr>
          <w:rFonts w:ascii="Times New Roman" w:hAnsi="Times New Roman" w:cs="Times New Roman"/>
          <w:b/>
          <w:sz w:val="24"/>
          <w:szCs w:val="24"/>
          <w:lang w:val="lv-LV"/>
        </w:rPr>
        <w:t>2.2.</w:t>
      </w:r>
      <w:r w:rsidR="00F14BD3" w:rsidRPr="003576B4">
        <w:rPr>
          <w:rFonts w:ascii="Times New Roman" w:hAnsi="Times New Roman" w:cs="Times New Roman"/>
          <w:b/>
          <w:sz w:val="24"/>
          <w:szCs w:val="24"/>
          <w:lang w:val="lv-LV"/>
        </w:rPr>
        <w:t xml:space="preserve"> Darbības virzienu rezultatīvo rādītāju izpildes analīze</w:t>
      </w:r>
    </w:p>
    <w:p w:rsidR="00F14BD3" w:rsidRPr="00766E39" w:rsidRDefault="00F14BD3" w:rsidP="00F14BD3">
      <w:pPr>
        <w:pStyle w:val="ListParagraph"/>
        <w:spacing w:after="0" w:line="240" w:lineRule="auto"/>
        <w:ind w:left="1080"/>
        <w:mirrorIndents/>
        <w:jc w:val="both"/>
        <w:rPr>
          <w:rFonts w:ascii="Times New Roman" w:hAnsi="Times New Roman" w:cs="Times New Roman"/>
          <w:b/>
          <w:sz w:val="24"/>
          <w:szCs w:val="24"/>
          <w:lang w:val="lv-LV"/>
        </w:rPr>
      </w:pPr>
    </w:p>
    <w:p w:rsidR="00F14BD3" w:rsidRPr="00766E39" w:rsidRDefault="00F14BD3" w:rsidP="00F14BD3">
      <w:pPr>
        <w:pStyle w:val="ListParagraph"/>
        <w:spacing w:after="0" w:line="360" w:lineRule="auto"/>
        <w:ind w:left="0" w:firstLine="720"/>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Aģentūra 2020. gadā darbo</w:t>
      </w:r>
      <w:r w:rsidR="00862913">
        <w:rPr>
          <w:rFonts w:ascii="Times New Roman" w:hAnsi="Times New Roman" w:cs="Times New Roman"/>
          <w:sz w:val="24"/>
          <w:szCs w:val="24"/>
          <w:lang w:val="lv-LV"/>
        </w:rPr>
        <w:t>jās saskaņā ar 2019</w:t>
      </w:r>
      <w:r w:rsidRPr="00766E39">
        <w:rPr>
          <w:rFonts w:ascii="Times New Roman" w:hAnsi="Times New Roman" w:cs="Times New Roman"/>
          <w:sz w:val="24"/>
          <w:szCs w:val="24"/>
          <w:lang w:val="lv-LV"/>
        </w:rPr>
        <w:t>. gada 2</w:t>
      </w:r>
      <w:r w:rsidR="00862913">
        <w:rPr>
          <w:rFonts w:ascii="Times New Roman" w:hAnsi="Times New Roman" w:cs="Times New Roman"/>
          <w:sz w:val="24"/>
          <w:szCs w:val="24"/>
          <w:lang w:val="lv-LV"/>
        </w:rPr>
        <w:t>8</w:t>
      </w:r>
      <w:r w:rsidRPr="00766E39">
        <w:rPr>
          <w:rFonts w:ascii="Times New Roman" w:hAnsi="Times New Roman" w:cs="Times New Roman"/>
          <w:sz w:val="24"/>
          <w:szCs w:val="24"/>
          <w:lang w:val="lv-LV"/>
        </w:rPr>
        <w:t>. februārī Daugavpils pilsētas domē apstiprināto Aģentūras vidējā termiņa darbības stratēģiju 2019. -</w:t>
      </w:r>
      <w:r w:rsidR="00AB6270">
        <w:rPr>
          <w:rFonts w:ascii="Times New Roman" w:hAnsi="Times New Roman" w:cs="Times New Roman"/>
          <w:sz w:val="24"/>
          <w:szCs w:val="24"/>
          <w:lang w:val="lv-LV"/>
        </w:rPr>
        <w:t xml:space="preserve"> 2021. gadam un darba plānu 2020</w:t>
      </w:r>
      <w:r w:rsidRPr="00766E39">
        <w:rPr>
          <w:rFonts w:ascii="Times New Roman" w:hAnsi="Times New Roman" w:cs="Times New Roman"/>
          <w:sz w:val="24"/>
          <w:szCs w:val="24"/>
          <w:lang w:val="lv-LV"/>
        </w:rPr>
        <w:t xml:space="preserve">. </w:t>
      </w:r>
      <w:r w:rsidRPr="00766E39">
        <w:rPr>
          <w:rFonts w:ascii="Times New Roman" w:hAnsi="Times New Roman" w:cs="Times New Roman"/>
          <w:sz w:val="24"/>
          <w:szCs w:val="24"/>
          <w:lang w:val="lv-LV"/>
        </w:rPr>
        <w:lastRenderedPageBreak/>
        <w:t>gadam. Saskaņā ar vidējā termiņa darbības stratēģijā noteikto, Aģentūras darbību nosaka pieci galvenie darbības virzieni un noteiktās prioritātes, izvirzītie mērķi un uzdevumi šo mērķu sasniegšanai, kā arī sasniedzamie rezultatīvie rādītāji.</w:t>
      </w:r>
    </w:p>
    <w:p w:rsidR="00940F5B" w:rsidRPr="00766E39" w:rsidRDefault="00940F5B" w:rsidP="00F14BD3">
      <w:pPr>
        <w:pStyle w:val="ListParagraph"/>
        <w:spacing w:after="0" w:line="360" w:lineRule="auto"/>
        <w:ind w:left="0" w:firstLine="720"/>
        <w:mirrorIndents/>
        <w:jc w:val="both"/>
        <w:rPr>
          <w:rFonts w:ascii="Times New Roman" w:hAnsi="Times New Roman" w:cs="Times New Roman"/>
          <w:sz w:val="24"/>
          <w:szCs w:val="24"/>
          <w:lang w:val="lv-LV"/>
        </w:rPr>
      </w:pPr>
    </w:p>
    <w:p w:rsidR="00940F5B" w:rsidRPr="003576B4" w:rsidRDefault="00940F5B" w:rsidP="003576B4">
      <w:pPr>
        <w:pStyle w:val="ListParagraph"/>
        <w:numPr>
          <w:ilvl w:val="2"/>
          <w:numId w:val="29"/>
        </w:numPr>
        <w:spacing w:after="0" w:line="360" w:lineRule="auto"/>
        <w:mirrorIndents/>
        <w:jc w:val="both"/>
        <w:rPr>
          <w:rFonts w:ascii="Times New Roman" w:hAnsi="Times New Roman" w:cs="Times New Roman"/>
          <w:b/>
          <w:sz w:val="24"/>
          <w:szCs w:val="24"/>
          <w:lang w:val="lv-LV"/>
        </w:rPr>
      </w:pPr>
      <w:r w:rsidRPr="003576B4">
        <w:rPr>
          <w:rFonts w:ascii="Times New Roman" w:hAnsi="Times New Roman" w:cs="Times New Roman"/>
          <w:b/>
          <w:sz w:val="24"/>
          <w:szCs w:val="24"/>
          <w:lang w:val="lv-LV"/>
        </w:rPr>
        <w:t>Daugavpils pilsētas kā daudzveidīga tūrisma galamērķa atpazīstamības veicināšana</w:t>
      </w:r>
    </w:p>
    <w:p w:rsidR="00733EB3" w:rsidRDefault="00733EB3" w:rsidP="00733EB3">
      <w:pPr>
        <w:pStyle w:val="ListParagraph"/>
        <w:spacing w:after="0" w:line="360" w:lineRule="auto"/>
        <w:ind w:left="360"/>
        <w:mirrorIndents/>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Pr>
          <w:rFonts w:ascii="Times New Roman" w:hAnsi="Times New Roman" w:cs="Times New Roman"/>
          <w:sz w:val="24"/>
          <w:szCs w:val="24"/>
          <w:lang w:val="lv-LV"/>
        </w:rPr>
        <w:tab/>
      </w:r>
      <w:r w:rsidRPr="00733EB3">
        <w:rPr>
          <w:rFonts w:ascii="Times New Roman" w:hAnsi="Times New Roman" w:cs="Times New Roman"/>
          <w:sz w:val="24"/>
          <w:szCs w:val="24"/>
          <w:lang w:val="lv-LV"/>
        </w:rPr>
        <w:t xml:space="preserve">Šī darbības virziena galvenais mērķis ir veicināt Daugavpils pilsētas kā tūrisma galamērķa un Daugavpils zīmola “Daugavpils ir daudzveidība” atpazīstamību, nodrošināt informācijas pieejamību par pilsētas tūrisma nozari plašai auditorijai Latvijā un ārvalstīs, popularizējot Daugavpils pilsētas tūrisma piedāvājumu dažādām mērķa grupām prioritārajos un citos tirgos. </w:t>
      </w:r>
    </w:p>
    <w:p w:rsidR="00733EB3" w:rsidRDefault="00733EB3" w:rsidP="00733EB3">
      <w:pPr>
        <w:pStyle w:val="ListParagraph"/>
        <w:spacing w:after="0" w:line="360" w:lineRule="auto"/>
        <w:ind w:left="360"/>
        <w:mirrorIndents/>
        <w:jc w:val="both"/>
        <w:rPr>
          <w:rFonts w:ascii="Times New Roman" w:hAnsi="Times New Roman" w:cs="Times New Roman"/>
          <w:sz w:val="24"/>
          <w:szCs w:val="24"/>
          <w:lang w:val="lv-LV"/>
        </w:rPr>
      </w:pPr>
      <w:r>
        <w:rPr>
          <w:rFonts w:ascii="Times New Roman" w:hAnsi="Times New Roman" w:cs="Times New Roman"/>
          <w:b/>
          <w:sz w:val="24"/>
          <w:szCs w:val="24"/>
          <w:lang w:val="lv-LV"/>
        </w:rPr>
        <w:t xml:space="preserve"> </w:t>
      </w:r>
      <w:r>
        <w:rPr>
          <w:rFonts w:ascii="Times New Roman" w:hAnsi="Times New Roman" w:cs="Times New Roman"/>
          <w:b/>
          <w:sz w:val="24"/>
          <w:szCs w:val="24"/>
          <w:lang w:val="lv-LV"/>
        </w:rPr>
        <w:tab/>
      </w:r>
      <w:r w:rsidRPr="00766E39">
        <w:rPr>
          <w:rFonts w:ascii="Times New Roman" w:hAnsi="Times New Roman" w:cs="Times New Roman"/>
          <w:sz w:val="24"/>
          <w:szCs w:val="24"/>
          <w:lang w:val="lv-LV"/>
        </w:rPr>
        <w:t>Īstenojot šajā darbības virzienā noteiktos uzdevumus, Aģentūra 2020.gadā īstenoja dažāda veida marketinga aktivitātes, lai veicinātu Daugavpils pilsētas kā tūristiem draudzīga un daudzveidīga tūrisma galamērķa atpazīstamību, kur ir vairāki Austrumeiropā unikāli tūrisma objekti un plašs kvalitatīvu tūrisma pakalpojumu klāsts. 2020.gadā Aģentūra sagatavoja dažāda veida publikācijas, kas tika publicētas Latvijas masu medijos. 63 publikācijas publicētas Latvijas tūrisma vietnē www.travelnews.lv. 21 publikācija ir publicēta Baltijas valstu tūrisma vietnē www.baltictravelnews.com, 51 publikācija ziņu portālā reitingi.lv un 9 publikācijas ziņu portālā turismagids.lv. Arī tika publicētas 7 maksas publikācijas Latvijas un Lietuvas tūrisma vietnēs, tādos kā izdevums “Mājas Viesis”, vietne travelblog.lv, Lietuvas izdevums “</w:t>
      </w:r>
      <w:proofErr w:type="spellStart"/>
      <w:r w:rsidRPr="00766E39">
        <w:rPr>
          <w:rFonts w:ascii="Times New Roman" w:hAnsi="Times New Roman" w:cs="Times New Roman"/>
          <w:sz w:val="24"/>
          <w:szCs w:val="24"/>
          <w:lang w:val="lv-LV"/>
        </w:rPr>
        <w:t>Keliones</w:t>
      </w:r>
      <w:proofErr w:type="spellEnd"/>
      <w:r w:rsidRPr="00766E39">
        <w:rPr>
          <w:rFonts w:ascii="Times New Roman" w:hAnsi="Times New Roman" w:cs="Times New Roman"/>
          <w:sz w:val="24"/>
          <w:szCs w:val="24"/>
          <w:lang w:val="lv-LV"/>
        </w:rPr>
        <w:t xml:space="preserve"> ir </w:t>
      </w:r>
      <w:proofErr w:type="spellStart"/>
      <w:r w:rsidRPr="00766E39">
        <w:rPr>
          <w:rFonts w:ascii="Times New Roman" w:hAnsi="Times New Roman" w:cs="Times New Roman"/>
          <w:sz w:val="24"/>
          <w:szCs w:val="24"/>
          <w:lang w:val="lv-LV"/>
        </w:rPr>
        <w:t>pramogos</w:t>
      </w:r>
      <w:proofErr w:type="spellEnd"/>
      <w:r w:rsidRPr="00766E39">
        <w:rPr>
          <w:rFonts w:ascii="Times New Roman" w:hAnsi="Times New Roman" w:cs="Times New Roman"/>
          <w:sz w:val="24"/>
          <w:szCs w:val="24"/>
          <w:lang w:val="lv-LV"/>
        </w:rPr>
        <w:t xml:space="preserve">” un laikraksts neatkariga.lv. Aģentūras darbinieki piedalījās </w:t>
      </w:r>
      <w:proofErr w:type="spellStart"/>
      <w:r w:rsidRPr="00766E39">
        <w:rPr>
          <w:rFonts w:ascii="Times New Roman" w:hAnsi="Times New Roman" w:cs="Times New Roman"/>
          <w:sz w:val="24"/>
          <w:szCs w:val="24"/>
          <w:lang w:val="lv-LV"/>
        </w:rPr>
        <w:t>Dautkom</w:t>
      </w:r>
      <w:proofErr w:type="spellEnd"/>
      <w:r w:rsidRPr="00766E39">
        <w:rPr>
          <w:rFonts w:ascii="Times New Roman" w:hAnsi="Times New Roman" w:cs="Times New Roman"/>
          <w:sz w:val="24"/>
          <w:szCs w:val="24"/>
          <w:lang w:val="lv-LV"/>
        </w:rPr>
        <w:t xml:space="preserve"> TV, </w:t>
      </w:r>
      <w:proofErr w:type="spellStart"/>
      <w:r w:rsidRPr="00766E39">
        <w:rPr>
          <w:rFonts w:ascii="Times New Roman" w:hAnsi="Times New Roman" w:cs="Times New Roman"/>
          <w:sz w:val="24"/>
          <w:szCs w:val="24"/>
          <w:lang w:val="lv-LV"/>
        </w:rPr>
        <w:t>Divukrastu</w:t>
      </w:r>
      <w:proofErr w:type="spellEnd"/>
      <w:r w:rsidRPr="00766E39">
        <w:rPr>
          <w:rFonts w:ascii="Times New Roman" w:hAnsi="Times New Roman" w:cs="Times New Roman"/>
          <w:sz w:val="24"/>
          <w:szCs w:val="24"/>
          <w:lang w:val="lv-LV"/>
        </w:rPr>
        <w:t xml:space="preserve"> radio un  LRT raidījumos, kur informēja sabiedrību par Aģentūras darbu, gaidāmajiem pasākumiem Daugavpils cietoksnī, jaunumiem, Daugavpils cietokšņa attīstības plāniem un tūrisma nozares aktualitātēm pilsētā.</w:t>
      </w:r>
    </w:p>
    <w:p w:rsidR="00733EB3" w:rsidRDefault="00733EB3" w:rsidP="00733EB3">
      <w:pPr>
        <w:spacing w:after="0" w:line="360" w:lineRule="auto"/>
        <w:ind w:firstLine="360"/>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Sadarbība ar LPR tika nodrošināta mājas lapas www.smakovka.lv darbība. Vietne tika papildināta ar jaunu saturu, regulāri tika ievietota aktuālā informācija par ekspozīciju “</w:t>
      </w:r>
      <w:proofErr w:type="spellStart"/>
      <w:r w:rsidRPr="00766E39">
        <w:rPr>
          <w:rFonts w:ascii="Times New Roman" w:hAnsi="Times New Roman" w:cs="Times New Roman"/>
          <w:sz w:val="24"/>
          <w:szCs w:val="24"/>
          <w:lang w:val="lv-LV"/>
        </w:rPr>
        <w:t>Šmakovkas</w:t>
      </w:r>
      <w:proofErr w:type="spellEnd"/>
      <w:r w:rsidRPr="00766E39">
        <w:rPr>
          <w:rFonts w:ascii="Times New Roman" w:hAnsi="Times New Roman" w:cs="Times New Roman"/>
          <w:sz w:val="24"/>
          <w:szCs w:val="24"/>
          <w:lang w:val="lv-LV"/>
        </w:rPr>
        <w:t xml:space="preserve"> muzejs”, kā arī apkopota statistika par mājas lapas apmeklējuma 2020.gadā. Pateicoties maksas un bez maksas mārketinga aktivitātēm masu saziņas līdzekļos sasniegta liela auditorija gan Latvijā, gan ārvalstīs. </w:t>
      </w:r>
      <w:bookmarkEnd w:id="3"/>
      <w:r>
        <w:rPr>
          <w:rFonts w:ascii="Times New Roman" w:hAnsi="Times New Roman" w:cs="Times New Roman"/>
          <w:sz w:val="24"/>
          <w:szCs w:val="24"/>
          <w:lang w:val="lv-LV"/>
        </w:rPr>
        <w:tab/>
        <w:t xml:space="preserve"> </w:t>
      </w:r>
    </w:p>
    <w:p w:rsidR="00C069DE" w:rsidRPr="00766E39" w:rsidRDefault="00C069DE" w:rsidP="00733EB3">
      <w:pPr>
        <w:spacing w:after="0" w:line="360" w:lineRule="auto"/>
        <w:ind w:firstLine="360"/>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 xml:space="preserve">Lai veicinātu Daugavpils pilsētas atpazīstamību ārzemju tirgos, 2020.gadā informatīvie materiāli par Daugavpils pilsētu tika izplatīti gan Latvijā, gan ārvalstu tirgos – Lietuvā, Krievijā, Baltkrievijā, Polijā, Vācijā, Nīderlandē, Lielbritānijā, Beļģijā, Šveicē, Ukrainā, ASV, Francijā, Slovēnijā, Jaunzēlandē, Bulgārijā, Moldovā un pat Irānā. </w:t>
      </w:r>
      <w:r w:rsidR="00F54F21" w:rsidRPr="00766E39">
        <w:rPr>
          <w:rFonts w:ascii="Times New Roman" w:hAnsi="Times New Roman" w:cs="Times New Roman"/>
          <w:sz w:val="24"/>
          <w:szCs w:val="24"/>
          <w:lang w:val="lv-LV"/>
        </w:rPr>
        <w:t xml:space="preserve">Aģentūras pārstāvji </w:t>
      </w:r>
      <w:r w:rsidR="00F54F21" w:rsidRPr="00766E39">
        <w:rPr>
          <w:rFonts w:ascii="Times New Roman" w:hAnsi="Times New Roman" w:cs="Times New Roman"/>
          <w:sz w:val="24"/>
          <w:szCs w:val="24"/>
          <w:lang w:val="lv-LV"/>
        </w:rPr>
        <w:lastRenderedPageBreak/>
        <w:t xml:space="preserve">piedalījās vienā ar tūrismu saistītā pasākumā ārvalstīs, jo pandēmijas dēļ citi plānotie pasākumi tika atcelti. </w:t>
      </w:r>
    </w:p>
    <w:p w:rsidR="00F54F21" w:rsidRPr="00766E39" w:rsidRDefault="00F54F21" w:rsidP="00C069DE">
      <w:pPr>
        <w:spacing w:after="0" w:line="360" w:lineRule="auto"/>
        <w:ind w:firstLine="720"/>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 xml:space="preserve">Lai palielinātu informācijas par Daugavpils pilsētu pieejamību plašākai auditorijai Latvijā un ārvalstīs, tika organizētas vairākas žurnālistu un </w:t>
      </w:r>
      <w:proofErr w:type="spellStart"/>
      <w:r w:rsidRPr="00766E39">
        <w:rPr>
          <w:rFonts w:ascii="Times New Roman" w:hAnsi="Times New Roman" w:cs="Times New Roman"/>
          <w:sz w:val="24"/>
          <w:szCs w:val="24"/>
          <w:lang w:val="lv-LV"/>
        </w:rPr>
        <w:t>blogeru</w:t>
      </w:r>
      <w:proofErr w:type="spellEnd"/>
      <w:r w:rsidRPr="00766E39">
        <w:rPr>
          <w:rFonts w:ascii="Times New Roman" w:hAnsi="Times New Roman" w:cs="Times New Roman"/>
          <w:sz w:val="24"/>
          <w:szCs w:val="24"/>
          <w:lang w:val="lv-LV"/>
        </w:rPr>
        <w:t xml:space="preserve"> vizītes.</w:t>
      </w:r>
      <w:r w:rsidR="00D544B0" w:rsidRPr="00766E39">
        <w:rPr>
          <w:rFonts w:ascii="Times New Roman" w:hAnsi="Times New Roman" w:cs="Times New Roman"/>
          <w:sz w:val="24"/>
          <w:szCs w:val="24"/>
          <w:lang w:val="lv-LV"/>
        </w:rPr>
        <w:t xml:space="preserve"> Kā rezultātā informācija par Daugavpils tūrisma piedāvājumu tika atspoguļota </w:t>
      </w:r>
      <w:r w:rsidR="00154E3C" w:rsidRPr="00766E39">
        <w:rPr>
          <w:rFonts w:ascii="Times New Roman" w:hAnsi="Times New Roman" w:cs="Times New Roman"/>
          <w:sz w:val="24"/>
          <w:szCs w:val="24"/>
          <w:lang w:val="lv-LV"/>
        </w:rPr>
        <w:t xml:space="preserve">vairāku pasaules tūrisma </w:t>
      </w:r>
      <w:proofErr w:type="spellStart"/>
      <w:r w:rsidR="00154E3C" w:rsidRPr="00766E39">
        <w:rPr>
          <w:rFonts w:ascii="Times New Roman" w:hAnsi="Times New Roman" w:cs="Times New Roman"/>
          <w:sz w:val="24"/>
          <w:szCs w:val="24"/>
          <w:lang w:val="lv-LV"/>
        </w:rPr>
        <w:t>blogeru</w:t>
      </w:r>
      <w:proofErr w:type="spellEnd"/>
      <w:r w:rsidR="00154E3C" w:rsidRPr="00766E39">
        <w:rPr>
          <w:rFonts w:ascii="Times New Roman" w:hAnsi="Times New Roman" w:cs="Times New Roman"/>
          <w:sz w:val="24"/>
          <w:szCs w:val="24"/>
          <w:lang w:val="lv-LV"/>
        </w:rPr>
        <w:t xml:space="preserve"> vietnēs un masu medijos, tādos kā laikraksts “</w:t>
      </w:r>
      <w:proofErr w:type="spellStart"/>
      <w:r w:rsidR="00154E3C" w:rsidRPr="00766E39">
        <w:rPr>
          <w:rFonts w:ascii="Times New Roman" w:hAnsi="Times New Roman" w:cs="Times New Roman"/>
          <w:sz w:val="24"/>
          <w:szCs w:val="24"/>
          <w:lang w:val="lv-LV"/>
        </w:rPr>
        <w:t>Lietuvos</w:t>
      </w:r>
      <w:proofErr w:type="spellEnd"/>
      <w:r w:rsidR="00154E3C" w:rsidRPr="00766E39">
        <w:rPr>
          <w:rFonts w:ascii="Times New Roman" w:hAnsi="Times New Roman" w:cs="Times New Roman"/>
          <w:sz w:val="24"/>
          <w:szCs w:val="24"/>
          <w:lang w:val="lv-LV"/>
        </w:rPr>
        <w:t xml:space="preserve"> </w:t>
      </w:r>
      <w:proofErr w:type="spellStart"/>
      <w:r w:rsidR="00154E3C" w:rsidRPr="00766E39">
        <w:rPr>
          <w:rFonts w:ascii="Times New Roman" w:hAnsi="Times New Roman" w:cs="Times New Roman"/>
          <w:sz w:val="24"/>
          <w:szCs w:val="24"/>
          <w:lang w:val="lv-LV"/>
        </w:rPr>
        <w:t>rytas</w:t>
      </w:r>
      <w:proofErr w:type="spellEnd"/>
      <w:r w:rsidR="00154E3C" w:rsidRPr="00766E39">
        <w:rPr>
          <w:rFonts w:ascii="Times New Roman" w:hAnsi="Times New Roman" w:cs="Times New Roman"/>
          <w:sz w:val="24"/>
          <w:szCs w:val="24"/>
          <w:lang w:val="lv-LV"/>
        </w:rPr>
        <w:t xml:space="preserve">”, </w:t>
      </w:r>
      <w:proofErr w:type="spellStart"/>
      <w:r w:rsidR="00154E3C" w:rsidRPr="00766E39">
        <w:rPr>
          <w:rFonts w:ascii="Times New Roman" w:hAnsi="Times New Roman" w:cs="Times New Roman"/>
          <w:sz w:val="24"/>
          <w:szCs w:val="24"/>
          <w:lang w:val="lv-LV"/>
        </w:rPr>
        <w:t>Delfi.lt</w:t>
      </w:r>
      <w:proofErr w:type="spellEnd"/>
      <w:r w:rsidR="00154E3C" w:rsidRPr="00766E39">
        <w:rPr>
          <w:rFonts w:ascii="Times New Roman" w:hAnsi="Times New Roman" w:cs="Times New Roman"/>
          <w:sz w:val="24"/>
          <w:szCs w:val="24"/>
          <w:lang w:val="lv-LV"/>
        </w:rPr>
        <w:t xml:space="preserve"> raidījums “</w:t>
      </w:r>
      <w:proofErr w:type="spellStart"/>
      <w:r w:rsidR="00154E3C" w:rsidRPr="00766E39">
        <w:rPr>
          <w:rFonts w:ascii="Times New Roman" w:hAnsi="Times New Roman" w:cs="Times New Roman"/>
          <w:sz w:val="24"/>
          <w:szCs w:val="24"/>
          <w:lang w:val="lv-LV"/>
        </w:rPr>
        <w:t>Orijaus</w:t>
      </w:r>
      <w:proofErr w:type="spellEnd"/>
      <w:r w:rsidR="00154E3C" w:rsidRPr="00766E39">
        <w:rPr>
          <w:rFonts w:ascii="Times New Roman" w:hAnsi="Times New Roman" w:cs="Times New Roman"/>
          <w:sz w:val="24"/>
          <w:szCs w:val="24"/>
          <w:lang w:val="lv-LV"/>
        </w:rPr>
        <w:t xml:space="preserve"> </w:t>
      </w:r>
      <w:proofErr w:type="spellStart"/>
      <w:r w:rsidR="00154E3C" w:rsidRPr="00766E39">
        <w:rPr>
          <w:rFonts w:ascii="Times New Roman" w:hAnsi="Times New Roman" w:cs="Times New Roman"/>
          <w:sz w:val="24"/>
          <w:szCs w:val="24"/>
          <w:lang w:val="lv-LV"/>
        </w:rPr>
        <w:t>kelion</w:t>
      </w:r>
      <w:r w:rsidR="00154E3C" w:rsidRPr="00766E39">
        <w:rPr>
          <w:rFonts w:ascii="Times New Roman" w:hAnsi="Times New Roman" w:cs="Times New Roman"/>
          <w:bCs/>
          <w:sz w:val="24"/>
          <w:szCs w:val="24"/>
          <w:shd w:val="clear" w:color="auto" w:fill="FFFFFF"/>
          <w:lang w:val="lv-LV"/>
        </w:rPr>
        <w:t>ės</w:t>
      </w:r>
      <w:proofErr w:type="spellEnd"/>
      <w:r w:rsidR="00154E3C" w:rsidRPr="00766E39">
        <w:rPr>
          <w:rFonts w:ascii="Times New Roman" w:hAnsi="Times New Roman" w:cs="Times New Roman"/>
          <w:sz w:val="24"/>
          <w:szCs w:val="24"/>
          <w:lang w:val="lv-LV"/>
        </w:rPr>
        <w:t>”, Igaunijas žurnāls “</w:t>
      </w:r>
      <w:proofErr w:type="spellStart"/>
      <w:r w:rsidR="00154E3C" w:rsidRPr="00766E39">
        <w:rPr>
          <w:rFonts w:ascii="Times New Roman" w:hAnsi="Times New Roman" w:cs="Times New Roman"/>
          <w:sz w:val="24"/>
          <w:szCs w:val="24"/>
          <w:lang w:val="lv-LV"/>
        </w:rPr>
        <w:t>Naisteleht</w:t>
      </w:r>
      <w:proofErr w:type="spellEnd"/>
      <w:r w:rsidR="00154E3C" w:rsidRPr="00766E39">
        <w:rPr>
          <w:rFonts w:ascii="Times New Roman" w:hAnsi="Times New Roman" w:cs="Times New Roman"/>
          <w:sz w:val="24"/>
          <w:szCs w:val="24"/>
          <w:lang w:val="lv-LV"/>
        </w:rPr>
        <w:t xml:space="preserve">”, arī ir </w:t>
      </w:r>
      <w:r w:rsidR="009512FB" w:rsidRPr="00766E39">
        <w:rPr>
          <w:rFonts w:ascii="Times New Roman" w:hAnsi="Times New Roman" w:cs="Times New Roman"/>
          <w:sz w:val="24"/>
          <w:szCs w:val="24"/>
          <w:lang w:val="lv-LV"/>
        </w:rPr>
        <w:t>publicēti</w:t>
      </w:r>
      <w:r w:rsidR="00154E3C" w:rsidRPr="00766E39">
        <w:rPr>
          <w:rFonts w:ascii="Times New Roman" w:hAnsi="Times New Roman" w:cs="Times New Roman"/>
          <w:sz w:val="24"/>
          <w:szCs w:val="24"/>
          <w:lang w:val="lv-LV"/>
        </w:rPr>
        <w:t xml:space="preserve"> raksti no </w:t>
      </w:r>
      <w:proofErr w:type="spellStart"/>
      <w:r w:rsidR="00154E3C" w:rsidRPr="00766E39">
        <w:rPr>
          <w:rFonts w:ascii="Times New Roman" w:hAnsi="Times New Roman" w:cs="Times New Roman"/>
          <w:sz w:val="24"/>
          <w:szCs w:val="24"/>
          <w:lang w:val="lv-LV"/>
        </w:rPr>
        <w:t>the</w:t>
      </w:r>
      <w:proofErr w:type="spellEnd"/>
      <w:r w:rsidR="00154E3C" w:rsidRPr="00766E39">
        <w:rPr>
          <w:rFonts w:ascii="Times New Roman" w:hAnsi="Times New Roman" w:cs="Times New Roman"/>
          <w:sz w:val="24"/>
          <w:szCs w:val="24"/>
          <w:lang w:val="lv-LV"/>
        </w:rPr>
        <w:t xml:space="preserve"> British </w:t>
      </w:r>
      <w:proofErr w:type="spellStart"/>
      <w:r w:rsidR="00154E3C" w:rsidRPr="00766E39">
        <w:rPr>
          <w:rFonts w:ascii="Times New Roman" w:hAnsi="Times New Roman" w:cs="Times New Roman"/>
          <w:sz w:val="24"/>
          <w:szCs w:val="24"/>
          <w:lang w:val="lv-LV"/>
        </w:rPr>
        <w:t>Guild</w:t>
      </w:r>
      <w:proofErr w:type="spellEnd"/>
      <w:r w:rsidR="00154E3C" w:rsidRPr="00766E39">
        <w:rPr>
          <w:rFonts w:ascii="Times New Roman" w:hAnsi="Times New Roman" w:cs="Times New Roman"/>
          <w:sz w:val="24"/>
          <w:szCs w:val="24"/>
          <w:lang w:val="lv-LV"/>
        </w:rPr>
        <w:t xml:space="preserve"> </w:t>
      </w:r>
      <w:proofErr w:type="spellStart"/>
      <w:r w:rsidR="00154E3C" w:rsidRPr="00766E39">
        <w:rPr>
          <w:rFonts w:ascii="Times New Roman" w:hAnsi="Times New Roman" w:cs="Times New Roman"/>
          <w:sz w:val="24"/>
          <w:szCs w:val="24"/>
          <w:lang w:val="lv-LV"/>
        </w:rPr>
        <w:t>of</w:t>
      </w:r>
      <w:proofErr w:type="spellEnd"/>
      <w:r w:rsidR="00154E3C" w:rsidRPr="00766E39">
        <w:rPr>
          <w:rFonts w:ascii="Times New Roman" w:hAnsi="Times New Roman" w:cs="Times New Roman"/>
          <w:sz w:val="24"/>
          <w:szCs w:val="24"/>
          <w:lang w:val="lv-LV"/>
        </w:rPr>
        <w:t xml:space="preserve"> </w:t>
      </w:r>
      <w:proofErr w:type="spellStart"/>
      <w:r w:rsidR="00154E3C" w:rsidRPr="00766E39">
        <w:rPr>
          <w:rFonts w:ascii="Times New Roman" w:hAnsi="Times New Roman" w:cs="Times New Roman"/>
          <w:sz w:val="24"/>
          <w:szCs w:val="24"/>
          <w:lang w:val="lv-LV"/>
        </w:rPr>
        <w:t>Travel</w:t>
      </w:r>
      <w:proofErr w:type="spellEnd"/>
      <w:r w:rsidR="00154E3C" w:rsidRPr="00766E39">
        <w:rPr>
          <w:rFonts w:ascii="Times New Roman" w:hAnsi="Times New Roman" w:cs="Times New Roman"/>
          <w:sz w:val="24"/>
          <w:szCs w:val="24"/>
          <w:lang w:val="lv-LV"/>
        </w:rPr>
        <w:t xml:space="preserve"> </w:t>
      </w:r>
      <w:proofErr w:type="spellStart"/>
      <w:r w:rsidR="00154E3C" w:rsidRPr="00766E39">
        <w:rPr>
          <w:rFonts w:ascii="Times New Roman" w:hAnsi="Times New Roman" w:cs="Times New Roman"/>
          <w:sz w:val="24"/>
          <w:szCs w:val="24"/>
          <w:lang w:val="lv-LV"/>
        </w:rPr>
        <w:t>Writers</w:t>
      </w:r>
      <w:proofErr w:type="spellEnd"/>
      <w:r w:rsidR="00154E3C" w:rsidRPr="00766E39">
        <w:rPr>
          <w:rFonts w:ascii="Times New Roman" w:hAnsi="Times New Roman" w:cs="Times New Roman"/>
          <w:sz w:val="24"/>
          <w:szCs w:val="24"/>
          <w:lang w:val="lv-LV"/>
        </w:rPr>
        <w:t xml:space="preserve"> pārstāvjiem, </w:t>
      </w:r>
      <w:r w:rsidR="009512FB" w:rsidRPr="00766E39">
        <w:rPr>
          <w:rFonts w:ascii="Times New Roman" w:hAnsi="Times New Roman" w:cs="Times New Roman"/>
          <w:sz w:val="24"/>
          <w:szCs w:val="24"/>
          <w:lang w:val="lv-LV"/>
        </w:rPr>
        <w:t xml:space="preserve">bloga Thecrowdedplanet.com veidotājiem un tūrisma bloga www.kootvela.com veidotājas. Pateicoties </w:t>
      </w:r>
      <w:proofErr w:type="spellStart"/>
      <w:r w:rsidR="009512FB" w:rsidRPr="00766E39">
        <w:rPr>
          <w:rFonts w:ascii="Times New Roman" w:hAnsi="Times New Roman" w:cs="Times New Roman"/>
          <w:sz w:val="24"/>
          <w:szCs w:val="24"/>
          <w:lang w:val="lv-LV"/>
        </w:rPr>
        <w:t>blogeru</w:t>
      </w:r>
      <w:proofErr w:type="spellEnd"/>
      <w:r w:rsidR="009512FB" w:rsidRPr="00766E39">
        <w:rPr>
          <w:rFonts w:ascii="Times New Roman" w:hAnsi="Times New Roman" w:cs="Times New Roman"/>
          <w:sz w:val="24"/>
          <w:szCs w:val="24"/>
          <w:lang w:val="lv-LV"/>
        </w:rPr>
        <w:t xml:space="preserve"> un žurnālistu veidotajiem rakstiem, sasniegta liela auditorija Latvijā, Lietuvā, Igaunijā, Lielbritānijā un citās valstīs. </w:t>
      </w:r>
    </w:p>
    <w:p w:rsidR="00036EB4" w:rsidRPr="00766E39" w:rsidRDefault="00515C94" w:rsidP="00C069DE">
      <w:pPr>
        <w:spacing w:after="0" w:line="360" w:lineRule="auto"/>
        <w:ind w:firstLine="720"/>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 xml:space="preserve">2020.gadā tika izdoti tikai 2 veidu informatīvie tūrisma materiāli 6 valodās </w:t>
      </w:r>
      <w:r w:rsidR="005D461D" w:rsidRPr="00766E39">
        <w:rPr>
          <w:rFonts w:ascii="Times New Roman" w:hAnsi="Times New Roman" w:cs="Times New Roman"/>
          <w:sz w:val="24"/>
          <w:szCs w:val="24"/>
          <w:lang w:val="lv-LV"/>
        </w:rPr>
        <w:t xml:space="preserve">ar kopējo tirāžu 7000 eksemplāru, jo ar pandēmiju saistīto ierobežojumu rezultātā, tūristu plūsma samazinājās, kā arī materiālu izplatīšana uz ārvalstu tirgiem bija ierobežota, līdz ar to ir izveidojusies materiālu rezerve no 2019.gada, kas ir redzama 4.tabulā. </w:t>
      </w:r>
    </w:p>
    <w:p w:rsidR="005D461D" w:rsidRPr="00766E39" w:rsidRDefault="005D461D" w:rsidP="005D461D">
      <w:pPr>
        <w:spacing w:after="0" w:line="360" w:lineRule="auto"/>
        <w:ind w:firstLine="720"/>
        <w:mirrorIndents/>
        <w:jc w:val="right"/>
        <w:rPr>
          <w:rFonts w:ascii="Times New Roman" w:hAnsi="Times New Roman" w:cs="Times New Roman"/>
          <w:sz w:val="24"/>
          <w:szCs w:val="24"/>
          <w:lang w:val="lv-LV"/>
        </w:rPr>
      </w:pPr>
      <w:r w:rsidRPr="00766E39">
        <w:rPr>
          <w:rFonts w:ascii="Times New Roman" w:hAnsi="Times New Roman" w:cs="Times New Roman"/>
          <w:sz w:val="24"/>
          <w:szCs w:val="24"/>
          <w:lang w:val="lv-LV"/>
        </w:rPr>
        <w:t>4.tabula</w:t>
      </w:r>
    </w:p>
    <w:p w:rsidR="005D461D" w:rsidRPr="00766E39" w:rsidRDefault="005D461D" w:rsidP="005D461D">
      <w:pPr>
        <w:spacing w:after="0" w:line="360" w:lineRule="auto"/>
        <w:ind w:firstLine="720"/>
        <w:mirrorIndents/>
        <w:jc w:val="right"/>
        <w:rPr>
          <w:rFonts w:ascii="Times New Roman" w:hAnsi="Times New Roman" w:cs="Times New Roman"/>
          <w:sz w:val="24"/>
          <w:szCs w:val="24"/>
          <w:lang w:val="lv-LV"/>
        </w:rPr>
      </w:pPr>
      <w:r w:rsidRPr="00766E39">
        <w:rPr>
          <w:rFonts w:ascii="Times New Roman" w:hAnsi="Times New Roman" w:cs="Times New Roman"/>
          <w:sz w:val="24"/>
          <w:szCs w:val="24"/>
          <w:lang w:val="lv-LV"/>
        </w:rPr>
        <w:t>2020.gadā izdotie tūrisma informatīvie materiāli</w:t>
      </w:r>
    </w:p>
    <w:tbl>
      <w:tblPr>
        <w:tblStyle w:val="TableGrid"/>
        <w:tblW w:w="0" w:type="auto"/>
        <w:tblLook w:val="04A0" w:firstRow="1" w:lastRow="0" w:firstColumn="1" w:lastColumn="0" w:noHBand="0" w:noVBand="1"/>
      </w:tblPr>
      <w:tblGrid>
        <w:gridCol w:w="6091"/>
        <w:gridCol w:w="2126"/>
      </w:tblGrid>
      <w:tr w:rsidR="005D461D" w:rsidRPr="00766E39" w:rsidTr="005D461D">
        <w:trPr>
          <w:trHeight w:val="272"/>
        </w:trPr>
        <w:tc>
          <w:tcPr>
            <w:tcW w:w="6091" w:type="dxa"/>
          </w:tcPr>
          <w:p w:rsidR="005D461D" w:rsidRPr="00766E39" w:rsidRDefault="005D461D" w:rsidP="00C069DE">
            <w:pPr>
              <w:spacing w:line="360" w:lineRule="auto"/>
              <w:mirrorIndents/>
              <w:jc w:val="both"/>
              <w:rPr>
                <w:rFonts w:ascii="Times New Roman" w:hAnsi="Times New Roman" w:cs="Times New Roman"/>
                <w:b/>
                <w:sz w:val="24"/>
                <w:szCs w:val="24"/>
                <w:lang w:val="lv-LV"/>
              </w:rPr>
            </w:pPr>
            <w:r w:rsidRPr="00766E39">
              <w:rPr>
                <w:rFonts w:ascii="Times New Roman" w:hAnsi="Times New Roman" w:cs="Times New Roman"/>
                <w:b/>
                <w:sz w:val="24"/>
                <w:szCs w:val="24"/>
                <w:lang w:val="lv-LV"/>
              </w:rPr>
              <w:t>Veids</w:t>
            </w:r>
          </w:p>
        </w:tc>
        <w:tc>
          <w:tcPr>
            <w:tcW w:w="2126" w:type="dxa"/>
          </w:tcPr>
          <w:p w:rsidR="005D461D" w:rsidRPr="00766E39" w:rsidRDefault="005D461D" w:rsidP="00C069DE">
            <w:pPr>
              <w:spacing w:line="360" w:lineRule="auto"/>
              <w:mirrorIndents/>
              <w:jc w:val="both"/>
              <w:rPr>
                <w:rFonts w:ascii="Times New Roman" w:hAnsi="Times New Roman" w:cs="Times New Roman"/>
                <w:b/>
                <w:sz w:val="24"/>
                <w:szCs w:val="24"/>
                <w:lang w:val="lv-LV"/>
              </w:rPr>
            </w:pPr>
            <w:r w:rsidRPr="00766E39">
              <w:rPr>
                <w:rFonts w:ascii="Times New Roman" w:hAnsi="Times New Roman" w:cs="Times New Roman"/>
                <w:b/>
                <w:sz w:val="24"/>
                <w:szCs w:val="24"/>
                <w:lang w:val="lv-LV"/>
              </w:rPr>
              <w:t>Tirāža, gab.</w:t>
            </w:r>
          </w:p>
        </w:tc>
      </w:tr>
      <w:tr w:rsidR="005D461D" w:rsidRPr="00766E39" w:rsidTr="005D461D">
        <w:tc>
          <w:tcPr>
            <w:tcW w:w="6091" w:type="dxa"/>
          </w:tcPr>
          <w:p w:rsidR="005D461D" w:rsidRPr="00766E39" w:rsidRDefault="005D461D" w:rsidP="00C069DE">
            <w:pPr>
              <w:spacing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Tūrisma brošūra “Daugavpils” (LV/RU/EN)</w:t>
            </w:r>
          </w:p>
        </w:tc>
        <w:tc>
          <w:tcPr>
            <w:tcW w:w="2126" w:type="dxa"/>
          </w:tcPr>
          <w:p w:rsidR="005D461D" w:rsidRPr="00766E39" w:rsidRDefault="005D461D" w:rsidP="00C069DE">
            <w:pPr>
              <w:spacing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4000</w:t>
            </w:r>
          </w:p>
        </w:tc>
      </w:tr>
      <w:tr w:rsidR="005D461D" w:rsidRPr="00766E39" w:rsidTr="005D461D">
        <w:tc>
          <w:tcPr>
            <w:tcW w:w="6091" w:type="dxa"/>
          </w:tcPr>
          <w:p w:rsidR="005D461D" w:rsidRPr="00766E39" w:rsidRDefault="004F6B4A" w:rsidP="00C069DE">
            <w:pPr>
              <w:spacing w:line="360" w:lineRule="auto"/>
              <w:mirrorIndents/>
              <w:jc w:val="both"/>
              <w:rPr>
                <w:rFonts w:ascii="Times New Roman" w:hAnsi="Times New Roman" w:cs="Times New Roman"/>
                <w:sz w:val="24"/>
                <w:szCs w:val="24"/>
                <w:lang w:val="lv-LV"/>
              </w:rPr>
            </w:pPr>
            <w:proofErr w:type="spellStart"/>
            <w:r w:rsidRPr="00766E39">
              <w:rPr>
                <w:rFonts w:ascii="Times New Roman" w:hAnsi="Times New Roman" w:cs="Times New Roman"/>
                <w:sz w:val="24"/>
                <w:szCs w:val="24"/>
                <w:lang w:val="lv-LV"/>
              </w:rPr>
              <w:t>Šmakovkas</w:t>
            </w:r>
            <w:proofErr w:type="spellEnd"/>
            <w:r w:rsidRPr="00766E39">
              <w:rPr>
                <w:rFonts w:ascii="Times New Roman" w:hAnsi="Times New Roman" w:cs="Times New Roman"/>
                <w:sz w:val="24"/>
                <w:szCs w:val="24"/>
                <w:lang w:val="lv-LV"/>
              </w:rPr>
              <w:t xml:space="preserve"> muzeja buklets (LT/PL/DE)</w:t>
            </w:r>
          </w:p>
        </w:tc>
        <w:tc>
          <w:tcPr>
            <w:tcW w:w="2126" w:type="dxa"/>
          </w:tcPr>
          <w:p w:rsidR="005D461D" w:rsidRPr="00766E39" w:rsidRDefault="004F6B4A" w:rsidP="00C069DE">
            <w:pPr>
              <w:spacing w:line="360" w:lineRule="auto"/>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3000</w:t>
            </w:r>
          </w:p>
        </w:tc>
      </w:tr>
      <w:tr w:rsidR="005D461D" w:rsidRPr="00766E39" w:rsidTr="005D461D">
        <w:tc>
          <w:tcPr>
            <w:tcW w:w="6091" w:type="dxa"/>
          </w:tcPr>
          <w:p w:rsidR="005D461D" w:rsidRPr="00766E39" w:rsidRDefault="005D461D" w:rsidP="005D461D">
            <w:pPr>
              <w:spacing w:line="360" w:lineRule="auto"/>
              <w:mirrorIndents/>
              <w:jc w:val="right"/>
              <w:rPr>
                <w:rFonts w:ascii="Times New Roman" w:hAnsi="Times New Roman" w:cs="Times New Roman"/>
                <w:b/>
                <w:sz w:val="24"/>
                <w:szCs w:val="24"/>
                <w:lang w:val="lv-LV"/>
              </w:rPr>
            </w:pPr>
            <w:r w:rsidRPr="00766E39">
              <w:rPr>
                <w:rFonts w:ascii="Times New Roman" w:hAnsi="Times New Roman" w:cs="Times New Roman"/>
                <w:b/>
                <w:sz w:val="24"/>
                <w:szCs w:val="24"/>
                <w:lang w:val="lv-LV"/>
              </w:rPr>
              <w:t>Kopā:</w:t>
            </w:r>
          </w:p>
        </w:tc>
        <w:tc>
          <w:tcPr>
            <w:tcW w:w="2126" w:type="dxa"/>
          </w:tcPr>
          <w:p w:rsidR="005D461D" w:rsidRPr="00766E39" w:rsidRDefault="005D461D" w:rsidP="00C069DE">
            <w:pPr>
              <w:spacing w:line="360" w:lineRule="auto"/>
              <w:mirrorIndents/>
              <w:jc w:val="both"/>
              <w:rPr>
                <w:rFonts w:ascii="Times New Roman" w:hAnsi="Times New Roman" w:cs="Times New Roman"/>
                <w:b/>
                <w:sz w:val="24"/>
                <w:szCs w:val="24"/>
                <w:lang w:val="lv-LV"/>
              </w:rPr>
            </w:pPr>
            <w:r w:rsidRPr="00766E39">
              <w:rPr>
                <w:rFonts w:ascii="Times New Roman" w:hAnsi="Times New Roman" w:cs="Times New Roman"/>
                <w:b/>
                <w:sz w:val="24"/>
                <w:szCs w:val="24"/>
                <w:lang w:val="lv-LV"/>
              </w:rPr>
              <w:t>7000</w:t>
            </w:r>
          </w:p>
        </w:tc>
      </w:tr>
    </w:tbl>
    <w:p w:rsidR="005D461D" w:rsidRPr="00766E39" w:rsidRDefault="005D461D" w:rsidP="00C069DE">
      <w:pPr>
        <w:spacing w:after="0" w:line="360" w:lineRule="auto"/>
        <w:ind w:firstLine="720"/>
        <w:mirrorIndents/>
        <w:jc w:val="both"/>
        <w:rPr>
          <w:rFonts w:ascii="Times New Roman" w:hAnsi="Times New Roman" w:cs="Times New Roman"/>
          <w:sz w:val="24"/>
          <w:szCs w:val="24"/>
          <w:lang w:val="lv-LV"/>
        </w:rPr>
      </w:pPr>
    </w:p>
    <w:p w:rsidR="00686DE4" w:rsidRPr="00766E39" w:rsidRDefault="00686DE4" w:rsidP="00C069DE">
      <w:pPr>
        <w:spacing w:after="0" w:line="360" w:lineRule="auto"/>
        <w:ind w:firstLine="720"/>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2020. gadā Daugavpils tūrisma informatīvie mate</w:t>
      </w:r>
      <w:r w:rsidR="00991513" w:rsidRPr="00766E39">
        <w:rPr>
          <w:rFonts w:ascii="Times New Roman" w:hAnsi="Times New Roman" w:cs="Times New Roman"/>
          <w:sz w:val="24"/>
          <w:szCs w:val="24"/>
          <w:lang w:val="lv-LV"/>
        </w:rPr>
        <w:t>riāli, t.sk. Daugavpils pilsētas</w:t>
      </w:r>
      <w:r w:rsidRPr="00766E39">
        <w:rPr>
          <w:rFonts w:ascii="Times New Roman" w:hAnsi="Times New Roman" w:cs="Times New Roman"/>
          <w:sz w:val="24"/>
          <w:szCs w:val="24"/>
          <w:lang w:val="lv-LV"/>
        </w:rPr>
        <w:t xml:space="preserve"> kartes un Daugavpils ceļveži, tika izplatīti ārzemēs, tādās valstīs kā Nīderlande (Utrehta), Turcija, Somija, Islande, Polija, Lietuva (Viļņa, Kauņa, </w:t>
      </w:r>
      <w:proofErr w:type="spellStart"/>
      <w:r w:rsidRPr="00766E39">
        <w:rPr>
          <w:rFonts w:ascii="Times New Roman" w:hAnsi="Times New Roman" w:cs="Times New Roman"/>
          <w:sz w:val="24"/>
          <w:szCs w:val="24"/>
          <w:lang w:val="lv-LV"/>
        </w:rPr>
        <w:t>Zarasi</w:t>
      </w:r>
      <w:proofErr w:type="spellEnd"/>
      <w:r w:rsidRPr="00766E39">
        <w:rPr>
          <w:rFonts w:ascii="Times New Roman" w:hAnsi="Times New Roman" w:cs="Times New Roman"/>
          <w:sz w:val="24"/>
          <w:szCs w:val="24"/>
          <w:lang w:val="lv-LV"/>
        </w:rPr>
        <w:t xml:space="preserve">, Utena, </w:t>
      </w:r>
      <w:proofErr w:type="spellStart"/>
      <w:r w:rsidRPr="00766E39">
        <w:rPr>
          <w:rFonts w:ascii="Times New Roman" w:hAnsi="Times New Roman" w:cs="Times New Roman"/>
          <w:sz w:val="24"/>
          <w:szCs w:val="24"/>
          <w:lang w:val="lv-LV"/>
        </w:rPr>
        <w:t>Molēti</w:t>
      </w:r>
      <w:proofErr w:type="spellEnd"/>
      <w:r w:rsidRPr="00766E39">
        <w:rPr>
          <w:rFonts w:ascii="Times New Roman" w:hAnsi="Times New Roman" w:cs="Times New Roman"/>
          <w:sz w:val="24"/>
          <w:szCs w:val="24"/>
          <w:lang w:val="lv-LV"/>
        </w:rPr>
        <w:t>, Klaipēda, Šauļi, Anīkšči, Rokišķi, Palanga), Polija (Krakova) un Krievija (Maskava), kā arī vairākās Latvijas pilsētās, piemēram, Rīgā, Valmierā, Saldū, Ventspilī, Liepājā, Alūksnē, Dobelē, Viesītē, Krāslavā, Madonā, Rēzeknē un citur.</w:t>
      </w:r>
    </w:p>
    <w:p w:rsidR="00686DE4" w:rsidRPr="00766E39" w:rsidRDefault="00686DE4" w:rsidP="00C069DE">
      <w:pPr>
        <w:spacing w:after="0" w:line="360" w:lineRule="auto"/>
        <w:ind w:firstLine="720"/>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 xml:space="preserve">Lai veicinātu Daugavpils pilsētas kā tūrisma galamērķa atpazīstamību un veidotu vienotu informācijas plūsmu, Aģentūra 2020.gadā lietoja tūrisma vietni www.visitdaugavpils.lv. </w:t>
      </w:r>
      <w:r w:rsidR="005F7F73" w:rsidRPr="00766E39">
        <w:rPr>
          <w:rFonts w:ascii="Times New Roman" w:hAnsi="Times New Roman" w:cs="Times New Roman"/>
          <w:sz w:val="24"/>
          <w:szCs w:val="24"/>
          <w:lang w:val="lv-LV"/>
        </w:rPr>
        <w:t xml:space="preserve">Šī tūrisma vietne ir pilnveidota un tagad ir pieejama arī lietuviešu, vācu un poļu valodās. Tādējādi ir pilnveidota informācijas sniegšana ārvalstu tūristiem no Lietuvas, Vācijas un Polijas, nodrošināta iespēja saņemt informāciju par Daugavpili savā dzimtajā valodā. Arī tika veikts aktīvs darbs </w:t>
      </w:r>
      <w:r w:rsidR="005F7F73" w:rsidRPr="00766E39">
        <w:rPr>
          <w:rFonts w:ascii="Times New Roman" w:hAnsi="Times New Roman" w:cs="Times New Roman"/>
          <w:sz w:val="24"/>
          <w:szCs w:val="24"/>
          <w:lang w:val="lv-LV"/>
        </w:rPr>
        <w:lastRenderedPageBreak/>
        <w:t>sociāl</w:t>
      </w:r>
      <w:r w:rsidR="00B55F1D" w:rsidRPr="00766E39">
        <w:rPr>
          <w:rFonts w:ascii="Times New Roman" w:hAnsi="Times New Roman" w:cs="Times New Roman"/>
          <w:sz w:val="24"/>
          <w:szCs w:val="24"/>
          <w:lang w:val="lv-LV"/>
        </w:rPr>
        <w:t xml:space="preserve">ajos tīklos. Aģentūras sociālo tīklu lapu sekotāju skaits 2020.gadā kopumā sastādīja vairāk kā 17 316 pastāvīgo sekotāju, kas ir par 32% vairāk nekā 2019.gadā. </w:t>
      </w:r>
    </w:p>
    <w:p w:rsidR="00B55F1D" w:rsidRPr="00766E39" w:rsidRDefault="00991513" w:rsidP="00875534">
      <w:pPr>
        <w:pStyle w:val="ListParagraph"/>
        <w:numPr>
          <w:ilvl w:val="0"/>
          <w:numId w:val="16"/>
        </w:numPr>
        <w:spacing w:after="0" w:line="360" w:lineRule="auto"/>
        <w:ind w:right="454"/>
        <w:mirrorIndents/>
        <w:jc w:val="both"/>
        <w:rPr>
          <w:rFonts w:ascii="Times New Roman" w:hAnsi="Times New Roman" w:cs="Times New Roman"/>
          <w:sz w:val="24"/>
          <w:szCs w:val="24"/>
          <w:lang w:val="lv-LV"/>
        </w:rPr>
      </w:pPr>
      <w:proofErr w:type="spellStart"/>
      <w:r w:rsidRPr="00766E39">
        <w:rPr>
          <w:rFonts w:ascii="Times New Roman" w:hAnsi="Times New Roman" w:cs="Times New Roman"/>
          <w:sz w:val="24"/>
          <w:szCs w:val="24"/>
          <w:lang w:val="lv-LV"/>
        </w:rPr>
        <w:t>Twitter</w:t>
      </w:r>
      <w:proofErr w:type="spellEnd"/>
      <w:r w:rsidRPr="00766E39">
        <w:rPr>
          <w:rFonts w:ascii="Times New Roman" w:hAnsi="Times New Roman" w:cs="Times New Roman"/>
          <w:sz w:val="24"/>
          <w:szCs w:val="24"/>
          <w:lang w:val="lv-LV"/>
        </w:rPr>
        <w:t xml:space="preserve">: </w:t>
      </w:r>
      <w:hyperlink r:id="rId11" w:history="1">
        <w:r w:rsidR="00875534" w:rsidRPr="00766E39">
          <w:rPr>
            <w:rStyle w:val="Hyperlink"/>
            <w:rFonts w:ascii="Times New Roman" w:hAnsi="Times New Roman" w:cs="Times New Roman"/>
            <w:sz w:val="24"/>
            <w:szCs w:val="24"/>
            <w:lang w:val="lv-LV"/>
          </w:rPr>
          <w:t>https://twitter.com/daugavpilstic</w:t>
        </w:r>
      </w:hyperlink>
      <w:r w:rsidR="00875534" w:rsidRPr="00766E39">
        <w:rPr>
          <w:rFonts w:ascii="Times New Roman" w:hAnsi="Times New Roman" w:cs="Times New Roman"/>
          <w:sz w:val="24"/>
          <w:szCs w:val="24"/>
          <w:lang w:val="lv-LV"/>
        </w:rPr>
        <w:t xml:space="preserve"> </w:t>
      </w:r>
      <w:r w:rsidRPr="00766E39">
        <w:rPr>
          <w:rFonts w:ascii="Times New Roman" w:hAnsi="Times New Roman" w:cs="Times New Roman"/>
          <w:sz w:val="24"/>
          <w:szCs w:val="24"/>
          <w:lang w:val="lv-LV"/>
        </w:rPr>
        <w:t xml:space="preserve"> (938 sekotāji);</w:t>
      </w:r>
    </w:p>
    <w:p w:rsidR="00991513" w:rsidRPr="00766E39" w:rsidRDefault="00991513" w:rsidP="00875534">
      <w:pPr>
        <w:pStyle w:val="ListParagraph"/>
        <w:numPr>
          <w:ilvl w:val="1"/>
          <w:numId w:val="16"/>
        </w:numPr>
        <w:spacing w:after="0" w:line="360" w:lineRule="auto"/>
        <w:ind w:right="454"/>
        <w:mirrorIndents/>
        <w:jc w:val="both"/>
        <w:rPr>
          <w:rFonts w:ascii="Times New Roman" w:hAnsi="Times New Roman" w:cs="Times New Roman"/>
          <w:sz w:val="24"/>
          <w:szCs w:val="24"/>
          <w:lang w:val="lv-LV"/>
        </w:rPr>
      </w:pPr>
      <w:proofErr w:type="spellStart"/>
      <w:r w:rsidRPr="00766E39">
        <w:rPr>
          <w:rFonts w:ascii="Times New Roman" w:hAnsi="Times New Roman" w:cs="Times New Roman"/>
          <w:sz w:val="24"/>
          <w:szCs w:val="24"/>
          <w:lang w:val="lv-LV"/>
        </w:rPr>
        <w:t>Facebook</w:t>
      </w:r>
      <w:proofErr w:type="spellEnd"/>
      <w:r w:rsidRPr="00766E39">
        <w:rPr>
          <w:rFonts w:ascii="Times New Roman" w:hAnsi="Times New Roman" w:cs="Times New Roman"/>
          <w:sz w:val="24"/>
          <w:szCs w:val="24"/>
          <w:lang w:val="lv-LV"/>
        </w:rPr>
        <w:t xml:space="preserve">: </w:t>
      </w:r>
      <w:hyperlink r:id="rId12" w:history="1">
        <w:r w:rsidR="00875534" w:rsidRPr="00766E39">
          <w:rPr>
            <w:rStyle w:val="Hyperlink"/>
            <w:rFonts w:ascii="Times New Roman" w:hAnsi="Times New Roman" w:cs="Times New Roman"/>
            <w:sz w:val="24"/>
            <w:szCs w:val="24"/>
            <w:lang w:val="lv-LV"/>
          </w:rPr>
          <w:t>www.facebook.com/Daugavpils.Travel</w:t>
        </w:r>
      </w:hyperlink>
      <w:r w:rsidR="00875534" w:rsidRPr="00766E39">
        <w:rPr>
          <w:rFonts w:ascii="Times New Roman" w:hAnsi="Times New Roman" w:cs="Times New Roman"/>
          <w:sz w:val="24"/>
          <w:szCs w:val="24"/>
          <w:lang w:val="lv-LV"/>
        </w:rPr>
        <w:t xml:space="preserve"> </w:t>
      </w:r>
      <w:r w:rsidRPr="00766E39">
        <w:rPr>
          <w:rFonts w:ascii="Times New Roman" w:hAnsi="Times New Roman" w:cs="Times New Roman"/>
          <w:sz w:val="24"/>
          <w:szCs w:val="24"/>
          <w:lang w:val="lv-LV"/>
        </w:rPr>
        <w:t xml:space="preserve"> (5 222 sekotāji);</w:t>
      </w:r>
    </w:p>
    <w:p w:rsidR="00991513" w:rsidRPr="00766E39" w:rsidRDefault="00991513" w:rsidP="00875534">
      <w:pPr>
        <w:pStyle w:val="ListParagraph"/>
        <w:spacing w:after="0" w:line="360" w:lineRule="auto"/>
        <w:ind w:left="1440" w:right="454"/>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 xml:space="preserve">                       </w:t>
      </w:r>
      <w:hyperlink r:id="rId13" w:history="1">
        <w:r w:rsidR="00875534" w:rsidRPr="00766E39">
          <w:rPr>
            <w:rStyle w:val="Hyperlink"/>
            <w:rFonts w:ascii="Times New Roman" w:hAnsi="Times New Roman" w:cs="Times New Roman"/>
            <w:sz w:val="24"/>
            <w:szCs w:val="24"/>
            <w:lang w:val="lv-LV"/>
          </w:rPr>
          <w:t>www.facebook.com/Daugavpils.cietoksnis</w:t>
        </w:r>
      </w:hyperlink>
      <w:r w:rsidR="00875534" w:rsidRPr="00766E39">
        <w:rPr>
          <w:rFonts w:ascii="Times New Roman" w:hAnsi="Times New Roman" w:cs="Times New Roman"/>
          <w:sz w:val="24"/>
          <w:szCs w:val="24"/>
          <w:lang w:val="lv-LV"/>
        </w:rPr>
        <w:t xml:space="preserve"> </w:t>
      </w:r>
      <w:r w:rsidR="00CA62F4" w:rsidRPr="00766E39">
        <w:rPr>
          <w:rFonts w:ascii="Times New Roman" w:hAnsi="Times New Roman" w:cs="Times New Roman"/>
          <w:sz w:val="24"/>
          <w:szCs w:val="24"/>
          <w:lang w:val="lv-LV"/>
        </w:rPr>
        <w:t xml:space="preserve"> (3 578 sekotāji);</w:t>
      </w:r>
    </w:p>
    <w:p w:rsidR="00CA62F4" w:rsidRPr="00766E39" w:rsidRDefault="00CA62F4" w:rsidP="00875534">
      <w:pPr>
        <w:pStyle w:val="ListParagraph"/>
        <w:spacing w:after="0" w:line="360" w:lineRule="auto"/>
        <w:ind w:left="1440" w:right="454"/>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 xml:space="preserve">                       </w:t>
      </w:r>
      <w:hyperlink r:id="rId14" w:history="1">
        <w:r w:rsidR="00875534" w:rsidRPr="00766E39">
          <w:rPr>
            <w:rStyle w:val="Hyperlink"/>
            <w:rFonts w:ascii="Times New Roman" w:hAnsi="Times New Roman" w:cs="Times New Roman"/>
            <w:sz w:val="24"/>
            <w:szCs w:val="24"/>
            <w:lang w:val="lv-LV"/>
          </w:rPr>
          <w:t>www.facebook.com/SmakovkasMuzejs</w:t>
        </w:r>
      </w:hyperlink>
      <w:r w:rsidR="00875534" w:rsidRPr="00766E39">
        <w:rPr>
          <w:rFonts w:ascii="Times New Roman" w:hAnsi="Times New Roman" w:cs="Times New Roman"/>
          <w:sz w:val="24"/>
          <w:szCs w:val="24"/>
          <w:lang w:val="lv-LV"/>
        </w:rPr>
        <w:t xml:space="preserve"> </w:t>
      </w:r>
      <w:r w:rsidRPr="00766E39">
        <w:rPr>
          <w:rFonts w:ascii="Times New Roman" w:hAnsi="Times New Roman" w:cs="Times New Roman"/>
          <w:sz w:val="24"/>
          <w:szCs w:val="24"/>
          <w:lang w:val="lv-LV"/>
        </w:rPr>
        <w:t xml:space="preserve"> (4 329 sekotāji);</w:t>
      </w:r>
    </w:p>
    <w:p w:rsidR="00991513" w:rsidRPr="00766E39" w:rsidRDefault="00991513" w:rsidP="00875534">
      <w:pPr>
        <w:pStyle w:val="ListParagraph"/>
        <w:numPr>
          <w:ilvl w:val="1"/>
          <w:numId w:val="16"/>
        </w:numPr>
        <w:spacing w:after="0" w:line="360" w:lineRule="auto"/>
        <w:ind w:right="454"/>
        <w:mirrorIndents/>
        <w:jc w:val="both"/>
        <w:rPr>
          <w:rFonts w:ascii="Times New Roman" w:hAnsi="Times New Roman" w:cs="Times New Roman"/>
          <w:sz w:val="24"/>
          <w:szCs w:val="24"/>
          <w:lang w:val="lv-LV"/>
        </w:rPr>
      </w:pPr>
      <w:proofErr w:type="spellStart"/>
      <w:r w:rsidRPr="00766E39">
        <w:rPr>
          <w:rFonts w:ascii="Times New Roman" w:hAnsi="Times New Roman" w:cs="Times New Roman"/>
          <w:sz w:val="24"/>
          <w:szCs w:val="24"/>
          <w:lang w:val="lv-LV"/>
        </w:rPr>
        <w:t>Instagram</w:t>
      </w:r>
      <w:proofErr w:type="spellEnd"/>
      <w:r w:rsidRPr="00766E39">
        <w:rPr>
          <w:rFonts w:ascii="Times New Roman" w:hAnsi="Times New Roman" w:cs="Times New Roman"/>
          <w:sz w:val="24"/>
          <w:szCs w:val="24"/>
          <w:lang w:val="lv-LV"/>
        </w:rPr>
        <w:t>:</w:t>
      </w:r>
      <w:r w:rsidR="00CA62F4" w:rsidRPr="00766E39">
        <w:rPr>
          <w:rFonts w:ascii="Times New Roman" w:hAnsi="Times New Roman" w:cs="Times New Roman"/>
          <w:sz w:val="24"/>
          <w:szCs w:val="24"/>
          <w:lang w:val="lv-LV"/>
        </w:rPr>
        <w:t xml:space="preserve"> </w:t>
      </w:r>
      <w:hyperlink r:id="rId15" w:history="1">
        <w:r w:rsidR="00875534" w:rsidRPr="00766E39">
          <w:rPr>
            <w:rStyle w:val="Hyperlink"/>
            <w:rFonts w:ascii="Times New Roman" w:hAnsi="Times New Roman" w:cs="Times New Roman"/>
            <w:sz w:val="24"/>
            <w:szCs w:val="24"/>
            <w:lang w:val="lv-LV"/>
          </w:rPr>
          <w:t>www.instagram.com/daugavpils.travel/</w:t>
        </w:r>
      </w:hyperlink>
      <w:r w:rsidR="00875534" w:rsidRPr="00766E39">
        <w:rPr>
          <w:rFonts w:ascii="Times New Roman" w:hAnsi="Times New Roman" w:cs="Times New Roman"/>
          <w:sz w:val="24"/>
          <w:szCs w:val="24"/>
          <w:lang w:val="lv-LV"/>
        </w:rPr>
        <w:t xml:space="preserve"> </w:t>
      </w:r>
      <w:r w:rsidR="00CA62F4" w:rsidRPr="00766E39">
        <w:rPr>
          <w:rFonts w:ascii="Times New Roman" w:hAnsi="Times New Roman" w:cs="Times New Roman"/>
          <w:sz w:val="24"/>
          <w:szCs w:val="24"/>
          <w:lang w:val="lv-LV"/>
        </w:rPr>
        <w:t xml:space="preserve"> (2 020 sekotāji);</w:t>
      </w:r>
    </w:p>
    <w:p w:rsidR="00CA62F4" w:rsidRPr="00766E39" w:rsidRDefault="00CA62F4" w:rsidP="00875534">
      <w:pPr>
        <w:pStyle w:val="ListParagraph"/>
        <w:spacing w:after="0" w:line="360" w:lineRule="auto"/>
        <w:ind w:left="1440" w:right="454"/>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 xml:space="preserve">                        </w:t>
      </w:r>
      <w:hyperlink r:id="rId16" w:history="1">
        <w:r w:rsidR="00875534" w:rsidRPr="00766E39">
          <w:rPr>
            <w:rStyle w:val="Hyperlink"/>
            <w:rFonts w:ascii="Times New Roman" w:hAnsi="Times New Roman" w:cs="Times New Roman"/>
            <w:sz w:val="24"/>
            <w:szCs w:val="24"/>
            <w:lang w:val="lv-LV"/>
          </w:rPr>
          <w:t>www.instagram.com/smakovas_muzejs</w:t>
        </w:r>
      </w:hyperlink>
      <w:r w:rsidR="00875534" w:rsidRPr="00766E39">
        <w:rPr>
          <w:rFonts w:ascii="Times New Roman" w:hAnsi="Times New Roman" w:cs="Times New Roman"/>
          <w:sz w:val="24"/>
          <w:szCs w:val="24"/>
          <w:lang w:val="lv-LV"/>
        </w:rPr>
        <w:t xml:space="preserve"> </w:t>
      </w:r>
      <w:r w:rsidRPr="00766E39">
        <w:rPr>
          <w:rFonts w:ascii="Times New Roman" w:hAnsi="Times New Roman" w:cs="Times New Roman"/>
          <w:sz w:val="24"/>
          <w:szCs w:val="24"/>
          <w:lang w:val="lv-LV"/>
        </w:rPr>
        <w:t xml:space="preserve">  (485 sekotāji);</w:t>
      </w:r>
    </w:p>
    <w:p w:rsidR="00CA62F4" w:rsidRPr="00766E39" w:rsidRDefault="00CA62F4" w:rsidP="00875534">
      <w:pPr>
        <w:pStyle w:val="ListParagraph"/>
        <w:spacing w:after="0" w:line="360" w:lineRule="auto"/>
        <w:ind w:left="1440" w:right="454"/>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 xml:space="preserve">                        </w:t>
      </w:r>
      <w:hyperlink r:id="rId17" w:history="1">
        <w:r w:rsidR="00875534" w:rsidRPr="00766E39">
          <w:rPr>
            <w:rStyle w:val="Hyperlink"/>
            <w:rFonts w:ascii="Times New Roman" w:hAnsi="Times New Roman" w:cs="Times New Roman"/>
            <w:sz w:val="24"/>
            <w:szCs w:val="24"/>
            <w:lang w:val="lv-LV"/>
          </w:rPr>
          <w:t>www.instagram.com/daugavpils_cietoksnis</w:t>
        </w:r>
      </w:hyperlink>
      <w:r w:rsidR="00875534" w:rsidRPr="00766E39">
        <w:rPr>
          <w:rFonts w:ascii="Times New Roman" w:hAnsi="Times New Roman" w:cs="Times New Roman"/>
          <w:sz w:val="24"/>
          <w:szCs w:val="24"/>
          <w:lang w:val="lv-LV"/>
        </w:rPr>
        <w:t xml:space="preserve"> </w:t>
      </w:r>
      <w:r w:rsidRPr="00766E39">
        <w:rPr>
          <w:rFonts w:ascii="Times New Roman" w:hAnsi="Times New Roman" w:cs="Times New Roman"/>
          <w:sz w:val="24"/>
          <w:szCs w:val="24"/>
          <w:lang w:val="lv-LV"/>
        </w:rPr>
        <w:t xml:space="preserve"> (210 sekotāji);</w:t>
      </w:r>
    </w:p>
    <w:p w:rsidR="00CA62F4" w:rsidRPr="00766E39" w:rsidRDefault="00CA62F4" w:rsidP="00875534">
      <w:pPr>
        <w:pStyle w:val="ListParagraph"/>
        <w:spacing w:after="0" w:line="360" w:lineRule="auto"/>
        <w:ind w:left="1440" w:right="454"/>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 xml:space="preserve">                        </w:t>
      </w:r>
      <w:hyperlink r:id="rId18" w:history="1">
        <w:r w:rsidR="00875534" w:rsidRPr="00766E39">
          <w:rPr>
            <w:rStyle w:val="Hyperlink"/>
            <w:rFonts w:ascii="Times New Roman" w:hAnsi="Times New Roman" w:cs="Times New Roman"/>
            <w:sz w:val="24"/>
            <w:szCs w:val="24"/>
            <w:lang w:val="lv-LV"/>
          </w:rPr>
          <w:t>www.instagram.com/dinaburgas_feliks</w:t>
        </w:r>
      </w:hyperlink>
      <w:r w:rsidR="00875534" w:rsidRPr="00766E39">
        <w:rPr>
          <w:rFonts w:ascii="Times New Roman" w:hAnsi="Times New Roman" w:cs="Times New Roman"/>
          <w:sz w:val="24"/>
          <w:szCs w:val="24"/>
          <w:lang w:val="lv-LV"/>
        </w:rPr>
        <w:t xml:space="preserve"> </w:t>
      </w:r>
      <w:r w:rsidRPr="00766E39">
        <w:rPr>
          <w:rFonts w:ascii="Times New Roman" w:hAnsi="Times New Roman" w:cs="Times New Roman"/>
          <w:sz w:val="24"/>
          <w:szCs w:val="24"/>
          <w:lang w:val="lv-LV"/>
        </w:rPr>
        <w:t xml:space="preserve"> (115 sekotāji);</w:t>
      </w:r>
    </w:p>
    <w:p w:rsidR="00CA62F4" w:rsidRPr="00766E39" w:rsidRDefault="00991513" w:rsidP="00875534">
      <w:pPr>
        <w:pStyle w:val="ListParagraph"/>
        <w:numPr>
          <w:ilvl w:val="1"/>
          <w:numId w:val="16"/>
        </w:numPr>
        <w:spacing w:after="0" w:line="360" w:lineRule="auto"/>
        <w:ind w:right="454"/>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Draugiem.lv</w:t>
      </w:r>
      <w:r w:rsidR="00CA62F4" w:rsidRPr="00766E39">
        <w:rPr>
          <w:rFonts w:ascii="Times New Roman" w:hAnsi="Times New Roman" w:cs="Times New Roman"/>
          <w:sz w:val="24"/>
          <w:szCs w:val="24"/>
          <w:lang w:val="lv-LV"/>
        </w:rPr>
        <w:t xml:space="preserve"> </w:t>
      </w:r>
      <w:hyperlink r:id="rId19" w:history="1">
        <w:r w:rsidR="00875534" w:rsidRPr="00766E39">
          <w:rPr>
            <w:rStyle w:val="Hyperlink"/>
            <w:rFonts w:ascii="Times New Roman" w:hAnsi="Times New Roman" w:cs="Times New Roman"/>
            <w:sz w:val="24"/>
            <w:szCs w:val="24"/>
            <w:lang w:val="lv-LV"/>
          </w:rPr>
          <w:t>www.draugiem.lv/daugavpilstic</w:t>
        </w:r>
      </w:hyperlink>
      <w:r w:rsidR="00875534" w:rsidRPr="00766E39">
        <w:rPr>
          <w:rFonts w:ascii="Times New Roman" w:hAnsi="Times New Roman" w:cs="Times New Roman"/>
          <w:sz w:val="24"/>
          <w:szCs w:val="24"/>
          <w:lang w:val="lv-LV"/>
        </w:rPr>
        <w:t xml:space="preserve"> </w:t>
      </w:r>
      <w:r w:rsidR="00CA62F4" w:rsidRPr="00766E39">
        <w:rPr>
          <w:rFonts w:ascii="Times New Roman" w:hAnsi="Times New Roman" w:cs="Times New Roman"/>
          <w:sz w:val="24"/>
          <w:szCs w:val="24"/>
          <w:lang w:val="lv-LV"/>
        </w:rPr>
        <w:t xml:space="preserve"> (215 sekotāji);</w:t>
      </w:r>
    </w:p>
    <w:p w:rsidR="00991513" w:rsidRPr="00766E39" w:rsidRDefault="00991513" w:rsidP="00875534">
      <w:pPr>
        <w:pStyle w:val="ListParagraph"/>
        <w:numPr>
          <w:ilvl w:val="1"/>
          <w:numId w:val="16"/>
        </w:numPr>
        <w:spacing w:after="0" w:line="360" w:lineRule="auto"/>
        <w:ind w:right="454"/>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Youtube.com</w:t>
      </w:r>
      <w:r w:rsidR="00CA62F4" w:rsidRPr="00766E39">
        <w:rPr>
          <w:rFonts w:ascii="Times New Roman" w:hAnsi="Times New Roman" w:cs="Times New Roman"/>
          <w:sz w:val="24"/>
          <w:szCs w:val="24"/>
          <w:lang w:val="lv-LV"/>
        </w:rPr>
        <w:t xml:space="preserve"> </w:t>
      </w:r>
      <w:hyperlink r:id="rId20" w:history="1">
        <w:r w:rsidR="00875534" w:rsidRPr="00766E39">
          <w:rPr>
            <w:rStyle w:val="Hyperlink"/>
            <w:rFonts w:ascii="Times New Roman" w:hAnsi="Times New Roman" w:cs="Times New Roman"/>
            <w:sz w:val="24"/>
            <w:szCs w:val="24"/>
            <w:lang w:val="lv-LV"/>
          </w:rPr>
          <w:t>https://ej.uz/youtube_konts</w:t>
        </w:r>
      </w:hyperlink>
      <w:r w:rsidR="00875534" w:rsidRPr="00766E39">
        <w:rPr>
          <w:rFonts w:ascii="Times New Roman" w:hAnsi="Times New Roman" w:cs="Times New Roman"/>
          <w:sz w:val="24"/>
          <w:szCs w:val="24"/>
          <w:lang w:val="lv-LV"/>
        </w:rPr>
        <w:t xml:space="preserve"> </w:t>
      </w:r>
      <w:r w:rsidR="00CA62F4" w:rsidRPr="00766E39">
        <w:rPr>
          <w:rFonts w:ascii="Times New Roman" w:hAnsi="Times New Roman" w:cs="Times New Roman"/>
          <w:sz w:val="24"/>
          <w:szCs w:val="24"/>
          <w:lang w:val="lv-LV"/>
        </w:rPr>
        <w:t xml:space="preserve"> (164 sekotāji);</w:t>
      </w:r>
    </w:p>
    <w:p w:rsidR="00991513" w:rsidRPr="00766E39" w:rsidRDefault="00991513" w:rsidP="00875534">
      <w:pPr>
        <w:pStyle w:val="ListParagraph"/>
        <w:numPr>
          <w:ilvl w:val="1"/>
          <w:numId w:val="16"/>
        </w:numPr>
        <w:spacing w:after="0" w:line="360" w:lineRule="auto"/>
        <w:ind w:right="454"/>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 xml:space="preserve">Pinterest.com </w:t>
      </w:r>
      <w:hyperlink r:id="rId21" w:history="1">
        <w:r w:rsidR="00875534" w:rsidRPr="00766E39">
          <w:rPr>
            <w:rStyle w:val="Hyperlink"/>
            <w:rFonts w:ascii="Times New Roman" w:hAnsi="Times New Roman" w:cs="Times New Roman"/>
            <w:sz w:val="24"/>
            <w:szCs w:val="24"/>
            <w:lang w:val="lv-LV"/>
          </w:rPr>
          <w:t>https://www.pinterest.com/daugavpils/</w:t>
        </w:r>
      </w:hyperlink>
      <w:r w:rsidR="00875534" w:rsidRPr="00766E39">
        <w:rPr>
          <w:rFonts w:ascii="Times New Roman" w:hAnsi="Times New Roman" w:cs="Times New Roman"/>
          <w:sz w:val="24"/>
          <w:szCs w:val="24"/>
          <w:lang w:val="lv-LV"/>
        </w:rPr>
        <w:t xml:space="preserve"> </w:t>
      </w:r>
      <w:r w:rsidR="00CA62F4" w:rsidRPr="00766E39">
        <w:rPr>
          <w:rFonts w:ascii="Times New Roman" w:hAnsi="Times New Roman" w:cs="Times New Roman"/>
          <w:sz w:val="24"/>
          <w:szCs w:val="24"/>
          <w:lang w:val="lv-LV"/>
        </w:rPr>
        <w:t xml:space="preserve"> (40 sekotāji).</w:t>
      </w:r>
    </w:p>
    <w:p w:rsidR="00F777D6" w:rsidRPr="00766E39" w:rsidRDefault="00A0330F" w:rsidP="00F777D6">
      <w:pPr>
        <w:spacing w:after="0" w:line="360" w:lineRule="auto"/>
        <w:ind w:firstLine="720"/>
        <w:mirrorIndents/>
        <w:jc w:val="both"/>
        <w:rPr>
          <w:rFonts w:ascii="Times New Roman" w:hAnsi="Times New Roman" w:cs="Times New Roman"/>
          <w:sz w:val="24"/>
          <w:szCs w:val="24"/>
          <w:lang w:val="lv-LV"/>
        </w:rPr>
      </w:pPr>
      <w:r w:rsidRPr="00766E39">
        <w:rPr>
          <w:rFonts w:ascii="Times New Roman" w:hAnsi="Times New Roman" w:cs="Times New Roman"/>
          <w:sz w:val="24"/>
          <w:szCs w:val="24"/>
          <w:lang w:val="lv-LV"/>
        </w:rPr>
        <w:t xml:space="preserve">   Lai veicinātu Daugavpils pilsētas zīmola “Daugavpils ir daudzveidība” atpazīstamību un tā stiprināšanu sabiedrībā, visi Aģentūras informatīvie materiāli 2020.gada izdoti atbilstoši Daugavpils pilsētas vizuālajai identitātei vienotā stilā. Arī reprezentatīvie materiāli un suvenīri tika piemēroti pilsētas brendingam, Aģentūras struktūrās tika nodrošināta </w:t>
      </w:r>
      <w:r w:rsidR="009E69B7" w:rsidRPr="00766E39">
        <w:rPr>
          <w:rFonts w:ascii="Times New Roman" w:hAnsi="Times New Roman" w:cs="Times New Roman"/>
          <w:sz w:val="24"/>
          <w:szCs w:val="24"/>
          <w:lang w:val="lv-LV"/>
        </w:rPr>
        <w:t>iespēja vietējiem māksliniekiem un amatniekiem realizēt savus suvenīrus, tika atbalstīti vietējie ražotāji. Tika uzsākta sadarbība ar Daugavpils uzņēmējie</w:t>
      </w:r>
      <w:r w:rsidR="00F777D6" w:rsidRPr="00766E39">
        <w:rPr>
          <w:rFonts w:ascii="Times New Roman" w:hAnsi="Times New Roman" w:cs="Times New Roman"/>
          <w:sz w:val="24"/>
          <w:szCs w:val="24"/>
          <w:lang w:val="lv-LV"/>
        </w:rPr>
        <w:t>m pārtikas suvenīru ražošanā.</w:t>
      </w:r>
    </w:p>
    <w:p w:rsidR="00F777D6" w:rsidRPr="00766E39" w:rsidRDefault="00F777D6" w:rsidP="00F777D6">
      <w:pPr>
        <w:pStyle w:val="ListParagraph"/>
        <w:spacing w:after="0" w:line="360" w:lineRule="auto"/>
        <w:mirrorIndents/>
        <w:jc w:val="both"/>
        <w:rPr>
          <w:rFonts w:ascii="Times New Roman" w:hAnsi="Times New Roman" w:cs="Times New Roman"/>
          <w:sz w:val="24"/>
          <w:szCs w:val="24"/>
          <w:lang w:val="lv-LV"/>
        </w:rPr>
      </w:pPr>
    </w:p>
    <w:p w:rsidR="00F777D6" w:rsidRPr="00766E39" w:rsidRDefault="00F777D6" w:rsidP="003576B4">
      <w:pPr>
        <w:pStyle w:val="ListParagraph"/>
        <w:numPr>
          <w:ilvl w:val="2"/>
          <w:numId w:val="29"/>
        </w:numPr>
        <w:spacing w:after="0" w:line="360" w:lineRule="auto"/>
        <w:mirrorIndents/>
        <w:jc w:val="both"/>
        <w:rPr>
          <w:rFonts w:ascii="Times New Roman" w:hAnsi="Times New Roman" w:cs="Times New Roman"/>
          <w:b/>
          <w:sz w:val="24"/>
          <w:lang w:val="lv-LV"/>
        </w:rPr>
      </w:pPr>
      <w:r w:rsidRPr="00766E39">
        <w:rPr>
          <w:rFonts w:ascii="Times New Roman" w:hAnsi="Times New Roman" w:cs="Times New Roman"/>
          <w:b/>
          <w:sz w:val="24"/>
          <w:szCs w:val="24"/>
          <w:lang w:val="lv-LV"/>
        </w:rPr>
        <w:t xml:space="preserve"> </w:t>
      </w:r>
      <w:bookmarkStart w:id="6" w:name="bookmark10"/>
      <w:r w:rsidRPr="00766E39">
        <w:rPr>
          <w:rFonts w:ascii="Times New Roman" w:hAnsi="Times New Roman" w:cs="Times New Roman"/>
          <w:b/>
          <w:sz w:val="24"/>
          <w:szCs w:val="24"/>
          <w:lang w:val="lv-LV"/>
        </w:rPr>
        <w:t>Tūrisma</w:t>
      </w:r>
      <w:r w:rsidRPr="00766E39">
        <w:rPr>
          <w:rFonts w:ascii="Times New Roman" w:hAnsi="Times New Roman" w:cs="Times New Roman"/>
          <w:b/>
          <w:sz w:val="24"/>
          <w:lang w:val="lv-LV"/>
        </w:rPr>
        <w:t xml:space="preserve"> nozares attīstības veicināšana Daugavpils pilsētā</w:t>
      </w:r>
      <w:bookmarkEnd w:id="6"/>
      <w:r w:rsidR="005307C3" w:rsidRPr="00766E39">
        <w:rPr>
          <w:rFonts w:ascii="Times New Roman" w:hAnsi="Times New Roman" w:cs="Times New Roman"/>
          <w:b/>
          <w:sz w:val="24"/>
          <w:lang w:val="lv-LV"/>
        </w:rPr>
        <w:t>.</w:t>
      </w:r>
    </w:p>
    <w:p w:rsidR="00F777D6" w:rsidRPr="00766E39" w:rsidRDefault="00F777D6" w:rsidP="00F777D6">
      <w:pPr>
        <w:pStyle w:val="Bodytext20"/>
        <w:shd w:val="clear" w:color="auto" w:fill="auto"/>
        <w:spacing w:before="0" w:after="0" w:line="413" w:lineRule="exact"/>
        <w:ind w:firstLine="760"/>
        <w:rPr>
          <w:sz w:val="24"/>
          <w:szCs w:val="24"/>
          <w:lang w:val="lv-LV"/>
        </w:rPr>
      </w:pPr>
      <w:r w:rsidRPr="00766E39">
        <w:rPr>
          <w:sz w:val="24"/>
          <w:szCs w:val="24"/>
          <w:lang w:val="lv-LV"/>
        </w:rPr>
        <w:t xml:space="preserve">Šī darbības virziena mērķis ir veicināt ar tūrismu saistītas infrastruktūras atjaunošanu un pilnveidošanu, sadarbību ar tūrisma nozares pārstāvjiem, sniegto tūrisma pakalpojumu kvalitāti, sekmēt konkurētspējīgu un ilgtspējīgu tūrisma produktu un pakalpojumu attīstību, kā arī </w:t>
      </w:r>
      <w:proofErr w:type="spellStart"/>
      <w:r w:rsidRPr="00766E39">
        <w:rPr>
          <w:sz w:val="24"/>
          <w:szCs w:val="24"/>
          <w:lang w:val="lv-LV"/>
        </w:rPr>
        <w:t>kultūrtūrisma</w:t>
      </w:r>
      <w:proofErr w:type="spellEnd"/>
      <w:r w:rsidRPr="00766E39">
        <w:rPr>
          <w:sz w:val="24"/>
          <w:szCs w:val="24"/>
          <w:lang w:val="lv-LV"/>
        </w:rPr>
        <w:t xml:space="preserve"> attīstību. </w:t>
      </w:r>
    </w:p>
    <w:p w:rsidR="008073A2" w:rsidRPr="00766E39" w:rsidRDefault="008073A2" w:rsidP="008073A2">
      <w:pPr>
        <w:pStyle w:val="Bodytext20"/>
        <w:shd w:val="clear" w:color="auto" w:fill="auto"/>
        <w:spacing w:before="0" w:after="0" w:line="413" w:lineRule="exact"/>
        <w:ind w:firstLine="760"/>
        <w:rPr>
          <w:sz w:val="24"/>
          <w:szCs w:val="24"/>
          <w:lang w:val="lv-LV"/>
        </w:rPr>
      </w:pPr>
      <w:r w:rsidRPr="00766E39">
        <w:rPr>
          <w:sz w:val="24"/>
          <w:szCs w:val="24"/>
          <w:lang w:val="lv-LV"/>
        </w:rPr>
        <w:t xml:space="preserve">Īstenojot šajā darbības virzienā noteiktos uzdevumus, Aģentūra 2020. gadā turpināja popularizēt aktīvā tūrisma iespējas Daugavpils pilsētā, tika veidoti raksti par aktīvā tūrisma iespējām, izdota aktīvā tūrisma karte, kā arī papildināta informācija mājas lapā un sociālajos tīklos. </w:t>
      </w:r>
      <w:r w:rsidR="005307C3" w:rsidRPr="00766E39">
        <w:rPr>
          <w:sz w:val="24"/>
          <w:szCs w:val="24"/>
          <w:lang w:val="lv-LV"/>
        </w:rPr>
        <w:t xml:space="preserve">2020. gadā turpinājās darbs pie </w:t>
      </w:r>
      <w:proofErr w:type="spellStart"/>
      <w:r w:rsidR="005307C3" w:rsidRPr="00766E39">
        <w:rPr>
          <w:sz w:val="24"/>
          <w:szCs w:val="24"/>
          <w:lang w:val="lv-LV"/>
        </w:rPr>
        <w:t>EiroVelo</w:t>
      </w:r>
      <w:proofErr w:type="spellEnd"/>
      <w:r w:rsidR="005307C3" w:rsidRPr="00766E39">
        <w:rPr>
          <w:sz w:val="24"/>
          <w:szCs w:val="24"/>
          <w:lang w:val="lv-LV"/>
        </w:rPr>
        <w:t xml:space="preserve"> 11 </w:t>
      </w:r>
      <w:proofErr w:type="spellStart"/>
      <w:r w:rsidR="005307C3" w:rsidRPr="00766E39">
        <w:rPr>
          <w:sz w:val="24"/>
          <w:szCs w:val="24"/>
          <w:lang w:val="lv-LV"/>
        </w:rPr>
        <w:t>velomaršruta</w:t>
      </w:r>
      <w:proofErr w:type="spellEnd"/>
      <w:r w:rsidR="005307C3" w:rsidRPr="00766E39">
        <w:rPr>
          <w:sz w:val="24"/>
          <w:szCs w:val="24"/>
          <w:lang w:val="lv-LV"/>
        </w:rPr>
        <w:t xml:space="preserve"> marķēšanas Latgales reģionā. Projekta īstenotājiem tika sagatavota informācija par zīmju izvietojumu Daugavpils pilsētas teritorijā, kā arī sagatavota informācija brošūrai.</w:t>
      </w:r>
    </w:p>
    <w:p w:rsidR="008073A2" w:rsidRPr="00161436" w:rsidRDefault="008073A2" w:rsidP="008073A2">
      <w:pPr>
        <w:pStyle w:val="Bodytext20"/>
        <w:shd w:val="clear" w:color="auto" w:fill="auto"/>
        <w:spacing w:before="0" w:after="0" w:line="413" w:lineRule="exact"/>
        <w:ind w:firstLine="760"/>
        <w:rPr>
          <w:sz w:val="24"/>
          <w:szCs w:val="24"/>
          <w:lang w:val="lv-LV"/>
        </w:rPr>
      </w:pPr>
      <w:r w:rsidRPr="00161436">
        <w:rPr>
          <w:sz w:val="24"/>
          <w:szCs w:val="24"/>
          <w:lang w:val="lv-LV"/>
        </w:rPr>
        <w:lastRenderedPageBreak/>
        <w:t>Ļoti nozīmīgu daļu darba Aģentūra veltīja sadarbības stiprināšanai ar tūrisma nozares pārstāvjiem, institūcijām, kopīgu projektu un aktivitāšu īstenošanai. Lai nodrošinātu Daugavpils pilsētas dalību dažāda veida tūrisma pasākumos un aktivitātēs Latvijas un starptautiskā mērogā, Aģentūra 2020. gadā aktīvi veidoja sadarbību ar citiem tūrisma nozares pārstāvjiem, valsts, pašvaldību un nevalstiskajām organizācijām, nozares asociācijām un tūrisma nozares uzņēmējiem.</w:t>
      </w:r>
      <w:r w:rsidR="007A2288" w:rsidRPr="00161436">
        <w:rPr>
          <w:sz w:val="24"/>
          <w:szCs w:val="24"/>
          <w:lang w:val="lv-LV"/>
        </w:rPr>
        <w:t xml:space="preserve"> Tā sadarbībā ar biedrībām “Atmiņu lāde” </w:t>
      </w:r>
      <w:r w:rsidR="000322EB" w:rsidRPr="00161436">
        <w:rPr>
          <w:sz w:val="24"/>
          <w:szCs w:val="24"/>
          <w:lang w:val="lv-LV"/>
        </w:rPr>
        <w:t>un  “Veselības veicināšanas un izglītošanas biedrība” tika izveidota cietokšņa apskates ekskursijas “Ceļojums pagātnē”</w:t>
      </w:r>
    </w:p>
    <w:p w:rsidR="008073A2" w:rsidRPr="00161436" w:rsidRDefault="00524483" w:rsidP="00524483">
      <w:pPr>
        <w:pStyle w:val="Bodytext20"/>
        <w:shd w:val="clear" w:color="auto" w:fill="auto"/>
        <w:spacing w:before="0" w:after="0" w:line="413" w:lineRule="exact"/>
        <w:ind w:firstLine="0"/>
        <w:rPr>
          <w:i/>
          <w:sz w:val="24"/>
          <w:szCs w:val="24"/>
          <w:lang w:val="lv-LV"/>
        </w:rPr>
      </w:pPr>
      <w:r w:rsidRPr="00161436">
        <w:rPr>
          <w:i/>
          <w:sz w:val="24"/>
          <w:szCs w:val="24"/>
          <w:lang w:val="lv-LV"/>
        </w:rPr>
        <w:t>Sadarbībā ar LRAA un LPR īstenotas sekojošas aktivitātes:</w:t>
      </w:r>
    </w:p>
    <w:p w:rsidR="00524483" w:rsidRPr="00161436" w:rsidRDefault="003950D3" w:rsidP="00524483">
      <w:pPr>
        <w:pStyle w:val="Bodytext20"/>
        <w:numPr>
          <w:ilvl w:val="0"/>
          <w:numId w:val="19"/>
        </w:numPr>
        <w:shd w:val="clear" w:color="auto" w:fill="auto"/>
        <w:spacing w:before="0" w:after="0" w:line="413" w:lineRule="exact"/>
        <w:rPr>
          <w:sz w:val="24"/>
          <w:szCs w:val="24"/>
          <w:lang w:val="lv-LV"/>
        </w:rPr>
      </w:pPr>
      <w:hyperlink r:id="rId22" w:history="1">
        <w:r w:rsidR="00524483" w:rsidRPr="00161436">
          <w:rPr>
            <w:rStyle w:val="Hyperlink"/>
            <w:sz w:val="24"/>
            <w:szCs w:val="24"/>
            <w:lang w:val="lv-LV"/>
          </w:rPr>
          <w:t>www.smakovka.lv</w:t>
        </w:r>
      </w:hyperlink>
      <w:r w:rsidR="00524483" w:rsidRPr="00161436">
        <w:rPr>
          <w:sz w:val="24"/>
          <w:szCs w:val="24"/>
          <w:lang w:val="lv-LV"/>
        </w:rPr>
        <w:t xml:space="preserve"> mājas lapas un </w:t>
      </w:r>
      <w:hyperlink r:id="rId23" w:history="1">
        <w:r w:rsidR="00524483" w:rsidRPr="00161436">
          <w:rPr>
            <w:rStyle w:val="Hyperlink"/>
            <w:sz w:val="24"/>
            <w:szCs w:val="24"/>
            <w:lang w:val="lv-LV"/>
          </w:rPr>
          <w:t>info@smakovka.lv</w:t>
        </w:r>
      </w:hyperlink>
      <w:r w:rsidR="00524483" w:rsidRPr="00161436">
        <w:rPr>
          <w:sz w:val="24"/>
          <w:szCs w:val="24"/>
          <w:lang w:val="lv-LV"/>
        </w:rPr>
        <w:t xml:space="preserve"> e-pasta administrēšana un lietošana. Mājas lapas satura papildināšana. </w:t>
      </w:r>
    </w:p>
    <w:p w:rsidR="00C33F76" w:rsidRPr="00161436" w:rsidRDefault="00C33F76" w:rsidP="00524483">
      <w:pPr>
        <w:pStyle w:val="Bodytext20"/>
        <w:numPr>
          <w:ilvl w:val="0"/>
          <w:numId w:val="19"/>
        </w:numPr>
        <w:shd w:val="clear" w:color="auto" w:fill="auto"/>
        <w:spacing w:before="0" w:after="0" w:line="413" w:lineRule="exact"/>
        <w:rPr>
          <w:sz w:val="24"/>
          <w:szCs w:val="24"/>
          <w:lang w:val="lv-LV"/>
        </w:rPr>
      </w:pPr>
      <w:r w:rsidRPr="00161436">
        <w:rPr>
          <w:sz w:val="24"/>
          <w:szCs w:val="24"/>
          <w:lang w:val="lv-LV"/>
        </w:rPr>
        <w:t xml:space="preserve">Regulāra informācijas izvietošana </w:t>
      </w:r>
      <w:hyperlink r:id="rId24" w:history="1">
        <w:r w:rsidRPr="00161436">
          <w:rPr>
            <w:rStyle w:val="Hyperlink"/>
            <w:sz w:val="24"/>
            <w:szCs w:val="24"/>
            <w:lang w:val="lv-LV"/>
          </w:rPr>
          <w:t>www.visitlatgale.com</w:t>
        </w:r>
      </w:hyperlink>
      <w:r w:rsidRPr="00161436">
        <w:rPr>
          <w:sz w:val="24"/>
          <w:szCs w:val="24"/>
          <w:lang w:val="lv-LV"/>
        </w:rPr>
        <w:t xml:space="preserve"> mājas lapā par Daugavpils tūrisma nozares aktualitātēm, datu bāzes par Daugavpils tūrisma objektiem un pakalpojumiem papildināšana. </w:t>
      </w:r>
    </w:p>
    <w:p w:rsidR="00C33F76" w:rsidRPr="00161436" w:rsidRDefault="00C33F76" w:rsidP="00524483">
      <w:pPr>
        <w:pStyle w:val="Bodytext20"/>
        <w:numPr>
          <w:ilvl w:val="0"/>
          <w:numId w:val="19"/>
        </w:numPr>
        <w:shd w:val="clear" w:color="auto" w:fill="auto"/>
        <w:spacing w:before="0" w:after="0" w:line="413" w:lineRule="exact"/>
        <w:rPr>
          <w:sz w:val="24"/>
          <w:szCs w:val="24"/>
          <w:lang w:val="lv-LV"/>
        </w:rPr>
      </w:pPr>
      <w:r w:rsidRPr="00161436">
        <w:rPr>
          <w:sz w:val="24"/>
          <w:szCs w:val="24"/>
          <w:lang w:val="lv-LV"/>
        </w:rPr>
        <w:t>Dalība ar informatīvo telti LPR organizētajā pasākumā “Latgales diena Rīgā”, 15.08.2020.</w:t>
      </w:r>
    </w:p>
    <w:p w:rsidR="00C33F76" w:rsidRPr="00161436" w:rsidRDefault="00C33F76" w:rsidP="00524483">
      <w:pPr>
        <w:pStyle w:val="Bodytext20"/>
        <w:numPr>
          <w:ilvl w:val="0"/>
          <w:numId w:val="19"/>
        </w:numPr>
        <w:shd w:val="clear" w:color="auto" w:fill="auto"/>
        <w:spacing w:before="0" w:after="0" w:line="413" w:lineRule="exact"/>
        <w:rPr>
          <w:sz w:val="24"/>
          <w:szCs w:val="24"/>
          <w:lang w:val="lv-LV"/>
        </w:rPr>
      </w:pPr>
      <w:r w:rsidRPr="00161436">
        <w:rPr>
          <w:sz w:val="24"/>
          <w:szCs w:val="24"/>
          <w:lang w:val="lv-LV"/>
        </w:rPr>
        <w:t xml:space="preserve">Informācijas par Daugavpils pilsētas tūrisma nozares aktualitātēm izvietošana lpr.gov.lv mājas lapā. </w:t>
      </w:r>
    </w:p>
    <w:p w:rsidR="00C33F76" w:rsidRPr="00161436" w:rsidRDefault="00C33F76" w:rsidP="00524483">
      <w:pPr>
        <w:pStyle w:val="Bodytext20"/>
        <w:numPr>
          <w:ilvl w:val="0"/>
          <w:numId w:val="19"/>
        </w:numPr>
        <w:shd w:val="clear" w:color="auto" w:fill="auto"/>
        <w:spacing w:before="0" w:after="0" w:line="413" w:lineRule="exact"/>
        <w:rPr>
          <w:sz w:val="24"/>
          <w:szCs w:val="24"/>
          <w:lang w:val="lv-LV"/>
        </w:rPr>
      </w:pPr>
      <w:r w:rsidRPr="00161436">
        <w:rPr>
          <w:sz w:val="24"/>
          <w:szCs w:val="24"/>
          <w:lang w:val="lv-LV"/>
        </w:rPr>
        <w:t>Atbalstīts projekts “Gastronomiskais tūrisma maršruts</w:t>
      </w:r>
      <w:r w:rsidR="007B2107" w:rsidRPr="00161436">
        <w:rPr>
          <w:sz w:val="24"/>
          <w:szCs w:val="24"/>
          <w:lang w:val="lv-LV"/>
        </w:rPr>
        <w:t xml:space="preserve"> “Latgales </w:t>
      </w:r>
      <w:proofErr w:type="spellStart"/>
      <w:r w:rsidR="007B2107" w:rsidRPr="00161436">
        <w:rPr>
          <w:sz w:val="24"/>
          <w:szCs w:val="24"/>
          <w:lang w:val="lv-LV"/>
        </w:rPr>
        <w:t>šmakovkas</w:t>
      </w:r>
      <w:proofErr w:type="spellEnd"/>
      <w:r w:rsidR="007B2107" w:rsidRPr="00161436">
        <w:rPr>
          <w:sz w:val="24"/>
          <w:szCs w:val="24"/>
          <w:lang w:val="lv-LV"/>
        </w:rPr>
        <w:t xml:space="preserve"> ceļš”” un piešķirts finansējums projekta realizēšanai Latgales kultūras programmas 2020 ietvaros. </w:t>
      </w:r>
    </w:p>
    <w:p w:rsidR="007E2560" w:rsidRPr="00161436" w:rsidRDefault="007E2560" w:rsidP="007E2560">
      <w:pPr>
        <w:pStyle w:val="Bodytext20"/>
        <w:shd w:val="clear" w:color="auto" w:fill="auto"/>
        <w:spacing w:before="0" w:after="0" w:line="413" w:lineRule="exact"/>
        <w:ind w:left="360" w:firstLine="0"/>
        <w:rPr>
          <w:i/>
          <w:sz w:val="24"/>
          <w:szCs w:val="24"/>
          <w:lang w:val="lv-LV"/>
        </w:rPr>
      </w:pPr>
      <w:r w:rsidRPr="00161436">
        <w:rPr>
          <w:i/>
          <w:sz w:val="24"/>
          <w:szCs w:val="24"/>
          <w:lang w:val="lv-LV"/>
        </w:rPr>
        <w:t>Sadarbība ar LIAA Tūrisma departamentu:</w:t>
      </w:r>
    </w:p>
    <w:p w:rsidR="007E2560" w:rsidRPr="00161436" w:rsidRDefault="007E2560" w:rsidP="00363C39">
      <w:pPr>
        <w:pStyle w:val="Bodytext20"/>
        <w:numPr>
          <w:ilvl w:val="0"/>
          <w:numId w:val="20"/>
        </w:numPr>
        <w:spacing w:before="0" w:after="0" w:line="360" w:lineRule="auto"/>
        <w:ind w:left="714" w:hanging="357"/>
        <w:rPr>
          <w:sz w:val="24"/>
          <w:szCs w:val="24"/>
          <w:lang w:val="lv-LV"/>
        </w:rPr>
      </w:pPr>
      <w:r w:rsidRPr="00161436">
        <w:rPr>
          <w:sz w:val="24"/>
          <w:szCs w:val="24"/>
          <w:lang w:val="lv-LV"/>
        </w:rPr>
        <w:t>Informācijas ievietošana Latvia.travel mājas lapā (pasākumi, tūrisma objekti).</w:t>
      </w:r>
    </w:p>
    <w:p w:rsidR="007E2560" w:rsidRPr="00161436" w:rsidRDefault="007E2560" w:rsidP="00363C39">
      <w:pPr>
        <w:pStyle w:val="Bodytext20"/>
        <w:numPr>
          <w:ilvl w:val="0"/>
          <w:numId w:val="20"/>
        </w:numPr>
        <w:spacing w:before="0" w:after="0" w:line="360" w:lineRule="auto"/>
        <w:ind w:left="714" w:hanging="357"/>
        <w:rPr>
          <w:sz w:val="24"/>
          <w:szCs w:val="24"/>
          <w:lang w:val="lv-LV"/>
        </w:rPr>
      </w:pPr>
      <w:r w:rsidRPr="00161436">
        <w:rPr>
          <w:sz w:val="24"/>
          <w:szCs w:val="24"/>
          <w:lang w:val="lv-LV"/>
        </w:rPr>
        <w:t xml:space="preserve">Daugavpils pilsētas apskates iekļaušana tūrisma </w:t>
      </w:r>
      <w:proofErr w:type="spellStart"/>
      <w:r w:rsidRPr="00161436">
        <w:rPr>
          <w:sz w:val="24"/>
          <w:szCs w:val="24"/>
          <w:lang w:val="lv-LV"/>
        </w:rPr>
        <w:t>blogeru</w:t>
      </w:r>
      <w:proofErr w:type="spellEnd"/>
      <w:r w:rsidRPr="00161436">
        <w:rPr>
          <w:sz w:val="24"/>
          <w:szCs w:val="24"/>
          <w:lang w:val="lv-LV"/>
        </w:rPr>
        <w:t xml:space="preserve"> un žurnālistu vizīšu laikā Latvijā. Daugavpils pilsētas tūrisma piedāvājuma atpazīstamības veicināšana starptautiskā mērogā.</w:t>
      </w:r>
    </w:p>
    <w:p w:rsidR="007E2560" w:rsidRPr="00161436" w:rsidRDefault="007E2560" w:rsidP="00363C39">
      <w:pPr>
        <w:pStyle w:val="Bodytext20"/>
        <w:numPr>
          <w:ilvl w:val="0"/>
          <w:numId w:val="20"/>
        </w:numPr>
        <w:spacing w:before="0" w:after="0" w:line="360" w:lineRule="auto"/>
        <w:ind w:left="714" w:hanging="357"/>
        <w:rPr>
          <w:sz w:val="24"/>
          <w:szCs w:val="24"/>
          <w:lang w:val="lv-LV"/>
        </w:rPr>
      </w:pPr>
      <w:r w:rsidRPr="00161436">
        <w:rPr>
          <w:sz w:val="24"/>
          <w:szCs w:val="24"/>
          <w:lang w:val="lv-LV"/>
        </w:rPr>
        <w:t>Krievijas žurnālistu vizīte Daugavpilī</w:t>
      </w:r>
      <w:r w:rsidR="00363C39" w:rsidRPr="00161436">
        <w:rPr>
          <w:sz w:val="24"/>
          <w:szCs w:val="24"/>
          <w:lang w:val="lv-LV"/>
        </w:rPr>
        <w:t xml:space="preserve"> 08.01.2020. </w:t>
      </w:r>
    </w:p>
    <w:p w:rsidR="007E2560" w:rsidRPr="00161436" w:rsidRDefault="007E2560" w:rsidP="00363C39">
      <w:pPr>
        <w:pStyle w:val="Bodytext20"/>
        <w:numPr>
          <w:ilvl w:val="0"/>
          <w:numId w:val="20"/>
        </w:numPr>
        <w:spacing w:before="0" w:after="0" w:line="360" w:lineRule="auto"/>
        <w:ind w:left="714" w:hanging="357"/>
        <w:rPr>
          <w:sz w:val="24"/>
          <w:szCs w:val="24"/>
          <w:lang w:val="lv-LV"/>
        </w:rPr>
      </w:pPr>
      <w:r w:rsidRPr="00161436">
        <w:rPr>
          <w:sz w:val="24"/>
          <w:szCs w:val="24"/>
          <w:lang w:val="lv-LV"/>
        </w:rPr>
        <w:t xml:space="preserve">Bloga sapnumedniece.lv veidotājas vizīte Daugavpilī 08.01.2020. </w:t>
      </w:r>
    </w:p>
    <w:p w:rsidR="007E2560" w:rsidRPr="00161436" w:rsidRDefault="007E2560" w:rsidP="00363C39">
      <w:pPr>
        <w:pStyle w:val="Bodytext20"/>
        <w:numPr>
          <w:ilvl w:val="0"/>
          <w:numId w:val="20"/>
        </w:numPr>
        <w:spacing w:before="0" w:after="0" w:line="360" w:lineRule="auto"/>
        <w:ind w:left="714" w:hanging="357"/>
        <w:rPr>
          <w:sz w:val="24"/>
          <w:szCs w:val="24"/>
          <w:lang w:val="lv-LV"/>
        </w:rPr>
      </w:pPr>
      <w:r w:rsidRPr="00161436">
        <w:rPr>
          <w:sz w:val="24"/>
          <w:szCs w:val="24"/>
          <w:lang w:val="lv-LV"/>
        </w:rPr>
        <w:t>Laikraksta “</w:t>
      </w:r>
      <w:proofErr w:type="spellStart"/>
      <w:r w:rsidRPr="00161436">
        <w:rPr>
          <w:sz w:val="24"/>
          <w:szCs w:val="24"/>
          <w:lang w:val="lv-LV"/>
        </w:rPr>
        <w:t>Lietuvos</w:t>
      </w:r>
      <w:proofErr w:type="spellEnd"/>
      <w:r w:rsidRPr="00161436">
        <w:rPr>
          <w:sz w:val="24"/>
          <w:szCs w:val="24"/>
          <w:lang w:val="lv-LV"/>
        </w:rPr>
        <w:t xml:space="preserve"> </w:t>
      </w:r>
      <w:proofErr w:type="spellStart"/>
      <w:r w:rsidRPr="00161436">
        <w:rPr>
          <w:sz w:val="24"/>
          <w:szCs w:val="24"/>
          <w:lang w:val="lv-LV"/>
        </w:rPr>
        <w:t>rytas</w:t>
      </w:r>
      <w:proofErr w:type="spellEnd"/>
      <w:r w:rsidRPr="00161436">
        <w:rPr>
          <w:sz w:val="24"/>
          <w:szCs w:val="24"/>
          <w:lang w:val="lv-LV"/>
        </w:rPr>
        <w:t>” žurnālistes vizīte Daugavpilī, 15. – 16.06.2020. Daugavpils tūri</w:t>
      </w:r>
      <w:r w:rsidR="00735660" w:rsidRPr="00161436">
        <w:rPr>
          <w:sz w:val="24"/>
          <w:szCs w:val="24"/>
          <w:lang w:val="lv-LV"/>
        </w:rPr>
        <w:t xml:space="preserve">sma </w:t>
      </w:r>
      <w:proofErr w:type="spellStart"/>
      <w:r w:rsidR="00735660" w:rsidRPr="00161436">
        <w:rPr>
          <w:sz w:val="24"/>
          <w:szCs w:val="24"/>
          <w:lang w:val="lv-LV"/>
        </w:rPr>
        <w:t>piedāvajums</w:t>
      </w:r>
      <w:proofErr w:type="spellEnd"/>
      <w:r w:rsidR="00735660" w:rsidRPr="00161436">
        <w:rPr>
          <w:sz w:val="24"/>
          <w:szCs w:val="24"/>
          <w:lang w:val="lv-LV"/>
        </w:rPr>
        <w:t xml:space="preserve"> iekļauts rakstā.</w:t>
      </w:r>
    </w:p>
    <w:p w:rsidR="007E2560" w:rsidRPr="00161436" w:rsidRDefault="007E2560" w:rsidP="00363C39">
      <w:pPr>
        <w:pStyle w:val="Bodytext20"/>
        <w:numPr>
          <w:ilvl w:val="0"/>
          <w:numId w:val="20"/>
        </w:numPr>
        <w:spacing w:before="0" w:after="0" w:line="360" w:lineRule="auto"/>
        <w:ind w:left="714" w:hanging="357"/>
        <w:rPr>
          <w:sz w:val="24"/>
          <w:szCs w:val="24"/>
          <w:lang w:val="lv-LV"/>
        </w:rPr>
      </w:pPr>
      <w:r w:rsidRPr="00161436">
        <w:rPr>
          <w:sz w:val="24"/>
          <w:szCs w:val="24"/>
          <w:lang w:val="lv-LV"/>
        </w:rPr>
        <w:t>Žurnāliste</w:t>
      </w:r>
      <w:r w:rsidR="007A2288" w:rsidRPr="00161436">
        <w:rPr>
          <w:sz w:val="24"/>
          <w:szCs w:val="24"/>
          <w:lang w:val="lv-LV"/>
        </w:rPr>
        <w:t>s</w:t>
      </w:r>
      <w:r w:rsidRPr="00161436">
        <w:rPr>
          <w:sz w:val="24"/>
          <w:szCs w:val="24"/>
          <w:lang w:val="lv-LV"/>
        </w:rPr>
        <w:t xml:space="preserve"> no Igaunijas, kura veidoja rakstu par Latgali žurnālā “</w:t>
      </w:r>
      <w:proofErr w:type="spellStart"/>
      <w:r w:rsidRPr="00161436">
        <w:rPr>
          <w:sz w:val="24"/>
          <w:szCs w:val="24"/>
          <w:lang w:val="lv-LV"/>
        </w:rPr>
        <w:t>Naisteleht</w:t>
      </w:r>
      <w:proofErr w:type="spellEnd"/>
      <w:r w:rsidRPr="00161436">
        <w:rPr>
          <w:sz w:val="24"/>
          <w:szCs w:val="24"/>
          <w:lang w:val="lv-LV"/>
        </w:rPr>
        <w:t>” vizīte Daugavpilī, 15.07.2020. Publikācija par tēmu “Atklāj neatklāto – Latgale – Zilo ezeru zeme”.</w:t>
      </w:r>
    </w:p>
    <w:p w:rsidR="007E2560" w:rsidRPr="00161436" w:rsidRDefault="007E2560" w:rsidP="00363C39">
      <w:pPr>
        <w:pStyle w:val="Bodytext20"/>
        <w:numPr>
          <w:ilvl w:val="0"/>
          <w:numId w:val="20"/>
        </w:numPr>
        <w:spacing w:before="0" w:after="0" w:line="360" w:lineRule="auto"/>
        <w:ind w:left="714" w:hanging="357"/>
        <w:rPr>
          <w:sz w:val="24"/>
          <w:szCs w:val="24"/>
          <w:lang w:val="lv-LV"/>
        </w:rPr>
      </w:pPr>
      <w:proofErr w:type="spellStart"/>
      <w:r w:rsidRPr="00161436">
        <w:rPr>
          <w:sz w:val="24"/>
          <w:szCs w:val="24"/>
          <w:lang w:val="lv-LV"/>
        </w:rPr>
        <w:t>The</w:t>
      </w:r>
      <w:proofErr w:type="spellEnd"/>
      <w:r w:rsidRPr="00161436">
        <w:rPr>
          <w:sz w:val="24"/>
          <w:szCs w:val="24"/>
          <w:lang w:val="lv-LV"/>
        </w:rPr>
        <w:t xml:space="preserve"> British </w:t>
      </w:r>
      <w:proofErr w:type="spellStart"/>
      <w:r w:rsidRPr="00161436">
        <w:rPr>
          <w:sz w:val="24"/>
          <w:szCs w:val="24"/>
          <w:lang w:val="lv-LV"/>
        </w:rPr>
        <w:t>Guild</w:t>
      </w:r>
      <w:proofErr w:type="spellEnd"/>
      <w:r w:rsidRPr="00161436">
        <w:rPr>
          <w:sz w:val="24"/>
          <w:szCs w:val="24"/>
          <w:lang w:val="lv-LV"/>
        </w:rPr>
        <w:t xml:space="preserve"> </w:t>
      </w:r>
      <w:proofErr w:type="spellStart"/>
      <w:r w:rsidRPr="00161436">
        <w:rPr>
          <w:sz w:val="24"/>
          <w:szCs w:val="24"/>
          <w:lang w:val="lv-LV"/>
        </w:rPr>
        <w:t>of</w:t>
      </w:r>
      <w:proofErr w:type="spellEnd"/>
      <w:r w:rsidRPr="00161436">
        <w:rPr>
          <w:sz w:val="24"/>
          <w:szCs w:val="24"/>
          <w:lang w:val="lv-LV"/>
        </w:rPr>
        <w:t xml:space="preserve"> </w:t>
      </w:r>
      <w:proofErr w:type="spellStart"/>
      <w:r w:rsidRPr="00161436">
        <w:rPr>
          <w:sz w:val="24"/>
          <w:szCs w:val="24"/>
          <w:lang w:val="lv-LV"/>
        </w:rPr>
        <w:t>Travel</w:t>
      </w:r>
      <w:proofErr w:type="spellEnd"/>
      <w:r w:rsidRPr="00161436">
        <w:rPr>
          <w:sz w:val="24"/>
          <w:szCs w:val="24"/>
          <w:lang w:val="lv-LV"/>
        </w:rPr>
        <w:t xml:space="preserve"> </w:t>
      </w:r>
      <w:proofErr w:type="spellStart"/>
      <w:r w:rsidRPr="00161436">
        <w:rPr>
          <w:sz w:val="24"/>
          <w:szCs w:val="24"/>
          <w:lang w:val="lv-LV"/>
        </w:rPr>
        <w:t>Writers</w:t>
      </w:r>
      <w:proofErr w:type="spellEnd"/>
      <w:r w:rsidRPr="00161436">
        <w:rPr>
          <w:sz w:val="24"/>
          <w:szCs w:val="24"/>
          <w:lang w:val="lv-LV"/>
        </w:rPr>
        <w:t xml:space="preserve"> pārstāvju vizīte Daugavpilī, 12.-13.08.2020. Pēc vizītes tapa vair</w:t>
      </w:r>
      <w:r w:rsidR="007A2288" w:rsidRPr="00161436">
        <w:rPr>
          <w:sz w:val="24"/>
          <w:szCs w:val="24"/>
          <w:lang w:val="lv-LV"/>
        </w:rPr>
        <w:t>ā</w:t>
      </w:r>
      <w:r w:rsidRPr="00161436">
        <w:rPr>
          <w:sz w:val="24"/>
          <w:szCs w:val="24"/>
          <w:lang w:val="lv-LV"/>
        </w:rPr>
        <w:t>ki raksti Lielbritānijas medijos par Daugavpili.</w:t>
      </w:r>
    </w:p>
    <w:p w:rsidR="007E2560" w:rsidRPr="00161436" w:rsidRDefault="007E2560" w:rsidP="00363C39">
      <w:pPr>
        <w:pStyle w:val="Bodytext20"/>
        <w:numPr>
          <w:ilvl w:val="0"/>
          <w:numId w:val="20"/>
        </w:numPr>
        <w:spacing w:before="0" w:after="0" w:line="360" w:lineRule="auto"/>
        <w:ind w:left="714" w:hanging="357"/>
        <w:rPr>
          <w:sz w:val="24"/>
          <w:szCs w:val="24"/>
          <w:lang w:val="lv-LV"/>
        </w:rPr>
      </w:pPr>
      <w:r w:rsidRPr="00161436">
        <w:rPr>
          <w:sz w:val="24"/>
          <w:szCs w:val="24"/>
          <w:lang w:val="lv-LV"/>
        </w:rPr>
        <w:t xml:space="preserve">Daugavpils </w:t>
      </w:r>
      <w:proofErr w:type="spellStart"/>
      <w:r w:rsidRPr="00161436">
        <w:rPr>
          <w:sz w:val="24"/>
          <w:szCs w:val="24"/>
          <w:lang w:val="lv-LV"/>
        </w:rPr>
        <w:t>Fortress</w:t>
      </w:r>
      <w:proofErr w:type="spellEnd"/>
      <w:r w:rsidRPr="00161436">
        <w:rPr>
          <w:sz w:val="24"/>
          <w:szCs w:val="24"/>
          <w:lang w:val="lv-LV"/>
        </w:rPr>
        <w:t xml:space="preserve"> </w:t>
      </w:r>
      <w:proofErr w:type="spellStart"/>
      <w:r w:rsidRPr="00161436">
        <w:rPr>
          <w:sz w:val="24"/>
          <w:szCs w:val="24"/>
          <w:lang w:val="lv-LV"/>
        </w:rPr>
        <w:t>Guards</w:t>
      </w:r>
      <w:proofErr w:type="spellEnd"/>
      <w:r w:rsidRPr="00161436">
        <w:rPr>
          <w:sz w:val="24"/>
          <w:szCs w:val="24"/>
          <w:lang w:val="lv-LV"/>
        </w:rPr>
        <w:t xml:space="preserve"> Mark </w:t>
      </w:r>
      <w:proofErr w:type="spellStart"/>
      <w:r w:rsidRPr="00161436">
        <w:rPr>
          <w:sz w:val="24"/>
          <w:szCs w:val="24"/>
          <w:lang w:val="lv-LV"/>
        </w:rPr>
        <w:t>Roth</w:t>
      </w:r>
      <w:r w:rsidR="00735660" w:rsidRPr="00161436">
        <w:rPr>
          <w:sz w:val="24"/>
          <w:szCs w:val="24"/>
          <w:lang w:val="lv-LV"/>
        </w:rPr>
        <w:t>ko</w:t>
      </w:r>
      <w:proofErr w:type="spellEnd"/>
      <w:r w:rsidR="00735660" w:rsidRPr="00161436">
        <w:rPr>
          <w:sz w:val="24"/>
          <w:szCs w:val="24"/>
          <w:lang w:val="lv-LV"/>
        </w:rPr>
        <w:t xml:space="preserve"> </w:t>
      </w:r>
      <w:proofErr w:type="spellStart"/>
      <w:r w:rsidR="00735660" w:rsidRPr="00161436">
        <w:rPr>
          <w:sz w:val="24"/>
          <w:szCs w:val="24"/>
          <w:lang w:val="lv-LV"/>
        </w:rPr>
        <w:t>Paintings</w:t>
      </w:r>
      <w:proofErr w:type="spellEnd"/>
      <w:r w:rsidR="00735660" w:rsidRPr="00161436">
        <w:rPr>
          <w:sz w:val="24"/>
          <w:szCs w:val="24"/>
          <w:lang w:val="lv-LV"/>
        </w:rPr>
        <w:t>.</w:t>
      </w:r>
    </w:p>
    <w:p w:rsidR="007E2560" w:rsidRPr="00161436" w:rsidRDefault="007E2560" w:rsidP="00363C39">
      <w:pPr>
        <w:pStyle w:val="Bodytext20"/>
        <w:numPr>
          <w:ilvl w:val="0"/>
          <w:numId w:val="20"/>
        </w:numPr>
        <w:spacing w:before="0" w:after="0" w:line="360" w:lineRule="auto"/>
        <w:ind w:left="714" w:hanging="357"/>
        <w:rPr>
          <w:sz w:val="24"/>
          <w:szCs w:val="24"/>
          <w:lang w:val="lv-LV"/>
        </w:rPr>
      </w:pPr>
      <w:r w:rsidRPr="00161436">
        <w:rPr>
          <w:sz w:val="24"/>
          <w:szCs w:val="24"/>
          <w:lang w:val="lv-LV"/>
        </w:rPr>
        <w:t>INSIDER GUIDE TO DAUGAVPILS, LATVIA</w:t>
      </w:r>
      <w:r w:rsidR="00735660" w:rsidRPr="00161436">
        <w:rPr>
          <w:sz w:val="24"/>
          <w:szCs w:val="24"/>
          <w:lang w:val="lv-LV"/>
        </w:rPr>
        <w:t>.</w:t>
      </w:r>
    </w:p>
    <w:p w:rsidR="007E2560" w:rsidRPr="00161436" w:rsidRDefault="007E2560" w:rsidP="00363C39">
      <w:pPr>
        <w:pStyle w:val="Bodytext20"/>
        <w:numPr>
          <w:ilvl w:val="0"/>
          <w:numId w:val="20"/>
        </w:numPr>
        <w:spacing w:before="0" w:after="0" w:line="360" w:lineRule="auto"/>
        <w:ind w:left="714" w:hanging="357"/>
        <w:rPr>
          <w:sz w:val="24"/>
          <w:szCs w:val="24"/>
          <w:lang w:val="lv-LV"/>
        </w:rPr>
      </w:pPr>
      <w:r w:rsidRPr="00161436">
        <w:rPr>
          <w:sz w:val="24"/>
          <w:szCs w:val="24"/>
          <w:lang w:val="lv-LV"/>
        </w:rPr>
        <w:lastRenderedPageBreak/>
        <w:t xml:space="preserve">Daugavpils </w:t>
      </w:r>
      <w:proofErr w:type="spellStart"/>
      <w:r w:rsidRPr="00161436">
        <w:rPr>
          <w:sz w:val="24"/>
          <w:szCs w:val="24"/>
          <w:lang w:val="lv-LV"/>
        </w:rPr>
        <w:t>in</w:t>
      </w:r>
      <w:proofErr w:type="spellEnd"/>
      <w:r w:rsidRPr="00161436">
        <w:rPr>
          <w:sz w:val="24"/>
          <w:szCs w:val="24"/>
          <w:lang w:val="lv-LV"/>
        </w:rPr>
        <w:t xml:space="preserve"> Latvi</w:t>
      </w:r>
      <w:r w:rsidR="00735660" w:rsidRPr="00161436">
        <w:rPr>
          <w:sz w:val="24"/>
          <w:szCs w:val="24"/>
          <w:lang w:val="lv-LV"/>
        </w:rPr>
        <w:t xml:space="preserve">a – a </w:t>
      </w:r>
      <w:proofErr w:type="spellStart"/>
      <w:r w:rsidR="00735660" w:rsidRPr="00161436">
        <w:rPr>
          <w:sz w:val="24"/>
          <w:szCs w:val="24"/>
          <w:lang w:val="lv-LV"/>
        </w:rPr>
        <w:t>River</w:t>
      </w:r>
      <w:proofErr w:type="spellEnd"/>
      <w:r w:rsidR="00735660" w:rsidRPr="00161436">
        <w:rPr>
          <w:sz w:val="24"/>
          <w:szCs w:val="24"/>
          <w:lang w:val="lv-LV"/>
        </w:rPr>
        <w:t xml:space="preserve">, a </w:t>
      </w:r>
      <w:proofErr w:type="spellStart"/>
      <w:r w:rsidR="00735660" w:rsidRPr="00161436">
        <w:rPr>
          <w:sz w:val="24"/>
          <w:szCs w:val="24"/>
          <w:lang w:val="lv-LV"/>
        </w:rPr>
        <w:t>Fortress</w:t>
      </w:r>
      <w:proofErr w:type="spellEnd"/>
      <w:r w:rsidR="00735660" w:rsidRPr="00161436">
        <w:rPr>
          <w:sz w:val="24"/>
          <w:szCs w:val="24"/>
          <w:lang w:val="lv-LV"/>
        </w:rPr>
        <w:t xml:space="preserve">, a </w:t>
      </w:r>
      <w:proofErr w:type="spellStart"/>
      <w:r w:rsidR="00735660" w:rsidRPr="00161436">
        <w:rPr>
          <w:sz w:val="24"/>
          <w:szCs w:val="24"/>
          <w:lang w:val="lv-LV"/>
        </w:rPr>
        <w:t>Lily</w:t>
      </w:r>
      <w:proofErr w:type="spellEnd"/>
      <w:r w:rsidR="00735660" w:rsidRPr="00161436">
        <w:rPr>
          <w:sz w:val="24"/>
          <w:szCs w:val="24"/>
          <w:lang w:val="lv-LV"/>
        </w:rPr>
        <w:t>.</w:t>
      </w:r>
    </w:p>
    <w:p w:rsidR="007E2560" w:rsidRPr="00161436" w:rsidRDefault="007E2560" w:rsidP="00363C39">
      <w:pPr>
        <w:pStyle w:val="Bodytext20"/>
        <w:numPr>
          <w:ilvl w:val="0"/>
          <w:numId w:val="20"/>
        </w:numPr>
        <w:spacing w:before="0" w:after="0" w:line="360" w:lineRule="auto"/>
        <w:ind w:left="714" w:hanging="357"/>
        <w:rPr>
          <w:sz w:val="24"/>
          <w:szCs w:val="24"/>
          <w:lang w:val="lv-LV"/>
        </w:rPr>
      </w:pPr>
      <w:proofErr w:type="spellStart"/>
      <w:r w:rsidRPr="00161436">
        <w:rPr>
          <w:sz w:val="24"/>
          <w:szCs w:val="24"/>
          <w:lang w:val="lv-LV"/>
        </w:rPr>
        <w:t>The</w:t>
      </w:r>
      <w:proofErr w:type="spellEnd"/>
      <w:r w:rsidRPr="00161436">
        <w:rPr>
          <w:sz w:val="24"/>
          <w:szCs w:val="24"/>
          <w:lang w:val="lv-LV"/>
        </w:rPr>
        <w:t xml:space="preserve"> Da</w:t>
      </w:r>
      <w:r w:rsidR="00735660" w:rsidRPr="00161436">
        <w:rPr>
          <w:sz w:val="24"/>
          <w:szCs w:val="24"/>
          <w:lang w:val="lv-LV"/>
        </w:rPr>
        <w:t xml:space="preserve">ugavpils Mark </w:t>
      </w:r>
      <w:proofErr w:type="spellStart"/>
      <w:r w:rsidR="00735660" w:rsidRPr="00161436">
        <w:rPr>
          <w:sz w:val="24"/>
          <w:szCs w:val="24"/>
          <w:lang w:val="lv-LV"/>
        </w:rPr>
        <w:t>Rothko</w:t>
      </w:r>
      <w:proofErr w:type="spellEnd"/>
      <w:r w:rsidR="00735660" w:rsidRPr="00161436">
        <w:rPr>
          <w:sz w:val="24"/>
          <w:szCs w:val="24"/>
          <w:lang w:val="lv-LV"/>
        </w:rPr>
        <w:t xml:space="preserve"> Art </w:t>
      </w:r>
      <w:proofErr w:type="spellStart"/>
      <w:r w:rsidR="00735660" w:rsidRPr="00161436">
        <w:rPr>
          <w:sz w:val="24"/>
          <w:szCs w:val="24"/>
          <w:lang w:val="lv-LV"/>
        </w:rPr>
        <w:t>Centre</w:t>
      </w:r>
      <w:proofErr w:type="spellEnd"/>
      <w:r w:rsidR="00735660" w:rsidRPr="00161436">
        <w:rPr>
          <w:sz w:val="24"/>
          <w:szCs w:val="24"/>
          <w:lang w:val="lv-LV"/>
        </w:rPr>
        <w:t>.</w:t>
      </w:r>
    </w:p>
    <w:p w:rsidR="007E2560" w:rsidRPr="00161436" w:rsidRDefault="007E2560" w:rsidP="00363C39">
      <w:pPr>
        <w:pStyle w:val="Bodytext20"/>
        <w:numPr>
          <w:ilvl w:val="0"/>
          <w:numId w:val="20"/>
        </w:numPr>
        <w:spacing w:before="0" w:after="0" w:line="360" w:lineRule="auto"/>
        <w:ind w:left="714" w:hanging="357"/>
        <w:rPr>
          <w:sz w:val="24"/>
          <w:szCs w:val="24"/>
          <w:lang w:val="lv-LV"/>
        </w:rPr>
      </w:pPr>
      <w:r w:rsidRPr="00161436">
        <w:rPr>
          <w:sz w:val="24"/>
          <w:szCs w:val="24"/>
          <w:lang w:val="lv-LV"/>
        </w:rPr>
        <w:t xml:space="preserve">Thecrowdedplanet.com bloga pārstāvju vizīte Daugavpilī, 17.-18.08.2020. </w:t>
      </w:r>
    </w:p>
    <w:p w:rsidR="007E2560" w:rsidRPr="00161436" w:rsidRDefault="007E2560" w:rsidP="00363C39">
      <w:pPr>
        <w:pStyle w:val="Bodytext20"/>
        <w:numPr>
          <w:ilvl w:val="0"/>
          <w:numId w:val="20"/>
        </w:numPr>
        <w:spacing w:before="0" w:after="0" w:line="360" w:lineRule="auto"/>
        <w:ind w:left="714" w:hanging="357"/>
        <w:rPr>
          <w:sz w:val="24"/>
          <w:szCs w:val="24"/>
          <w:lang w:val="lv-LV"/>
        </w:rPr>
      </w:pPr>
      <w:r w:rsidRPr="00161436">
        <w:rPr>
          <w:sz w:val="24"/>
          <w:szCs w:val="24"/>
          <w:lang w:val="lv-LV"/>
        </w:rPr>
        <w:t xml:space="preserve">14 </w:t>
      </w:r>
      <w:proofErr w:type="spellStart"/>
      <w:r w:rsidRPr="00161436">
        <w:rPr>
          <w:sz w:val="24"/>
          <w:szCs w:val="24"/>
          <w:lang w:val="lv-LV"/>
        </w:rPr>
        <w:t>Unique</w:t>
      </w:r>
      <w:proofErr w:type="spellEnd"/>
      <w:r w:rsidRPr="00161436">
        <w:rPr>
          <w:sz w:val="24"/>
          <w:szCs w:val="24"/>
          <w:lang w:val="lv-LV"/>
        </w:rPr>
        <w:t xml:space="preserve"> </w:t>
      </w:r>
      <w:proofErr w:type="spellStart"/>
      <w:r w:rsidR="00735660" w:rsidRPr="00161436">
        <w:rPr>
          <w:sz w:val="24"/>
          <w:szCs w:val="24"/>
          <w:lang w:val="lv-LV"/>
        </w:rPr>
        <w:t>Things</w:t>
      </w:r>
      <w:proofErr w:type="spellEnd"/>
      <w:r w:rsidR="00735660" w:rsidRPr="00161436">
        <w:rPr>
          <w:sz w:val="24"/>
          <w:szCs w:val="24"/>
          <w:lang w:val="lv-LV"/>
        </w:rPr>
        <w:t xml:space="preserve"> to Do </w:t>
      </w:r>
      <w:proofErr w:type="spellStart"/>
      <w:r w:rsidR="00735660" w:rsidRPr="00161436">
        <w:rPr>
          <w:sz w:val="24"/>
          <w:szCs w:val="24"/>
          <w:lang w:val="lv-LV"/>
        </w:rPr>
        <w:t>in</w:t>
      </w:r>
      <w:proofErr w:type="spellEnd"/>
      <w:r w:rsidR="00735660" w:rsidRPr="00161436">
        <w:rPr>
          <w:sz w:val="24"/>
          <w:szCs w:val="24"/>
          <w:lang w:val="lv-LV"/>
        </w:rPr>
        <w:t xml:space="preserve"> Latgale, Latvia.</w:t>
      </w:r>
    </w:p>
    <w:p w:rsidR="007E2560" w:rsidRPr="00161436" w:rsidRDefault="007E2560" w:rsidP="00363C39">
      <w:pPr>
        <w:pStyle w:val="Bodytext20"/>
        <w:numPr>
          <w:ilvl w:val="0"/>
          <w:numId w:val="20"/>
        </w:numPr>
        <w:spacing w:before="0" w:after="0" w:line="360" w:lineRule="auto"/>
        <w:ind w:left="714" w:hanging="357"/>
        <w:rPr>
          <w:sz w:val="24"/>
          <w:szCs w:val="24"/>
          <w:lang w:val="lv-LV"/>
        </w:rPr>
      </w:pPr>
      <w:r w:rsidRPr="00161436">
        <w:rPr>
          <w:sz w:val="24"/>
          <w:szCs w:val="24"/>
          <w:lang w:val="lv-LV"/>
        </w:rPr>
        <w:t>Sadarbībā ar LIAA un Latgales tūrisma asociāciju “Ezerzeme”, Daugavpils pārstāvēta starptautiskajā tūrisma izstādē Utrehtā, Nīderlandē 15.-19.01.2020.</w:t>
      </w:r>
    </w:p>
    <w:p w:rsidR="007E2560" w:rsidRPr="00161436" w:rsidRDefault="007E2560" w:rsidP="007A2288">
      <w:pPr>
        <w:pStyle w:val="Bodytext20"/>
        <w:numPr>
          <w:ilvl w:val="0"/>
          <w:numId w:val="20"/>
        </w:numPr>
        <w:spacing w:before="0" w:after="0" w:line="360" w:lineRule="auto"/>
        <w:ind w:left="714" w:hanging="357"/>
        <w:rPr>
          <w:sz w:val="24"/>
          <w:szCs w:val="24"/>
          <w:lang w:val="lv-LV"/>
        </w:rPr>
      </w:pPr>
      <w:r w:rsidRPr="00161436">
        <w:rPr>
          <w:sz w:val="24"/>
          <w:szCs w:val="24"/>
          <w:lang w:val="lv-LV"/>
        </w:rPr>
        <w:t xml:space="preserve">08.05.2020 Aģentūras direktores dalība Vietējā tūrisma veicināšanas darba grupas sapulcē </w:t>
      </w:r>
      <w:proofErr w:type="spellStart"/>
      <w:r w:rsidRPr="00161436">
        <w:rPr>
          <w:sz w:val="24"/>
          <w:szCs w:val="24"/>
          <w:lang w:val="lv-LV"/>
        </w:rPr>
        <w:t>zoom</w:t>
      </w:r>
      <w:proofErr w:type="spellEnd"/>
      <w:r w:rsidRPr="00161436">
        <w:rPr>
          <w:sz w:val="24"/>
          <w:szCs w:val="24"/>
          <w:lang w:val="lv-LV"/>
        </w:rPr>
        <w:t xml:space="preserve"> platformā. </w:t>
      </w:r>
    </w:p>
    <w:p w:rsidR="007B2107" w:rsidRPr="00161436" w:rsidRDefault="007B2107" w:rsidP="00CE1BB4">
      <w:pPr>
        <w:pStyle w:val="Bodytext20"/>
        <w:shd w:val="clear" w:color="auto" w:fill="auto"/>
        <w:spacing w:before="0" w:after="0" w:line="413" w:lineRule="exact"/>
        <w:ind w:left="360" w:firstLine="354"/>
        <w:rPr>
          <w:sz w:val="24"/>
          <w:szCs w:val="24"/>
          <w:lang w:val="lv-LV"/>
        </w:rPr>
      </w:pPr>
      <w:r w:rsidRPr="00161436">
        <w:rPr>
          <w:sz w:val="24"/>
          <w:szCs w:val="24"/>
          <w:lang w:val="lv-LV"/>
        </w:rPr>
        <w:t xml:space="preserve">Saistība ar Covid-19 izplatību Latvijā izsludināto ārkārtējo situāciju, ieplānotie pasākumi </w:t>
      </w:r>
      <w:proofErr w:type="spellStart"/>
      <w:r w:rsidRPr="00161436">
        <w:rPr>
          <w:sz w:val="24"/>
          <w:szCs w:val="24"/>
          <w:lang w:val="lv-LV"/>
        </w:rPr>
        <w:t>tūraģentiem</w:t>
      </w:r>
      <w:proofErr w:type="spellEnd"/>
      <w:r w:rsidRPr="00161436">
        <w:rPr>
          <w:sz w:val="24"/>
          <w:szCs w:val="24"/>
          <w:lang w:val="lv-LV"/>
        </w:rPr>
        <w:t xml:space="preserve"> tika atcelti. Tomēr, tika veidota nepārtraukta sadarbība ar tūrisma aģentūrām, sniedzot informāciju par tūrisma piedāvājumu, arī sniegta palīdzība maršrutu sastādīšanā un ekskursiju pieteikšanā. </w:t>
      </w:r>
    </w:p>
    <w:p w:rsidR="007A2288" w:rsidRPr="00161436" w:rsidRDefault="007A2288" w:rsidP="007B2107">
      <w:pPr>
        <w:pStyle w:val="Bodytext20"/>
        <w:shd w:val="clear" w:color="auto" w:fill="auto"/>
        <w:spacing w:before="0" w:after="0" w:line="413" w:lineRule="exact"/>
        <w:ind w:left="360" w:firstLine="0"/>
        <w:rPr>
          <w:sz w:val="24"/>
          <w:szCs w:val="24"/>
          <w:lang w:val="lv-LV"/>
        </w:rPr>
      </w:pPr>
      <w:r w:rsidRPr="00161436">
        <w:rPr>
          <w:sz w:val="24"/>
          <w:szCs w:val="24"/>
          <w:lang w:val="lv-LV"/>
        </w:rPr>
        <w:t xml:space="preserve">Lai  veicinātu tūrisma informācijas pieejamību pilsētas viesiem, TIC pārgāja uz 7 dienu darba laiku no aprīļa līdz decembra mēnesim, DC KIC tika nodrošināts 6 dienu darba laiks no decembra līdz janvārim un 7 dienu darba laiks no februāra līdz novembrim, ŠM darbojās 6 dienas nedēļā no oktobra līdz maijam un 7 dienas nedēļā no jūnija līdz augustam. </w:t>
      </w:r>
    </w:p>
    <w:p w:rsidR="000322EB" w:rsidRPr="00161436" w:rsidRDefault="000322EB" w:rsidP="00774CB7">
      <w:pPr>
        <w:pStyle w:val="Bodytext20"/>
        <w:spacing w:before="0" w:after="0" w:line="360" w:lineRule="auto"/>
        <w:ind w:left="357" w:firstLine="357"/>
        <w:rPr>
          <w:sz w:val="24"/>
          <w:szCs w:val="24"/>
          <w:lang w:val="lv-LV"/>
        </w:rPr>
      </w:pPr>
      <w:r w:rsidRPr="00161436">
        <w:rPr>
          <w:sz w:val="24"/>
          <w:szCs w:val="24"/>
          <w:lang w:val="lv-LV"/>
        </w:rPr>
        <w:t>Lai sekmētu tūrisma nozares pakalpojumu kvalitātes paaugstināšanos, tika nodrošināta  Aģentūras pārstāvja dalība darbam gidu sertificēšanas komisijā. 2020. gadā pilsētā bija reģistrēti 36 gidi. 2020. gadā Aģentūra nodrošināja 6 prakses vietas studentiem, viens students bija no mācību centra  “</w:t>
      </w:r>
      <w:proofErr w:type="spellStart"/>
      <w:r w:rsidRPr="00161436">
        <w:rPr>
          <w:sz w:val="24"/>
          <w:szCs w:val="24"/>
          <w:lang w:val="lv-LV"/>
        </w:rPr>
        <w:t>Latinsoft</w:t>
      </w:r>
      <w:proofErr w:type="spellEnd"/>
      <w:r w:rsidRPr="00161436">
        <w:rPr>
          <w:sz w:val="24"/>
          <w:szCs w:val="24"/>
          <w:lang w:val="lv-LV"/>
        </w:rPr>
        <w:t xml:space="preserve">”, pārējie 5 studenti no Daugavpils Tirdzniecības profesionālās vidusskolas. Pēc Daugavpils Universitātes pieprasījuma, tika sniegta informācija - statistikas dati par tūrisma objektu apmeklējumu Daugavpilī. Sadarbībā ar Domes Jaunatnes nodaļu vasaras sezonā nodrošinātas 36 darba vietas Aģentūrā (Tūrisma informācijas centrā, Daugavpils cietoksnī un </w:t>
      </w:r>
      <w:proofErr w:type="spellStart"/>
      <w:r w:rsidRPr="00161436">
        <w:rPr>
          <w:sz w:val="24"/>
          <w:szCs w:val="24"/>
          <w:lang w:val="lv-LV"/>
        </w:rPr>
        <w:t>Šmakovkas</w:t>
      </w:r>
      <w:proofErr w:type="spellEnd"/>
      <w:r w:rsidRPr="00161436">
        <w:rPr>
          <w:sz w:val="24"/>
          <w:szCs w:val="24"/>
          <w:lang w:val="lv-LV"/>
        </w:rPr>
        <w:t xml:space="preserve"> muzejā) pilsētas skolēniem. </w:t>
      </w:r>
    </w:p>
    <w:p w:rsidR="00774CB7" w:rsidRPr="00161436" w:rsidRDefault="000322EB" w:rsidP="00774CB7">
      <w:pPr>
        <w:pStyle w:val="Bodytext20"/>
        <w:spacing w:before="0" w:after="0" w:line="360" w:lineRule="auto"/>
        <w:ind w:left="357" w:firstLine="357"/>
        <w:rPr>
          <w:sz w:val="24"/>
          <w:szCs w:val="24"/>
          <w:lang w:val="lv-LV"/>
        </w:rPr>
      </w:pPr>
      <w:r w:rsidRPr="00161436">
        <w:rPr>
          <w:sz w:val="24"/>
          <w:szCs w:val="24"/>
          <w:lang w:val="lv-LV"/>
        </w:rPr>
        <w:t xml:space="preserve">Lai sekmētu konkurētspējas un ilgtspējīgu tūrisma </w:t>
      </w:r>
      <w:r w:rsidR="00774CB7" w:rsidRPr="00161436">
        <w:rPr>
          <w:sz w:val="24"/>
          <w:szCs w:val="24"/>
          <w:lang w:val="lv-LV"/>
        </w:rPr>
        <w:t>produktu un pakalpojumu attīstību un attīstītos līdzi aktualitātēm Daugavpils TIC tika piedāvāta jauna iespēja – norēķins bezskaidrā naudā. Tika uzlaboti Daugavpils TIC sniegtie pakalpojumi – apmeklētāju ērtībai tika iegādāti jauni bukletu stendi un tiek piedāvāts dzeramais ūdens. Interjers tika papildināts ar aizsargstiklu, saistībā ar vīrusa Covid-19 izplatību. Aģentūra piedāvā unikālus suvenīrus ar Daugavpils simboliku – piparkūkas, kafiju, vafeles un raušus.</w:t>
      </w:r>
    </w:p>
    <w:p w:rsidR="00774CB7" w:rsidRPr="00161436" w:rsidRDefault="00774CB7" w:rsidP="00CE1BB4">
      <w:pPr>
        <w:pStyle w:val="Bodytext20"/>
        <w:spacing w:before="0" w:after="0" w:line="360" w:lineRule="auto"/>
        <w:ind w:left="357" w:firstLine="357"/>
        <w:rPr>
          <w:sz w:val="24"/>
          <w:szCs w:val="24"/>
          <w:lang w:val="lv-LV"/>
        </w:rPr>
      </w:pPr>
      <w:r w:rsidRPr="00161436">
        <w:rPr>
          <w:sz w:val="24"/>
          <w:szCs w:val="24"/>
          <w:lang w:val="lv-LV"/>
        </w:rPr>
        <w:t>Lai paplašinātu tūrisma piedāvājumu klāstu dažā</w:t>
      </w:r>
      <w:r w:rsidR="00CC315D" w:rsidRPr="00161436">
        <w:rPr>
          <w:sz w:val="24"/>
          <w:szCs w:val="24"/>
          <w:lang w:val="lv-LV"/>
        </w:rPr>
        <w:t>dām interešu grupām Daugavpils T</w:t>
      </w:r>
      <w:r w:rsidRPr="00161436">
        <w:rPr>
          <w:sz w:val="24"/>
          <w:szCs w:val="24"/>
          <w:lang w:val="lv-LV"/>
        </w:rPr>
        <w:t>ūrisma informācijas centrā tika</w:t>
      </w:r>
      <w:r w:rsidR="00CC315D" w:rsidRPr="00161436">
        <w:rPr>
          <w:sz w:val="24"/>
          <w:szCs w:val="24"/>
          <w:lang w:val="lv-LV"/>
        </w:rPr>
        <w:t xml:space="preserve"> novadītas tematiskās stundas par Daugavpils Tūrisma informācijas centra darbu. Tematisko stundu laikā sniegta informācija par TIC darbību, par prasmēm un </w:t>
      </w:r>
      <w:r w:rsidR="00CC315D" w:rsidRPr="00161436">
        <w:rPr>
          <w:sz w:val="24"/>
          <w:szCs w:val="24"/>
          <w:lang w:val="lv-LV"/>
        </w:rPr>
        <w:lastRenderedPageBreak/>
        <w:t>iemaņām, kas nepieciešamās darbam, ka arī par tūrisma piedāvājumiem Daugavpilī. Skolēniem tika stāstīts par Daugavpils tūrisma objektu apmeklējumu, tūrisma materiāliem, kurus izdod Aģentūra un par pieejamiem suvenīriem, kā arī par mājas lapu un darbu sociālajos tīklos.</w:t>
      </w:r>
    </w:p>
    <w:p w:rsidR="00CC315D" w:rsidRPr="00161436" w:rsidRDefault="00CC315D" w:rsidP="00CE1BB4">
      <w:pPr>
        <w:pStyle w:val="Bodytext20"/>
        <w:spacing w:before="0" w:after="0" w:line="360" w:lineRule="auto"/>
        <w:ind w:left="357" w:firstLine="357"/>
        <w:rPr>
          <w:sz w:val="24"/>
          <w:szCs w:val="24"/>
          <w:lang w:val="lv-LV"/>
        </w:rPr>
      </w:pPr>
      <w:proofErr w:type="spellStart"/>
      <w:r w:rsidRPr="00161436">
        <w:rPr>
          <w:sz w:val="24"/>
          <w:szCs w:val="24"/>
          <w:lang w:val="lv-LV"/>
        </w:rPr>
        <w:t>Kultūrtūrisma</w:t>
      </w:r>
      <w:proofErr w:type="spellEnd"/>
      <w:r w:rsidRPr="00161436">
        <w:rPr>
          <w:sz w:val="24"/>
          <w:szCs w:val="24"/>
          <w:lang w:val="lv-LV"/>
        </w:rPr>
        <w:t xml:space="preserve"> attīstības veicināšanai tika sagatavots lielāko pasākumu gada plāns un izsūtīts sadarbības partneriem, uzrakstītas preses </w:t>
      </w:r>
      <w:proofErr w:type="spellStart"/>
      <w:r w:rsidRPr="00161436">
        <w:rPr>
          <w:sz w:val="24"/>
          <w:szCs w:val="24"/>
          <w:lang w:val="lv-LV"/>
        </w:rPr>
        <w:t>relīzes</w:t>
      </w:r>
      <w:proofErr w:type="spellEnd"/>
      <w:r w:rsidRPr="00161436">
        <w:rPr>
          <w:sz w:val="24"/>
          <w:szCs w:val="24"/>
          <w:lang w:val="lv-LV"/>
        </w:rPr>
        <w:t xml:space="preserve"> par lielākajiem pasākumiem, kuri notika, informācija par lielākajiem pasākumiem ievietota mājas lapā, sagatavota informācija par kultūras tūrismu Daugavpilī, titula iegūšanai “Eiropas kultūras galvaspilsēta 2027” Daugavpils. Lai piesaistītu tūristus pilsētas pasākumu apmeklēšanai, regulāri tika sagatavota informāciju 3k info izdevumam, izplatīts 3k info buklets sadarbības partneriem, nodrošināta 3k info bukleta pieejamība digitāl</w:t>
      </w:r>
      <w:r w:rsidR="00D55114" w:rsidRPr="00161436">
        <w:rPr>
          <w:sz w:val="24"/>
          <w:szCs w:val="24"/>
          <w:lang w:val="lv-LV"/>
        </w:rPr>
        <w:t xml:space="preserve">i visitdaugavpils.lv mājas lapā, kā arī šīs informācijas izvietošana mājas lapa un sociālajos tīklos. </w:t>
      </w:r>
    </w:p>
    <w:p w:rsidR="007A2288" w:rsidRPr="00161436" w:rsidRDefault="007A2288" w:rsidP="00774CB7">
      <w:pPr>
        <w:pStyle w:val="Bodytext20"/>
        <w:shd w:val="clear" w:color="auto" w:fill="auto"/>
        <w:spacing w:before="0" w:after="0" w:line="413" w:lineRule="exact"/>
        <w:ind w:firstLine="0"/>
        <w:rPr>
          <w:sz w:val="24"/>
          <w:szCs w:val="24"/>
          <w:lang w:val="lv-LV"/>
        </w:rPr>
      </w:pPr>
    </w:p>
    <w:p w:rsidR="00524483" w:rsidRPr="00161436" w:rsidRDefault="000322EB" w:rsidP="000322EB">
      <w:pPr>
        <w:pStyle w:val="Bodytext20"/>
        <w:shd w:val="clear" w:color="auto" w:fill="auto"/>
        <w:spacing w:before="0" w:after="0" w:line="413" w:lineRule="exact"/>
        <w:ind w:firstLine="0"/>
        <w:rPr>
          <w:b/>
          <w:sz w:val="24"/>
          <w:szCs w:val="24"/>
          <w:lang w:val="lv-LV"/>
        </w:rPr>
      </w:pPr>
      <w:r w:rsidRPr="00161436">
        <w:rPr>
          <w:b/>
          <w:sz w:val="24"/>
          <w:szCs w:val="24"/>
          <w:lang w:val="lv-LV"/>
        </w:rPr>
        <w:t xml:space="preserve">2.2.3. </w:t>
      </w:r>
      <w:bookmarkStart w:id="7" w:name="bookmark11"/>
      <w:r w:rsidR="00875534" w:rsidRPr="00161436">
        <w:rPr>
          <w:b/>
          <w:sz w:val="24"/>
          <w:szCs w:val="24"/>
          <w:lang w:val="lv-LV"/>
        </w:rPr>
        <w:t>Kultūrvēsturisko vērtību saglabāšana valsts nozīmes pilsētbūvniecī</w:t>
      </w:r>
      <w:r w:rsidR="00AB6270" w:rsidRPr="00161436">
        <w:rPr>
          <w:b/>
          <w:sz w:val="24"/>
          <w:szCs w:val="24"/>
          <w:lang w:val="lv-LV"/>
        </w:rPr>
        <w:t>bas un arhitektūras piemineklī  “</w:t>
      </w:r>
      <w:r w:rsidR="00875534" w:rsidRPr="00161436">
        <w:rPr>
          <w:b/>
          <w:sz w:val="24"/>
          <w:szCs w:val="24"/>
          <w:lang w:val="lv-LV"/>
        </w:rPr>
        <w:t>Daugavpils cietoksnis”</w:t>
      </w:r>
      <w:bookmarkEnd w:id="7"/>
    </w:p>
    <w:p w:rsidR="00875534" w:rsidRPr="00161436" w:rsidRDefault="00875534" w:rsidP="008073A2">
      <w:pPr>
        <w:pStyle w:val="Bodytext20"/>
        <w:shd w:val="clear" w:color="auto" w:fill="auto"/>
        <w:spacing w:before="0" w:after="0" w:line="413" w:lineRule="exact"/>
        <w:ind w:firstLine="760"/>
        <w:rPr>
          <w:sz w:val="24"/>
          <w:szCs w:val="24"/>
          <w:lang w:val="lv-LV"/>
        </w:rPr>
      </w:pPr>
      <w:r w:rsidRPr="00161436">
        <w:rPr>
          <w:sz w:val="24"/>
          <w:szCs w:val="24"/>
          <w:lang w:val="lv-LV"/>
        </w:rPr>
        <w:t>Šī darbības virziena mērķis ir pētīt un izzināt Daugavpils cietoksni, veicināt interesi par Daugavpils cietoksni un sekmēt apmeklētāju skaita pieaugumu, kā arī nodrošināt Daugavpils cietokšņa Kultūras un informācijas centra (DC KIC) darbu, veicināt centra darbības un sniegto pakalpojumu kvalitātes uzlabošanu.</w:t>
      </w:r>
    </w:p>
    <w:p w:rsidR="002D1E1B" w:rsidRPr="00161436" w:rsidRDefault="008D30CC" w:rsidP="008073A2">
      <w:pPr>
        <w:pStyle w:val="Bodytext20"/>
        <w:shd w:val="clear" w:color="auto" w:fill="auto"/>
        <w:spacing w:before="0" w:after="0" w:line="413" w:lineRule="exact"/>
        <w:ind w:firstLine="760"/>
        <w:rPr>
          <w:sz w:val="24"/>
          <w:szCs w:val="24"/>
          <w:lang w:val="lv-LV"/>
        </w:rPr>
      </w:pPr>
      <w:r w:rsidRPr="00161436">
        <w:rPr>
          <w:sz w:val="24"/>
          <w:szCs w:val="24"/>
          <w:lang w:val="lv-LV"/>
        </w:rPr>
        <w:t xml:space="preserve">Cietoksnī </w:t>
      </w:r>
      <w:r w:rsidR="00861AD4" w:rsidRPr="00161436">
        <w:rPr>
          <w:sz w:val="24"/>
          <w:szCs w:val="24"/>
          <w:lang w:val="lv-LV"/>
        </w:rPr>
        <w:t>tika uzsākta</w:t>
      </w:r>
      <w:r w:rsidRPr="00161436">
        <w:rPr>
          <w:sz w:val="24"/>
          <w:szCs w:val="24"/>
          <w:lang w:val="lv-LV"/>
        </w:rPr>
        <w:t xml:space="preserve"> Inženieru arsenāla, šaujampulvera pagraba restaurācija un promenādes izveidošana uz aizsargdambja par cietoksni. Piedaloties </w:t>
      </w:r>
      <w:proofErr w:type="spellStart"/>
      <w:r w:rsidRPr="00161436">
        <w:rPr>
          <w:sz w:val="24"/>
          <w:szCs w:val="24"/>
          <w:lang w:val="lv-LV"/>
        </w:rPr>
        <w:t>būvsapulcēs</w:t>
      </w:r>
      <w:proofErr w:type="spellEnd"/>
      <w:r w:rsidRPr="00161436">
        <w:rPr>
          <w:sz w:val="24"/>
          <w:szCs w:val="24"/>
          <w:lang w:val="lv-LV"/>
        </w:rPr>
        <w:t xml:space="preserve">, tika risināti jautājumi </w:t>
      </w:r>
      <w:r w:rsidR="00F52E56" w:rsidRPr="00161436">
        <w:rPr>
          <w:sz w:val="24"/>
          <w:szCs w:val="24"/>
          <w:lang w:val="lv-LV"/>
        </w:rPr>
        <w:t>p</w:t>
      </w:r>
      <w:r w:rsidRPr="00161436">
        <w:rPr>
          <w:sz w:val="24"/>
          <w:szCs w:val="24"/>
          <w:lang w:val="lv-LV"/>
        </w:rPr>
        <w:t xml:space="preserve">ar </w:t>
      </w:r>
      <w:proofErr w:type="spellStart"/>
      <w:r w:rsidRPr="00161436">
        <w:rPr>
          <w:sz w:val="24"/>
          <w:szCs w:val="24"/>
          <w:lang w:val="lv-LV"/>
        </w:rPr>
        <w:t>eskarpa</w:t>
      </w:r>
      <w:proofErr w:type="spellEnd"/>
      <w:r w:rsidRPr="00161436">
        <w:rPr>
          <w:sz w:val="24"/>
          <w:szCs w:val="24"/>
          <w:lang w:val="lv-LV"/>
        </w:rPr>
        <w:t xml:space="preserve"> sienas daļu saglabāšanu 1.bataljona </w:t>
      </w:r>
      <w:r w:rsidR="003C7D2C" w:rsidRPr="00161436">
        <w:rPr>
          <w:sz w:val="24"/>
          <w:szCs w:val="24"/>
          <w:lang w:val="lv-LV"/>
        </w:rPr>
        <w:t xml:space="preserve">teritorijā, vēsturisko artefaktu pārvietošana un saglabāšana noliktavās, veikta objektu </w:t>
      </w:r>
      <w:proofErr w:type="spellStart"/>
      <w:r w:rsidR="003C7D2C" w:rsidRPr="00161436">
        <w:rPr>
          <w:sz w:val="24"/>
          <w:szCs w:val="24"/>
          <w:lang w:val="lv-LV"/>
        </w:rPr>
        <w:t>fotofiksēšana</w:t>
      </w:r>
      <w:proofErr w:type="spellEnd"/>
      <w:r w:rsidR="003C7D2C" w:rsidRPr="00161436">
        <w:rPr>
          <w:sz w:val="24"/>
          <w:szCs w:val="24"/>
          <w:lang w:val="lv-LV"/>
        </w:rPr>
        <w:t xml:space="preserve">. Uz aizsargdambja, pēc saņemtās atļaujas, tika veikta vēsturiska ceļa izpēte un artefaktu meklēšana izmantojot metāla detektoru.  </w:t>
      </w:r>
    </w:p>
    <w:p w:rsidR="00861AD4" w:rsidRPr="00161436" w:rsidRDefault="002D1E1B" w:rsidP="00861AD4">
      <w:pPr>
        <w:pStyle w:val="Bodytext20"/>
        <w:shd w:val="clear" w:color="auto" w:fill="auto"/>
        <w:spacing w:before="0" w:after="0" w:line="413" w:lineRule="exact"/>
        <w:ind w:firstLine="720"/>
        <w:rPr>
          <w:sz w:val="24"/>
          <w:szCs w:val="24"/>
          <w:lang w:val="lv-LV"/>
        </w:rPr>
      </w:pPr>
      <w:r w:rsidRPr="00161436">
        <w:rPr>
          <w:sz w:val="24"/>
          <w:szCs w:val="24"/>
          <w:lang w:val="lv-LV"/>
        </w:rPr>
        <w:t xml:space="preserve">Lai veicinātu interesi par Daugavpils cietoksni un sekmētu apmeklētāju skaita pieaugumu, DC KIC 2020. gadā organizēja vairākus publiskus pasākumus. </w:t>
      </w:r>
      <w:r w:rsidR="002769EC" w:rsidRPr="00161436">
        <w:rPr>
          <w:sz w:val="24"/>
          <w:szCs w:val="24"/>
          <w:lang w:val="lv-LV"/>
        </w:rPr>
        <w:t xml:space="preserve">Kopumā pārskata gadā DC KIC apmeklēja 22 929 viesi, kas ir par 61% mazāk salīdzinājumā ar 2019.gadu, ko varētu izskaidrot COVID19 pandēmijas ietekme uz tūrisma nozari. Taču, neskatoties uz ierobežojumiem, tika rīkoti arī daudzi pasākumi. </w:t>
      </w:r>
      <w:r w:rsidRPr="00161436">
        <w:rPr>
          <w:sz w:val="24"/>
          <w:szCs w:val="24"/>
          <w:lang w:val="lv-LV"/>
        </w:rPr>
        <w:t>2.jūnijā notika Dinabu</w:t>
      </w:r>
      <w:r w:rsidR="00017E23" w:rsidRPr="00161436">
        <w:rPr>
          <w:sz w:val="24"/>
          <w:szCs w:val="24"/>
          <w:lang w:val="lv-LV"/>
        </w:rPr>
        <w:t xml:space="preserve">rgas cietokšņa un </w:t>
      </w:r>
      <w:proofErr w:type="spellStart"/>
      <w:r w:rsidR="00017E23" w:rsidRPr="00161436">
        <w:rPr>
          <w:sz w:val="24"/>
          <w:szCs w:val="24"/>
          <w:lang w:val="lv-LV"/>
        </w:rPr>
        <w:t>ķeizerkaroga</w:t>
      </w:r>
      <w:proofErr w:type="spellEnd"/>
      <w:r w:rsidR="00017E23" w:rsidRPr="00161436">
        <w:rPr>
          <w:sz w:val="24"/>
          <w:szCs w:val="24"/>
          <w:lang w:val="lv-LV"/>
        </w:rPr>
        <w:t xml:space="preserve"> iesvētību 187.gadadienas atzīmēšanas pasākums. Tika uzaicināti Daugavpils cietokšņa biedrību pārstāvji, kuri tika pārģērbti vēsturiskajos tērpos, svinīgi tika atvērti Nikolaja vārti un pacelts vēsturiskais karogs, kas arī tika izskanēts  lielgabala šāviens. </w:t>
      </w:r>
      <w:r w:rsidR="007739C9" w:rsidRPr="00161436">
        <w:rPr>
          <w:sz w:val="24"/>
          <w:szCs w:val="24"/>
          <w:lang w:val="lv-LV"/>
        </w:rPr>
        <w:t>23.jūnijā Daugavpils cietoksnī uz koka tilta pie Nikolaja vārtiem no</w:t>
      </w:r>
      <w:r w:rsidR="00861AD4" w:rsidRPr="00161436">
        <w:rPr>
          <w:sz w:val="24"/>
          <w:szCs w:val="24"/>
          <w:lang w:val="lv-LV"/>
        </w:rPr>
        <w:t xml:space="preserve">tika tradicionālais Zāļu tirgus, kurs pulcēja ap 1000 cilvēkiem. Lai arī saistība </w:t>
      </w:r>
      <w:r w:rsidR="00861AD4" w:rsidRPr="00161436">
        <w:rPr>
          <w:sz w:val="24"/>
          <w:szCs w:val="24"/>
          <w:lang w:val="lv-LV"/>
        </w:rPr>
        <w:lastRenderedPageBreak/>
        <w:t>ar COVID19 ietekmi uz epidemioloģisko drošību, 6.Starptautiskais vēsturiskās rekonstrukcijas un rokmūzikas festivāls “</w:t>
      </w:r>
      <w:proofErr w:type="spellStart"/>
      <w:r w:rsidR="00861AD4" w:rsidRPr="00161436">
        <w:rPr>
          <w:sz w:val="24"/>
          <w:szCs w:val="24"/>
          <w:lang w:val="lv-LV"/>
        </w:rPr>
        <w:t>Dinaburg</w:t>
      </w:r>
      <w:proofErr w:type="spellEnd"/>
      <w:r w:rsidR="00861AD4" w:rsidRPr="00161436">
        <w:rPr>
          <w:sz w:val="24"/>
          <w:szCs w:val="24"/>
          <w:lang w:val="lv-LV"/>
        </w:rPr>
        <w:t xml:space="preserve"> 1812” tika atcelt, n</w:t>
      </w:r>
      <w:r w:rsidR="00CC5C23" w:rsidRPr="00161436">
        <w:rPr>
          <w:sz w:val="24"/>
          <w:szCs w:val="24"/>
          <w:lang w:val="lv-LV"/>
        </w:rPr>
        <w:t>otika neliels pasākums, par godu Daugavpils cietokšņa ugunskristību 208.dagadienai. Pasākumu apmeklēja 2500 cilvēku.</w:t>
      </w:r>
      <w:r w:rsidR="00017E23" w:rsidRPr="00161436">
        <w:rPr>
          <w:sz w:val="24"/>
          <w:szCs w:val="24"/>
          <w:lang w:val="lv-LV"/>
        </w:rPr>
        <w:t xml:space="preserve"> </w:t>
      </w:r>
    </w:p>
    <w:p w:rsidR="00861AD4" w:rsidRPr="00161436" w:rsidRDefault="00861AD4" w:rsidP="00861AD4">
      <w:pPr>
        <w:pStyle w:val="Bodytext20"/>
        <w:shd w:val="clear" w:color="auto" w:fill="auto"/>
        <w:spacing w:before="0" w:after="0" w:line="413" w:lineRule="exact"/>
        <w:ind w:firstLine="720"/>
        <w:rPr>
          <w:sz w:val="24"/>
          <w:szCs w:val="24"/>
          <w:lang w:val="lv-LV"/>
        </w:rPr>
      </w:pPr>
      <w:r w:rsidRPr="00161436">
        <w:rPr>
          <w:sz w:val="24"/>
          <w:szCs w:val="24"/>
          <w:lang w:val="lv-LV"/>
        </w:rPr>
        <w:t xml:space="preserve">2020.gada 14.augustā notika Daugavpils cietokšņa saglabāšanas un attīstības padomes 9.sēde, kuras laikā tika apspriesti vairāki jautājumi, tai skaitā, tika apspriestas jaunas piemiņas zīmes Daugavpils cietoksnī, tostarp piemiņas zīme, kas būtu veltīta bojāgājušajiem ebreju geto un piemiņas zīme iznīcinātajai Jezuītu baznīcai. Kā arī tika izlemts, ka vides objekts “ROTHKO” tiks pārvietots no cietokšņa aizsargvaļņa uz zālienu pie stāvlaukuma uz Daugavas ielas. 20.augustā notika Daugavpils cietokšņa ģenerālplāna apstiprināšanas 210.gadadiena, kur svinīgi tika pacelts vēsturiskais karogs mastā, tika atvērti vārti un tika izskanēts lielgabala šāviens. 22.augustā notika izzinoša foto-orientēšanas spēle “Pa </w:t>
      </w:r>
      <w:proofErr w:type="spellStart"/>
      <w:r w:rsidRPr="00161436">
        <w:rPr>
          <w:sz w:val="24"/>
          <w:szCs w:val="24"/>
          <w:lang w:val="lv-LV"/>
        </w:rPr>
        <w:t>Hekeļa</w:t>
      </w:r>
      <w:proofErr w:type="spellEnd"/>
      <w:r w:rsidRPr="00161436">
        <w:rPr>
          <w:sz w:val="24"/>
          <w:szCs w:val="24"/>
          <w:lang w:val="lv-LV"/>
        </w:rPr>
        <w:t xml:space="preserve"> pēdām”, kas bija veltīta cietokšņa ģenerālplāna apstiprināšanas gadadienai. Spēle tika organizēta sadarbība ar orientēšanās klubu “Stīga” un pasākumā piedalījās 150 cilvēki.</w:t>
      </w:r>
    </w:p>
    <w:p w:rsidR="008D30CC" w:rsidRPr="00161436" w:rsidRDefault="00EE1361" w:rsidP="002E2EC5">
      <w:pPr>
        <w:pStyle w:val="Bodytext20"/>
        <w:shd w:val="clear" w:color="auto" w:fill="auto"/>
        <w:spacing w:before="0" w:after="0" w:line="360" w:lineRule="auto"/>
        <w:ind w:firstLine="720"/>
        <w:rPr>
          <w:sz w:val="24"/>
          <w:szCs w:val="24"/>
          <w:lang w:val="lv-LV"/>
        </w:rPr>
      </w:pPr>
      <w:r w:rsidRPr="00161436">
        <w:rPr>
          <w:sz w:val="24"/>
          <w:szCs w:val="24"/>
          <w:lang w:val="lv-LV"/>
        </w:rPr>
        <w:t xml:space="preserve">26.septembrī atceroties Dinaburgas cietokšņa komandantu ģenerālleitnantu </w:t>
      </w:r>
      <w:proofErr w:type="spellStart"/>
      <w:r w:rsidR="00757B6B" w:rsidRPr="00161436">
        <w:rPr>
          <w:sz w:val="24"/>
          <w:szCs w:val="24"/>
          <w:lang w:val="lv-LV"/>
        </w:rPr>
        <w:t>G.Pilenko</w:t>
      </w:r>
      <w:proofErr w:type="spellEnd"/>
      <w:r w:rsidR="00757B6B" w:rsidRPr="00161436">
        <w:rPr>
          <w:sz w:val="24"/>
          <w:szCs w:val="24"/>
          <w:lang w:val="lv-LV"/>
        </w:rPr>
        <w:t xml:space="preserve">, kurš miris pirms 136.gadiem, Daugavpils cietoksnī notika ziedu nolikšana un piemiņas brīdis pie komandanta kapa. </w:t>
      </w:r>
      <w:r w:rsidR="008216AE" w:rsidRPr="00161436">
        <w:rPr>
          <w:sz w:val="24"/>
          <w:szCs w:val="24"/>
          <w:lang w:val="lv-LV"/>
        </w:rPr>
        <w:t xml:space="preserve">Arī tajā paša dienā Eiropas kultūras mantojuma ietvaros DCKIC aicināja apmeklēt mazo </w:t>
      </w:r>
      <w:proofErr w:type="spellStart"/>
      <w:r w:rsidR="008216AE" w:rsidRPr="00161436">
        <w:rPr>
          <w:sz w:val="24"/>
          <w:szCs w:val="24"/>
          <w:lang w:val="lv-LV"/>
        </w:rPr>
        <w:t>pulverpagrabu</w:t>
      </w:r>
      <w:proofErr w:type="spellEnd"/>
      <w:r w:rsidR="008216AE" w:rsidRPr="00161436">
        <w:rPr>
          <w:sz w:val="24"/>
          <w:szCs w:val="24"/>
          <w:lang w:val="lv-LV"/>
        </w:rPr>
        <w:t>, kur, sadarbība ar Daugavpils sikspārņu centru tikai izveidota interaktīva izstāde un mākslas telpa, kuras mērķis bija atraktīvi pastāstīt viesiem par cietokšņa vēsturisko mantoju, kas ilgus gadus sadzīvo ar pazīstamākajiem cietokšņa iedzīvotājiem – sikspārņiem</w:t>
      </w:r>
      <w:r w:rsidR="00F52E56" w:rsidRPr="00161436">
        <w:rPr>
          <w:sz w:val="24"/>
          <w:szCs w:val="24"/>
          <w:lang w:val="lv-LV"/>
        </w:rPr>
        <w:t xml:space="preserve">, šajā pasākuma piedalījās apmēram 160 cilvēki. </w:t>
      </w:r>
      <w:r w:rsidR="008216AE" w:rsidRPr="00161436">
        <w:rPr>
          <w:sz w:val="24"/>
          <w:szCs w:val="24"/>
          <w:lang w:val="lv-LV"/>
        </w:rPr>
        <w:t xml:space="preserve">  </w:t>
      </w:r>
      <w:r w:rsidR="00F50DFF" w:rsidRPr="00161436">
        <w:rPr>
          <w:sz w:val="24"/>
          <w:szCs w:val="24"/>
          <w:lang w:val="lv-LV"/>
        </w:rPr>
        <w:t xml:space="preserve">Daugavpils cietoksnī vairākas reizes tika organizēts krāmu tirgus, kura laikā DCKIC darbinieki palīdzēja izvietot tirgotājus, piedāvāja skaņas aparatūru un palīdzēja ar </w:t>
      </w:r>
      <w:proofErr w:type="spellStart"/>
      <w:r w:rsidR="00F50DFF" w:rsidRPr="00161436">
        <w:rPr>
          <w:sz w:val="24"/>
          <w:szCs w:val="24"/>
          <w:lang w:val="lv-LV"/>
        </w:rPr>
        <w:t>baneru</w:t>
      </w:r>
      <w:proofErr w:type="spellEnd"/>
      <w:r w:rsidR="00F50DFF" w:rsidRPr="00161436">
        <w:rPr>
          <w:sz w:val="24"/>
          <w:szCs w:val="24"/>
          <w:lang w:val="lv-LV"/>
        </w:rPr>
        <w:t xml:space="preserve"> izvietošanu. </w:t>
      </w:r>
      <w:r w:rsidR="007F7665" w:rsidRPr="00161436">
        <w:rPr>
          <w:sz w:val="24"/>
          <w:szCs w:val="24"/>
          <w:lang w:val="lv-LV"/>
        </w:rPr>
        <w:t xml:space="preserve">Tika </w:t>
      </w:r>
      <w:r w:rsidR="0025344A" w:rsidRPr="00161436">
        <w:rPr>
          <w:sz w:val="24"/>
          <w:szCs w:val="24"/>
          <w:lang w:val="lv-LV"/>
        </w:rPr>
        <w:t xml:space="preserve">nodrošināta Daugavpils cietokšņa </w:t>
      </w:r>
      <w:proofErr w:type="spellStart"/>
      <w:r w:rsidR="0025344A" w:rsidRPr="00161436">
        <w:rPr>
          <w:sz w:val="24"/>
          <w:szCs w:val="24"/>
          <w:lang w:val="lv-LV"/>
        </w:rPr>
        <w:t>Facebook</w:t>
      </w:r>
      <w:proofErr w:type="spellEnd"/>
      <w:r w:rsidR="0025344A" w:rsidRPr="00161436">
        <w:rPr>
          <w:sz w:val="24"/>
          <w:szCs w:val="24"/>
          <w:lang w:val="lv-LV"/>
        </w:rPr>
        <w:t xml:space="preserve"> lapas @</w:t>
      </w:r>
      <w:proofErr w:type="spellStart"/>
      <w:r w:rsidR="0025344A" w:rsidRPr="00161436">
        <w:rPr>
          <w:sz w:val="24"/>
          <w:szCs w:val="24"/>
          <w:lang w:val="lv-LV"/>
        </w:rPr>
        <w:t>Daugavpils.cietoksnis</w:t>
      </w:r>
      <w:proofErr w:type="spellEnd"/>
      <w:r w:rsidR="0025344A" w:rsidRPr="00161436">
        <w:rPr>
          <w:sz w:val="24"/>
          <w:szCs w:val="24"/>
          <w:lang w:val="lv-LV"/>
        </w:rPr>
        <w:t xml:space="preserve"> darbība, kur regulāri izvietota informācija par aktualitātēm latviešu, angļu un krievu valodās. </w:t>
      </w:r>
      <w:r w:rsidR="002956AC" w:rsidRPr="00161436">
        <w:rPr>
          <w:sz w:val="24"/>
          <w:szCs w:val="24"/>
          <w:lang w:val="lv-LV"/>
        </w:rPr>
        <w:t>Tika izveidota jauna ekskursija sadarbībā ar Medicīnas un kontracepcijas izstādi.</w:t>
      </w:r>
      <w:r w:rsidR="00F50DFF" w:rsidRPr="00161436">
        <w:rPr>
          <w:sz w:val="24"/>
          <w:szCs w:val="24"/>
          <w:lang w:val="lv-LV"/>
        </w:rPr>
        <w:t xml:space="preserve"> </w:t>
      </w:r>
      <w:r w:rsidR="00861AD4" w:rsidRPr="00161436">
        <w:rPr>
          <w:sz w:val="24"/>
          <w:szCs w:val="24"/>
          <w:lang w:val="lv-LV"/>
        </w:rPr>
        <w:t>Lai veicinātu patriotisma attīstību sabiedrībā, 10. novembrī uz mastiem bija pacelti Latvijas Republikas karogi, ka arī, sadarbībā ar Daugavpils pilsētas domi, Daugavpils Novadpētniecības un mākslas muzeju un zemessardzes bataljonu, svinīgi tika nolikti ziedi Daugavpils cietokšņa dārzā pie pieminekļa, kurš ir veltīts Latvijas armijas 10. Aizputes pulka karavīriem, kas gāja bojā brīvības cīņu laikā.</w:t>
      </w:r>
    </w:p>
    <w:p w:rsidR="00CC615C" w:rsidRPr="00161436" w:rsidRDefault="00CC615C" w:rsidP="002E2EC5">
      <w:pPr>
        <w:pStyle w:val="Bodytext20"/>
        <w:spacing w:before="0" w:after="0" w:line="360" w:lineRule="auto"/>
        <w:ind w:firstLine="720"/>
        <w:rPr>
          <w:sz w:val="24"/>
          <w:szCs w:val="24"/>
          <w:lang w:val="lv-LV"/>
        </w:rPr>
      </w:pPr>
      <w:r w:rsidRPr="00161436">
        <w:rPr>
          <w:sz w:val="24"/>
          <w:szCs w:val="24"/>
          <w:lang w:val="lv-LV"/>
        </w:rPr>
        <w:t>Lai nodrošinātu nepārtrauktu sniegto pakalpojumu kvalitātes uzlabošanu, DC KIC 2020</w:t>
      </w:r>
      <w:r w:rsidR="002E2EC5" w:rsidRPr="00161436">
        <w:rPr>
          <w:sz w:val="24"/>
          <w:szCs w:val="24"/>
          <w:lang w:val="lv-LV"/>
        </w:rPr>
        <w:t>.</w:t>
      </w:r>
      <w:r w:rsidRPr="00161436">
        <w:rPr>
          <w:sz w:val="24"/>
          <w:szCs w:val="24"/>
          <w:lang w:val="lv-LV"/>
        </w:rPr>
        <w:t xml:space="preserve">gadā veica apmeklētāju aptauju, lai noskaidrotu apmeklētāju apmierinātību ar 23 saņemtajiem pakalpojumiem DC KIC. Tika aptaujāti </w:t>
      </w:r>
      <w:r w:rsidR="002E2EC5" w:rsidRPr="00161436">
        <w:rPr>
          <w:sz w:val="24"/>
          <w:szCs w:val="24"/>
          <w:lang w:val="lv-LV"/>
        </w:rPr>
        <w:t>168</w:t>
      </w:r>
      <w:r w:rsidRPr="00161436">
        <w:rPr>
          <w:sz w:val="24"/>
          <w:szCs w:val="24"/>
          <w:lang w:val="lv-LV"/>
        </w:rPr>
        <w:t xml:space="preserve"> apmeklētāji un noskaidrots, ka </w:t>
      </w:r>
      <w:r w:rsidR="002E2EC5" w:rsidRPr="00161436">
        <w:rPr>
          <w:sz w:val="24"/>
          <w:szCs w:val="24"/>
          <w:lang w:val="lv-LV"/>
        </w:rPr>
        <w:t>92</w:t>
      </w:r>
      <w:r w:rsidRPr="00161436">
        <w:rPr>
          <w:sz w:val="24"/>
          <w:szCs w:val="24"/>
          <w:lang w:val="lv-LV"/>
        </w:rPr>
        <w:t>% ir bijuši pilnībā apmierināti ar sniegtajiem</w:t>
      </w:r>
      <w:r w:rsidR="002E2EC5" w:rsidRPr="00161436">
        <w:rPr>
          <w:sz w:val="24"/>
          <w:szCs w:val="24"/>
          <w:lang w:val="lv-LV"/>
        </w:rPr>
        <w:t xml:space="preserve"> pakalpojumiem, savukārt tikai 8</w:t>
      </w:r>
      <w:r w:rsidRPr="00161436">
        <w:rPr>
          <w:sz w:val="24"/>
          <w:szCs w:val="24"/>
          <w:lang w:val="lv-LV"/>
        </w:rPr>
        <w:t xml:space="preserve">% ir bijuši iebildumi. </w:t>
      </w:r>
    </w:p>
    <w:p w:rsidR="00971ED3" w:rsidRPr="00766E39" w:rsidRDefault="00971ED3" w:rsidP="008073A2">
      <w:pPr>
        <w:pStyle w:val="Bodytext20"/>
        <w:shd w:val="clear" w:color="auto" w:fill="auto"/>
        <w:spacing w:before="0" w:after="0" w:line="413" w:lineRule="exact"/>
        <w:ind w:firstLine="760"/>
        <w:rPr>
          <w:sz w:val="24"/>
          <w:szCs w:val="24"/>
          <w:lang w:val="lv-LV"/>
        </w:rPr>
      </w:pPr>
    </w:p>
    <w:p w:rsidR="00BA4C14" w:rsidRPr="00766E39" w:rsidRDefault="00DC0834" w:rsidP="00BA4C14">
      <w:pPr>
        <w:pStyle w:val="ListParagraph"/>
        <w:spacing w:after="0" w:line="360" w:lineRule="auto"/>
        <w:mirrorIndents/>
        <w:jc w:val="both"/>
        <w:rPr>
          <w:rFonts w:ascii="Times New Roman" w:hAnsi="Times New Roman" w:cs="Times New Roman"/>
          <w:b/>
          <w:sz w:val="24"/>
          <w:lang w:val="lv-LV"/>
        </w:rPr>
      </w:pPr>
      <w:bookmarkStart w:id="8" w:name="bookmark12"/>
      <w:r w:rsidRPr="00766E39">
        <w:rPr>
          <w:rFonts w:ascii="Times New Roman" w:hAnsi="Times New Roman" w:cs="Times New Roman"/>
          <w:b/>
          <w:sz w:val="24"/>
          <w:lang w:val="lv-LV"/>
        </w:rPr>
        <w:t xml:space="preserve">2.2.4. </w:t>
      </w:r>
      <w:r w:rsidR="00971ED3" w:rsidRPr="00766E39">
        <w:rPr>
          <w:rFonts w:ascii="Times New Roman" w:hAnsi="Times New Roman" w:cs="Times New Roman"/>
          <w:b/>
          <w:sz w:val="24"/>
          <w:lang w:val="lv-LV"/>
        </w:rPr>
        <w:t>Tūrisma pakalpojumu pilnveidošana, jaunu produktu izveide</w:t>
      </w:r>
      <w:bookmarkEnd w:id="8"/>
    </w:p>
    <w:p w:rsidR="00DC0834" w:rsidRPr="00766E39" w:rsidRDefault="00971ED3" w:rsidP="0085525E">
      <w:pPr>
        <w:pStyle w:val="ListParagraph"/>
        <w:spacing w:after="0" w:line="360" w:lineRule="auto"/>
        <w:ind w:left="0" w:firstLine="720"/>
        <w:mirrorIndents/>
        <w:jc w:val="both"/>
        <w:rPr>
          <w:rFonts w:ascii="Times New Roman" w:hAnsi="Times New Roman" w:cs="Times New Roman"/>
          <w:sz w:val="24"/>
          <w:lang w:val="lv-LV"/>
        </w:rPr>
      </w:pPr>
      <w:r w:rsidRPr="00766E39">
        <w:rPr>
          <w:rFonts w:ascii="Times New Roman" w:hAnsi="Times New Roman" w:cs="Times New Roman"/>
          <w:sz w:val="24"/>
          <w:lang w:val="lv-LV"/>
        </w:rPr>
        <w:t>Aģentūra sniedz pakalpojumus atbilstoši</w:t>
      </w:r>
      <w:r w:rsidR="00BA4C14" w:rsidRPr="00766E39">
        <w:rPr>
          <w:rFonts w:ascii="Times New Roman" w:hAnsi="Times New Roman" w:cs="Times New Roman"/>
          <w:sz w:val="24"/>
          <w:lang w:val="lv-LV"/>
        </w:rPr>
        <w:t xml:space="preserve"> likumā noteiktajai pašvaldības </w:t>
      </w:r>
      <w:r w:rsidRPr="00766E39">
        <w:rPr>
          <w:rFonts w:ascii="Times New Roman" w:hAnsi="Times New Roman" w:cs="Times New Roman"/>
          <w:sz w:val="24"/>
          <w:lang w:val="lv-LV"/>
        </w:rPr>
        <w:t>kompetencei, lai nodrošinātu sabiedrība</w:t>
      </w:r>
      <w:r w:rsidR="0085525E" w:rsidRPr="00766E39">
        <w:rPr>
          <w:rFonts w:ascii="Times New Roman" w:hAnsi="Times New Roman" w:cs="Times New Roman"/>
          <w:sz w:val="24"/>
          <w:lang w:val="lv-LV"/>
        </w:rPr>
        <w:t>s vajadzības, nodrošināta plašu</w:t>
      </w:r>
      <w:r w:rsidR="00DC0834" w:rsidRPr="00766E39">
        <w:rPr>
          <w:rFonts w:ascii="Times New Roman" w:hAnsi="Times New Roman" w:cs="Times New Roman"/>
          <w:sz w:val="24"/>
          <w:lang w:val="lv-LV"/>
        </w:rPr>
        <w:t xml:space="preserve"> Daugavpils pilsētai un novadam raksturīgu suvenīru k</w:t>
      </w:r>
      <w:r w:rsidR="0085525E" w:rsidRPr="00766E39">
        <w:rPr>
          <w:rFonts w:ascii="Times New Roman" w:hAnsi="Times New Roman" w:cs="Times New Roman"/>
          <w:sz w:val="24"/>
          <w:lang w:val="lv-LV"/>
        </w:rPr>
        <w:t>lāstu</w:t>
      </w:r>
      <w:r w:rsidR="00DC0834" w:rsidRPr="00766E39">
        <w:rPr>
          <w:rFonts w:ascii="Times New Roman" w:hAnsi="Times New Roman" w:cs="Times New Roman"/>
          <w:sz w:val="24"/>
          <w:lang w:val="lv-LV"/>
        </w:rPr>
        <w:t>, nodrošināta iespēja vietējiem suvenīru ražotājiem, māksliniekiem un amatniekiem realizēt suvenīrus Aģentūras tirdzniecības vietās.</w:t>
      </w:r>
    </w:p>
    <w:p w:rsidR="00DC0834" w:rsidRPr="00161436" w:rsidRDefault="00DC0834" w:rsidP="00DC0834">
      <w:pPr>
        <w:pStyle w:val="ListParagraph"/>
        <w:spacing w:after="0" w:line="360" w:lineRule="auto"/>
        <w:ind w:left="0" w:firstLine="720"/>
        <w:mirrorIndents/>
        <w:jc w:val="both"/>
        <w:rPr>
          <w:rFonts w:ascii="Times New Roman" w:hAnsi="Times New Roman" w:cs="Times New Roman"/>
          <w:sz w:val="24"/>
          <w:szCs w:val="24"/>
          <w:lang w:val="lv-LV"/>
        </w:rPr>
      </w:pPr>
      <w:r w:rsidRPr="00766E39">
        <w:rPr>
          <w:rFonts w:ascii="Times New Roman" w:hAnsi="Times New Roman" w:cs="Times New Roman"/>
          <w:sz w:val="24"/>
          <w:lang w:val="lv-LV"/>
        </w:rPr>
        <w:t xml:space="preserve">2020. gadā sadarbojoties ar Daugavpils pilsētas domi un Daugavpils uzņēmējiem, tika izstrādāti unikāli ēdamie suvenīri ar pilsētas simboliku. Piedāvājumā bija piparkūkas "Daugavpils" un vafeles "Daugavpils" ar dažādām garšām, kā arī  īpaša “pilsētas kafija”, kas pagatavota no vairākām kvalitatīvām uzmundrinošā dzēriena šķirnēm. Piedāvājumā bija divu veidu rauši: “Svētku” un “Tradicionālais”, kas gatavoti pēc rauša “Daugava” senās receptes. Uz “Tradicionālā” rauša iepakojuma ir atainoti pilsētas simboli - bruņurupucis, uz kura atrodas Pavēla Dubrovina piemineklis, Baznīcu kalns, Daugavpils cietoksnis un retro tramvajs. Pašu rausi rotā lilija, kas ir Daugavpils simbols, ozola lapas un pilsētas nosaukums. Abi rauši ir roku darbs, ko ar īpašu rūpību un mīlestību izgatavoja vietējais </w:t>
      </w:r>
      <w:r w:rsidRPr="00161436">
        <w:rPr>
          <w:rFonts w:ascii="Times New Roman" w:hAnsi="Times New Roman" w:cs="Times New Roman"/>
          <w:sz w:val="24"/>
          <w:szCs w:val="24"/>
          <w:lang w:val="lv-LV"/>
        </w:rPr>
        <w:t>Daugavpils uzņēmums.</w:t>
      </w:r>
      <w:r w:rsidRPr="00161436">
        <w:rPr>
          <w:rFonts w:ascii="Times New Roman" w:hAnsi="Times New Roman" w:cs="Times New Roman"/>
          <w:sz w:val="24"/>
          <w:szCs w:val="24"/>
          <w:lang w:val="lv-LV"/>
        </w:rPr>
        <w:tab/>
      </w:r>
    </w:p>
    <w:p w:rsidR="00EA5963" w:rsidRPr="00161436" w:rsidRDefault="00EA5963" w:rsidP="0085525E">
      <w:pPr>
        <w:pStyle w:val="ListParagraph"/>
        <w:spacing w:after="0" w:line="360" w:lineRule="auto"/>
        <w:ind w:left="0" w:firstLine="720"/>
        <w:mirrorIndents/>
        <w:jc w:val="both"/>
        <w:rPr>
          <w:rFonts w:ascii="Times New Roman" w:hAnsi="Times New Roman" w:cs="Times New Roman"/>
          <w:sz w:val="24"/>
          <w:szCs w:val="24"/>
          <w:lang w:val="lv-LV"/>
        </w:rPr>
      </w:pPr>
      <w:r w:rsidRPr="00161436">
        <w:rPr>
          <w:rFonts w:ascii="Times New Roman" w:hAnsi="Times New Roman" w:cs="Times New Roman"/>
          <w:sz w:val="24"/>
          <w:szCs w:val="24"/>
          <w:lang w:val="lv-LV"/>
        </w:rPr>
        <w:t xml:space="preserve">TIC apmeklētāji apkalpoti latviešu, krievu un angļu valodās. Tika nodrošināti bezmaksas tūrisma informatīvie materiāli par Daugavpils pilsētu sešās valodās – latviešu, krievu, angļu, vācu, lietuviešu un poļu. Tūrisma vietne ir pilnveidota informācijas sniegšana ārvalstu tūristiem no Lietuvas, Vācijas un Polijas. </w:t>
      </w:r>
      <w:r w:rsidR="0085525E" w:rsidRPr="00161436">
        <w:rPr>
          <w:rFonts w:ascii="Times New Roman" w:hAnsi="Times New Roman" w:cs="Times New Roman"/>
          <w:sz w:val="24"/>
          <w:szCs w:val="24"/>
          <w:lang w:val="lv-LV"/>
        </w:rPr>
        <w:t>Tūrisma vietne visitdaugavpils.lv pilnveidota un tagad ir pieejama arī lietuviešu, vācu un poļu valodā. Tādējādi ir pilnveidota informācijas sniegšana ārvalstu tūristiem no Lietuvas, Vācijas un Polijas, nodrošināta iespēja saņemt informāciju par Daugavpili savā dzimtajā valodā.</w:t>
      </w:r>
    </w:p>
    <w:p w:rsidR="0085525E" w:rsidRPr="00161436" w:rsidRDefault="0085525E" w:rsidP="0085525E">
      <w:pPr>
        <w:widowControl w:val="0"/>
        <w:spacing w:after="0" w:line="360" w:lineRule="auto"/>
        <w:ind w:left="760" w:right="1100" w:hanging="340"/>
        <w:rPr>
          <w:rFonts w:ascii="Times New Roman" w:eastAsia="Times New Roman" w:hAnsi="Times New Roman" w:cs="Times New Roman"/>
          <w:sz w:val="24"/>
          <w:szCs w:val="24"/>
          <w:lang w:val="lv-LV" w:eastAsia="lv-LV" w:bidi="lv-LV"/>
        </w:rPr>
      </w:pPr>
      <w:r w:rsidRPr="00161436">
        <w:rPr>
          <w:rFonts w:ascii="Times New Roman" w:eastAsia="Times New Roman" w:hAnsi="Times New Roman" w:cs="Times New Roman"/>
          <w:sz w:val="24"/>
          <w:szCs w:val="24"/>
          <w:lang w:val="lv-LV" w:eastAsia="lv-LV" w:bidi="lv-LV"/>
        </w:rPr>
        <w:t xml:space="preserve">Aģentūra pārskata gadā sniedza sekojošus maksas un bezmaksas pakalpojumus: </w:t>
      </w:r>
    </w:p>
    <w:p w:rsidR="0085525E" w:rsidRPr="00161436" w:rsidRDefault="0085525E" w:rsidP="0085525E">
      <w:pPr>
        <w:pStyle w:val="ListParagraph"/>
        <w:widowControl w:val="0"/>
        <w:numPr>
          <w:ilvl w:val="0"/>
          <w:numId w:val="21"/>
        </w:numPr>
        <w:spacing w:after="0" w:line="360" w:lineRule="auto"/>
        <w:ind w:right="1100"/>
        <w:rPr>
          <w:rFonts w:ascii="Times New Roman" w:eastAsia="Times New Roman" w:hAnsi="Times New Roman" w:cs="Times New Roman"/>
          <w:sz w:val="24"/>
          <w:szCs w:val="24"/>
          <w:lang w:val="lv-LV" w:eastAsia="lv-LV" w:bidi="lv-LV"/>
        </w:rPr>
      </w:pPr>
      <w:r w:rsidRPr="00161436">
        <w:rPr>
          <w:rFonts w:ascii="Times New Roman" w:eastAsia="Times New Roman" w:hAnsi="Times New Roman" w:cs="Times New Roman"/>
          <w:sz w:val="24"/>
          <w:szCs w:val="24"/>
          <w:lang w:val="lv-LV" w:eastAsia="lv-LV" w:bidi="lv-LV"/>
        </w:rPr>
        <w:t>informācijas sniegšana;</w:t>
      </w:r>
    </w:p>
    <w:p w:rsidR="0085525E" w:rsidRPr="00161436" w:rsidRDefault="0085525E" w:rsidP="0085525E">
      <w:pPr>
        <w:pStyle w:val="ListParagraph"/>
        <w:widowControl w:val="0"/>
        <w:numPr>
          <w:ilvl w:val="0"/>
          <w:numId w:val="21"/>
        </w:numPr>
        <w:spacing w:after="0" w:line="360" w:lineRule="auto"/>
        <w:ind w:right="1100"/>
        <w:rPr>
          <w:rFonts w:ascii="Times New Roman" w:eastAsia="Times New Roman" w:hAnsi="Times New Roman" w:cs="Times New Roman"/>
          <w:sz w:val="24"/>
          <w:szCs w:val="24"/>
          <w:lang w:val="lv-LV" w:eastAsia="lv-LV" w:bidi="lv-LV"/>
        </w:rPr>
      </w:pPr>
      <w:r w:rsidRPr="00161436">
        <w:rPr>
          <w:rFonts w:ascii="Times New Roman" w:eastAsia="Times New Roman" w:hAnsi="Times New Roman" w:cs="Times New Roman"/>
          <w:sz w:val="24"/>
          <w:szCs w:val="24"/>
          <w:lang w:val="lv-LV" w:eastAsia="lv-LV" w:bidi="lv-LV"/>
        </w:rPr>
        <w:t xml:space="preserve"> gida pakalpojumi; </w:t>
      </w:r>
    </w:p>
    <w:p w:rsidR="0085525E" w:rsidRPr="00161436" w:rsidRDefault="0085525E" w:rsidP="0085525E">
      <w:pPr>
        <w:pStyle w:val="ListParagraph"/>
        <w:widowControl w:val="0"/>
        <w:numPr>
          <w:ilvl w:val="0"/>
          <w:numId w:val="21"/>
        </w:numPr>
        <w:spacing w:after="0" w:line="360" w:lineRule="auto"/>
        <w:ind w:right="1100"/>
        <w:rPr>
          <w:rFonts w:ascii="Times New Roman" w:eastAsia="Times New Roman" w:hAnsi="Times New Roman" w:cs="Times New Roman"/>
          <w:sz w:val="24"/>
          <w:szCs w:val="24"/>
          <w:lang w:val="lv-LV" w:eastAsia="lv-LV" w:bidi="lv-LV"/>
        </w:rPr>
      </w:pPr>
      <w:r w:rsidRPr="00161436">
        <w:rPr>
          <w:rFonts w:ascii="Times New Roman" w:eastAsia="Times New Roman" w:hAnsi="Times New Roman" w:cs="Times New Roman"/>
          <w:sz w:val="24"/>
          <w:szCs w:val="24"/>
          <w:lang w:val="lv-LV" w:eastAsia="lv-LV" w:bidi="lv-LV"/>
        </w:rPr>
        <w:t>suvenīru tirdzniecība;</w:t>
      </w:r>
    </w:p>
    <w:p w:rsidR="0085525E" w:rsidRPr="00161436" w:rsidRDefault="0085525E" w:rsidP="0085525E">
      <w:pPr>
        <w:pStyle w:val="ListParagraph"/>
        <w:widowControl w:val="0"/>
        <w:numPr>
          <w:ilvl w:val="0"/>
          <w:numId w:val="21"/>
        </w:numPr>
        <w:spacing w:after="0" w:line="360" w:lineRule="auto"/>
        <w:ind w:right="1100"/>
        <w:rPr>
          <w:rFonts w:ascii="Times New Roman" w:eastAsia="Times New Roman" w:hAnsi="Times New Roman" w:cs="Times New Roman"/>
          <w:sz w:val="24"/>
          <w:szCs w:val="24"/>
          <w:lang w:val="lv-LV" w:eastAsia="lv-LV" w:bidi="lv-LV"/>
        </w:rPr>
      </w:pPr>
      <w:r w:rsidRPr="00161436">
        <w:rPr>
          <w:rFonts w:ascii="Times New Roman" w:eastAsia="Times New Roman" w:hAnsi="Times New Roman" w:cs="Times New Roman"/>
          <w:sz w:val="24"/>
          <w:szCs w:val="24"/>
          <w:lang w:val="lv-LV" w:eastAsia="lv-LV" w:bidi="lv-LV"/>
        </w:rPr>
        <w:t xml:space="preserve">ekskursiju maršrutu plānošana, maršrutu sastādīšana; </w:t>
      </w:r>
    </w:p>
    <w:p w:rsidR="0085525E" w:rsidRPr="00161436" w:rsidRDefault="0085525E" w:rsidP="0085525E">
      <w:pPr>
        <w:pStyle w:val="ListParagraph"/>
        <w:widowControl w:val="0"/>
        <w:numPr>
          <w:ilvl w:val="0"/>
          <w:numId w:val="21"/>
        </w:numPr>
        <w:spacing w:after="0" w:line="360" w:lineRule="auto"/>
        <w:ind w:right="1100"/>
        <w:rPr>
          <w:rFonts w:ascii="Times New Roman" w:eastAsia="Times New Roman" w:hAnsi="Times New Roman" w:cs="Times New Roman"/>
          <w:sz w:val="24"/>
          <w:szCs w:val="24"/>
          <w:lang w:val="lv-LV" w:eastAsia="lv-LV" w:bidi="lv-LV"/>
        </w:rPr>
      </w:pPr>
      <w:r w:rsidRPr="00161436">
        <w:rPr>
          <w:rFonts w:ascii="Times New Roman" w:eastAsia="Times New Roman" w:hAnsi="Times New Roman" w:cs="Times New Roman"/>
          <w:sz w:val="24"/>
          <w:szCs w:val="24"/>
          <w:lang w:val="lv-LV" w:eastAsia="lv-LV" w:bidi="lv-LV"/>
        </w:rPr>
        <w:t>kultūras un informatīvo pasākumu organizēšana;</w:t>
      </w:r>
    </w:p>
    <w:p w:rsidR="0085525E" w:rsidRPr="00161436" w:rsidRDefault="0085525E" w:rsidP="0085525E">
      <w:pPr>
        <w:pStyle w:val="ListParagraph"/>
        <w:widowControl w:val="0"/>
        <w:numPr>
          <w:ilvl w:val="0"/>
          <w:numId w:val="21"/>
        </w:numPr>
        <w:spacing w:after="0" w:line="360" w:lineRule="auto"/>
        <w:ind w:right="1100"/>
        <w:rPr>
          <w:rFonts w:ascii="Times New Roman" w:eastAsia="Times New Roman" w:hAnsi="Times New Roman" w:cs="Times New Roman"/>
          <w:sz w:val="24"/>
          <w:szCs w:val="24"/>
          <w:lang w:val="lv-LV" w:eastAsia="lv-LV" w:bidi="lv-LV"/>
        </w:rPr>
      </w:pPr>
      <w:r w:rsidRPr="00161436">
        <w:rPr>
          <w:rFonts w:ascii="Times New Roman" w:eastAsia="Times New Roman" w:hAnsi="Times New Roman" w:cs="Times New Roman"/>
          <w:sz w:val="24"/>
          <w:szCs w:val="24"/>
          <w:lang w:val="lv-LV" w:eastAsia="lv-LV" w:bidi="lv-LV"/>
        </w:rPr>
        <w:t>ekspozīcijas “</w:t>
      </w:r>
      <w:proofErr w:type="spellStart"/>
      <w:r w:rsidRPr="00161436">
        <w:rPr>
          <w:rFonts w:ascii="Times New Roman" w:eastAsia="Times New Roman" w:hAnsi="Times New Roman" w:cs="Times New Roman"/>
          <w:sz w:val="24"/>
          <w:szCs w:val="24"/>
          <w:lang w:val="lv-LV" w:eastAsia="lv-LV" w:bidi="lv-LV"/>
        </w:rPr>
        <w:t>Šmakovkas</w:t>
      </w:r>
      <w:proofErr w:type="spellEnd"/>
      <w:r w:rsidRPr="00161436">
        <w:rPr>
          <w:rFonts w:ascii="Times New Roman" w:eastAsia="Times New Roman" w:hAnsi="Times New Roman" w:cs="Times New Roman"/>
          <w:sz w:val="24"/>
          <w:szCs w:val="24"/>
          <w:lang w:val="lv-LV" w:eastAsia="lv-LV" w:bidi="lv-LV"/>
        </w:rPr>
        <w:t xml:space="preserve"> muzejs” pakalpojumi; </w:t>
      </w:r>
    </w:p>
    <w:p w:rsidR="0085525E" w:rsidRPr="00161436" w:rsidRDefault="0085525E" w:rsidP="0085525E">
      <w:pPr>
        <w:pStyle w:val="ListParagraph"/>
        <w:widowControl w:val="0"/>
        <w:numPr>
          <w:ilvl w:val="0"/>
          <w:numId w:val="21"/>
        </w:numPr>
        <w:spacing w:after="0" w:line="360" w:lineRule="auto"/>
        <w:ind w:right="1100"/>
        <w:rPr>
          <w:rFonts w:ascii="Times New Roman" w:eastAsia="Times New Roman" w:hAnsi="Times New Roman" w:cs="Times New Roman"/>
          <w:sz w:val="24"/>
          <w:szCs w:val="24"/>
          <w:lang w:val="lv-LV" w:eastAsia="lv-LV" w:bidi="lv-LV"/>
        </w:rPr>
      </w:pPr>
      <w:r w:rsidRPr="00161436">
        <w:rPr>
          <w:rFonts w:ascii="Times New Roman" w:eastAsia="Times New Roman" w:hAnsi="Times New Roman" w:cs="Times New Roman"/>
          <w:sz w:val="24"/>
          <w:szCs w:val="24"/>
          <w:lang w:val="lv-LV" w:eastAsia="lv-LV" w:bidi="lv-LV"/>
        </w:rPr>
        <w:t>kopēšanas un skenēšanas pakalpojumi.</w:t>
      </w:r>
    </w:p>
    <w:p w:rsidR="0085525E" w:rsidRPr="00161436" w:rsidRDefault="0085525E" w:rsidP="000C0D4B">
      <w:pPr>
        <w:widowControl w:val="0"/>
        <w:spacing w:after="0" w:line="360" w:lineRule="auto"/>
        <w:ind w:right="43" w:firstLine="720"/>
        <w:jc w:val="both"/>
        <w:rPr>
          <w:rFonts w:ascii="Times New Roman" w:eastAsia="Times New Roman" w:hAnsi="Times New Roman" w:cs="Times New Roman"/>
          <w:sz w:val="24"/>
          <w:szCs w:val="24"/>
          <w:lang w:val="lv-LV" w:eastAsia="lv-LV" w:bidi="lv-LV"/>
        </w:rPr>
      </w:pPr>
      <w:r w:rsidRPr="00161436">
        <w:rPr>
          <w:rFonts w:ascii="Times New Roman" w:eastAsia="Times New Roman" w:hAnsi="Times New Roman" w:cs="Times New Roman"/>
          <w:sz w:val="24"/>
          <w:szCs w:val="24"/>
          <w:lang w:val="lv-LV" w:eastAsia="lv-LV" w:bidi="lv-LV"/>
        </w:rPr>
        <w:t xml:space="preserve">Nodrošinot tūrisma pakalpojumu sniegšanas kvalitātes uzlabošanu, 2020.gadā Aģentūras darbinieki piedalījās dažāda veida semināros, kur guva jaunu pieredzi un iemaņas klientu apkalpošanā. Pārskata gadā </w:t>
      </w:r>
      <w:r w:rsidR="000C0D4B" w:rsidRPr="00161436">
        <w:rPr>
          <w:rFonts w:ascii="Times New Roman" w:eastAsia="Times New Roman" w:hAnsi="Times New Roman" w:cs="Times New Roman"/>
          <w:sz w:val="24"/>
          <w:szCs w:val="24"/>
          <w:lang w:val="lv-LV" w:eastAsia="lv-LV" w:bidi="lv-LV"/>
        </w:rPr>
        <w:t>-</w:t>
      </w:r>
      <w:r w:rsidR="000C0D4B" w:rsidRPr="00161436">
        <w:rPr>
          <w:rFonts w:ascii="Times New Roman" w:eastAsia="Times New Roman" w:hAnsi="Times New Roman" w:cs="Times New Roman"/>
          <w:sz w:val="24"/>
          <w:szCs w:val="24"/>
          <w:lang w:val="lv-LV" w:eastAsia="lv-LV" w:bidi="lv-LV"/>
        </w:rPr>
        <w:tab/>
        <w:t xml:space="preserve">Daugavpils TIC tika reģistrēti 14 650 informācijas pieprasījumi no </w:t>
      </w:r>
      <w:r w:rsidR="000C0D4B" w:rsidRPr="00161436">
        <w:rPr>
          <w:rFonts w:ascii="Times New Roman" w:eastAsia="Times New Roman" w:hAnsi="Times New Roman" w:cs="Times New Roman"/>
          <w:sz w:val="24"/>
          <w:szCs w:val="24"/>
          <w:lang w:val="lv-LV" w:eastAsia="lv-LV" w:bidi="lv-LV"/>
        </w:rPr>
        <w:lastRenderedPageBreak/>
        <w:t xml:space="preserve">Latvijas un ārvalstīm (par 36% mazāk nekā 2019. gadā). </w:t>
      </w:r>
      <w:r w:rsidRPr="00161436">
        <w:rPr>
          <w:rFonts w:ascii="Times New Roman" w:eastAsia="Times New Roman" w:hAnsi="Times New Roman" w:cs="Times New Roman"/>
          <w:sz w:val="24"/>
          <w:szCs w:val="24"/>
          <w:lang w:val="lv-LV" w:eastAsia="lv-LV" w:bidi="lv-LV"/>
        </w:rPr>
        <w:t>Lai noskaidrotu klientu viedokli par saņemtajiem pakalpojumiem un viņu ceļošanas paradumiem, TIC 2019. gadā veica trīs dažādas aptaujas (tūristu aptauja, aptauja par TIC sniegtajiem pakalpojumiem un aptauja par gidu pakalpojum</w:t>
      </w:r>
      <w:r w:rsidR="000C0D4B" w:rsidRPr="00161436">
        <w:rPr>
          <w:rFonts w:ascii="Times New Roman" w:eastAsia="Times New Roman" w:hAnsi="Times New Roman" w:cs="Times New Roman"/>
          <w:sz w:val="24"/>
          <w:szCs w:val="24"/>
          <w:lang w:val="lv-LV" w:eastAsia="lv-LV" w:bidi="lv-LV"/>
        </w:rPr>
        <w:t>iem) un kopumā tika aptaujāti 669</w:t>
      </w:r>
      <w:r w:rsidRPr="00161436">
        <w:rPr>
          <w:rFonts w:ascii="Times New Roman" w:eastAsia="Times New Roman" w:hAnsi="Times New Roman" w:cs="Times New Roman"/>
          <w:sz w:val="24"/>
          <w:szCs w:val="24"/>
          <w:lang w:val="lv-LV" w:eastAsia="lv-LV" w:bidi="lv-LV"/>
        </w:rPr>
        <w:t xml:space="preserve"> cilvēki.</w:t>
      </w:r>
    </w:p>
    <w:p w:rsidR="000C0D4B" w:rsidRPr="00161436" w:rsidRDefault="000C0D4B" w:rsidP="000C0D4B">
      <w:pPr>
        <w:widowControl w:val="0"/>
        <w:spacing w:after="0" w:line="360" w:lineRule="auto"/>
        <w:ind w:right="43" w:firstLine="720"/>
        <w:jc w:val="both"/>
        <w:rPr>
          <w:rFonts w:ascii="Times New Roman" w:eastAsia="Times New Roman" w:hAnsi="Times New Roman" w:cs="Times New Roman"/>
          <w:sz w:val="24"/>
          <w:szCs w:val="24"/>
          <w:lang w:val="lv-LV" w:eastAsia="lv-LV" w:bidi="lv-LV"/>
        </w:rPr>
      </w:pPr>
      <w:r w:rsidRPr="00161436">
        <w:rPr>
          <w:rFonts w:ascii="Times New Roman" w:eastAsia="Times New Roman" w:hAnsi="Times New Roman" w:cs="Times New Roman"/>
          <w:sz w:val="24"/>
          <w:szCs w:val="24"/>
          <w:lang w:val="lv-LV" w:eastAsia="lv-LV" w:bidi="lv-LV"/>
        </w:rPr>
        <w:t>Daugavpils TIC nemainīgi lielāko daļu (77%) apkalpoto interesentu sastādīja Latvijas rezidenti, kopumā Daugavpils TIC pērn apkalpoti 23% ārvalstu viesu. Visbiežāk pēc informācijas iegriezās ārvalstu tūristi no Lietuvas (71% no kopējā ārvalstu ceļotāju informācijas pieprasījumu skaita), Nīderlandes (5%) Krievijas (4%), Vācijas (4%), Igaunijas (4%), Polijas (3%), Baltkrievijas (2%), Somijas (2%), Apvienotās Karalistes (1%), u.c. valstīm</w:t>
      </w:r>
      <w:r w:rsidR="008746BB" w:rsidRPr="00161436">
        <w:rPr>
          <w:rFonts w:ascii="Times New Roman" w:eastAsia="Times New Roman" w:hAnsi="Times New Roman" w:cs="Times New Roman"/>
          <w:sz w:val="24"/>
          <w:szCs w:val="24"/>
          <w:lang w:val="lv-LV" w:eastAsia="lv-LV" w:bidi="lv-LV"/>
        </w:rPr>
        <w:t xml:space="preserve">. </w:t>
      </w:r>
      <w:r w:rsidRPr="00161436">
        <w:rPr>
          <w:rFonts w:ascii="Times New Roman" w:eastAsia="Times New Roman" w:hAnsi="Times New Roman" w:cs="Times New Roman"/>
          <w:sz w:val="24"/>
          <w:szCs w:val="24"/>
          <w:lang w:val="lv-LV" w:eastAsia="lv-LV" w:bidi="lv-LV"/>
        </w:rPr>
        <w:t>Visvairāk apmeklētāju Daugavpils TIC iegriezās pavas</w:t>
      </w:r>
      <w:r w:rsidR="008746BB" w:rsidRPr="00161436">
        <w:rPr>
          <w:rFonts w:ascii="Times New Roman" w:eastAsia="Times New Roman" w:hAnsi="Times New Roman" w:cs="Times New Roman"/>
          <w:sz w:val="24"/>
          <w:szCs w:val="24"/>
          <w:lang w:val="lv-LV" w:eastAsia="lv-LV" w:bidi="lv-LV"/>
        </w:rPr>
        <w:t>arī un vasarā – maijā - augustā</w:t>
      </w:r>
      <w:r w:rsidRPr="00161436">
        <w:rPr>
          <w:rFonts w:ascii="Times New Roman" w:eastAsia="Times New Roman" w:hAnsi="Times New Roman" w:cs="Times New Roman"/>
          <w:sz w:val="24"/>
          <w:szCs w:val="24"/>
          <w:lang w:val="lv-LV" w:eastAsia="lv-LV" w:bidi="lv-LV"/>
        </w:rPr>
        <w:t>. Visbiežāk ceļotāji vērsās TIC pēc informācijas par pilsētas, novada un reģiona apskates objektiem, muzejiem un ekspozīcijām, kā arī ekskursijām, pasākumiem, aktīvās atpūtas piedāvājumu un naktsmītnēm, pilsētas infrastruktūru un transporta pakalpojumiem.</w:t>
      </w:r>
    </w:p>
    <w:p w:rsidR="0085525E" w:rsidRPr="00161436" w:rsidRDefault="008746BB" w:rsidP="008746BB">
      <w:pPr>
        <w:widowControl w:val="0"/>
        <w:spacing w:after="0" w:line="360" w:lineRule="auto"/>
        <w:ind w:right="43" w:firstLine="720"/>
        <w:jc w:val="both"/>
        <w:rPr>
          <w:rFonts w:ascii="Times New Roman" w:eastAsia="Times New Roman" w:hAnsi="Times New Roman" w:cs="Times New Roman"/>
          <w:sz w:val="24"/>
          <w:szCs w:val="24"/>
          <w:lang w:val="lv-LV" w:eastAsia="lv-LV" w:bidi="lv-LV"/>
        </w:rPr>
      </w:pPr>
      <w:r w:rsidRPr="00161436">
        <w:rPr>
          <w:rFonts w:ascii="Times New Roman" w:eastAsia="Times New Roman" w:hAnsi="Times New Roman" w:cs="Times New Roman"/>
          <w:sz w:val="24"/>
          <w:szCs w:val="24"/>
          <w:lang w:val="lv-LV" w:eastAsia="lv-LV" w:bidi="lv-LV"/>
        </w:rPr>
        <w:t xml:space="preserve">2020. gada viens no lielākajiem pasākumiem bija  1. </w:t>
      </w:r>
      <w:proofErr w:type="spellStart"/>
      <w:r w:rsidRPr="00161436">
        <w:rPr>
          <w:rFonts w:ascii="Times New Roman" w:eastAsia="Times New Roman" w:hAnsi="Times New Roman" w:cs="Times New Roman"/>
          <w:sz w:val="24"/>
          <w:szCs w:val="24"/>
          <w:lang w:val="lv-LV" w:eastAsia="lv-LV" w:bidi="lv-LV"/>
        </w:rPr>
        <w:t>Street</w:t>
      </w:r>
      <w:proofErr w:type="spellEnd"/>
      <w:r w:rsidRPr="00161436">
        <w:rPr>
          <w:rFonts w:ascii="Times New Roman" w:eastAsia="Times New Roman" w:hAnsi="Times New Roman" w:cs="Times New Roman"/>
          <w:sz w:val="24"/>
          <w:szCs w:val="24"/>
          <w:lang w:val="lv-LV" w:eastAsia="lv-LV" w:bidi="lv-LV"/>
        </w:rPr>
        <w:t xml:space="preserve"> </w:t>
      </w:r>
      <w:proofErr w:type="spellStart"/>
      <w:r w:rsidRPr="00161436">
        <w:rPr>
          <w:rFonts w:ascii="Times New Roman" w:eastAsia="Times New Roman" w:hAnsi="Times New Roman" w:cs="Times New Roman"/>
          <w:sz w:val="24"/>
          <w:szCs w:val="24"/>
          <w:lang w:val="lv-LV" w:eastAsia="lv-LV" w:bidi="lv-LV"/>
        </w:rPr>
        <w:t>Food</w:t>
      </w:r>
      <w:proofErr w:type="spellEnd"/>
      <w:r w:rsidRPr="00161436">
        <w:rPr>
          <w:rFonts w:ascii="Times New Roman" w:eastAsia="Times New Roman" w:hAnsi="Times New Roman" w:cs="Times New Roman"/>
          <w:sz w:val="24"/>
          <w:szCs w:val="24"/>
          <w:lang w:val="lv-LV" w:eastAsia="lv-LV" w:bidi="lv-LV"/>
        </w:rPr>
        <w:t xml:space="preserve"> festivāls Daugavpilī, kurā pilsētas ciemiņi un iedzīvotāji varēja nobaudīt garšīgu ēdienu, ko pagatavoja vietējie restorāni un kafejnīcas. Tas tika rīkots sadarbībā ar Daugavpils pilsētas domi, Daugavpils kafejnīcām un restorāniem, Daugavpils pilsētas domes Kultūras pārvaldi un Daugavpils Komunālās saimniecības pārvaldi. </w:t>
      </w:r>
      <w:r w:rsidRPr="00161436">
        <w:rPr>
          <w:rFonts w:ascii="Times New Roman" w:eastAsia="Times New Roman" w:hAnsi="Times New Roman" w:cs="Times New Roman"/>
          <w:bCs/>
          <w:sz w:val="24"/>
          <w:szCs w:val="24"/>
          <w:lang w:val="lv-LV" w:eastAsia="lv-LV" w:bidi="lv-LV"/>
        </w:rPr>
        <w:t xml:space="preserve">Rīgas svētku ietvaros 15. augustā noritēja ”Latgales dienas Rīgā”, ko organizēja Latgales plānošanas reģions, tajās piedalījās </w:t>
      </w:r>
      <w:r w:rsidRPr="00161436">
        <w:rPr>
          <w:rFonts w:ascii="Times New Roman" w:eastAsia="Times New Roman" w:hAnsi="Times New Roman" w:cs="Times New Roman"/>
          <w:sz w:val="24"/>
          <w:szCs w:val="24"/>
          <w:lang w:val="lv-LV" w:eastAsia="lv-LV" w:bidi="lv-LV"/>
        </w:rPr>
        <w:t>Daugavpils pilsētas tūrisma attīstības un informācijas aģentūra, popularizējot Daugavpils pilsētas tūrisma piedāvājumu. Vasaras tūrisma sezonas laikā no 25. jūlija līdz 29. augustam Daugavpils pilsētas tūrisma attīstības un informācijas aģentūra piedalījās ar informatīvo telti koncertu ciklā “Sestdienas vakari Dubrovina parkā”, lai piedāvātu plašu suvenīru klāstu, kā arī iepazīstinātu pilsētas iedzīvotājus un ciemiņus ar daudzveidīgo Daugavpils pilsētas un novada tūrisma un atpūtas iespēju piedāvājumu.</w:t>
      </w:r>
    </w:p>
    <w:p w:rsidR="008746BB" w:rsidRPr="00161436" w:rsidRDefault="008746BB" w:rsidP="008746BB">
      <w:pPr>
        <w:widowControl w:val="0"/>
        <w:spacing w:after="0" w:line="360" w:lineRule="auto"/>
        <w:ind w:right="43" w:firstLine="720"/>
        <w:jc w:val="both"/>
        <w:rPr>
          <w:rFonts w:ascii="Times New Roman" w:eastAsia="Times New Roman" w:hAnsi="Times New Roman" w:cs="Times New Roman"/>
          <w:sz w:val="24"/>
          <w:szCs w:val="24"/>
          <w:lang w:val="lv-LV" w:eastAsia="lv-LV" w:bidi="lv-LV"/>
        </w:rPr>
      </w:pPr>
      <w:r w:rsidRPr="00161436">
        <w:rPr>
          <w:rFonts w:ascii="Times New Roman" w:eastAsia="Times New Roman" w:hAnsi="Times New Roman" w:cs="Times New Roman"/>
          <w:sz w:val="24"/>
          <w:szCs w:val="24"/>
          <w:lang w:val="lv-LV" w:eastAsia="lv-LV" w:bidi="lv-LV"/>
        </w:rPr>
        <w:t xml:space="preserve">Aģentūras darbinieki 2020. gadā piedalījās vairākos nozares semināros, apmācībās, konferencēs klātienē vai attālināti. Pārskata gada sākumā Viļakas novada, </w:t>
      </w:r>
      <w:proofErr w:type="spellStart"/>
      <w:r w:rsidRPr="00161436">
        <w:rPr>
          <w:rFonts w:ascii="Times New Roman" w:eastAsia="Times New Roman" w:hAnsi="Times New Roman" w:cs="Times New Roman"/>
          <w:sz w:val="24"/>
          <w:szCs w:val="24"/>
          <w:lang w:val="lv-LV" w:eastAsia="lv-LV" w:bidi="lv-LV"/>
        </w:rPr>
        <w:t>Rekovā</w:t>
      </w:r>
      <w:proofErr w:type="spellEnd"/>
      <w:r w:rsidRPr="00161436">
        <w:rPr>
          <w:rFonts w:ascii="Times New Roman" w:eastAsia="Times New Roman" w:hAnsi="Times New Roman" w:cs="Times New Roman"/>
          <w:sz w:val="24"/>
          <w:szCs w:val="24"/>
          <w:lang w:val="lv-LV" w:eastAsia="lv-LV" w:bidi="lv-LV"/>
        </w:rPr>
        <w:t xml:space="preserve"> “</w:t>
      </w:r>
      <w:proofErr w:type="spellStart"/>
      <w:r w:rsidRPr="00161436">
        <w:rPr>
          <w:rFonts w:ascii="Times New Roman" w:eastAsia="Times New Roman" w:hAnsi="Times New Roman" w:cs="Times New Roman"/>
          <w:sz w:val="24"/>
          <w:szCs w:val="24"/>
          <w:lang w:val="lv-LV" w:eastAsia="lv-LV" w:bidi="lv-LV"/>
        </w:rPr>
        <w:t>Rekovas</w:t>
      </w:r>
      <w:proofErr w:type="spellEnd"/>
      <w:r w:rsidRPr="00161436">
        <w:rPr>
          <w:rFonts w:ascii="Times New Roman" w:eastAsia="Times New Roman" w:hAnsi="Times New Roman" w:cs="Times New Roman"/>
          <w:sz w:val="24"/>
          <w:szCs w:val="24"/>
          <w:lang w:val="lv-LV" w:eastAsia="lv-LV" w:bidi="lv-LV"/>
        </w:rPr>
        <w:t xml:space="preserve"> Dzirnavās” piedalījās projekta “Mārketinga kampaņa Latgales reģiona lauku tūrisma attīstībai un popularizēšanai” atklāšanas pasākumā un  seminārā par produktu un pakalpojumu pārdošanas iespējām. 2020.g. februārī Rīgā, Ķīpsalas izstāžu hallē noslēdzās 27. starptautiskā tūrisma izstāde-gadatirgus “</w:t>
      </w:r>
      <w:proofErr w:type="spellStart"/>
      <w:r w:rsidRPr="00161436">
        <w:rPr>
          <w:rFonts w:ascii="Times New Roman" w:eastAsia="Times New Roman" w:hAnsi="Times New Roman" w:cs="Times New Roman"/>
          <w:sz w:val="24"/>
          <w:szCs w:val="24"/>
          <w:lang w:val="lv-LV" w:eastAsia="lv-LV" w:bidi="lv-LV"/>
        </w:rPr>
        <w:t>Balttour</w:t>
      </w:r>
      <w:proofErr w:type="spellEnd"/>
      <w:r w:rsidRPr="00161436">
        <w:rPr>
          <w:rFonts w:ascii="Times New Roman" w:eastAsia="Times New Roman" w:hAnsi="Times New Roman" w:cs="Times New Roman"/>
          <w:sz w:val="24"/>
          <w:szCs w:val="24"/>
          <w:lang w:val="lv-LV" w:eastAsia="lv-LV" w:bidi="lv-LV"/>
        </w:rPr>
        <w:t xml:space="preserve"> 2020”, kur pirmo reizi Daugavpils pilsēta piedalījās ar savu stendu. TIC darbinieki 2020.gada jūnijā apmeklēja </w:t>
      </w:r>
      <w:proofErr w:type="spellStart"/>
      <w:r w:rsidRPr="00161436">
        <w:rPr>
          <w:rFonts w:ascii="Times New Roman" w:eastAsia="Times New Roman" w:hAnsi="Times New Roman" w:cs="Times New Roman"/>
          <w:sz w:val="24"/>
          <w:szCs w:val="24"/>
          <w:lang w:val="lv-LV" w:eastAsia="lv-LV" w:bidi="lv-LV"/>
        </w:rPr>
        <w:t>Zarasu</w:t>
      </w:r>
      <w:proofErr w:type="spellEnd"/>
      <w:r w:rsidRPr="00161436">
        <w:rPr>
          <w:rFonts w:ascii="Times New Roman" w:eastAsia="Times New Roman" w:hAnsi="Times New Roman" w:cs="Times New Roman"/>
          <w:sz w:val="24"/>
          <w:szCs w:val="24"/>
          <w:lang w:val="lv-LV" w:eastAsia="lv-LV" w:bidi="lv-LV"/>
        </w:rPr>
        <w:t xml:space="preserve"> tūrisma un biznesa informācijas centru. </w:t>
      </w:r>
    </w:p>
    <w:p w:rsidR="008746BB" w:rsidRPr="00161436" w:rsidRDefault="008746BB" w:rsidP="008746BB">
      <w:pPr>
        <w:widowControl w:val="0"/>
        <w:spacing w:after="0" w:line="360" w:lineRule="auto"/>
        <w:ind w:right="43" w:firstLine="720"/>
        <w:jc w:val="both"/>
        <w:rPr>
          <w:rFonts w:ascii="Times New Roman" w:eastAsia="Times New Roman" w:hAnsi="Times New Roman" w:cs="Times New Roman"/>
          <w:sz w:val="24"/>
          <w:szCs w:val="24"/>
          <w:lang w:val="lv-LV" w:eastAsia="lv-LV" w:bidi="lv-LV"/>
        </w:rPr>
      </w:pPr>
      <w:r w:rsidRPr="00161436">
        <w:rPr>
          <w:rFonts w:ascii="Times New Roman" w:eastAsia="Times New Roman" w:hAnsi="Times New Roman" w:cs="Times New Roman"/>
          <w:sz w:val="24"/>
          <w:szCs w:val="24"/>
          <w:lang w:val="lv-LV" w:eastAsia="lv-LV" w:bidi="lv-LV"/>
        </w:rPr>
        <w:t xml:space="preserve">Lai nodrošinātu tūrisma statistikas datu par pilsētu pieejamību, Aģentūra 2020. gadā veica ar tūrismu saistītu statistikas datu apkopošanu un analīzi. Kopumā 2020. gadā Daugavpils tūrisma, </w:t>
      </w:r>
      <w:r w:rsidRPr="00161436">
        <w:rPr>
          <w:rFonts w:ascii="Times New Roman" w:eastAsia="Times New Roman" w:hAnsi="Times New Roman" w:cs="Times New Roman"/>
          <w:sz w:val="24"/>
          <w:szCs w:val="24"/>
          <w:lang w:val="lv-LV" w:eastAsia="lv-LV" w:bidi="lv-LV"/>
        </w:rPr>
        <w:lastRenderedPageBreak/>
        <w:t xml:space="preserve">kultūras un aktīvās atpūtas iestādēs tika reģistrēti 329 002 Latvijas un ārvalstu viesu apmeklējumi, kas ir par 46% mazāk nekā 2019. gadā. Saskaņā ar Centrālās statistikas pārvaldes apkopotajiem datiem, Daugavpilī 2020. gadā ir nakšņojušas </w:t>
      </w:r>
      <w:r w:rsidR="00557D54" w:rsidRPr="00161436">
        <w:rPr>
          <w:rFonts w:ascii="Times New Roman" w:eastAsia="Times New Roman" w:hAnsi="Times New Roman" w:cs="Times New Roman"/>
          <w:sz w:val="24"/>
          <w:szCs w:val="24"/>
          <w:lang w:val="lv-LV" w:eastAsia="lv-LV" w:bidi="lv-LV"/>
        </w:rPr>
        <w:t>38 375 personas, kas ir par 46</w:t>
      </w:r>
      <w:r w:rsidRPr="00161436">
        <w:rPr>
          <w:rFonts w:ascii="Times New Roman" w:eastAsia="Times New Roman" w:hAnsi="Times New Roman" w:cs="Times New Roman"/>
          <w:sz w:val="24"/>
          <w:szCs w:val="24"/>
          <w:lang w:val="lv-LV" w:eastAsia="lv-LV" w:bidi="lv-LV"/>
        </w:rPr>
        <w:t xml:space="preserve">% mazāk nekā 2019. gadā. Ārvalstu viesu skaits Daugavpils naktsmītnēs ir samazinājies par 70%. Kopējais Daugavpils naktsmītnēs pavadīto nakšu skaits ir </w:t>
      </w:r>
      <w:r w:rsidR="00557D54" w:rsidRPr="00161436">
        <w:rPr>
          <w:rFonts w:ascii="Times New Roman" w:eastAsia="Times New Roman" w:hAnsi="Times New Roman" w:cs="Times New Roman"/>
          <w:sz w:val="24"/>
          <w:szCs w:val="24"/>
          <w:lang w:val="lv-LV" w:eastAsia="lv-LV" w:bidi="lv-LV"/>
        </w:rPr>
        <w:t>samazinājies</w:t>
      </w:r>
      <w:r w:rsidRPr="00161436">
        <w:rPr>
          <w:rFonts w:ascii="Times New Roman" w:eastAsia="Times New Roman" w:hAnsi="Times New Roman" w:cs="Times New Roman"/>
          <w:sz w:val="24"/>
          <w:szCs w:val="24"/>
          <w:lang w:val="lv-LV" w:eastAsia="lv-LV" w:bidi="lv-LV"/>
        </w:rPr>
        <w:t xml:space="preserve"> par </w:t>
      </w:r>
      <w:r w:rsidR="00557D54" w:rsidRPr="00161436">
        <w:rPr>
          <w:rFonts w:ascii="Times New Roman" w:eastAsia="Times New Roman" w:hAnsi="Times New Roman" w:cs="Times New Roman"/>
          <w:sz w:val="24"/>
          <w:szCs w:val="24"/>
          <w:lang w:val="lv-LV" w:eastAsia="lv-LV" w:bidi="lv-LV"/>
        </w:rPr>
        <w:t>48</w:t>
      </w:r>
      <w:r w:rsidRPr="00161436">
        <w:rPr>
          <w:rFonts w:ascii="Times New Roman" w:eastAsia="Times New Roman" w:hAnsi="Times New Roman" w:cs="Times New Roman"/>
          <w:sz w:val="24"/>
          <w:szCs w:val="24"/>
          <w:lang w:val="lv-LV" w:eastAsia="lv-LV" w:bidi="lv-LV"/>
        </w:rPr>
        <w:t xml:space="preserve">%, sasniedzot </w:t>
      </w:r>
      <w:r w:rsidR="00557D54" w:rsidRPr="00161436">
        <w:rPr>
          <w:rFonts w:ascii="Times New Roman" w:eastAsia="Times New Roman" w:hAnsi="Times New Roman" w:cs="Times New Roman"/>
          <w:sz w:val="24"/>
          <w:szCs w:val="24"/>
          <w:lang w:val="lv-LV" w:eastAsia="lv-LV" w:bidi="lv-LV"/>
        </w:rPr>
        <w:t>55 144</w:t>
      </w:r>
      <w:r w:rsidRPr="00161436">
        <w:rPr>
          <w:rFonts w:ascii="Times New Roman" w:eastAsia="Times New Roman" w:hAnsi="Times New Roman" w:cs="Times New Roman"/>
          <w:sz w:val="24"/>
          <w:szCs w:val="24"/>
          <w:lang w:val="lv-LV" w:eastAsia="lv-LV" w:bidi="lv-LV"/>
        </w:rPr>
        <w:t xml:space="preserve"> naktis. Ārvalstu viesu pavadīto nakšu skaits</w:t>
      </w:r>
      <w:r w:rsidR="00557D54" w:rsidRPr="00161436">
        <w:rPr>
          <w:rFonts w:ascii="Times New Roman" w:eastAsia="Times New Roman" w:hAnsi="Times New Roman" w:cs="Times New Roman"/>
          <w:sz w:val="24"/>
          <w:szCs w:val="24"/>
          <w:lang w:val="lv-LV" w:eastAsia="lv-LV" w:bidi="lv-LV"/>
        </w:rPr>
        <w:t xml:space="preserve"> samazinājies par 70%, sasniedzot 13 512</w:t>
      </w:r>
      <w:r w:rsidRPr="00161436">
        <w:rPr>
          <w:rFonts w:ascii="Times New Roman" w:eastAsia="Times New Roman" w:hAnsi="Times New Roman" w:cs="Times New Roman"/>
          <w:sz w:val="24"/>
          <w:szCs w:val="24"/>
          <w:lang w:val="lv-LV" w:eastAsia="lv-LV" w:bidi="lv-LV"/>
        </w:rPr>
        <w:t xml:space="preserve"> nakti.</w:t>
      </w:r>
    </w:p>
    <w:p w:rsidR="00557D54" w:rsidRPr="00161436" w:rsidRDefault="00557D54" w:rsidP="00557D54">
      <w:pPr>
        <w:widowControl w:val="0"/>
        <w:spacing w:after="0" w:line="360" w:lineRule="auto"/>
        <w:ind w:right="43" w:firstLine="720"/>
        <w:jc w:val="both"/>
        <w:rPr>
          <w:rFonts w:ascii="Times New Roman" w:eastAsia="Times New Roman" w:hAnsi="Times New Roman" w:cs="Times New Roman"/>
          <w:sz w:val="24"/>
          <w:szCs w:val="24"/>
          <w:lang w:val="lv-LV" w:eastAsia="lv-LV" w:bidi="lv-LV"/>
        </w:rPr>
      </w:pPr>
      <w:r w:rsidRPr="00161436">
        <w:rPr>
          <w:rFonts w:ascii="Times New Roman" w:eastAsia="Times New Roman" w:hAnsi="Times New Roman" w:cs="Times New Roman"/>
          <w:sz w:val="24"/>
          <w:szCs w:val="24"/>
          <w:lang w:val="lv-LV" w:eastAsia="lv-LV" w:bidi="lv-LV"/>
        </w:rPr>
        <w:t>Daugavpils pilsētas pašvaldības Tūrisma attīstības un informācijas aģentūra 1. novembrī svinēja piecu gadu jubileju. Gadadienas svinības ietekmēja COVID-19 vīrusa pandēmija, tāpēc tās tika atzīmētas nelielā kolektīvā klātesot Daugavpils pilsētas domes pārstāvjiem un Aģentūras darbiniekiem. Šajā dienā notika arī jauna tūrisma objekta - retro automobiļu ekspozīcijas “</w:t>
      </w:r>
      <w:proofErr w:type="spellStart"/>
      <w:r w:rsidRPr="00161436">
        <w:rPr>
          <w:rFonts w:ascii="Times New Roman" w:eastAsia="Times New Roman" w:hAnsi="Times New Roman" w:cs="Times New Roman"/>
          <w:sz w:val="24"/>
          <w:szCs w:val="24"/>
          <w:lang w:val="lv-LV" w:eastAsia="lv-LV" w:bidi="lv-LV"/>
        </w:rPr>
        <w:t>RetroGaraž</w:t>
      </w:r>
      <w:proofErr w:type="spellEnd"/>
      <w:r w:rsidRPr="00161436">
        <w:rPr>
          <w:rFonts w:ascii="Times New Roman" w:eastAsia="Times New Roman" w:hAnsi="Times New Roman" w:cs="Times New Roman"/>
          <w:sz w:val="24"/>
          <w:szCs w:val="24"/>
          <w:lang w:val="lv-LV" w:eastAsia="lv-LV" w:bidi="lv-LV"/>
        </w:rPr>
        <w:t xml:space="preserve">-D” atklāšana. </w:t>
      </w:r>
    </w:p>
    <w:p w:rsidR="00557D54" w:rsidRPr="00161436" w:rsidRDefault="00557D54" w:rsidP="00557D54">
      <w:pPr>
        <w:widowControl w:val="0"/>
        <w:spacing w:after="0" w:line="360" w:lineRule="auto"/>
        <w:ind w:right="43" w:firstLine="720"/>
        <w:jc w:val="both"/>
        <w:rPr>
          <w:rFonts w:ascii="Times New Roman" w:eastAsia="Times New Roman" w:hAnsi="Times New Roman" w:cs="Times New Roman"/>
          <w:sz w:val="24"/>
          <w:szCs w:val="24"/>
          <w:lang w:val="lv-LV" w:eastAsia="lv-LV" w:bidi="lv-LV"/>
        </w:rPr>
      </w:pPr>
      <w:r w:rsidRPr="00161436">
        <w:rPr>
          <w:rFonts w:ascii="Times New Roman" w:eastAsia="Times New Roman" w:hAnsi="Times New Roman" w:cs="Times New Roman"/>
          <w:sz w:val="24"/>
          <w:szCs w:val="24"/>
          <w:lang w:val="lv-LV" w:eastAsia="lv-LV" w:bidi="lv-LV"/>
        </w:rPr>
        <w:t xml:space="preserve">Sakarā ar Bruģu ielas promenādes atklāšanu, izveidojās jauns pastaigu maršruts gan pilsētas iedzīvotājiem, gan tās viesiem. </w:t>
      </w:r>
      <w:r w:rsidRPr="00161436">
        <w:rPr>
          <w:rFonts w:ascii="Times New Roman" w:eastAsia="Times New Roman" w:hAnsi="Times New Roman" w:cs="Times New Roman"/>
          <w:sz w:val="24"/>
          <w:szCs w:val="24"/>
          <w:lang w:val="lv-LV" w:eastAsia="lv-LV" w:bidi="lv-LV"/>
        </w:rPr>
        <w:tab/>
      </w:r>
    </w:p>
    <w:p w:rsidR="00557D54" w:rsidRPr="00161436" w:rsidRDefault="00557D54" w:rsidP="00557D54">
      <w:pPr>
        <w:widowControl w:val="0"/>
        <w:spacing w:after="0" w:line="360" w:lineRule="auto"/>
        <w:ind w:right="43" w:firstLine="720"/>
        <w:jc w:val="both"/>
        <w:rPr>
          <w:rFonts w:ascii="Times New Roman" w:eastAsia="Times New Roman" w:hAnsi="Times New Roman" w:cs="Times New Roman"/>
          <w:sz w:val="24"/>
          <w:szCs w:val="24"/>
          <w:lang w:val="lv-LV" w:eastAsia="lv-LV" w:bidi="lv-LV"/>
        </w:rPr>
      </w:pPr>
      <w:r w:rsidRPr="00161436">
        <w:rPr>
          <w:rFonts w:ascii="Times New Roman" w:eastAsia="Times New Roman" w:hAnsi="Times New Roman" w:cs="Times New Roman"/>
          <w:sz w:val="24"/>
          <w:szCs w:val="24"/>
          <w:lang w:val="lv-LV" w:eastAsia="lv-LV" w:bidi="lv-LV"/>
        </w:rPr>
        <w:t xml:space="preserve">Pateicoties  A/S “Latvijas valsts meži” un Valsts </w:t>
      </w:r>
      <w:proofErr w:type="spellStart"/>
      <w:r w:rsidRPr="00161436">
        <w:rPr>
          <w:rFonts w:ascii="Times New Roman" w:eastAsia="Times New Roman" w:hAnsi="Times New Roman" w:cs="Times New Roman"/>
          <w:sz w:val="24"/>
          <w:szCs w:val="24"/>
          <w:lang w:val="lv-LV" w:eastAsia="lv-LV" w:bidi="lv-LV"/>
        </w:rPr>
        <w:t>kultūrkapitāla</w:t>
      </w:r>
      <w:proofErr w:type="spellEnd"/>
      <w:r w:rsidRPr="00161436">
        <w:rPr>
          <w:rFonts w:ascii="Times New Roman" w:eastAsia="Times New Roman" w:hAnsi="Times New Roman" w:cs="Times New Roman"/>
          <w:sz w:val="24"/>
          <w:szCs w:val="24"/>
          <w:lang w:val="lv-LV" w:eastAsia="lv-LV" w:bidi="lv-LV"/>
        </w:rPr>
        <w:t xml:space="preserve"> fonda atbalstītās Latgales kultūras programma 2020 finansiālajam atbalstam, projekta “Gastronomiskais tūrisma maršruts “Latgales </w:t>
      </w:r>
      <w:proofErr w:type="spellStart"/>
      <w:r w:rsidRPr="00161436">
        <w:rPr>
          <w:rFonts w:ascii="Times New Roman" w:eastAsia="Times New Roman" w:hAnsi="Times New Roman" w:cs="Times New Roman"/>
          <w:sz w:val="24"/>
          <w:szCs w:val="24"/>
          <w:lang w:val="lv-LV" w:eastAsia="lv-LV" w:bidi="lv-LV"/>
        </w:rPr>
        <w:t>šmakovkas</w:t>
      </w:r>
      <w:proofErr w:type="spellEnd"/>
      <w:r w:rsidRPr="00161436">
        <w:rPr>
          <w:rFonts w:ascii="Times New Roman" w:eastAsia="Times New Roman" w:hAnsi="Times New Roman" w:cs="Times New Roman"/>
          <w:sz w:val="24"/>
          <w:szCs w:val="24"/>
          <w:lang w:val="lv-LV" w:eastAsia="lv-LV" w:bidi="lv-LV"/>
        </w:rPr>
        <w:t xml:space="preserve"> ceļš”” , kas veicina Gastronomiskā maršruta izveidošanu, tajā iekļauta arī ekspozīcija “Daugavpils </w:t>
      </w:r>
      <w:proofErr w:type="spellStart"/>
      <w:r w:rsidRPr="00161436">
        <w:rPr>
          <w:rFonts w:ascii="Times New Roman" w:eastAsia="Times New Roman" w:hAnsi="Times New Roman" w:cs="Times New Roman"/>
          <w:sz w:val="24"/>
          <w:szCs w:val="24"/>
          <w:lang w:val="lv-LV" w:eastAsia="lv-LV" w:bidi="lv-LV"/>
        </w:rPr>
        <w:t>Šmakovkas</w:t>
      </w:r>
      <w:proofErr w:type="spellEnd"/>
      <w:r w:rsidRPr="00161436">
        <w:rPr>
          <w:rFonts w:ascii="Times New Roman" w:eastAsia="Times New Roman" w:hAnsi="Times New Roman" w:cs="Times New Roman"/>
          <w:sz w:val="24"/>
          <w:szCs w:val="24"/>
          <w:lang w:val="lv-LV" w:eastAsia="lv-LV" w:bidi="lv-LV"/>
        </w:rPr>
        <w:t xml:space="preserve"> muzejs”.</w:t>
      </w:r>
    </w:p>
    <w:p w:rsidR="00557D54" w:rsidRPr="00161436" w:rsidRDefault="00557D54" w:rsidP="00557D54">
      <w:pPr>
        <w:widowControl w:val="0"/>
        <w:spacing w:after="0" w:line="360" w:lineRule="auto"/>
        <w:ind w:right="43" w:firstLine="720"/>
        <w:jc w:val="both"/>
        <w:rPr>
          <w:rFonts w:ascii="Times New Roman" w:eastAsia="Times New Roman" w:hAnsi="Times New Roman" w:cs="Times New Roman"/>
          <w:sz w:val="24"/>
          <w:szCs w:val="24"/>
          <w:lang w:val="lv-LV" w:eastAsia="lv-LV" w:bidi="lv-LV"/>
        </w:rPr>
      </w:pPr>
      <w:r w:rsidRPr="00161436">
        <w:rPr>
          <w:rFonts w:ascii="Times New Roman" w:eastAsia="Times New Roman" w:hAnsi="Times New Roman" w:cs="Times New Roman"/>
          <w:sz w:val="24"/>
          <w:szCs w:val="24"/>
          <w:lang w:val="lv-LV" w:eastAsia="lv-LV" w:bidi="lv-LV"/>
        </w:rPr>
        <w:t>Lai veicinātu Latvijas skolēnu interesi par Daugavpils pilsētu, ievietota informācija žurnālā “Skolas Vārds – Rudens ceļvedis 2020” par Daugavpils pilsētas tūrisma un atpūtas iespēju piedāvājumu rudens tūrisma sezonā.</w:t>
      </w:r>
    </w:p>
    <w:p w:rsidR="00557D54" w:rsidRPr="00766E39" w:rsidRDefault="00557D54" w:rsidP="00557D54">
      <w:pPr>
        <w:widowControl w:val="0"/>
        <w:spacing w:after="0" w:line="360" w:lineRule="auto"/>
        <w:ind w:right="43" w:firstLine="720"/>
        <w:jc w:val="both"/>
        <w:rPr>
          <w:rFonts w:ascii="Times New Roman" w:eastAsia="Times New Roman" w:hAnsi="Times New Roman" w:cs="Times New Roman"/>
          <w:lang w:val="lv-LV" w:eastAsia="lv-LV" w:bidi="lv-LV"/>
        </w:rPr>
      </w:pPr>
    </w:p>
    <w:p w:rsidR="00557D54" w:rsidRPr="00161436" w:rsidRDefault="00557D54" w:rsidP="00557D54">
      <w:pPr>
        <w:widowControl w:val="0"/>
        <w:spacing w:after="0" w:line="360" w:lineRule="auto"/>
        <w:ind w:right="43"/>
        <w:jc w:val="both"/>
        <w:rPr>
          <w:rFonts w:ascii="Times New Roman" w:eastAsia="Times New Roman" w:hAnsi="Times New Roman" w:cs="Times New Roman"/>
          <w:b/>
          <w:bCs/>
          <w:sz w:val="24"/>
          <w:szCs w:val="24"/>
          <w:lang w:val="lv-LV" w:eastAsia="lv-LV" w:bidi="lv-LV"/>
        </w:rPr>
      </w:pPr>
      <w:r w:rsidRPr="00161436">
        <w:rPr>
          <w:rFonts w:ascii="Times New Roman" w:eastAsia="Times New Roman" w:hAnsi="Times New Roman" w:cs="Times New Roman"/>
          <w:b/>
          <w:sz w:val="24"/>
          <w:szCs w:val="24"/>
          <w:lang w:val="lv-LV" w:eastAsia="lv-LV" w:bidi="lv-LV"/>
        </w:rPr>
        <w:t xml:space="preserve">2.2.5. </w:t>
      </w:r>
      <w:bookmarkStart w:id="9" w:name="bookmark13"/>
      <w:r w:rsidRPr="00161436">
        <w:rPr>
          <w:rFonts w:ascii="Times New Roman" w:eastAsia="Times New Roman" w:hAnsi="Times New Roman" w:cs="Times New Roman"/>
          <w:b/>
          <w:bCs/>
          <w:sz w:val="24"/>
          <w:szCs w:val="24"/>
          <w:lang w:val="lv-LV" w:eastAsia="lv-LV" w:bidi="lv-LV"/>
        </w:rPr>
        <w:t>Ekspozīcijas “</w:t>
      </w:r>
      <w:proofErr w:type="spellStart"/>
      <w:r w:rsidRPr="00161436">
        <w:rPr>
          <w:rFonts w:ascii="Times New Roman" w:eastAsia="Times New Roman" w:hAnsi="Times New Roman" w:cs="Times New Roman"/>
          <w:b/>
          <w:bCs/>
          <w:sz w:val="24"/>
          <w:szCs w:val="24"/>
          <w:lang w:val="lv-LV" w:eastAsia="lv-LV" w:bidi="lv-LV"/>
        </w:rPr>
        <w:t>Šmakovkas</w:t>
      </w:r>
      <w:proofErr w:type="spellEnd"/>
      <w:r w:rsidRPr="00161436">
        <w:rPr>
          <w:rFonts w:ascii="Times New Roman" w:eastAsia="Times New Roman" w:hAnsi="Times New Roman" w:cs="Times New Roman"/>
          <w:b/>
          <w:bCs/>
          <w:sz w:val="24"/>
          <w:szCs w:val="24"/>
          <w:lang w:val="lv-LV" w:eastAsia="lv-LV" w:bidi="lv-LV"/>
        </w:rPr>
        <w:t xml:space="preserve"> muzejs” attīstība Latgales kulinārā mantojuma kontekstā</w:t>
      </w:r>
      <w:bookmarkEnd w:id="9"/>
    </w:p>
    <w:p w:rsidR="00766E39" w:rsidRPr="00161436" w:rsidRDefault="00557D54" w:rsidP="00766E39">
      <w:pPr>
        <w:widowControl w:val="0"/>
        <w:spacing w:after="0" w:line="360" w:lineRule="auto"/>
        <w:ind w:right="43"/>
        <w:jc w:val="both"/>
        <w:rPr>
          <w:rFonts w:ascii="Times New Roman" w:eastAsia="Times New Roman" w:hAnsi="Times New Roman" w:cs="Times New Roman"/>
          <w:bCs/>
          <w:sz w:val="24"/>
          <w:szCs w:val="24"/>
          <w:lang w:val="lv-LV" w:eastAsia="lv-LV" w:bidi="lv-LV"/>
        </w:rPr>
      </w:pPr>
      <w:r w:rsidRPr="00161436">
        <w:rPr>
          <w:rFonts w:ascii="Times New Roman" w:eastAsia="Times New Roman" w:hAnsi="Times New Roman" w:cs="Times New Roman"/>
          <w:bCs/>
          <w:sz w:val="24"/>
          <w:szCs w:val="24"/>
          <w:lang w:val="lv-LV" w:eastAsia="lv-LV" w:bidi="lv-LV"/>
        </w:rPr>
        <w:t>Pārskata gadā Aģentūra turpināja nodrošināt un pilnveidot ekspozīcijas “</w:t>
      </w:r>
      <w:proofErr w:type="spellStart"/>
      <w:r w:rsidRPr="00161436">
        <w:rPr>
          <w:rFonts w:ascii="Times New Roman" w:eastAsia="Times New Roman" w:hAnsi="Times New Roman" w:cs="Times New Roman"/>
          <w:bCs/>
          <w:sz w:val="24"/>
          <w:szCs w:val="24"/>
          <w:lang w:val="lv-LV" w:eastAsia="lv-LV" w:bidi="lv-LV"/>
        </w:rPr>
        <w:t>Šmakovkas</w:t>
      </w:r>
      <w:proofErr w:type="spellEnd"/>
      <w:r w:rsidRPr="00161436">
        <w:rPr>
          <w:rFonts w:ascii="Times New Roman" w:eastAsia="Times New Roman" w:hAnsi="Times New Roman" w:cs="Times New Roman"/>
          <w:bCs/>
          <w:sz w:val="24"/>
          <w:szCs w:val="24"/>
          <w:lang w:val="lv-LV" w:eastAsia="lv-LV" w:bidi="lv-LV"/>
        </w:rPr>
        <w:t xml:space="preserve"> muzejs” darbu. </w:t>
      </w:r>
      <w:proofErr w:type="spellStart"/>
      <w:r w:rsidRPr="00161436">
        <w:rPr>
          <w:rFonts w:ascii="Times New Roman" w:eastAsia="Times New Roman" w:hAnsi="Times New Roman" w:cs="Times New Roman"/>
          <w:bCs/>
          <w:sz w:val="24"/>
          <w:szCs w:val="24"/>
          <w:lang w:val="lv-LV" w:eastAsia="lv-LV" w:bidi="lv-LV"/>
        </w:rPr>
        <w:t>Šmakovkas</w:t>
      </w:r>
      <w:proofErr w:type="spellEnd"/>
      <w:r w:rsidRPr="00161436">
        <w:rPr>
          <w:rFonts w:ascii="Times New Roman" w:eastAsia="Times New Roman" w:hAnsi="Times New Roman" w:cs="Times New Roman"/>
          <w:bCs/>
          <w:sz w:val="24"/>
          <w:szCs w:val="24"/>
          <w:lang w:val="lv-LV" w:eastAsia="lv-LV" w:bidi="lv-LV"/>
        </w:rPr>
        <w:t xml:space="preserve"> muzejā 2020. gadā tika apkalpoti 11 143 apmeklētāji no Latvijas un ārvalstīm, kas ir par 4% vairāk nekā 2019. gadā. </w:t>
      </w:r>
      <w:r w:rsidR="006037B7" w:rsidRPr="00161436">
        <w:rPr>
          <w:rFonts w:ascii="Times New Roman" w:eastAsia="Times New Roman" w:hAnsi="Times New Roman" w:cs="Times New Roman"/>
          <w:bCs/>
          <w:sz w:val="24"/>
          <w:szCs w:val="24"/>
          <w:lang w:val="lv-LV" w:eastAsia="lv-LV" w:bidi="lv-LV"/>
        </w:rPr>
        <w:t xml:space="preserve">Tika nodrošināta iespēja bez maksas izmantot </w:t>
      </w:r>
      <w:proofErr w:type="spellStart"/>
      <w:r w:rsidR="006037B7" w:rsidRPr="00161436">
        <w:rPr>
          <w:rFonts w:ascii="Times New Roman" w:eastAsia="Times New Roman" w:hAnsi="Times New Roman" w:cs="Times New Roman"/>
          <w:bCs/>
          <w:sz w:val="24"/>
          <w:szCs w:val="24"/>
          <w:lang w:val="lv-LV" w:eastAsia="lv-LV" w:bidi="lv-LV"/>
        </w:rPr>
        <w:t>audioģidus</w:t>
      </w:r>
      <w:proofErr w:type="spellEnd"/>
      <w:r w:rsidR="006037B7" w:rsidRPr="00161436">
        <w:rPr>
          <w:rFonts w:ascii="Times New Roman" w:eastAsia="Times New Roman" w:hAnsi="Times New Roman" w:cs="Times New Roman"/>
          <w:bCs/>
          <w:sz w:val="24"/>
          <w:szCs w:val="24"/>
          <w:lang w:val="lv-LV" w:eastAsia="lv-LV" w:bidi="lv-LV"/>
        </w:rPr>
        <w:t xml:space="preserve"> individuālajiem apmeklētājiem. Kopumā, gada laikā, tika novadītas 407 ekskursijas latviešu, krievu un angļu valodās tūristu grupām un delegācijām, kas ir par 37% vairāk nekā 2019. gadā. </w:t>
      </w:r>
    </w:p>
    <w:p w:rsidR="00775D86" w:rsidRPr="00161436" w:rsidRDefault="00766E39" w:rsidP="004A5ACE">
      <w:pPr>
        <w:widowControl w:val="0"/>
        <w:spacing w:after="0" w:line="360" w:lineRule="auto"/>
        <w:ind w:right="43" w:firstLine="720"/>
        <w:jc w:val="both"/>
        <w:rPr>
          <w:rFonts w:ascii="Times New Roman" w:eastAsia="Times New Roman" w:hAnsi="Times New Roman" w:cs="Times New Roman"/>
          <w:bCs/>
          <w:sz w:val="24"/>
          <w:szCs w:val="24"/>
          <w:lang w:val="lv-LV" w:eastAsia="lv-LV" w:bidi="lv-LV"/>
        </w:rPr>
      </w:pPr>
      <w:r w:rsidRPr="00161436">
        <w:rPr>
          <w:rFonts w:ascii="Times New Roman" w:eastAsia="Times New Roman" w:hAnsi="Times New Roman" w:cs="Times New Roman"/>
          <w:bCs/>
          <w:sz w:val="24"/>
          <w:szCs w:val="24"/>
          <w:lang w:val="lv-LV" w:eastAsia="lv-LV" w:bidi="lv-LV"/>
        </w:rPr>
        <w:t xml:space="preserve">Rūpējoties par apmeklētāju labsajūtu, </w:t>
      </w:r>
      <w:proofErr w:type="spellStart"/>
      <w:r w:rsidRPr="00161436">
        <w:rPr>
          <w:rFonts w:ascii="Times New Roman" w:eastAsia="Times New Roman" w:hAnsi="Times New Roman" w:cs="Times New Roman"/>
          <w:bCs/>
          <w:sz w:val="24"/>
          <w:szCs w:val="24"/>
          <w:lang w:val="lv-LV" w:eastAsia="lv-LV" w:bidi="lv-LV"/>
        </w:rPr>
        <w:t>šmakovkas</w:t>
      </w:r>
      <w:proofErr w:type="spellEnd"/>
      <w:r w:rsidRPr="00161436">
        <w:rPr>
          <w:rFonts w:ascii="Times New Roman" w:eastAsia="Times New Roman" w:hAnsi="Times New Roman" w:cs="Times New Roman"/>
          <w:bCs/>
          <w:sz w:val="24"/>
          <w:szCs w:val="24"/>
          <w:lang w:val="lv-LV" w:eastAsia="lv-LV" w:bidi="lv-LV"/>
        </w:rPr>
        <w:t xml:space="preserve"> muzeja darbinieki veica apmeklētāju anketēšanu, lai noskaidrotu apmeklētāju viedokli par ekspozīcijas sniegto pakalpojumu kvalitāti. Kopumā tika aptaujāti 165 respondenti un tika noskaidrots, ka lie</w:t>
      </w:r>
      <w:r w:rsidR="004A5ACE" w:rsidRPr="00161436">
        <w:rPr>
          <w:rFonts w:ascii="Times New Roman" w:eastAsia="Times New Roman" w:hAnsi="Times New Roman" w:cs="Times New Roman"/>
          <w:bCs/>
          <w:sz w:val="24"/>
          <w:szCs w:val="24"/>
          <w:lang w:val="lv-LV" w:eastAsia="lv-LV" w:bidi="lv-LV"/>
        </w:rPr>
        <w:t>lākā daļā (95</w:t>
      </w:r>
      <w:r w:rsidRPr="00161436">
        <w:rPr>
          <w:rFonts w:ascii="Times New Roman" w:eastAsia="Times New Roman" w:hAnsi="Times New Roman" w:cs="Times New Roman"/>
          <w:bCs/>
          <w:sz w:val="24"/>
          <w:szCs w:val="24"/>
          <w:lang w:val="lv-LV" w:eastAsia="lv-LV" w:bidi="lv-LV"/>
        </w:rPr>
        <w:t>%) ir bijuši pilnībā apmierināti ar saņemtajiem pakalpojumiem un ekspozīciju, daži respondenti minēja arī kādus piemērus, kā varētu uzlabot pakalpojumu klāstu un ekspozīciju</w:t>
      </w:r>
      <w:r w:rsidR="004A5ACE" w:rsidRPr="00161436">
        <w:rPr>
          <w:rFonts w:ascii="Times New Roman" w:eastAsia="Times New Roman" w:hAnsi="Times New Roman" w:cs="Times New Roman"/>
          <w:bCs/>
          <w:sz w:val="24"/>
          <w:szCs w:val="24"/>
          <w:lang w:val="lv-LV" w:eastAsia="lv-LV" w:bidi="lv-LV"/>
        </w:rPr>
        <w:t xml:space="preserve">, popularizēt muzeju masu medijos. </w:t>
      </w:r>
      <w:r w:rsidR="006037B7" w:rsidRPr="00161436">
        <w:rPr>
          <w:rFonts w:ascii="Times New Roman" w:eastAsia="Times New Roman" w:hAnsi="Times New Roman" w:cs="Times New Roman"/>
          <w:bCs/>
          <w:sz w:val="24"/>
          <w:szCs w:val="24"/>
          <w:lang w:val="lv-LV" w:eastAsia="lv-LV" w:bidi="lv-LV"/>
        </w:rPr>
        <w:t xml:space="preserve">2020. gada laikā </w:t>
      </w:r>
      <w:proofErr w:type="spellStart"/>
      <w:r w:rsidR="006037B7" w:rsidRPr="00161436">
        <w:rPr>
          <w:rFonts w:ascii="Times New Roman" w:eastAsia="Times New Roman" w:hAnsi="Times New Roman" w:cs="Times New Roman"/>
          <w:bCs/>
          <w:sz w:val="24"/>
          <w:szCs w:val="24"/>
          <w:lang w:val="lv-LV" w:eastAsia="lv-LV" w:bidi="lv-LV"/>
        </w:rPr>
        <w:t>Šmakovkas</w:t>
      </w:r>
      <w:proofErr w:type="spellEnd"/>
      <w:r w:rsidR="006037B7" w:rsidRPr="00161436">
        <w:rPr>
          <w:rFonts w:ascii="Times New Roman" w:eastAsia="Times New Roman" w:hAnsi="Times New Roman" w:cs="Times New Roman"/>
          <w:bCs/>
          <w:sz w:val="24"/>
          <w:szCs w:val="24"/>
          <w:lang w:val="lv-LV" w:eastAsia="lv-LV" w:bidi="lv-LV"/>
        </w:rPr>
        <w:t xml:space="preserve"> muzeja viesu grāmatā kopumā iz</w:t>
      </w:r>
      <w:r w:rsidR="004A5ACE" w:rsidRPr="00161436">
        <w:rPr>
          <w:rFonts w:ascii="Times New Roman" w:eastAsia="Times New Roman" w:hAnsi="Times New Roman" w:cs="Times New Roman"/>
          <w:bCs/>
          <w:sz w:val="24"/>
          <w:szCs w:val="24"/>
          <w:lang w:val="lv-LV" w:eastAsia="lv-LV" w:bidi="lv-LV"/>
        </w:rPr>
        <w:t>darīti 572 ieraksti</w:t>
      </w:r>
      <w:r w:rsidR="006037B7" w:rsidRPr="00161436">
        <w:rPr>
          <w:rFonts w:ascii="Times New Roman" w:eastAsia="Times New Roman" w:hAnsi="Times New Roman" w:cs="Times New Roman"/>
          <w:bCs/>
          <w:sz w:val="24"/>
          <w:szCs w:val="24"/>
          <w:lang w:val="lv-LV" w:eastAsia="lv-LV" w:bidi="lv-LV"/>
        </w:rPr>
        <w:t xml:space="preserve">. Lielākoties tajos </w:t>
      </w:r>
      <w:r w:rsidR="006037B7" w:rsidRPr="00161436">
        <w:rPr>
          <w:rFonts w:ascii="Times New Roman" w:eastAsia="Times New Roman" w:hAnsi="Times New Roman" w:cs="Times New Roman"/>
          <w:bCs/>
          <w:sz w:val="24"/>
          <w:szCs w:val="24"/>
          <w:lang w:val="lv-LV" w:eastAsia="lv-LV" w:bidi="lv-LV"/>
        </w:rPr>
        <w:lastRenderedPageBreak/>
        <w:t>izteiktas pateicības par ekskursijām un uzņemšanu, kā arī pausts atzinīgs vērtējums par mūsdienīgu ekspozīciju. Daži apmeklētāji ir ierakstījuši arī savus ieteikumus, kas lielākoties bija saistīti ar ekspozīcijas paplašin</w:t>
      </w:r>
      <w:r w:rsidR="00775D86" w:rsidRPr="00161436">
        <w:rPr>
          <w:rFonts w:ascii="Times New Roman" w:eastAsia="Times New Roman" w:hAnsi="Times New Roman" w:cs="Times New Roman"/>
          <w:bCs/>
          <w:sz w:val="24"/>
          <w:szCs w:val="24"/>
          <w:lang w:val="lv-LV" w:eastAsia="lv-LV" w:bidi="lv-LV"/>
        </w:rPr>
        <w:t xml:space="preserve">u. </w:t>
      </w:r>
    </w:p>
    <w:p w:rsidR="006037B7" w:rsidRPr="00161436" w:rsidRDefault="00775D86" w:rsidP="006037B7">
      <w:pPr>
        <w:widowControl w:val="0"/>
        <w:spacing w:after="0" w:line="360" w:lineRule="auto"/>
        <w:ind w:right="43" w:firstLine="720"/>
        <w:jc w:val="both"/>
        <w:rPr>
          <w:rFonts w:ascii="Times New Roman" w:eastAsia="Times New Roman" w:hAnsi="Times New Roman" w:cs="Times New Roman"/>
          <w:bCs/>
          <w:sz w:val="24"/>
          <w:szCs w:val="24"/>
          <w:lang w:val="lv-LV" w:eastAsia="lv-LV" w:bidi="lv-LV"/>
        </w:rPr>
      </w:pPr>
      <w:r w:rsidRPr="00161436">
        <w:rPr>
          <w:rFonts w:ascii="Times New Roman" w:eastAsia="Times New Roman" w:hAnsi="Times New Roman" w:cs="Times New Roman"/>
          <w:bCs/>
          <w:sz w:val="24"/>
          <w:szCs w:val="24"/>
          <w:lang w:val="lv-LV" w:eastAsia="lv-LV" w:bidi="lv-LV"/>
        </w:rPr>
        <w:t xml:space="preserve">Covid19 pandēmijas ietekmē, daudzi plānotie pasākumi tika atcelti. Patīkams notikums, bija jaunā tūrisma maršruta “Latgales </w:t>
      </w:r>
      <w:proofErr w:type="spellStart"/>
      <w:r w:rsidRPr="00161436">
        <w:rPr>
          <w:rFonts w:ascii="Times New Roman" w:eastAsia="Times New Roman" w:hAnsi="Times New Roman" w:cs="Times New Roman"/>
          <w:bCs/>
          <w:sz w:val="24"/>
          <w:szCs w:val="24"/>
          <w:lang w:val="lv-LV" w:eastAsia="lv-LV" w:bidi="lv-LV"/>
        </w:rPr>
        <w:t>Šmakovkas</w:t>
      </w:r>
      <w:proofErr w:type="spellEnd"/>
      <w:r w:rsidRPr="00161436">
        <w:rPr>
          <w:rFonts w:ascii="Times New Roman" w:eastAsia="Times New Roman" w:hAnsi="Times New Roman" w:cs="Times New Roman"/>
          <w:bCs/>
          <w:sz w:val="24"/>
          <w:szCs w:val="24"/>
          <w:lang w:val="lv-LV" w:eastAsia="lv-LV" w:bidi="lv-LV"/>
        </w:rPr>
        <w:t xml:space="preserve"> ceļš” izveide. Maršruta izveide ir bijusi iespējama pateicoties Latgales kultūras programmas 2020 projektu konkursa apstiprinātā projekta “Gastronomiskais tūrisma maršruts “Latgales </w:t>
      </w:r>
      <w:proofErr w:type="spellStart"/>
      <w:r w:rsidRPr="00161436">
        <w:rPr>
          <w:rFonts w:ascii="Times New Roman" w:eastAsia="Times New Roman" w:hAnsi="Times New Roman" w:cs="Times New Roman"/>
          <w:bCs/>
          <w:sz w:val="24"/>
          <w:szCs w:val="24"/>
          <w:lang w:val="lv-LV" w:eastAsia="lv-LV" w:bidi="lv-LV"/>
        </w:rPr>
        <w:t>šmakovkas</w:t>
      </w:r>
      <w:proofErr w:type="spellEnd"/>
      <w:r w:rsidRPr="00161436">
        <w:rPr>
          <w:rFonts w:ascii="Times New Roman" w:eastAsia="Times New Roman" w:hAnsi="Times New Roman" w:cs="Times New Roman"/>
          <w:bCs/>
          <w:sz w:val="24"/>
          <w:szCs w:val="24"/>
          <w:lang w:val="lv-LV" w:eastAsia="lv-LV" w:bidi="lv-LV"/>
        </w:rPr>
        <w:t xml:space="preserve"> ceļš”” ietvaros ar Latgales reģiona attīstības aģentūras, Valsts Kultūrkapitāla fonda, a/s "Latvijas valsts meži" finansiālu atbalstu. Pateicoties šim projektam, ekspozīcijas telpās tika izveidota arī sienas karte, kur apvienoti tūrisma vietas Latgalē, kuras saistītas ar </w:t>
      </w:r>
      <w:proofErr w:type="spellStart"/>
      <w:r w:rsidRPr="00161436">
        <w:rPr>
          <w:rFonts w:ascii="Times New Roman" w:eastAsia="Times New Roman" w:hAnsi="Times New Roman" w:cs="Times New Roman"/>
          <w:bCs/>
          <w:sz w:val="24"/>
          <w:szCs w:val="24"/>
          <w:lang w:val="lv-LV" w:eastAsia="lv-LV" w:bidi="lv-LV"/>
        </w:rPr>
        <w:t>šmakovkas</w:t>
      </w:r>
      <w:proofErr w:type="spellEnd"/>
      <w:r w:rsidRPr="00161436">
        <w:rPr>
          <w:rFonts w:ascii="Times New Roman" w:eastAsia="Times New Roman" w:hAnsi="Times New Roman" w:cs="Times New Roman"/>
          <w:bCs/>
          <w:sz w:val="24"/>
          <w:szCs w:val="24"/>
          <w:lang w:val="lv-LV" w:eastAsia="lv-LV" w:bidi="lv-LV"/>
        </w:rPr>
        <w:t xml:space="preserve"> dzērienu.</w:t>
      </w:r>
    </w:p>
    <w:p w:rsidR="00E671F1" w:rsidRPr="00161436" w:rsidRDefault="00E671F1" w:rsidP="003576B4">
      <w:pPr>
        <w:pStyle w:val="Heading1"/>
        <w:numPr>
          <w:ilvl w:val="0"/>
          <w:numId w:val="29"/>
        </w:numPr>
        <w:spacing w:line="360" w:lineRule="auto"/>
        <w:jc w:val="center"/>
        <w:rPr>
          <w:sz w:val="24"/>
          <w:szCs w:val="24"/>
        </w:rPr>
      </w:pPr>
      <w:r w:rsidRPr="00161436">
        <w:rPr>
          <w:sz w:val="24"/>
          <w:szCs w:val="24"/>
        </w:rPr>
        <w:t>PERSONĀLS</w:t>
      </w:r>
    </w:p>
    <w:p w:rsidR="00E671F1" w:rsidRPr="00161436" w:rsidRDefault="00E671F1" w:rsidP="00E671F1">
      <w:pPr>
        <w:pStyle w:val="Title"/>
        <w:spacing w:line="360" w:lineRule="auto"/>
        <w:ind w:right="-59" w:firstLine="720"/>
        <w:jc w:val="both"/>
        <w:rPr>
          <w:b w:val="0"/>
          <w:color w:val="FF0000"/>
          <w:sz w:val="24"/>
        </w:rPr>
      </w:pPr>
      <w:r w:rsidRPr="00161436">
        <w:rPr>
          <w:b w:val="0"/>
          <w:sz w:val="24"/>
        </w:rPr>
        <w:t>Aģentūras štatu sarakstā uz 20</w:t>
      </w:r>
      <w:r w:rsidRPr="00161436">
        <w:rPr>
          <w:b w:val="0"/>
          <w:sz w:val="24"/>
          <w:lang w:val="lv-LV"/>
        </w:rPr>
        <w:t>20</w:t>
      </w:r>
      <w:r w:rsidRPr="00161436">
        <w:rPr>
          <w:b w:val="0"/>
          <w:sz w:val="24"/>
        </w:rPr>
        <w:t>.gada 31.decembri bija 1</w:t>
      </w:r>
      <w:r w:rsidRPr="00161436">
        <w:rPr>
          <w:b w:val="0"/>
          <w:sz w:val="24"/>
          <w:lang w:val="lv-LV"/>
        </w:rPr>
        <w:t>5</w:t>
      </w:r>
      <w:r w:rsidRPr="00161436">
        <w:rPr>
          <w:b w:val="0"/>
          <w:sz w:val="24"/>
        </w:rPr>
        <w:t>.75 štata vietas (slodzes), faktiskais darbinieku skaits 1</w:t>
      </w:r>
      <w:r w:rsidRPr="00161436">
        <w:rPr>
          <w:b w:val="0"/>
          <w:sz w:val="24"/>
          <w:lang w:val="lv-LV"/>
        </w:rPr>
        <w:t>7</w:t>
      </w:r>
      <w:r w:rsidRPr="00161436">
        <w:rPr>
          <w:b w:val="0"/>
          <w:sz w:val="24"/>
        </w:rPr>
        <w:t xml:space="preserve">, nodarbināto skaits vidēji gadā - </w:t>
      </w:r>
      <w:r w:rsidRPr="00161436">
        <w:rPr>
          <w:b w:val="0"/>
          <w:sz w:val="24"/>
          <w:lang w:val="lv-LV"/>
        </w:rPr>
        <w:t>20</w:t>
      </w:r>
      <w:r w:rsidRPr="00161436">
        <w:rPr>
          <w:b w:val="0"/>
          <w:sz w:val="24"/>
        </w:rPr>
        <w:t xml:space="preserve">. </w:t>
      </w:r>
    </w:p>
    <w:p w:rsidR="00E671F1" w:rsidRPr="00161436" w:rsidRDefault="00E671F1" w:rsidP="00E671F1">
      <w:pPr>
        <w:pStyle w:val="Title"/>
        <w:spacing w:line="360" w:lineRule="auto"/>
        <w:ind w:right="-59" w:firstLine="720"/>
        <w:jc w:val="both"/>
        <w:rPr>
          <w:sz w:val="24"/>
        </w:rPr>
      </w:pPr>
      <w:r w:rsidRPr="00161436">
        <w:rPr>
          <w:b w:val="0"/>
          <w:sz w:val="24"/>
        </w:rPr>
        <w:t xml:space="preserve">Pārskata gadā darbu Aģentūrā ir uzsākuši </w:t>
      </w:r>
      <w:r w:rsidRPr="00161436">
        <w:rPr>
          <w:b w:val="0"/>
          <w:sz w:val="24"/>
          <w:lang w:val="lv-LV"/>
        </w:rPr>
        <w:t>4</w:t>
      </w:r>
      <w:r w:rsidRPr="00161436">
        <w:rPr>
          <w:b w:val="0"/>
          <w:sz w:val="24"/>
        </w:rPr>
        <w:t xml:space="preserve"> darbinieki, bet pārtraukuši </w:t>
      </w:r>
      <w:r w:rsidRPr="00161436">
        <w:rPr>
          <w:b w:val="0"/>
          <w:sz w:val="24"/>
          <w:lang w:val="lv-LV"/>
        </w:rPr>
        <w:t>2</w:t>
      </w:r>
      <w:r w:rsidRPr="00161436">
        <w:rPr>
          <w:b w:val="0"/>
          <w:sz w:val="24"/>
        </w:rPr>
        <w:t>. Aģentūras personāla atlase notiek konkursu veidā, pēc apstiprināta konkursa nolikuma, atlases procesu organizē vairākās kārtās, izmantojot punktu vērtējumu sistēmu, organizējot praktiskos pārbaudes darbus un pārrunas, atlasot piemērotākos pretendentus.</w:t>
      </w:r>
    </w:p>
    <w:p w:rsidR="00E671F1" w:rsidRPr="00161436" w:rsidRDefault="00E671F1" w:rsidP="00E671F1">
      <w:pPr>
        <w:pStyle w:val="Title"/>
        <w:spacing w:line="360" w:lineRule="auto"/>
        <w:ind w:right="-59" w:firstLine="720"/>
        <w:jc w:val="both"/>
        <w:rPr>
          <w:sz w:val="24"/>
        </w:rPr>
      </w:pPr>
      <w:r w:rsidRPr="00161436">
        <w:rPr>
          <w:b w:val="0"/>
          <w:sz w:val="24"/>
        </w:rPr>
        <w:t>Kopumā personāla rotācijas koeficients 20</w:t>
      </w:r>
      <w:r w:rsidRPr="00161436">
        <w:rPr>
          <w:b w:val="0"/>
          <w:sz w:val="24"/>
          <w:lang w:val="lv-LV"/>
        </w:rPr>
        <w:t>20</w:t>
      </w:r>
      <w:r w:rsidRPr="00161436">
        <w:rPr>
          <w:b w:val="0"/>
          <w:sz w:val="24"/>
        </w:rPr>
        <w:t xml:space="preserve">. gadā ir </w:t>
      </w:r>
      <w:r w:rsidRPr="00161436">
        <w:rPr>
          <w:b w:val="0"/>
          <w:sz w:val="24"/>
          <w:lang w:val="lv-LV"/>
        </w:rPr>
        <w:t>30 %</w:t>
      </w:r>
      <w:r w:rsidRPr="00161436">
        <w:rPr>
          <w:b w:val="0"/>
          <w:sz w:val="24"/>
        </w:rPr>
        <w:t xml:space="preserve">, personāla atjaunošanās koeficients – </w:t>
      </w:r>
      <w:r w:rsidRPr="00161436">
        <w:rPr>
          <w:b w:val="0"/>
          <w:sz w:val="24"/>
          <w:lang w:val="lv-LV"/>
        </w:rPr>
        <w:t>20</w:t>
      </w:r>
      <w:r w:rsidRPr="00161436">
        <w:rPr>
          <w:b w:val="0"/>
          <w:sz w:val="24"/>
        </w:rPr>
        <w:t xml:space="preserve"> %. </w:t>
      </w:r>
    </w:p>
    <w:p w:rsidR="00E671F1" w:rsidRPr="00161436" w:rsidRDefault="00E671F1" w:rsidP="00E671F1">
      <w:pPr>
        <w:pStyle w:val="Title"/>
        <w:spacing w:line="360" w:lineRule="auto"/>
        <w:ind w:right="-59" w:firstLine="720"/>
        <w:jc w:val="both"/>
        <w:rPr>
          <w:b w:val="0"/>
          <w:sz w:val="24"/>
        </w:rPr>
      </w:pPr>
      <w:r w:rsidRPr="00161436">
        <w:rPr>
          <w:b w:val="0"/>
          <w:sz w:val="24"/>
        </w:rPr>
        <w:t>20</w:t>
      </w:r>
      <w:r w:rsidRPr="00161436">
        <w:rPr>
          <w:b w:val="0"/>
          <w:sz w:val="24"/>
          <w:lang w:val="lv-LV"/>
        </w:rPr>
        <w:t>20</w:t>
      </w:r>
      <w:r w:rsidRPr="00161436">
        <w:rPr>
          <w:b w:val="0"/>
          <w:sz w:val="24"/>
        </w:rPr>
        <w:t>. gadā  Aģentūrā</w:t>
      </w:r>
      <w:r w:rsidRPr="00161436">
        <w:rPr>
          <w:b w:val="0"/>
          <w:sz w:val="24"/>
          <w:lang w:val="lv-LV"/>
        </w:rPr>
        <w:t xml:space="preserve"> saskaņā ar štatu sarakstu</w:t>
      </w:r>
      <w:r w:rsidRPr="00161436">
        <w:rPr>
          <w:b w:val="0"/>
          <w:sz w:val="24"/>
        </w:rPr>
        <w:t xml:space="preserve"> vidēji strādāja </w:t>
      </w:r>
      <w:r w:rsidRPr="00161436">
        <w:rPr>
          <w:b w:val="0"/>
          <w:sz w:val="24"/>
          <w:lang w:val="lv-LV"/>
        </w:rPr>
        <w:t xml:space="preserve">5 </w:t>
      </w:r>
      <w:r w:rsidRPr="00161436">
        <w:rPr>
          <w:b w:val="0"/>
          <w:sz w:val="24"/>
        </w:rPr>
        <w:t xml:space="preserve">vīrieši un </w:t>
      </w:r>
      <w:r w:rsidRPr="00161436">
        <w:rPr>
          <w:b w:val="0"/>
          <w:sz w:val="24"/>
          <w:lang w:val="lv-LV"/>
        </w:rPr>
        <w:t>12</w:t>
      </w:r>
      <w:r w:rsidRPr="00161436">
        <w:rPr>
          <w:b w:val="0"/>
          <w:sz w:val="24"/>
        </w:rPr>
        <w:t xml:space="preserve"> sievietes. Visvairāk strādājošo bija vecumā</w:t>
      </w:r>
      <w:r w:rsidRPr="00161436">
        <w:rPr>
          <w:b w:val="0"/>
          <w:sz w:val="24"/>
          <w:lang w:val="lv-LV"/>
        </w:rPr>
        <w:t xml:space="preserve"> līdz 30 gadiem. </w:t>
      </w:r>
      <w:r w:rsidRPr="00161436">
        <w:rPr>
          <w:b w:val="0"/>
          <w:sz w:val="24"/>
        </w:rPr>
        <w:t xml:space="preserve">Skatīt 3. diagrammu. </w:t>
      </w:r>
    </w:p>
    <w:p w:rsidR="00E671F1" w:rsidRDefault="00E671F1" w:rsidP="00E671F1">
      <w:pPr>
        <w:jc w:val="right"/>
        <w:rPr>
          <w:rFonts w:ascii="Times New Roman" w:hAnsi="Times New Roman" w:cs="Times New Roman"/>
          <w:sz w:val="24"/>
          <w:szCs w:val="24"/>
        </w:rPr>
      </w:pPr>
    </w:p>
    <w:p w:rsidR="00161436" w:rsidRDefault="00161436" w:rsidP="00E671F1">
      <w:pPr>
        <w:jc w:val="right"/>
        <w:rPr>
          <w:rFonts w:ascii="Times New Roman" w:hAnsi="Times New Roman" w:cs="Times New Roman"/>
          <w:sz w:val="24"/>
          <w:szCs w:val="24"/>
        </w:rPr>
      </w:pPr>
    </w:p>
    <w:p w:rsidR="00161436" w:rsidRDefault="00161436" w:rsidP="00E671F1">
      <w:pPr>
        <w:jc w:val="right"/>
        <w:rPr>
          <w:rFonts w:ascii="Times New Roman" w:hAnsi="Times New Roman" w:cs="Times New Roman"/>
          <w:sz w:val="24"/>
          <w:szCs w:val="24"/>
        </w:rPr>
      </w:pPr>
    </w:p>
    <w:p w:rsidR="00161436" w:rsidRDefault="00161436" w:rsidP="00E671F1">
      <w:pPr>
        <w:jc w:val="right"/>
        <w:rPr>
          <w:rFonts w:ascii="Times New Roman" w:hAnsi="Times New Roman" w:cs="Times New Roman"/>
          <w:sz w:val="24"/>
          <w:szCs w:val="24"/>
        </w:rPr>
      </w:pPr>
    </w:p>
    <w:p w:rsidR="00161436" w:rsidRDefault="00161436" w:rsidP="00E671F1">
      <w:pPr>
        <w:jc w:val="right"/>
        <w:rPr>
          <w:rFonts w:ascii="Times New Roman" w:hAnsi="Times New Roman" w:cs="Times New Roman"/>
          <w:sz w:val="24"/>
          <w:szCs w:val="24"/>
        </w:rPr>
      </w:pPr>
    </w:p>
    <w:p w:rsidR="00161436" w:rsidRDefault="00161436" w:rsidP="00E671F1">
      <w:pPr>
        <w:jc w:val="right"/>
        <w:rPr>
          <w:rFonts w:ascii="Times New Roman" w:hAnsi="Times New Roman" w:cs="Times New Roman"/>
          <w:sz w:val="24"/>
          <w:szCs w:val="24"/>
        </w:rPr>
      </w:pPr>
    </w:p>
    <w:p w:rsidR="00161436" w:rsidRDefault="00161436" w:rsidP="00E671F1">
      <w:pPr>
        <w:jc w:val="right"/>
        <w:rPr>
          <w:rFonts w:ascii="Times New Roman" w:hAnsi="Times New Roman" w:cs="Times New Roman"/>
          <w:sz w:val="24"/>
          <w:szCs w:val="24"/>
        </w:rPr>
      </w:pPr>
    </w:p>
    <w:p w:rsidR="00161436" w:rsidRDefault="00161436" w:rsidP="00E671F1">
      <w:pPr>
        <w:jc w:val="right"/>
        <w:rPr>
          <w:rFonts w:ascii="Times New Roman" w:hAnsi="Times New Roman" w:cs="Times New Roman"/>
          <w:sz w:val="24"/>
          <w:szCs w:val="24"/>
        </w:rPr>
      </w:pPr>
    </w:p>
    <w:p w:rsidR="00161436" w:rsidRDefault="00161436" w:rsidP="00E671F1">
      <w:pPr>
        <w:jc w:val="right"/>
        <w:rPr>
          <w:rFonts w:ascii="Times New Roman" w:hAnsi="Times New Roman" w:cs="Times New Roman"/>
          <w:sz w:val="24"/>
          <w:szCs w:val="24"/>
        </w:rPr>
      </w:pPr>
    </w:p>
    <w:p w:rsidR="00E671F1" w:rsidRPr="00E671F1" w:rsidRDefault="00E671F1" w:rsidP="00E671F1">
      <w:pPr>
        <w:jc w:val="right"/>
        <w:rPr>
          <w:rFonts w:ascii="Times New Roman" w:hAnsi="Times New Roman" w:cs="Times New Roman"/>
          <w:sz w:val="24"/>
          <w:szCs w:val="24"/>
        </w:rPr>
      </w:pPr>
      <w:proofErr w:type="gramStart"/>
      <w:r w:rsidRPr="00E671F1">
        <w:rPr>
          <w:rFonts w:ascii="Times New Roman" w:hAnsi="Times New Roman" w:cs="Times New Roman"/>
          <w:sz w:val="24"/>
          <w:szCs w:val="24"/>
        </w:rPr>
        <w:t>3.diagramma</w:t>
      </w:r>
      <w:proofErr w:type="gramEnd"/>
    </w:p>
    <w:p w:rsidR="00E671F1" w:rsidRPr="007C7F91" w:rsidRDefault="00E671F1" w:rsidP="00E671F1">
      <w:pPr>
        <w:spacing w:after="0" w:line="240" w:lineRule="auto"/>
        <w:jc w:val="center"/>
        <w:rPr>
          <w:noProof/>
          <w:color w:val="FF0000"/>
          <w:sz w:val="24"/>
          <w:szCs w:val="24"/>
          <w:highlight w:val="yellow"/>
        </w:rPr>
      </w:pPr>
      <w:r>
        <w:rPr>
          <w:noProof/>
          <w:lang w:val="lv-LV" w:eastAsia="lv-LV"/>
        </w:rPr>
        <w:lastRenderedPageBreak/>
        <w:drawing>
          <wp:inline distT="0" distB="0" distL="0" distR="0" wp14:anchorId="0EA0586D" wp14:editId="386CFDA1">
            <wp:extent cx="5095874" cy="2333626"/>
            <wp:effectExtent l="0" t="0" r="10160" b="9525"/>
            <wp:docPr id="5" name="Chart 5">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C4FA930-DC2C-411C-88C8-95042D5C29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671F1" w:rsidRPr="007C7F91" w:rsidRDefault="00E671F1" w:rsidP="00E671F1">
      <w:pPr>
        <w:spacing w:after="0" w:line="240" w:lineRule="auto"/>
        <w:jc w:val="right"/>
        <w:rPr>
          <w:noProof/>
          <w:sz w:val="24"/>
          <w:szCs w:val="24"/>
          <w:highlight w:val="yellow"/>
        </w:rPr>
      </w:pPr>
      <w:r w:rsidRPr="007C7F91">
        <w:rPr>
          <w:noProof/>
          <w:sz w:val="24"/>
          <w:szCs w:val="24"/>
          <w:highlight w:val="yellow"/>
        </w:rPr>
        <w:t xml:space="preserve">                                                                                                                              </w:t>
      </w:r>
    </w:p>
    <w:p w:rsidR="00E671F1" w:rsidRPr="00E671F1" w:rsidRDefault="00E671F1" w:rsidP="00E671F1">
      <w:pPr>
        <w:spacing w:after="0" w:line="240" w:lineRule="auto"/>
        <w:jc w:val="right"/>
        <w:rPr>
          <w:rFonts w:ascii="Times New Roman" w:hAnsi="Times New Roman" w:cs="Times New Roman"/>
          <w:noProof/>
          <w:sz w:val="24"/>
          <w:szCs w:val="24"/>
        </w:rPr>
      </w:pPr>
      <w:r w:rsidRPr="00E671F1">
        <w:rPr>
          <w:rFonts w:ascii="Times New Roman" w:hAnsi="Times New Roman" w:cs="Times New Roman"/>
          <w:noProof/>
          <w:sz w:val="24"/>
          <w:szCs w:val="24"/>
        </w:rPr>
        <w:t xml:space="preserve">   *dati uz 31.12.2020</w:t>
      </w:r>
    </w:p>
    <w:p w:rsidR="00E671F1" w:rsidRPr="007C7F91" w:rsidRDefault="00E671F1" w:rsidP="00E671F1">
      <w:pPr>
        <w:pStyle w:val="Title"/>
        <w:spacing w:line="360" w:lineRule="auto"/>
        <w:ind w:right="-59" w:firstLine="720"/>
        <w:jc w:val="both"/>
        <w:rPr>
          <w:b w:val="0"/>
          <w:color w:val="FF0000"/>
          <w:sz w:val="24"/>
          <w:highlight w:val="yellow"/>
        </w:rPr>
      </w:pPr>
    </w:p>
    <w:p w:rsidR="00E671F1" w:rsidRPr="007C7F91" w:rsidRDefault="00E671F1" w:rsidP="00E671F1">
      <w:pPr>
        <w:pStyle w:val="Title"/>
        <w:spacing w:line="360" w:lineRule="auto"/>
        <w:ind w:right="-59" w:firstLine="720"/>
        <w:jc w:val="both"/>
        <w:rPr>
          <w:b w:val="0"/>
          <w:color w:val="FF0000"/>
          <w:sz w:val="24"/>
        </w:rPr>
      </w:pPr>
      <w:r w:rsidRPr="007C7F91">
        <w:rPr>
          <w:b w:val="0"/>
          <w:sz w:val="24"/>
        </w:rPr>
        <w:t xml:space="preserve">Aģentūras lielākā vērtība ir augsti izglītots un profesionāls personāls. </w:t>
      </w:r>
      <w:r w:rsidRPr="007C7F91">
        <w:rPr>
          <w:b w:val="0"/>
          <w:sz w:val="24"/>
          <w:lang w:val="lv-LV"/>
        </w:rPr>
        <w:t>73</w:t>
      </w:r>
      <w:r w:rsidRPr="007C7F91">
        <w:rPr>
          <w:b w:val="0"/>
          <w:sz w:val="24"/>
        </w:rPr>
        <w:t xml:space="preserve"> % Aģentūrā strādājošo ir augstākā izglītība (tajā skaitā </w:t>
      </w:r>
      <w:r w:rsidRPr="007C7F91">
        <w:rPr>
          <w:b w:val="0"/>
          <w:sz w:val="24"/>
          <w:lang w:val="lv-LV"/>
        </w:rPr>
        <w:t>33,3</w:t>
      </w:r>
      <w:r w:rsidRPr="007C7F91">
        <w:rPr>
          <w:b w:val="0"/>
          <w:sz w:val="24"/>
        </w:rPr>
        <w:t xml:space="preserve"> % maģistra grāds). Skatīt 4.diagrammu. </w:t>
      </w:r>
    </w:p>
    <w:p w:rsidR="00733EB3" w:rsidRDefault="00733EB3" w:rsidP="00E671F1">
      <w:pPr>
        <w:jc w:val="right"/>
        <w:rPr>
          <w:rFonts w:ascii="Times New Roman" w:hAnsi="Times New Roman" w:cs="Times New Roman"/>
          <w:sz w:val="24"/>
          <w:szCs w:val="24"/>
        </w:rPr>
      </w:pPr>
    </w:p>
    <w:p w:rsidR="00E671F1" w:rsidRPr="00E671F1" w:rsidRDefault="00E671F1" w:rsidP="00E671F1">
      <w:pPr>
        <w:jc w:val="right"/>
        <w:rPr>
          <w:rFonts w:ascii="Times New Roman" w:hAnsi="Times New Roman" w:cs="Times New Roman"/>
          <w:sz w:val="24"/>
          <w:szCs w:val="24"/>
        </w:rPr>
      </w:pPr>
      <w:proofErr w:type="gramStart"/>
      <w:r w:rsidRPr="00E671F1">
        <w:rPr>
          <w:rFonts w:ascii="Times New Roman" w:hAnsi="Times New Roman" w:cs="Times New Roman"/>
          <w:sz w:val="24"/>
          <w:szCs w:val="24"/>
        </w:rPr>
        <w:t>4.diagramma</w:t>
      </w:r>
      <w:proofErr w:type="gramEnd"/>
    </w:p>
    <w:p w:rsidR="00E671F1" w:rsidRPr="007C7F91" w:rsidRDefault="00E671F1" w:rsidP="00E671F1">
      <w:pPr>
        <w:spacing w:after="0" w:line="240" w:lineRule="auto"/>
        <w:contextualSpacing/>
        <w:jc w:val="center"/>
        <w:rPr>
          <w:b/>
          <w:sz w:val="24"/>
          <w:szCs w:val="24"/>
        </w:rPr>
      </w:pPr>
      <w:r>
        <w:rPr>
          <w:noProof/>
          <w:lang w:val="lv-LV" w:eastAsia="lv-LV"/>
        </w:rPr>
        <w:drawing>
          <wp:inline distT="0" distB="0" distL="0" distR="0" wp14:anchorId="484ACD86" wp14:editId="78BB64D1">
            <wp:extent cx="4914900" cy="2390775"/>
            <wp:effectExtent l="0" t="0" r="0" b="9525"/>
            <wp:docPr id="6" name="Chart 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FA08768-C6DB-47CD-8A6D-6129AA90A4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671F1" w:rsidRPr="007C7F91" w:rsidRDefault="00E671F1" w:rsidP="00E671F1">
      <w:pPr>
        <w:spacing w:after="0" w:line="240" w:lineRule="auto"/>
        <w:contextualSpacing/>
        <w:jc w:val="center"/>
        <w:rPr>
          <w:b/>
          <w:sz w:val="24"/>
          <w:szCs w:val="24"/>
        </w:rPr>
      </w:pPr>
    </w:p>
    <w:p w:rsidR="00E671F1" w:rsidRPr="00E671F1" w:rsidRDefault="00E671F1" w:rsidP="00E671F1">
      <w:pPr>
        <w:spacing w:after="0" w:line="240" w:lineRule="auto"/>
        <w:contextualSpacing/>
        <w:jc w:val="right"/>
        <w:rPr>
          <w:rFonts w:ascii="Times New Roman" w:hAnsi="Times New Roman" w:cs="Times New Roman"/>
          <w:noProof/>
          <w:sz w:val="24"/>
          <w:szCs w:val="24"/>
        </w:rPr>
      </w:pPr>
      <w:r w:rsidRPr="00E671F1">
        <w:rPr>
          <w:rFonts w:ascii="Times New Roman" w:hAnsi="Times New Roman" w:cs="Times New Roman"/>
          <w:noProof/>
          <w:sz w:val="24"/>
          <w:szCs w:val="24"/>
        </w:rPr>
        <w:t xml:space="preserve">                                                                                                                       *dati uz 31.12.2020</w:t>
      </w:r>
    </w:p>
    <w:p w:rsidR="00E671F1" w:rsidRPr="007C7F91" w:rsidRDefault="00E671F1" w:rsidP="00E671F1">
      <w:pPr>
        <w:jc w:val="center"/>
        <w:rPr>
          <w:b/>
          <w:color w:val="FF0000"/>
          <w:sz w:val="24"/>
          <w:szCs w:val="24"/>
          <w:highlight w:val="yellow"/>
        </w:rPr>
      </w:pPr>
    </w:p>
    <w:p w:rsidR="00E671F1" w:rsidRPr="00D50D98" w:rsidRDefault="00E671F1" w:rsidP="00E671F1">
      <w:pPr>
        <w:pStyle w:val="Title"/>
        <w:spacing w:line="360" w:lineRule="auto"/>
        <w:ind w:right="-59" w:firstLine="720"/>
        <w:jc w:val="both"/>
        <w:rPr>
          <w:b w:val="0"/>
          <w:sz w:val="24"/>
        </w:rPr>
      </w:pPr>
      <w:r w:rsidRPr="00D50D98">
        <w:rPr>
          <w:b w:val="0"/>
          <w:sz w:val="24"/>
        </w:rPr>
        <w:t>Nodarbināto profesionālās zināšanas un iemaņas tika pilnveidotas Latgales tūrisma asociācijas “Ezerzeme” rīkotajos semināros, kā arī darbinieki piedalījās dažādos pieredzes apmaiņas braucienos un tūrisma nozares konferencēs.</w:t>
      </w:r>
    </w:p>
    <w:p w:rsidR="00E671F1" w:rsidRPr="00D50D98" w:rsidRDefault="00E671F1" w:rsidP="00E671F1">
      <w:pPr>
        <w:pStyle w:val="Title"/>
        <w:spacing w:line="360" w:lineRule="auto"/>
        <w:ind w:right="-59" w:firstLine="720"/>
        <w:jc w:val="both"/>
        <w:rPr>
          <w:b w:val="0"/>
          <w:sz w:val="24"/>
        </w:rPr>
      </w:pPr>
      <w:r w:rsidRPr="00D50D98">
        <w:rPr>
          <w:b w:val="0"/>
          <w:sz w:val="24"/>
        </w:rPr>
        <w:t>Uzsākot darbu, jaunie darbinieki tika iepazīstināti ar Aģentūras stratēģiju, funkcijām, uzdevumiem, iekšējiem normatīviem aktiem, amata pienākumiem, ar iestādes darbību kopumā un ikdienā nepieciešamo informāciju.</w:t>
      </w:r>
    </w:p>
    <w:p w:rsidR="00766E39" w:rsidRPr="00766E39" w:rsidRDefault="00766E39" w:rsidP="00766E39">
      <w:pPr>
        <w:pStyle w:val="ListParagraph"/>
        <w:widowControl w:val="0"/>
        <w:spacing w:after="0" w:line="360" w:lineRule="auto"/>
        <w:ind w:left="360" w:right="43"/>
        <w:jc w:val="both"/>
        <w:rPr>
          <w:rFonts w:ascii="Times New Roman" w:eastAsia="Times New Roman" w:hAnsi="Times New Roman" w:cs="Times New Roman"/>
          <w:b/>
          <w:bCs/>
          <w:lang w:val="lv-LV" w:eastAsia="lv-LV" w:bidi="lv-LV"/>
        </w:rPr>
      </w:pPr>
    </w:p>
    <w:p w:rsidR="00775D86" w:rsidRPr="00161436" w:rsidRDefault="00E671F1" w:rsidP="003576B4">
      <w:pPr>
        <w:pStyle w:val="ListParagraph"/>
        <w:widowControl w:val="0"/>
        <w:numPr>
          <w:ilvl w:val="0"/>
          <w:numId w:val="29"/>
        </w:numPr>
        <w:spacing w:after="0" w:line="360" w:lineRule="auto"/>
        <w:ind w:right="43"/>
        <w:jc w:val="center"/>
        <w:rPr>
          <w:rFonts w:ascii="Times New Roman" w:eastAsia="Times New Roman" w:hAnsi="Times New Roman" w:cs="Times New Roman"/>
          <w:b/>
          <w:bCs/>
          <w:sz w:val="24"/>
          <w:szCs w:val="24"/>
          <w:lang w:val="lv-LV" w:eastAsia="lv-LV" w:bidi="lv-LV"/>
        </w:rPr>
      </w:pPr>
      <w:r w:rsidRPr="00161436">
        <w:rPr>
          <w:rFonts w:ascii="Times New Roman" w:eastAsia="Times New Roman" w:hAnsi="Times New Roman" w:cs="Times New Roman"/>
          <w:b/>
          <w:bCs/>
          <w:sz w:val="24"/>
          <w:szCs w:val="24"/>
          <w:lang w:val="lv-LV" w:eastAsia="lv-LV" w:bidi="lv-LV"/>
        </w:rPr>
        <w:t>KOMUNIKĀCIJA AR SABIEDRĪBU</w:t>
      </w:r>
    </w:p>
    <w:p w:rsidR="00E671F1" w:rsidRPr="00161436" w:rsidRDefault="00E671F1" w:rsidP="003576B4">
      <w:pPr>
        <w:pStyle w:val="ListParagraph"/>
        <w:widowControl w:val="0"/>
        <w:numPr>
          <w:ilvl w:val="1"/>
          <w:numId w:val="30"/>
        </w:numPr>
        <w:spacing w:after="0" w:line="360" w:lineRule="auto"/>
        <w:ind w:left="0" w:right="43" w:firstLine="0"/>
        <w:jc w:val="both"/>
        <w:rPr>
          <w:rFonts w:ascii="Times New Roman" w:eastAsia="Times New Roman" w:hAnsi="Times New Roman" w:cs="Times New Roman"/>
          <w:b/>
          <w:bCs/>
          <w:sz w:val="24"/>
          <w:szCs w:val="24"/>
          <w:lang w:val="lv-LV" w:eastAsia="lv-LV" w:bidi="lv-LV"/>
        </w:rPr>
      </w:pPr>
      <w:r w:rsidRPr="00161436">
        <w:rPr>
          <w:rFonts w:ascii="Times New Roman" w:eastAsia="Times New Roman" w:hAnsi="Times New Roman" w:cs="Times New Roman"/>
          <w:b/>
          <w:bCs/>
          <w:sz w:val="24"/>
          <w:szCs w:val="24"/>
          <w:lang w:val="lv-LV" w:eastAsia="lv-LV" w:bidi="lv-LV"/>
        </w:rPr>
        <w:t>Sabiedrības informēšanas un izglītošanas pasākumi</w:t>
      </w:r>
    </w:p>
    <w:p w:rsidR="00E671F1" w:rsidRPr="00161436" w:rsidRDefault="00E671F1" w:rsidP="00E671F1">
      <w:pPr>
        <w:pStyle w:val="Bodytext20"/>
        <w:shd w:val="clear" w:color="auto" w:fill="auto"/>
        <w:spacing w:before="0" w:after="0" w:line="413" w:lineRule="exact"/>
        <w:ind w:firstLine="720"/>
        <w:rPr>
          <w:sz w:val="24"/>
          <w:szCs w:val="24"/>
          <w:lang w:val="lv-LV"/>
        </w:rPr>
      </w:pPr>
      <w:r w:rsidRPr="00161436">
        <w:rPr>
          <w:sz w:val="24"/>
          <w:szCs w:val="24"/>
          <w:lang w:val="lv-LV"/>
        </w:rPr>
        <w:t xml:space="preserve">2020. gadā, nodrošinot komunikācijas pasākumu īstenošanu, sabiedrība regulāri tika informēta par Aģentūras paveikto darbu un plānotajiem pasākumiem, kā arī aktualitātēm tūrisma nozarē. Ziņas par jaunumiem un pasākumiem regulāri tika ievietotas Aģentūras lietotajās tīmekļa vietnēs </w:t>
      </w:r>
      <w:hyperlink r:id="rId27" w:history="1">
        <w:r w:rsidRPr="00161436">
          <w:rPr>
            <w:rStyle w:val="Hyperlink"/>
            <w:sz w:val="24"/>
            <w:szCs w:val="24"/>
            <w:lang w:val="lv-LV" w:bidi="en-US"/>
          </w:rPr>
          <w:t>www.visitdaugavpils.lv</w:t>
        </w:r>
      </w:hyperlink>
      <w:r w:rsidRPr="00161436">
        <w:rPr>
          <w:sz w:val="24"/>
          <w:szCs w:val="24"/>
          <w:lang w:val="lv-LV" w:bidi="en-US"/>
        </w:rPr>
        <w:t xml:space="preserve"> , </w:t>
      </w:r>
      <w:hyperlink r:id="rId28" w:history="1">
        <w:r w:rsidRPr="00161436">
          <w:rPr>
            <w:rStyle w:val="Hyperlink"/>
            <w:sz w:val="24"/>
            <w:szCs w:val="24"/>
            <w:lang w:val="lv-LV" w:bidi="en-US"/>
          </w:rPr>
          <w:t>www.smakovka.lv</w:t>
        </w:r>
      </w:hyperlink>
      <w:r w:rsidRPr="00161436">
        <w:rPr>
          <w:sz w:val="24"/>
          <w:szCs w:val="24"/>
          <w:lang w:val="lv-LV" w:bidi="en-US"/>
        </w:rPr>
        <w:t xml:space="preserve"> </w:t>
      </w:r>
      <w:r w:rsidRPr="00161436">
        <w:rPr>
          <w:sz w:val="24"/>
          <w:szCs w:val="24"/>
          <w:lang w:val="lv-LV"/>
        </w:rPr>
        <w:t xml:space="preserve">un Daugavpils pilsētas domes tīmekļa vietnē </w:t>
      </w:r>
      <w:hyperlink r:id="rId29" w:history="1">
        <w:r w:rsidRPr="00161436">
          <w:rPr>
            <w:rStyle w:val="Hyperlink"/>
            <w:sz w:val="24"/>
            <w:szCs w:val="24"/>
            <w:lang w:val="lv-LV" w:bidi="en-US"/>
          </w:rPr>
          <w:t>www.daugavpils.lv</w:t>
        </w:r>
      </w:hyperlink>
      <w:r w:rsidRPr="00161436">
        <w:rPr>
          <w:sz w:val="24"/>
          <w:szCs w:val="24"/>
          <w:lang w:val="lv-LV" w:bidi="en-US"/>
        </w:rPr>
        <w:t xml:space="preserve">, </w:t>
      </w:r>
      <w:r w:rsidRPr="00161436">
        <w:rPr>
          <w:sz w:val="24"/>
          <w:szCs w:val="24"/>
          <w:lang w:val="lv-LV"/>
        </w:rPr>
        <w:t xml:space="preserve">kā arī Latvijas lielākajā tūrisma tīmekļa vietnē </w:t>
      </w:r>
      <w:hyperlink r:id="rId30" w:history="1">
        <w:r w:rsidRPr="00161436">
          <w:rPr>
            <w:rStyle w:val="Hyperlink"/>
            <w:sz w:val="24"/>
            <w:szCs w:val="24"/>
            <w:lang w:val="lv-LV" w:bidi="en-US"/>
          </w:rPr>
          <w:t>www.travelnews</w:t>
        </w:r>
        <w:r w:rsidRPr="00161436">
          <w:rPr>
            <w:rStyle w:val="Hyperlink"/>
            <w:sz w:val="24"/>
            <w:szCs w:val="24"/>
            <w:lang w:val="lv-LV"/>
          </w:rPr>
          <w:t>.com</w:t>
        </w:r>
      </w:hyperlink>
      <w:r w:rsidRPr="00161436">
        <w:rPr>
          <w:sz w:val="24"/>
          <w:szCs w:val="24"/>
          <w:lang w:val="lv-LV"/>
        </w:rPr>
        <w:t xml:space="preserve"> .</w:t>
      </w:r>
    </w:p>
    <w:p w:rsidR="00E671F1" w:rsidRPr="00161436" w:rsidRDefault="00E671F1" w:rsidP="00E671F1">
      <w:pPr>
        <w:pStyle w:val="Bodytext20"/>
        <w:shd w:val="clear" w:color="auto" w:fill="auto"/>
        <w:tabs>
          <w:tab w:val="left" w:pos="8909"/>
        </w:tabs>
        <w:spacing w:before="0" w:after="0" w:line="413" w:lineRule="exact"/>
        <w:ind w:firstLine="760"/>
        <w:rPr>
          <w:sz w:val="24"/>
          <w:szCs w:val="24"/>
          <w:lang w:val="lv-LV"/>
        </w:rPr>
      </w:pPr>
      <w:r w:rsidRPr="00161436">
        <w:rPr>
          <w:sz w:val="24"/>
          <w:szCs w:val="24"/>
          <w:lang w:val="lv-LV"/>
        </w:rPr>
        <w:t xml:space="preserve">Aģentūra aktīvi nodrošināja komunikāciju gan vietējā, gan starptautiskajā vidē sociālajos tīklos: </w:t>
      </w:r>
      <w:hyperlink r:id="rId31" w:history="1">
        <w:r w:rsidRPr="00161436">
          <w:rPr>
            <w:rStyle w:val="Hyperlink"/>
            <w:sz w:val="24"/>
            <w:szCs w:val="24"/>
            <w:lang w:val="lv-LV" w:bidi="en-US"/>
          </w:rPr>
          <w:t>www.twitter.com/daugavpilstic,www.facebook.com/Daugavpils.Travel</w:t>
        </w:r>
      </w:hyperlink>
      <w:r w:rsidRPr="00161436">
        <w:rPr>
          <w:sz w:val="24"/>
          <w:szCs w:val="24"/>
          <w:lang w:val="lv-LV" w:bidi="en-US"/>
        </w:rPr>
        <w:t xml:space="preserve">, </w:t>
      </w:r>
      <w:hyperlink r:id="rId32" w:history="1">
        <w:r w:rsidRPr="00161436">
          <w:rPr>
            <w:rStyle w:val="Hyperlink"/>
            <w:sz w:val="24"/>
            <w:szCs w:val="24"/>
            <w:lang w:val="lv-LV" w:bidi="en-US"/>
          </w:rPr>
          <w:t>www.facebook.com/Daugavpils.cietoksnis,www.facebook.com/SmakovkasMuzejs</w:t>
        </w:r>
      </w:hyperlink>
      <w:r w:rsidRPr="00161436">
        <w:rPr>
          <w:sz w:val="24"/>
          <w:szCs w:val="24"/>
          <w:lang w:val="lv-LV" w:bidi="en-US"/>
        </w:rPr>
        <w:t xml:space="preserve">, </w:t>
      </w:r>
      <w:hyperlink r:id="rId33" w:history="1">
        <w:r w:rsidRPr="00161436">
          <w:rPr>
            <w:rStyle w:val="Hyperlink"/>
            <w:sz w:val="24"/>
            <w:szCs w:val="24"/>
            <w:lang w:val="lv-LV" w:bidi="en-US"/>
          </w:rPr>
          <w:t>www.instagram.com/daugavpils.travel,www.draugiem.lv/daugavpilstic</w:t>
        </w:r>
      </w:hyperlink>
      <w:r w:rsidRPr="00161436">
        <w:rPr>
          <w:sz w:val="24"/>
          <w:szCs w:val="24"/>
          <w:lang w:val="lv-LV" w:bidi="en-US"/>
        </w:rPr>
        <w:t xml:space="preserve"> </w:t>
      </w:r>
      <w:r w:rsidRPr="00161436">
        <w:rPr>
          <w:sz w:val="24"/>
          <w:szCs w:val="24"/>
          <w:lang w:val="lv-LV"/>
        </w:rPr>
        <w:t>un</w:t>
      </w:r>
    </w:p>
    <w:p w:rsidR="00E671F1" w:rsidRPr="00161436" w:rsidRDefault="003950D3" w:rsidP="00E671F1">
      <w:pPr>
        <w:pStyle w:val="Bodytext20"/>
        <w:shd w:val="clear" w:color="auto" w:fill="auto"/>
        <w:spacing w:before="0" w:after="0" w:line="413" w:lineRule="exact"/>
        <w:ind w:firstLine="0"/>
        <w:rPr>
          <w:sz w:val="24"/>
          <w:szCs w:val="24"/>
          <w:lang w:val="lv-LV"/>
        </w:rPr>
      </w:pPr>
      <w:hyperlink r:id="rId34" w:history="1">
        <w:r w:rsidR="00E671F1" w:rsidRPr="00161436">
          <w:rPr>
            <w:rStyle w:val="Hyperlink"/>
            <w:sz w:val="24"/>
            <w:szCs w:val="24"/>
            <w:lang w:val="lv-LV" w:bidi="en-US"/>
          </w:rPr>
          <w:t>www.youtube.com</w:t>
        </w:r>
      </w:hyperlink>
      <w:r w:rsidR="00E671F1" w:rsidRPr="00161436">
        <w:rPr>
          <w:sz w:val="24"/>
          <w:szCs w:val="24"/>
          <w:lang w:val="lv-LV" w:bidi="en-US"/>
        </w:rPr>
        <w:t xml:space="preserve">. </w:t>
      </w:r>
      <w:r w:rsidR="00E671F1" w:rsidRPr="00161436">
        <w:rPr>
          <w:sz w:val="24"/>
          <w:szCs w:val="24"/>
          <w:lang w:val="lv-LV"/>
        </w:rPr>
        <w:t xml:space="preserve">Regulāri (vairākas reizes mēnesī) tika sagatavotas un izsūtītas preses </w:t>
      </w:r>
      <w:proofErr w:type="spellStart"/>
      <w:r w:rsidR="00E671F1" w:rsidRPr="00161436">
        <w:rPr>
          <w:sz w:val="24"/>
          <w:szCs w:val="24"/>
          <w:lang w:val="lv-LV"/>
        </w:rPr>
        <w:t>relīzes</w:t>
      </w:r>
      <w:proofErr w:type="spellEnd"/>
      <w:r w:rsidR="00E671F1" w:rsidRPr="00161436">
        <w:rPr>
          <w:sz w:val="24"/>
          <w:szCs w:val="24"/>
          <w:lang w:val="lv-LV"/>
        </w:rPr>
        <w:t xml:space="preserve"> Latvijas masu saziņas līdzekļiem, Aģentūras direktore sniedza intervijas un sagatavoja preses </w:t>
      </w:r>
      <w:proofErr w:type="spellStart"/>
      <w:r w:rsidR="00E671F1" w:rsidRPr="00161436">
        <w:rPr>
          <w:sz w:val="24"/>
          <w:szCs w:val="24"/>
          <w:lang w:val="lv-LV"/>
        </w:rPr>
        <w:t>relīzes</w:t>
      </w:r>
      <w:proofErr w:type="spellEnd"/>
      <w:r w:rsidR="00E671F1" w:rsidRPr="00161436">
        <w:rPr>
          <w:sz w:val="24"/>
          <w:szCs w:val="24"/>
          <w:lang w:val="lv-LV"/>
        </w:rPr>
        <w:t xml:space="preserve"> par Aģentūras darbu un paveikto, kā arī par turpmākajiem attīstības plāniem. Visbiežāk mēdijos pieminētās tēmas bija saistītas ar Aģentūras organizētajiem publiskajiem pasākumiem un jaunu pakalpojumu ieviešanu, kā arī ar pilsētas tūrisma nozares aktualitātēm. Visbiežāk publikāciju un sižetu avoti bija internēta portālos, reģionālajā presē, radio un ziņu aģentūrās. Līdztekus sadarbībai ar masu mēdijiem un informatīvajiem izdevumiem.</w:t>
      </w:r>
    </w:p>
    <w:p w:rsidR="00E671F1" w:rsidRPr="00161436" w:rsidRDefault="00E671F1" w:rsidP="00E671F1">
      <w:pPr>
        <w:pStyle w:val="Bodytext20"/>
        <w:shd w:val="clear" w:color="auto" w:fill="auto"/>
        <w:spacing w:before="0" w:after="0" w:line="413" w:lineRule="exact"/>
        <w:ind w:firstLine="0"/>
        <w:rPr>
          <w:b/>
          <w:sz w:val="24"/>
          <w:szCs w:val="24"/>
          <w:u w:val="single"/>
          <w:lang w:val="lv-LV"/>
        </w:rPr>
      </w:pPr>
      <w:r w:rsidRPr="00161436">
        <w:rPr>
          <w:b/>
          <w:sz w:val="24"/>
          <w:szCs w:val="24"/>
          <w:u w:val="single"/>
          <w:lang w:val="lv-LV"/>
        </w:rPr>
        <w:t>Tīmekļa vietnes</w:t>
      </w:r>
    </w:p>
    <w:p w:rsidR="002165E4" w:rsidRPr="00161436" w:rsidRDefault="002165E4" w:rsidP="002165E4">
      <w:pPr>
        <w:pStyle w:val="Bodytext20"/>
        <w:spacing w:before="0" w:after="0" w:line="360" w:lineRule="auto"/>
        <w:ind w:firstLine="760"/>
        <w:rPr>
          <w:sz w:val="24"/>
          <w:szCs w:val="24"/>
          <w:lang w:val="lv-LV"/>
        </w:rPr>
      </w:pPr>
      <w:r w:rsidRPr="00161436">
        <w:rPr>
          <w:sz w:val="24"/>
          <w:szCs w:val="24"/>
          <w:lang w:val="lv-LV"/>
        </w:rPr>
        <w:t>Daugavpils pilsētas pašvaldības tūrisma attīstības un informācijas aģentūra administrē 11 sociālo tīklu lapas (</w:t>
      </w:r>
      <w:proofErr w:type="spellStart"/>
      <w:r w:rsidRPr="00161436">
        <w:rPr>
          <w:sz w:val="24"/>
          <w:szCs w:val="24"/>
          <w:lang w:val="lv-LV"/>
        </w:rPr>
        <w:t>Facebook</w:t>
      </w:r>
      <w:proofErr w:type="spellEnd"/>
      <w:r w:rsidRPr="00161436">
        <w:rPr>
          <w:sz w:val="24"/>
          <w:szCs w:val="24"/>
          <w:lang w:val="lv-LV"/>
        </w:rPr>
        <w:t xml:space="preserve">, </w:t>
      </w:r>
      <w:proofErr w:type="spellStart"/>
      <w:r w:rsidRPr="00161436">
        <w:rPr>
          <w:sz w:val="24"/>
          <w:szCs w:val="24"/>
          <w:lang w:val="lv-LV"/>
        </w:rPr>
        <w:t>Instagram</w:t>
      </w:r>
      <w:proofErr w:type="spellEnd"/>
      <w:r w:rsidRPr="00161436">
        <w:rPr>
          <w:sz w:val="24"/>
          <w:szCs w:val="24"/>
          <w:lang w:val="lv-LV"/>
        </w:rPr>
        <w:t xml:space="preserve">, </w:t>
      </w:r>
      <w:proofErr w:type="spellStart"/>
      <w:r w:rsidRPr="00161436">
        <w:rPr>
          <w:sz w:val="24"/>
          <w:szCs w:val="24"/>
          <w:lang w:val="lv-LV"/>
        </w:rPr>
        <w:t>Youtube</w:t>
      </w:r>
      <w:proofErr w:type="spellEnd"/>
      <w:r w:rsidRPr="00161436">
        <w:rPr>
          <w:sz w:val="24"/>
          <w:szCs w:val="24"/>
          <w:lang w:val="lv-LV"/>
        </w:rPr>
        <w:t xml:space="preserve">, </w:t>
      </w:r>
      <w:proofErr w:type="spellStart"/>
      <w:r w:rsidRPr="00161436">
        <w:rPr>
          <w:sz w:val="24"/>
          <w:szCs w:val="24"/>
          <w:lang w:val="lv-LV"/>
        </w:rPr>
        <w:t>Twitter</w:t>
      </w:r>
      <w:proofErr w:type="spellEnd"/>
      <w:r w:rsidRPr="00161436">
        <w:rPr>
          <w:sz w:val="24"/>
          <w:szCs w:val="24"/>
          <w:lang w:val="lv-LV"/>
        </w:rPr>
        <w:t xml:space="preserve">, </w:t>
      </w:r>
      <w:proofErr w:type="spellStart"/>
      <w:r w:rsidRPr="00161436">
        <w:rPr>
          <w:sz w:val="24"/>
          <w:szCs w:val="24"/>
          <w:lang w:val="lv-LV"/>
        </w:rPr>
        <w:t>Pinterest</w:t>
      </w:r>
      <w:proofErr w:type="spellEnd"/>
      <w:r w:rsidRPr="00161436">
        <w:rPr>
          <w:sz w:val="24"/>
          <w:szCs w:val="24"/>
          <w:lang w:val="lv-LV"/>
        </w:rPr>
        <w:t xml:space="preserve">, Draugiem) trijās valodās. </w:t>
      </w:r>
    </w:p>
    <w:p w:rsidR="002165E4" w:rsidRPr="00161436" w:rsidRDefault="002165E4" w:rsidP="002165E4">
      <w:pPr>
        <w:pStyle w:val="Bodytext20"/>
        <w:spacing w:before="0" w:after="0" w:line="360" w:lineRule="auto"/>
        <w:ind w:firstLine="760"/>
        <w:rPr>
          <w:sz w:val="24"/>
          <w:szCs w:val="24"/>
          <w:lang w:val="lv-LV"/>
        </w:rPr>
      </w:pPr>
      <w:r w:rsidRPr="00161436">
        <w:rPr>
          <w:sz w:val="24"/>
          <w:szCs w:val="24"/>
          <w:lang w:val="lv-LV"/>
        </w:rPr>
        <w:t>Aktīvais darbs sociālajos tīklos 2020. gadā ir ļā</w:t>
      </w:r>
      <w:r w:rsidR="00161436">
        <w:rPr>
          <w:sz w:val="24"/>
          <w:szCs w:val="24"/>
          <w:lang w:val="lv-LV"/>
        </w:rPr>
        <w:t>vis palielināt sekotāju skaitu</w:t>
      </w:r>
      <w:r w:rsidRPr="00161436">
        <w:rPr>
          <w:sz w:val="24"/>
          <w:szCs w:val="24"/>
          <w:lang w:val="lv-LV"/>
        </w:rPr>
        <w:t>. Kopējais sociālo tīklu lapu sekotāju skaits 2020. gadā bija 17 316 sekotāji, kas ir par 32% vairāk, salīdzinot ar 2019. gada datiem.</w:t>
      </w:r>
    </w:p>
    <w:p w:rsidR="002165E4" w:rsidRPr="00161436" w:rsidRDefault="003950D3" w:rsidP="002165E4">
      <w:pPr>
        <w:pStyle w:val="Bodytext20"/>
        <w:spacing w:before="0" w:after="0" w:line="360" w:lineRule="auto"/>
        <w:ind w:firstLine="760"/>
        <w:rPr>
          <w:sz w:val="24"/>
          <w:szCs w:val="24"/>
          <w:lang w:val="lv-LV"/>
        </w:rPr>
      </w:pPr>
      <w:hyperlink r:id="rId35" w:history="1">
        <w:r w:rsidR="005A5CFD" w:rsidRPr="00161436">
          <w:rPr>
            <w:rStyle w:val="Hyperlink"/>
            <w:sz w:val="24"/>
            <w:szCs w:val="24"/>
            <w:lang w:val="lv-LV"/>
          </w:rPr>
          <w:t>www.facebook.com/Daugavpils.Travel</w:t>
        </w:r>
      </w:hyperlink>
      <w:r w:rsidR="005A5CFD" w:rsidRPr="00161436">
        <w:rPr>
          <w:sz w:val="24"/>
          <w:szCs w:val="24"/>
          <w:lang w:val="lv-LV"/>
        </w:rPr>
        <w:t xml:space="preserve"> </w:t>
      </w:r>
    </w:p>
    <w:p w:rsidR="002165E4" w:rsidRPr="00161436" w:rsidRDefault="002165E4" w:rsidP="002165E4">
      <w:pPr>
        <w:pStyle w:val="Bodytext20"/>
        <w:spacing w:before="0" w:after="0" w:line="360" w:lineRule="auto"/>
        <w:ind w:firstLine="760"/>
        <w:rPr>
          <w:sz w:val="24"/>
          <w:szCs w:val="24"/>
          <w:lang w:val="lv-LV"/>
        </w:rPr>
      </w:pPr>
      <w:r w:rsidRPr="00161436">
        <w:rPr>
          <w:sz w:val="24"/>
          <w:szCs w:val="24"/>
          <w:lang w:val="lv-LV"/>
        </w:rPr>
        <w:t xml:space="preserve">Apkopojot pieejamo statistikas informāciju </w:t>
      </w:r>
      <w:proofErr w:type="spellStart"/>
      <w:r w:rsidRPr="00161436">
        <w:rPr>
          <w:sz w:val="24"/>
          <w:szCs w:val="24"/>
          <w:lang w:val="lv-LV"/>
        </w:rPr>
        <w:t>Facebook</w:t>
      </w:r>
      <w:proofErr w:type="spellEnd"/>
      <w:r w:rsidRPr="00161436">
        <w:rPr>
          <w:sz w:val="24"/>
          <w:szCs w:val="24"/>
          <w:lang w:val="lv-LV"/>
        </w:rPr>
        <w:t xml:space="preserve"> lapā “</w:t>
      </w:r>
      <w:proofErr w:type="spellStart"/>
      <w:r w:rsidRPr="00161436">
        <w:rPr>
          <w:sz w:val="24"/>
          <w:szCs w:val="24"/>
          <w:lang w:val="lv-LV"/>
        </w:rPr>
        <w:t>Daugavpils.Travel</w:t>
      </w:r>
      <w:proofErr w:type="spellEnd"/>
      <w:r w:rsidRPr="00161436">
        <w:rPr>
          <w:sz w:val="24"/>
          <w:szCs w:val="24"/>
          <w:lang w:val="lv-LV"/>
        </w:rPr>
        <w:t>”, tika noskaidrots, ka kopējais lapas sekotāju skaits 2020. gadā sastādīja 5 222. Lapas sekotāju skaits ir palielinājies par 11%, salīdzinot ar iepriekšējo gadu.</w:t>
      </w:r>
    </w:p>
    <w:p w:rsidR="002165E4" w:rsidRPr="00161436" w:rsidRDefault="002165E4" w:rsidP="005A5CFD">
      <w:pPr>
        <w:pStyle w:val="Bodytext20"/>
        <w:spacing w:before="0" w:after="0" w:line="360" w:lineRule="auto"/>
        <w:ind w:firstLine="760"/>
        <w:rPr>
          <w:sz w:val="24"/>
          <w:szCs w:val="24"/>
          <w:lang w:val="lv-LV"/>
        </w:rPr>
      </w:pPr>
      <w:proofErr w:type="spellStart"/>
      <w:r w:rsidRPr="00161436">
        <w:rPr>
          <w:sz w:val="24"/>
          <w:szCs w:val="24"/>
          <w:lang w:val="lv-LV"/>
        </w:rPr>
        <w:t>Facebook</w:t>
      </w:r>
      <w:proofErr w:type="spellEnd"/>
      <w:r w:rsidRPr="00161436">
        <w:rPr>
          <w:sz w:val="24"/>
          <w:szCs w:val="24"/>
          <w:lang w:val="lv-LV"/>
        </w:rPr>
        <w:t xml:space="preserve"> lapā “</w:t>
      </w:r>
      <w:proofErr w:type="spellStart"/>
      <w:r w:rsidRPr="00161436">
        <w:rPr>
          <w:sz w:val="24"/>
          <w:szCs w:val="24"/>
          <w:lang w:val="lv-LV"/>
        </w:rPr>
        <w:t>Daugavpils.Travel</w:t>
      </w:r>
      <w:proofErr w:type="spellEnd"/>
      <w:r w:rsidRPr="00161436">
        <w:rPr>
          <w:sz w:val="24"/>
          <w:szCs w:val="24"/>
          <w:lang w:val="lv-LV"/>
        </w:rPr>
        <w:t xml:space="preserve">” tiek publicēta informācija, kas saistīta ar tūrisma nozares aktualitātēm, kultūras un sporta pasākumiem, izstādēm, koncertiem un festivāliem Daugavpilī. Vērojot </w:t>
      </w:r>
      <w:proofErr w:type="spellStart"/>
      <w:r w:rsidRPr="00161436">
        <w:rPr>
          <w:sz w:val="24"/>
          <w:szCs w:val="24"/>
          <w:lang w:val="lv-LV"/>
        </w:rPr>
        <w:t>Facebook</w:t>
      </w:r>
      <w:proofErr w:type="spellEnd"/>
      <w:r w:rsidRPr="00161436">
        <w:rPr>
          <w:sz w:val="24"/>
          <w:szCs w:val="24"/>
          <w:lang w:val="lv-LV"/>
        </w:rPr>
        <w:t xml:space="preserve"> lapas “</w:t>
      </w:r>
      <w:proofErr w:type="spellStart"/>
      <w:r w:rsidRPr="00161436">
        <w:rPr>
          <w:sz w:val="24"/>
          <w:szCs w:val="24"/>
          <w:lang w:val="lv-LV"/>
        </w:rPr>
        <w:t>Daugavpils.Travel</w:t>
      </w:r>
      <w:proofErr w:type="spellEnd"/>
      <w:r w:rsidRPr="00161436">
        <w:rPr>
          <w:sz w:val="24"/>
          <w:szCs w:val="24"/>
          <w:lang w:val="lv-LV"/>
        </w:rPr>
        <w:t xml:space="preserve">” sekotāju aktivitāti 2020. gadā, var secināt, ka vislielāko interesi izraisīja fotogrāfiju publikācijas par Daugavpili. Kā liecina </w:t>
      </w:r>
      <w:proofErr w:type="spellStart"/>
      <w:r w:rsidRPr="00161436">
        <w:rPr>
          <w:sz w:val="24"/>
          <w:szCs w:val="24"/>
          <w:lang w:val="lv-LV"/>
        </w:rPr>
        <w:t>Facebook</w:t>
      </w:r>
      <w:proofErr w:type="spellEnd"/>
      <w:r w:rsidRPr="00161436">
        <w:rPr>
          <w:sz w:val="24"/>
          <w:szCs w:val="24"/>
          <w:lang w:val="lv-LV"/>
        </w:rPr>
        <w:t xml:space="preserve"> </w:t>
      </w:r>
      <w:r w:rsidRPr="00161436">
        <w:rPr>
          <w:sz w:val="24"/>
          <w:szCs w:val="24"/>
          <w:lang w:val="lv-LV"/>
        </w:rPr>
        <w:lastRenderedPageBreak/>
        <w:t>dati, 2020. gadā fotogrāfiju publikācijas piesaistīja vislielāko klikšķu, reakciju, komentāru un pārpublicēto publikāciju skaitu. Otrajā vietā ierindojās video publikācijas par Daugavpili, tad sekoja pārejās informatīva veida publikācijas.</w:t>
      </w:r>
    </w:p>
    <w:p w:rsidR="00EA4596" w:rsidRPr="00EA4596" w:rsidRDefault="00EA4596" w:rsidP="00EA4596">
      <w:pPr>
        <w:jc w:val="right"/>
        <w:rPr>
          <w:rFonts w:ascii="Times New Roman" w:hAnsi="Times New Roman" w:cs="Times New Roman"/>
          <w:sz w:val="24"/>
          <w:szCs w:val="24"/>
          <w:lang w:val="lv-LV"/>
        </w:rPr>
      </w:pPr>
      <w:r w:rsidRPr="00EA4596">
        <w:rPr>
          <w:rFonts w:ascii="Times New Roman" w:hAnsi="Times New Roman" w:cs="Times New Roman"/>
          <w:sz w:val="24"/>
          <w:szCs w:val="24"/>
          <w:lang w:val="lv-LV"/>
        </w:rPr>
        <w:t>5.diagramma</w:t>
      </w:r>
    </w:p>
    <w:p w:rsidR="002165E4" w:rsidRPr="00161436" w:rsidRDefault="005A5CFD" w:rsidP="005A5CFD">
      <w:pPr>
        <w:pStyle w:val="Bodytext20"/>
        <w:spacing w:before="0" w:after="0" w:line="360" w:lineRule="auto"/>
        <w:ind w:firstLine="760"/>
        <w:rPr>
          <w:sz w:val="24"/>
          <w:szCs w:val="24"/>
          <w:lang w:val="lv-LV"/>
        </w:rPr>
      </w:pPr>
      <w:r w:rsidRPr="00161436">
        <w:rPr>
          <w:noProof/>
          <w:sz w:val="24"/>
          <w:szCs w:val="24"/>
          <w:lang w:val="lv-LV" w:eastAsia="lv-LV"/>
        </w:rPr>
        <w:drawing>
          <wp:anchor distT="0" distB="0" distL="114300" distR="114300" simplePos="0" relativeHeight="251659264" behindDoc="0" locked="0" layoutInCell="1" allowOverlap="1" wp14:anchorId="10D8D6D6" wp14:editId="69B697D2">
            <wp:simplePos x="0" y="0"/>
            <wp:positionH relativeFrom="column">
              <wp:posOffset>-571500</wp:posOffset>
            </wp:positionH>
            <wp:positionV relativeFrom="paragraph">
              <wp:posOffset>3175</wp:posOffset>
            </wp:positionV>
            <wp:extent cx="6700520" cy="3419475"/>
            <wp:effectExtent l="0" t="0" r="5080" b="9525"/>
            <wp:wrapThrough wrapText="bothSides">
              <wp:wrapPolygon edited="0">
                <wp:start x="0" y="0"/>
                <wp:lineTo x="0" y="21540"/>
                <wp:lineTo x="21555" y="21540"/>
                <wp:lineTo x="21555" y="0"/>
                <wp:lineTo x="0" y="0"/>
              </wp:wrapPolygon>
            </wp:wrapThrough>
            <wp:docPr id="1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6700520" cy="3419475"/>
                    </a:xfrm>
                    <a:prstGeom prst="rect">
                      <a:avLst/>
                    </a:prstGeom>
                    <a:noFill/>
                    <a:ln>
                      <a:noFill/>
                      <a:prstDash/>
                    </a:ln>
                  </pic:spPr>
                </pic:pic>
              </a:graphicData>
            </a:graphic>
            <wp14:sizeRelV relativeFrom="margin">
              <wp14:pctHeight>0</wp14:pctHeight>
            </wp14:sizeRelV>
          </wp:anchor>
        </w:drawing>
      </w:r>
      <w:r w:rsidR="002165E4" w:rsidRPr="00161436">
        <w:rPr>
          <w:sz w:val="24"/>
          <w:szCs w:val="24"/>
          <w:lang w:val="lv-LV"/>
        </w:rPr>
        <w:t xml:space="preserve">Pētot lapas sekotāju skaitu atsevišķi pa valstīm, tika noskaidrots, ka 69% sekotāju bija no Latvijas, 7% - no Lietuvas, 6% - no Lielbritānijas, 2% - no Krievijas, 2% - no Vācijas. Pamatojoties uz </w:t>
      </w:r>
      <w:proofErr w:type="spellStart"/>
      <w:r w:rsidR="002165E4" w:rsidRPr="00161436">
        <w:rPr>
          <w:sz w:val="24"/>
          <w:szCs w:val="24"/>
          <w:lang w:val="lv-LV"/>
        </w:rPr>
        <w:t>Facebook</w:t>
      </w:r>
      <w:proofErr w:type="spellEnd"/>
      <w:r w:rsidR="002165E4" w:rsidRPr="00161436">
        <w:rPr>
          <w:sz w:val="24"/>
          <w:szCs w:val="24"/>
          <w:lang w:val="lv-LV"/>
        </w:rPr>
        <w:t xml:space="preserve"> datiem, 43% lapas sekotāju lietoja </w:t>
      </w:r>
      <w:proofErr w:type="spellStart"/>
      <w:r w:rsidR="002165E4" w:rsidRPr="00161436">
        <w:rPr>
          <w:sz w:val="24"/>
          <w:szCs w:val="24"/>
          <w:lang w:val="lv-LV"/>
        </w:rPr>
        <w:t>Facebook</w:t>
      </w:r>
      <w:proofErr w:type="spellEnd"/>
      <w:r w:rsidR="002165E4" w:rsidRPr="00161436">
        <w:rPr>
          <w:sz w:val="24"/>
          <w:szCs w:val="24"/>
          <w:lang w:val="lv-LV"/>
        </w:rPr>
        <w:t xml:space="preserve"> lapu krievu valodā, 27% - latviešu valodā, 15% - angļu valodā, 6% - lietuviski.</w:t>
      </w:r>
    </w:p>
    <w:p w:rsidR="002165E4" w:rsidRPr="00161436" w:rsidRDefault="002165E4" w:rsidP="005A5CFD">
      <w:pPr>
        <w:pStyle w:val="Bodytext20"/>
        <w:spacing w:before="0" w:after="0" w:line="360" w:lineRule="auto"/>
        <w:ind w:firstLine="760"/>
        <w:rPr>
          <w:sz w:val="24"/>
          <w:szCs w:val="24"/>
          <w:lang w:val="lv-LV"/>
        </w:rPr>
      </w:pPr>
      <w:r w:rsidRPr="00161436">
        <w:rPr>
          <w:sz w:val="24"/>
          <w:szCs w:val="24"/>
          <w:lang w:val="lv-LV"/>
        </w:rPr>
        <w:t xml:space="preserve">Analizējot lapas sekotāju skaitu pēc dzimuma ir redzams, ka sievietes </w:t>
      </w:r>
      <w:proofErr w:type="spellStart"/>
      <w:r w:rsidRPr="00161436">
        <w:rPr>
          <w:sz w:val="24"/>
          <w:szCs w:val="24"/>
          <w:lang w:val="lv-LV"/>
        </w:rPr>
        <w:t>Facebook</w:t>
      </w:r>
      <w:proofErr w:type="spellEnd"/>
      <w:r w:rsidRPr="00161436">
        <w:rPr>
          <w:sz w:val="24"/>
          <w:szCs w:val="24"/>
          <w:lang w:val="lv-LV"/>
        </w:rPr>
        <w:t xml:space="preserve"> lapu “</w:t>
      </w:r>
      <w:proofErr w:type="spellStart"/>
      <w:r w:rsidRPr="00161436">
        <w:rPr>
          <w:sz w:val="24"/>
          <w:szCs w:val="24"/>
          <w:lang w:val="lv-LV"/>
        </w:rPr>
        <w:t>Daugavpils.Travel</w:t>
      </w:r>
      <w:proofErr w:type="spellEnd"/>
      <w:r w:rsidRPr="00161436">
        <w:rPr>
          <w:sz w:val="24"/>
          <w:szCs w:val="24"/>
          <w:lang w:val="lv-LV"/>
        </w:rPr>
        <w:t xml:space="preserve">” lietoja biežāk nekā vīrieši. Kopējais sieviešu skaits, kuras lietoja </w:t>
      </w:r>
      <w:proofErr w:type="spellStart"/>
      <w:r w:rsidRPr="00161436">
        <w:rPr>
          <w:sz w:val="24"/>
          <w:szCs w:val="24"/>
          <w:lang w:val="lv-LV"/>
        </w:rPr>
        <w:t>Facebook</w:t>
      </w:r>
      <w:proofErr w:type="spellEnd"/>
      <w:r w:rsidRPr="00161436">
        <w:rPr>
          <w:sz w:val="24"/>
          <w:szCs w:val="24"/>
          <w:lang w:val="lv-LV"/>
        </w:rPr>
        <w:t xml:space="preserve"> lapu 2020. gadā bija 74%, savukārt vīriešu skaits - 26% no kopējā sekotāju skaita. Visbiežāk lapu lietoja sievietes vecumā no 25 līdz 34 gadiem, otrajā vietā ierindojās sievietes vecumā no 35 līdz 44 gadiem. Statistikas rādītāji par vīriešu vecuma grupām ir līdzīgi, jo visbiežāk </w:t>
      </w:r>
      <w:proofErr w:type="spellStart"/>
      <w:r w:rsidRPr="00161436">
        <w:rPr>
          <w:sz w:val="24"/>
          <w:szCs w:val="24"/>
          <w:lang w:val="lv-LV"/>
        </w:rPr>
        <w:t>Facebook</w:t>
      </w:r>
      <w:proofErr w:type="spellEnd"/>
      <w:r w:rsidRPr="00161436">
        <w:rPr>
          <w:sz w:val="24"/>
          <w:szCs w:val="24"/>
          <w:lang w:val="lv-LV"/>
        </w:rPr>
        <w:t xml:space="preserve"> lapu “</w:t>
      </w:r>
      <w:proofErr w:type="spellStart"/>
      <w:r w:rsidRPr="00161436">
        <w:rPr>
          <w:sz w:val="24"/>
          <w:szCs w:val="24"/>
          <w:lang w:val="lv-LV"/>
        </w:rPr>
        <w:t>Daugavpils.Travel</w:t>
      </w:r>
      <w:proofErr w:type="spellEnd"/>
      <w:r w:rsidRPr="00161436">
        <w:rPr>
          <w:sz w:val="24"/>
          <w:szCs w:val="24"/>
          <w:lang w:val="lv-LV"/>
        </w:rPr>
        <w:t>” lietoja vīrieši vecumā no 25 līdz 34 gadiem un no 35 līdz 44. Visretāk lapu lietoja personas pusaudžu vecumā no 13 līdz 17 gadiem.</w:t>
      </w:r>
    </w:p>
    <w:p w:rsidR="002165E4" w:rsidRPr="00161436" w:rsidRDefault="003950D3" w:rsidP="005A5CFD">
      <w:pPr>
        <w:pStyle w:val="Bodytext20"/>
        <w:spacing w:before="0" w:after="0" w:line="360" w:lineRule="auto"/>
        <w:ind w:firstLine="760"/>
        <w:rPr>
          <w:sz w:val="24"/>
          <w:szCs w:val="24"/>
          <w:lang w:val="lv-LV"/>
        </w:rPr>
      </w:pPr>
      <w:hyperlink r:id="rId37" w:history="1">
        <w:r w:rsidR="005A5CFD" w:rsidRPr="00161436">
          <w:rPr>
            <w:rStyle w:val="Hyperlink"/>
            <w:sz w:val="24"/>
            <w:szCs w:val="24"/>
            <w:lang w:val="lv-LV"/>
          </w:rPr>
          <w:t>www.facebook.com/Daugavpils.cietoksnis</w:t>
        </w:r>
      </w:hyperlink>
      <w:r w:rsidR="005A5CFD" w:rsidRPr="00161436">
        <w:rPr>
          <w:sz w:val="24"/>
          <w:szCs w:val="24"/>
          <w:lang w:val="lv-LV"/>
        </w:rPr>
        <w:t xml:space="preserve"> </w:t>
      </w:r>
    </w:p>
    <w:p w:rsidR="002165E4" w:rsidRPr="00161436" w:rsidRDefault="002165E4" w:rsidP="005A5CFD">
      <w:pPr>
        <w:pStyle w:val="Bodytext20"/>
        <w:spacing w:before="0" w:after="0" w:line="360" w:lineRule="auto"/>
        <w:ind w:firstLine="760"/>
        <w:rPr>
          <w:sz w:val="24"/>
          <w:szCs w:val="24"/>
          <w:lang w:val="lv-LV"/>
        </w:rPr>
      </w:pPr>
      <w:r w:rsidRPr="00161436">
        <w:rPr>
          <w:sz w:val="24"/>
          <w:szCs w:val="24"/>
          <w:lang w:val="lv-LV"/>
        </w:rPr>
        <w:t xml:space="preserve">Balstoties uz </w:t>
      </w:r>
      <w:proofErr w:type="spellStart"/>
      <w:r w:rsidRPr="00161436">
        <w:rPr>
          <w:sz w:val="24"/>
          <w:szCs w:val="24"/>
          <w:lang w:val="lv-LV"/>
        </w:rPr>
        <w:t>Facebook</w:t>
      </w:r>
      <w:proofErr w:type="spellEnd"/>
      <w:r w:rsidRPr="00161436">
        <w:rPr>
          <w:sz w:val="24"/>
          <w:szCs w:val="24"/>
          <w:lang w:val="lv-LV"/>
        </w:rPr>
        <w:t xml:space="preserve"> lapas “Daugavpils cietoksnis” statistikas datiem, kopējais lapas sekotāju skaits 2020. gadā bija 3 578, kas ir par 9% vairāk nekā 2019. gadā.  </w:t>
      </w:r>
    </w:p>
    <w:p w:rsidR="002165E4" w:rsidRPr="00161436" w:rsidRDefault="002165E4" w:rsidP="005A5CFD">
      <w:pPr>
        <w:pStyle w:val="Bodytext20"/>
        <w:spacing w:before="0" w:after="0" w:line="360" w:lineRule="auto"/>
        <w:ind w:firstLine="760"/>
        <w:rPr>
          <w:sz w:val="24"/>
          <w:szCs w:val="24"/>
          <w:lang w:val="lv-LV"/>
        </w:rPr>
      </w:pPr>
      <w:r w:rsidRPr="00161436">
        <w:rPr>
          <w:sz w:val="24"/>
          <w:szCs w:val="24"/>
          <w:lang w:val="lv-LV"/>
        </w:rPr>
        <w:t xml:space="preserve">Pētot lapas sekotāju skaitu atsevišķi pa valstīm, tika noskaidrots, ka 71% lapas sekotāju ir no Latvijas, 7% - no Lielbritānijas, 4% - no Lietuvas, 2% - no Krievijas, 2% - no Polijas un no </w:t>
      </w:r>
      <w:r w:rsidRPr="00161436">
        <w:rPr>
          <w:sz w:val="24"/>
          <w:szCs w:val="24"/>
          <w:lang w:val="lv-LV"/>
        </w:rPr>
        <w:lastRenderedPageBreak/>
        <w:t xml:space="preserve">citām valstīm. Kā liecina </w:t>
      </w:r>
      <w:proofErr w:type="spellStart"/>
      <w:r w:rsidRPr="00161436">
        <w:rPr>
          <w:sz w:val="24"/>
          <w:szCs w:val="24"/>
          <w:lang w:val="lv-LV"/>
        </w:rPr>
        <w:t>Facebook</w:t>
      </w:r>
      <w:proofErr w:type="spellEnd"/>
      <w:r w:rsidRPr="00161436">
        <w:rPr>
          <w:sz w:val="24"/>
          <w:szCs w:val="24"/>
          <w:lang w:val="lv-LV"/>
        </w:rPr>
        <w:t xml:space="preserve"> dati, 48% lapas sekotāju lietoja </w:t>
      </w:r>
      <w:proofErr w:type="spellStart"/>
      <w:r w:rsidRPr="00161436">
        <w:rPr>
          <w:sz w:val="24"/>
          <w:szCs w:val="24"/>
          <w:lang w:val="lv-LV"/>
        </w:rPr>
        <w:t>Facebook</w:t>
      </w:r>
      <w:proofErr w:type="spellEnd"/>
      <w:r w:rsidRPr="00161436">
        <w:rPr>
          <w:sz w:val="24"/>
          <w:szCs w:val="24"/>
          <w:lang w:val="lv-LV"/>
        </w:rPr>
        <w:t xml:space="preserve"> lapu krievu valodā, 25% - latviešu valodā, 17% - angļu valodā.</w:t>
      </w:r>
    </w:p>
    <w:p w:rsidR="002165E4" w:rsidRPr="00161436" w:rsidRDefault="002165E4" w:rsidP="005A5CFD">
      <w:pPr>
        <w:pStyle w:val="Bodytext20"/>
        <w:spacing w:before="0" w:after="0" w:line="360" w:lineRule="auto"/>
        <w:ind w:firstLine="760"/>
        <w:rPr>
          <w:sz w:val="24"/>
          <w:szCs w:val="24"/>
          <w:lang w:val="lv-LV"/>
        </w:rPr>
      </w:pPr>
      <w:r w:rsidRPr="00161436">
        <w:rPr>
          <w:sz w:val="24"/>
          <w:szCs w:val="24"/>
          <w:lang w:val="lv-LV"/>
        </w:rPr>
        <w:t xml:space="preserve">Analizējot lapas lietotāju skaitu pēc dzimuma, ir redzams, ka sievietes </w:t>
      </w:r>
      <w:proofErr w:type="spellStart"/>
      <w:r w:rsidRPr="00161436">
        <w:rPr>
          <w:sz w:val="24"/>
          <w:szCs w:val="24"/>
          <w:lang w:val="lv-LV"/>
        </w:rPr>
        <w:t>Facebook</w:t>
      </w:r>
      <w:proofErr w:type="spellEnd"/>
      <w:r w:rsidRPr="00161436">
        <w:rPr>
          <w:sz w:val="24"/>
          <w:szCs w:val="24"/>
          <w:lang w:val="lv-LV"/>
        </w:rPr>
        <w:t xml:space="preserve"> lapu “Daugavpils cietoksnis” lietoja biežāk nekā vīrieši. Kopējais sieviešu skaits, kuras lietoja </w:t>
      </w:r>
      <w:proofErr w:type="spellStart"/>
      <w:r w:rsidRPr="00161436">
        <w:rPr>
          <w:sz w:val="24"/>
          <w:szCs w:val="24"/>
          <w:lang w:val="lv-LV"/>
        </w:rPr>
        <w:t>Facebook</w:t>
      </w:r>
      <w:proofErr w:type="spellEnd"/>
      <w:r w:rsidRPr="00161436">
        <w:rPr>
          <w:sz w:val="24"/>
          <w:szCs w:val="24"/>
          <w:lang w:val="lv-LV"/>
        </w:rPr>
        <w:t xml:space="preserve"> lapu 2020. gadā bija 66%, savukārt vīriešu skaits - 34% no kopējā lietotāju skaita. Visbiežāk lapu lietoja sievietes vecumā no 25 līdz 34 gadiem un vīrieši vecumā no 25 līdz 34 gadiem.</w:t>
      </w:r>
    </w:p>
    <w:p w:rsidR="002165E4" w:rsidRPr="00161436" w:rsidRDefault="003950D3" w:rsidP="005A5CFD">
      <w:pPr>
        <w:pStyle w:val="Bodytext20"/>
        <w:spacing w:before="0" w:after="0" w:line="360" w:lineRule="auto"/>
        <w:ind w:firstLine="760"/>
        <w:rPr>
          <w:sz w:val="24"/>
          <w:szCs w:val="24"/>
          <w:lang w:val="lv-LV"/>
        </w:rPr>
      </w:pPr>
      <w:hyperlink r:id="rId38" w:history="1">
        <w:r w:rsidR="005A5CFD" w:rsidRPr="00161436">
          <w:rPr>
            <w:rStyle w:val="Hyperlink"/>
            <w:sz w:val="24"/>
            <w:szCs w:val="24"/>
            <w:lang w:val="lv-LV"/>
          </w:rPr>
          <w:t>www.facebook.com/SmakovkasMuzejs</w:t>
        </w:r>
      </w:hyperlink>
      <w:r w:rsidR="005A5CFD" w:rsidRPr="00161436">
        <w:rPr>
          <w:sz w:val="24"/>
          <w:szCs w:val="24"/>
          <w:lang w:val="lv-LV"/>
        </w:rPr>
        <w:t xml:space="preserve"> </w:t>
      </w:r>
      <w:r w:rsidR="002165E4" w:rsidRPr="00161436">
        <w:rPr>
          <w:sz w:val="24"/>
          <w:szCs w:val="24"/>
          <w:lang w:val="lv-LV"/>
        </w:rPr>
        <w:t xml:space="preserve">  </w:t>
      </w:r>
    </w:p>
    <w:p w:rsidR="002165E4" w:rsidRPr="00161436" w:rsidRDefault="002165E4" w:rsidP="005A5CFD">
      <w:pPr>
        <w:pStyle w:val="Bodytext20"/>
        <w:spacing w:before="0" w:after="0" w:line="360" w:lineRule="auto"/>
        <w:ind w:firstLine="760"/>
        <w:rPr>
          <w:sz w:val="24"/>
          <w:szCs w:val="24"/>
          <w:lang w:val="lv-LV"/>
        </w:rPr>
      </w:pPr>
      <w:r w:rsidRPr="00161436">
        <w:rPr>
          <w:sz w:val="24"/>
          <w:szCs w:val="24"/>
          <w:lang w:val="lv-LV"/>
        </w:rPr>
        <w:t xml:space="preserve">2020. gadā </w:t>
      </w:r>
      <w:proofErr w:type="spellStart"/>
      <w:r w:rsidRPr="00161436">
        <w:rPr>
          <w:sz w:val="24"/>
          <w:szCs w:val="24"/>
          <w:lang w:val="lv-LV"/>
        </w:rPr>
        <w:t>Šmakovkas</w:t>
      </w:r>
      <w:proofErr w:type="spellEnd"/>
      <w:r w:rsidRPr="00161436">
        <w:rPr>
          <w:sz w:val="24"/>
          <w:szCs w:val="24"/>
          <w:lang w:val="lv-LV"/>
        </w:rPr>
        <w:t xml:space="preserve"> muzeja </w:t>
      </w:r>
      <w:proofErr w:type="spellStart"/>
      <w:r w:rsidRPr="00161436">
        <w:rPr>
          <w:sz w:val="24"/>
          <w:szCs w:val="24"/>
          <w:lang w:val="lv-LV"/>
        </w:rPr>
        <w:t>Facebook</w:t>
      </w:r>
      <w:proofErr w:type="spellEnd"/>
      <w:r w:rsidRPr="00161436">
        <w:rPr>
          <w:sz w:val="24"/>
          <w:szCs w:val="24"/>
          <w:lang w:val="lv-LV"/>
        </w:rPr>
        <w:t xml:space="preserve"> lapai bija 4 329 sekotāju. Lapas sekotāju skaits palielinājās par 125%, salīdzinot ar 2019. gadu. </w:t>
      </w:r>
    </w:p>
    <w:p w:rsidR="002165E4" w:rsidRPr="00161436" w:rsidRDefault="002165E4" w:rsidP="005A5CFD">
      <w:pPr>
        <w:pStyle w:val="Bodytext20"/>
        <w:spacing w:before="0" w:after="0" w:line="360" w:lineRule="auto"/>
        <w:ind w:firstLine="760"/>
        <w:rPr>
          <w:sz w:val="24"/>
          <w:szCs w:val="24"/>
          <w:lang w:val="lv-LV"/>
        </w:rPr>
      </w:pPr>
      <w:r w:rsidRPr="00161436">
        <w:rPr>
          <w:sz w:val="24"/>
          <w:szCs w:val="24"/>
          <w:lang w:val="lv-LV"/>
        </w:rPr>
        <w:t xml:space="preserve">Sekotāju skaita pieaugums bija vērojams pateicoties akcijai "Nekad vairs", kuru </w:t>
      </w:r>
      <w:proofErr w:type="spellStart"/>
      <w:r w:rsidRPr="00161436">
        <w:rPr>
          <w:sz w:val="24"/>
          <w:szCs w:val="24"/>
          <w:lang w:val="lv-LV"/>
        </w:rPr>
        <w:t>Šmakovkas</w:t>
      </w:r>
      <w:proofErr w:type="spellEnd"/>
      <w:r w:rsidRPr="00161436">
        <w:rPr>
          <w:sz w:val="24"/>
          <w:szCs w:val="24"/>
          <w:lang w:val="lv-LV"/>
        </w:rPr>
        <w:t xml:space="preserve"> muzeja darbinieki rīkoja </w:t>
      </w:r>
      <w:proofErr w:type="spellStart"/>
      <w:r w:rsidRPr="00161436">
        <w:rPr>
          <w:sz w:val="24"/>
          <w:szCs w:val="24"/>
          <w:lang w:val="lv-LV"/>
        </w:rPr>
        <w:t>Facebook</w:t>
      </w:r>
      <w:proofErr w:type="spellEnd"/>
      <w:r w:rsidRPr="00161436">
        <w:rPr>
          <w:sz w:val="24"/>
          <w:szCs w:val="24"/>
          <w:lang w:val="lv-LV"/>
        </w:rPr>
        <w:t xml:space="preserve"> lapā 2020. gada novembrī. Akcija tika īstenota ar mērķi parādīt, kā </w:t>
      </w:r>
      <w:proofErr w:type="spellStart"/>
      <w:r w:rsidRPr="00161436">
        <w:rPr>
          <w:sz w:val="24"/>
          <w:szCs w:val="24"/>
          <w:lang w:val="lv-LV"/>
        </w:rPr>
        <w:t>Šmakovkas</w:t>
      </w:r>
      <w:proofErr w:type="spellEnd"/>
      <w:r w:rsidRPr="00161436">
        <w:rPr>
          <w:sz w:val="24"/>
          <w:szCs w:val="24"/>
          <w:lang w:val="lv-LV"/>
        </w:rPr>
        <w:t xml:space="preserve"> muzeja kolektīvam veicas grūtajā pārmaiņu laikā, kad ir ieviesti ierobežojumi saistībā ar Covid-19. Pateicoties akcijai un citām informatīva rakstura publikācijām, </w:t>
      </w:r>
      <w:proofErr w:type="spellStart"/>
      <w:r w:rsidRPr="00161436">
        <w:rPr>
          <w:sz w:val="24"/>
          <w:szCs w:val="24"/>
          <w:lang w:val="lv-LV"/>
        </w:rPr>
        <w:t>Facebook</w:t>
      </w:r>
      <w:proofErr w:type="spellEnd"/>
      <w:r w:rsidRPr="00161436">
        <w:rPr>
          <w:sz w:val="24"/>
          <w:szCs w:val="24"/>
          <w:lang w:val="lv-LV"/>
        </w:rPr>
        <w:t xml:space="preserve"> lapas sekotāju skaits pieauga par 49% no novembra sākuma līdz decembra beigām. Akcijas sākumā </w:t>
      </w:r>
      <w:proofErr w:type="spellStart"/>
      <w:r w:rsidRPr="00161436">
        <w:rPr>
          <w:sz w:val="24"/>
          <w:szCs w:val="24"/>
          <w:lang w:val="lv-LV"/>
        </w:rPr>
        <w:t>Šmakovkas</w:t>
      </w:r>
      <w:proofErr w:type="spellEnd"/>
      <w:r w:rsidRPr="00161436">
        <w:rPr>
          <w:sz w:val="24"/>
          <w:szCs w:val="24"/>
          <w:lang w:val="lv-LV"/>
        </w:rPr>
        <w:t xml:space="preserve"> muzeja </w:t>
      </w:r>
      <w:proofErr w:type="spellStart"/>
      <w:r w:rsidRPr="00161436">
        <w:rPr>
          <w:sz w:val="24"/>
          <w:szCs w:val="24"/>
          <w:lang w:val="lv-LV"/>
        </w:rPr>
        <w:t>Facebook</w:t>
      </w:r>
      <w:proofErr w:type="spellEnd"/>
      <w:r w:rsidRPr="00161436">
        <w:rPr>
          <w:sz w:val="24"/>
          <w:szCs w:val="24"/>
          <w:lang w:val="lv-LV"/>
        </w:rPr>
        <w:t xml:space="preserve"> lapai bija 2 900 sekotāju.</w:t>
      </w:r>
    </w:p>
    <w:p w:rsidR="002165E4" w:rsidRPr="00161436" w:rsidRDefault="002165E4" w:rsidP="005A5CFD">
      <w:pPr>
        <w:pStyle w:val="Bodytext20"/>
        <w:spacing w:before="0" w:after="0" w:line="360" w:lineRule="auto"/>
        <w:ind w:firstLine="760"/>
        <w:rPr>
          <w:sz w:val="24"/>
          <w:szCs w:val="24"/>
          <w:lang w:val="lv-LV"/>
        </w:rPr>
      </w:pPr>
      <w:r w:rsidRPr="00161436">
        <w:rPr>
          <w:sz w:val="24"/>
          <w:szCs w:val="24"/>
          <w:lang w:val="lv-LV"/>
        </w:rPr>
        <w:t xml:space="preserve">Pētot lapas sekotāju skaitu atsevišķi pa valstīm, tika noskaidrots, ka 87% sekotāju nāk no Latvijas, 4% - no Lielbritānijas, 2% - no Lietuvas, 1% - no Vācijas, 1% - no Īrijas un no citām valstīm. Kā liecina </w:t>
      </w:r>
      <w:proofErr w:type="spellStart"/>
      <w:r w:rsidRPr="00161436">
        <w:rPr>
          <w:sz w:val="24"/>
          <w:szCs w:val="24"/>
          <w:lang w:val="lv-LV"/>
        </w:rPr>
        <w:t>Facebook</w:t>
      </w:r>
      <w:proofErr w:type="spellEnd"/>
      <w:r w:rsidRPr="00161436">
        <w:rPr>
          <w:sz w:val="24"/>
          <w:szCs w:val="24"/>
          <w:lang w:val="lv-LV"/>
        </w:rPr>
        <w:t xml:space="preserve"> dati, 56% lapas sekotāju lietoja </w:t>
      </w:r>
      <w:proofErr w:type="spellStart"/>
      <w:r w:rsidRPr="00161436">
        <w:rPr>
          <w:sz w:val="24"/>
          <w:szCs w:val="24"/>
          <w:lang w:val="lv-LV"/>
        </w:rPr>
        <w:t>Facebook</w:t>
      </w:r>
      <w:proofErr w:type="spellEnd"/>
      <w:r w:rsidRPr="00161436">
        <w:rPr>
          <w:sz w:val="24"/>
          <w:szCs w:val="24"/>
          <w:lang w:val="lv-LV"/>
        </w:rPr>
        <w:t xml:space="preserve"> lapu latviešu valodā, 24% - krievu valodā, 17% - angļu valodā.</w:t>
      </w:r>
    </w:p>
    <w:p w:rsidR="002165E4" w:rsidRPr="00161436" w:rsidRDefault="002165E4" w:rsidP="005A5CFD">
      <w:pPr>
        <w:pStyle w:val="Bodytext20"/>
        <w:spacing w:before="0" w:after="0" w:line="360" w:lineRule="auto"/>
        <w:ind w:firstLine="760"/>
        <w:rPr>
          <w:sz w:val="24"/>
          <w:szCs w:val="24"/>
          <w:lang w:val="lv-LV"/>
        </w:rPr>
      </w:pPr>
      <w:r w:rsidRPr="00161436">
        <w:rPr>
          <w:sz w:val="24"/>
          <w:szCs w:val="24"/>
          <w:lang w:val="lv-LV"/>
        </w:rPr>
        <w:t xml:space="preserve">Analizējot lapas lietotāju skaitu pēc dzimuma, ir redzams, ka sievietes </w:t>
      </w:r>
      <w:proofErr w:type="spellStart"/>
      <w:r w:rsidRPr="00161436">
        <w:rPr>
          <w:sz w:val="24"/>
          <w:szCs w:val="24"/>
          <w:lang w:val="lv-LV"/>
        </w:rPr>
        <w:t>Facebook</w:t>
      </w:r>
      <w:proofErr w:type="spellEnd"/>
      <w:r w:rsidRPr="00161436">
        <w:rPr>
          <w:sz w:val="24"/>
          <w:szCs w:val="24"/>
          <w:lang w:val="lv-LV"/>
        </w:rPr>
        <w:t xml:space="preserve"> lapu “</w:t>
      </w:r>
      <w:proofErr w:type="spellStart"/>
      <w:r w:rsidRPr="00161436">
        <w:rPr>
          <w:sz w:val="24"/>
          <w:szCs w:val="24"/>
          <w:lang w:val="lv-LV"/>
        </w:rPr>
        <w:t>Šmakovkas</w:t>
      </w:r>
      <w:proofErr w:type="spellEnd"/>
      <w:r w:rsidRPr="00161436">
        <w:rPr>
          <w:sz w:val="24"/>
          <w:szCs w:val="24"/>
          <w:lang w:val="lv-LV"/>
        </w:rPr>
        <w:t xml:space="preserve"> muzejs” lietoja biežāk nekā vīrieši. Kopējais sieviešu skaits, kuras lietoja </w:t>
      </w:r>
      <w:proofErr w:type="spellStart"/>
      <w:r w:rsidRPr="00161436">
        <w:rPr>
          <w:sz w:val="24"/>
          <w:szCs w:val="24"/>
          <w:lang w:val="lv-LV"/>
        </w:rPr>
        <w:t>Facebook</w:t>
      </w:r>
      <w:proofErr w:type="spellEnd"/>
      <w:r w:rsidRPr="00161436">
        <w:rPr>
          <w:sz w:val="24"/>
          <w:szCs w:val="24"/>
          <w:lang w:val="lv-LV"/>
        </w:rPr>
        <w:t xml:space="preserve"> lapu 2020. gadā bija 67%, savukārt vīriešu skaits sastādīja 33%. Visbiežāk lapu lietoja sievietes vecumā no 25 līdz 34 gadiem un vīrieši vecumā no 25 līdz 34 gadiem.</w:t>
      </w:r>
    </w:p>
    <w:p w:rsidR="002165E4" w:rsidRPr="00161436" w:rsidRDefault="003950D3" w:rsidP="005A5CFD">
      <w:pPr>
        <w:pStyle w:val="Bodytext20"/>
        <w:spacing w:before="0" w:after="0" w:line="360" w:lineRule="auto"/>
        <w:ind w:firstLine="760"/>
        <w:rPr>
          <w:sz w:val="24"/>
          <w:szCs w:val="24"/>
          <w:lang w:val="lv-LV"/>
        </w:rPr>
      </w:pPr>
      <w:hyperlink r:id="rId39" w:history="1">
        <w:r w:rsidR="005A5CFD" w:rsidRPr="00161436">
          <w:rPr>
            <w:rStyle w:val="Hyperlink"/>
            <w:sz w:val="24"/>
            <w:szCs w:val="24"/>
            <w:lang w:val="lv-LV"/>
          </w:rPr>
          <w:t>www.instagram.com/daugavpils.travel</w:t>
        </w:r>
      </w:hyperlink>
      <w:r w:rsidR="005A5CFD" w:rsidRPr="00161436">
        <w:rPr>
          <w:sz w:val="24"/>
          <w:szCs w:val="24"/>
          <w:lang w:val="lv-LV"/>
        </w:rPr>
        <w:t xml:space="preserve"> </w:t>
      </w:r>
      <w:r w:rsidR="002165E4" w:rsidRPr="00161436">
        <w:rPr>
          <w:sz w:val="24"/>
          <w:szCs w:val="24"/>
          <w:lang w:val="lv-LV"/>
        </w:rPr>
        <w:t xml:space="preserve"> </w:t>
      </w:r>
    </w:p>
    <w:p w:rsidR="002165E4" w:rsidRPr="00161436" w:rsidRDefault="002165E4" w:rsidP="005A5CFD">
      <w:pPr>
        <w:pStyle w:val="Bodytext20"/>
        <w:spacing w:before="0" w:after="0" w:line="360" w:lineRule="auto"/>
        <w:ind w:firstLine="760"/>
        <w:rPr>
          <w:sz w:val="24"/>
          <w:szCs w:val="24"/>
          <w:lang w:val="lv-LV"/>
        </w:rPr>
      </w:pPr>
      <w:r w:rsidRPr="00161436">
        <w:rPr>
          <w:sz w:val="24"/>
          <w:szCs w:val="24"/>
          <w:lang w:val="lv-LV"/>
        </w:rPr>
        <w:t xml:space="preserve">2020. gadā sekotāju skaits bija 2 020, kas ir par 28% vairāk, salīdzinot ar iepriekšējo gadu. Šajā lapā tiek izvietotas fotogrāfijas ar dažādiem Daugavpils pilsētas skatiem, Daugavpils pasākumu foto un video atskati. </w:t>
      </w:r>
    </w:p>
    <w:p w:rsidR="002165E4" w:rsidRPr="00161436" w:rsidRDefault="003950D3" w:rsidP="005A5CFD">
      <w:pPr>
        <w:pStyle w:val="Bodytext20"/>
        <w:spacing w:before="0" w:after="0" w:line="360" w:lineRule="auto"/>
        <w:ind w:firstLine="760"/>
        <w:rPr>
          <w:sz w:val="24"/>
          <w:szCs w:val="24"/>
          <w:lang w:val="lv-LV"/>
        </w:rPr>
      </w:pPr>
      <w:hyperlink r:id="rId40" w:history="1">
        <w:r w:rsidR="005A5CFD" w:rsidRPr="00161436">
          <w:rPr>
            <w:rStyle w:val="Hyperlink"/>
            <w:sz w:val="24"/>
            <w:szCs w:val="24"/>
            <w:lang w:val="lv-LV"/>
          </w:rPr>
          <w:t>www.instagram.com/smakovas_muzejs</w:t>
        </w:r>
      </w:hyperlink>
      <w:r w:rsidR="005A5CFD" w:rsidRPr="00161436">
        <w:rPr>
          <w:sz w:val="24"/>
          <w:szCs w:val="24"/>
          <w:lang w:val="lv-LV"/>
        </w:rPr>
        <w:t xml:space="preserve"> </w:t>
      </w:r>
      <w:r w:rsidR="002165E4" w:rsidRPr="00161436">
        <w:rPr>
          <w:sz w:val="24"/>
          <w:szCs w:val="24"/>
          <w:lang w:val="lv-LV"/>
        </w:rPr>
        <w:t xml:space="preserve"> </w:t>
      </w:r>
    </w:p>
    <w:p w:rsidR="002165E4" w:rsidRPr="00161436" w:rsidRDefault="002165E4" w:rsidP="005A5CFD">
      <w:pPr>
        <w:pStyle w:val="Bodytext20"/>
        <w:spacing w:before="0" w:after="0" w:line="360" w:lineRule="auto"/>
        <w:ind w:firstLine="760"/>
        <w:rPr>
          <w:sz w:val="24"/>
          <w:szCs w:val="24"/>
          <w:lang w:val="lv-LV"/>
        </w:rPr>
      </w:pPr>
      <w:r w:rsidRPr="00161436">
        <w:rPr>
          <w:sz w:val="24"/>
          <w:szCs w:val="24"/>
          <w:lang w:val="lv-LV"/>
        </w:rPr>
        <w:t xml:space="preserve">2020. gadā sekotāju skaits bija 485, kas ir par 49% vairāk, salīdzinot ar iepriekšējo gadu. Šajā lapā tiek izvietotas reklāmas publikācijas par </w:t>
      </w:r>
      <w:proofErr w:type="spellStart"/>
      <w:r w:rsidRPr="00161436">
        <w:rPr>
          <w:sz w:val="24"/>
          <w:szCs w:val="24"/>
          <w:lang w:val="lv-LV"/>
        </w:rPr>
        <w:t>Šmakovkas</w:t>
      </w:r>
      <w:proofErr w:type="spellEnd"/>
      <w:r w:rsidRPr="00161436">
        <w:rPr>
          <w:sz w:val="24"/>
          <w:szCs w:val="24"/>
          <w:lang w:val="lv-LV"/>
        </w:rPr>
        <w:t xml:space="preserve"> muzeju.</w:t>
      </w:r>
    </w:p>
    <w:p w:rsidR="002165E4" w:rsidRPr="00161436" w:rsidRDefault="003950D3" w:rsidP="005A5CFD">
      <w:pPr>
        <w:pStyle w:val="Bodytext20"/>
        <w:spacing w:before="0" w:after="0" w:line="360" w:lineRule="auto"/>
        <w:ind w:firstLine="760"/>
        <w:rPr>
          <w:sz w:val="24"/>
          <w:szCs w:val="24"/>
          <w:lang w:val="lv-LV"/>
        </w:rPr>
      </w:pPr>
      <w:hyperlink r:id="rId41" w:history="1">
        <w:r w:rsidR="005A5CFD" w:rsidRPr="00161436">
          <w:rPr>
            <w:rStyle w:val="Hyperlink"/>
            <w:sz w:val="24"/>
            <w:szCs w:val="24"/>
            <w:lang w:val="lv-LV"/>
          </w:rPr>
          <w:t>www.instagram.com/daugavpils_cietoksnis</w:t>
        </w:r>
      </w:hyperlink>
      <w:r w:rsidR="005A5CFD" w:rsidRPr="00161436">
        <w:rPr>
          <w:sz w:val="24"/>
          <w:szCs w:val="24"/>
          <w:lang w:val="lv-LV"/>
        </w:rPr>
        <w:t xml:space="preserve"> </w:t>
      </w:r>
      <w:r w:rsidR="002165E4" w:rsidRPr="00161436">
        <w:rPr>
          <w:sz w:val="24"/>
          <w:szCs w:val="24"/>
          <w:lang w:val="lv-LV"/>
        </w:rPr>
        <w:t xml:space="preserve"> </w:t>
      </w:r>
    </w:p>
    <w:p w:rsidR="002165E4" w:rsidRPr="00161436" w:rsidRDefault="002165E4" w:rsidP="005A5CFD">
      <w:pPr>
        <w:pStyle w:val="Bodytext20"/>
        <w:spacing w:before="0" w:after="0" w:line="360" w:lineRule="auto"/>
        <w:ind w:firstLine="760"/>
        <w:rPr>
          <w:sz w:val="24"/>
          <w:szCs w:val="24"/>
          <w:lang w:val="lv-LV"/>
        </w:rPr>
      </w:pPr>
      <w:r w:rsidRPr="00161436">
        <w:rPr>
          <w:sz w:val="24"/>
          <w:szCs w:val="24"/>
          <w:lang w:val="lv-LV"/>
        </w:rPr>
        <w:t xml:space="preserve">Lapa tika izveidota 2020. gada novembrī un tās sekotāju skaits gada beigās bija 210 sekotāji. Šajā lapā tiek izvietota informācija par Daugavpils cietokšņa vēsturi, nocietinājumiem, </w:t>
      </w:r>
      <w:r w:rsidRPr="00161436">
        <w:rPr>
          <w:sz w:val="24"/>
          <w:szCs w:val="24"/>
          <w:lang w:val="lv-LV"/>
        </w:rPr>
        <w:lastRenderedPageBreak/>
        <w:t xml:space="preserve">pasākumiem un cita noderīga informācija.  </w:t>
      </w:r>
    </w:p>
    <w:p w:rsidR="002165E4" w:rsidRPr="00161436" w:rsidRDefault="003950D3" w:rsidP="005A5CFD">
      <w:pPr>
        <w:pStyle w:val="Bodytext20"/>
        <w:spacing w:before="0" w:after="0" w:line="360" w:lineRule="auto"/>
        <w:ind w:firstLine="760"/>
        <w:rPr>
          <w:sz w:val="24"/>
          <w:szCs w:val="24"/>
          <w:lang w:val="lv-LV"/>
        </w:rPr>
      </w:pPr>
      <w:hyperlink r:id="rId42" w:history="1">
        <w:r w:rsidR="005A5CFD" w:rsidRPr="00161436">
          <w:rPr>
            <w:rStyle w:val="Hyperlink"/>
            <w:sz w:val="24"/>
            <w:szCs w:val="24"/>
            <w:lang w:val="lv-LV"/>
          </w:rPr>
          <w:t>www.instagram.com/dinaburgas_feliks</w:t>
        </w:r>
      </w:hyperlink>
      <w:r w:rsidR="005A5CFD" w:rsidRPr="00161436">
        <w:rPr>
          <w:sz w:val="24"/>
          <w:szCs w:val="24"/>
          <w:lang w:val="lv-LV"/>
        </w:rPr>
        <w:t xml:space="preserve"> </w:t>
      </w:r>
      <w:r w:rsidR="002165E4" w:rsidRPr="00161436">
        <w:rPr>
          <w:sz w:val="24"/>
          <w:szCs w:val="24"/>
          <w:lang w:val="lv-LV"/>
        </w:rPr>
        <w:t xml:space="preserve">  </w:t>
      </w:r>
    </w:p>
    <w:p w:rsidR="002165E4" w:rsidRPr="00161436" w:rsidRDefault="002165E4" w:rsidP="005A5CFD">
      <w:pPr>
        <w:pStyle w:val="Bodytext20"/>
        <w:spacing w:before="0" w:after="0" w:line="360" w:lineRule="auto"/>
        <w:ind w:firstLine="760"/>
        <w:rPr>
          <w:sz w:val="24"/>
          <w:szCs w:val="24"/>
          <w:lang w:val="lv-LV"/>
        </w:rPr>
      </w:pPr>
      <w:r w:rsidRPr="00161436">
        <w:rPr>
          <w:sz w:val="24"/>
          <w:szCs w:val="24"/>
          <w:lang w:val="lv-LV"/>
        </w:rPr>
        <w:t>Lapa tika izveidota 2020. gada novembrī un tās sekotāju skaits gada beigās bija 115 sekotāji. Šajā lapā tiek izvietota informācija par kaķi Fēliksu un viņa dzīvi Daugavpils cietoksnī.</w:t>
      </w:r>
    </w:p>
    <w:p w:rsidR="002165E4" w:rsidRPr="00161436" w:rsidRDefault="003950D3" w:rsidP="005A5CFD">
      <w:pPr>
        <w:pStyle w:val="Bodytext20"/>
        <w:spacing w:before="0" w:after="0" w:line="360" w:lineRule="auto"/>
        <w:ind w:firstLine="760"/>
        <w:rPr>
          <w:sz w:val="24"/>
          <w:szCs w:val="24"/>
          <w:lang w:val="lv-LV"/>
        </w:rPr>
      </w:pPr>
      <w:hyperlink r:id="rId43" w:history="1">
        <w:r w:rsidR="005A5CFD" w:rsidRPr="00161436">
          <w:rPr>
            <w:rStyle w:val="Hyperlink"/>
            <w:sz w:val="24"/>
            <w:szCs w:val="24"/>
            <w:lang w:val="lv-LV"/>
          </w:rPr>
          <w:t>www.youtube.com</w:t>
        </w:r>
      </w:hyperlink>
      <w:r w:rsidR="005A5CFD" w:rsidRPr="00161436">
        <w:rPr>
          <w:sz w:val="24"/>
          <w:szCs w:val="24"/>
          <w:lang w:val="lv-LV"/>
        </w:rPr>
        <w:t xml:space="preserve"> </w:t>
      </w:r>
      <w:r w:rsidR="002165E4" w:rsidRPr="00161436">
        <w:rPr>
          <w:sz w:val="24"/>
          <w:szCs w:val="24"/>
          <w:lang w:val="lv-LV"/>
        </w:rPr>
        <w:t xml:space="preserve"> (Daugavpils </w:t>
      </w:r>
      <w:proofErr w:type="spellStart"/>
      <w:r w:rsidR="002165E4" w:rsidRPr="00161436">
        <w:rPr>
          <w:sz w:val="24"/>
          <w:szCs w:val="24"/>
          <w:lang w:val="lv-LV"/>
        </w:rPr>
        <w:t>Travel</w:t>
      </w:r>
      <w:proofErr w:type="spellEnd"/>
      <w:r w:rsidR="002165E4" w:rsidRPr="00161436">
        <w:rPr>
          <w:sz w:val="24"/>
          <w:szCs w:val="24"/>
          <w:lang w:val="lv-LV"/>
        </w:rPr>
        <w:t>)</w:t>
      </w:r>
      <w:r w:rsidR="005A5CFD" w:rsidRPr="00161436">
        <w:rPr>
          <w:sz w:val="24"/>
          <w:szCs w:val="24"/>
          <w:lang w:val="lv-LV"/>
        </w:rPr>
        <w:t xml:space="preserve"> </w:t>
      </w:r>
      <w:r w:rsidR="002165E4" w:rsidRPr="00161436">
        <w:rPr>
          <w:sz w:val="24"/>
          <w:szCs w:val="24"/>
          <w:lang w:val="lv-LV"/>
        </w:rPr>
        <w:t xml:space="preserve">   </w:t>
      </w:r>
    </w:p>
    <w:p w:rsidR="002165E4" w:rsidRPr="00161436" w:rsidRDefault="002165E4" w:rsidP="005A5CFD">
      <w:pPr>
        <w:pStyle w:val="Bodytext20"/>
        <w:spacing w:before="0" w:after="0" w:line="360" w:lineRule="auto"/>
        <w:ind w:firstLine="760"/>
        <w:rPr>
          <w:sz w:val="24"/>
          <w:szCs w:val="24"/>
          <w:lang w:val="lv-LV"/>
        </w:rPr>
      </w:pPr>
      <w:r w:rsidRPr="00161436">
        <w:rPr>
          <w:sz w:val="24"/>
          <w:szCs w:val="24"/>
          <w:lang w:val="lv-LV"/>
        </w:rPr>
        <w:t xml:space="preserve">Pastāvīgo sekotāju skaits 2020. gadā bija 164, kas par 29% vairāk nekā 2019. gadā. Kopējais skatījumu skaits 2020. gadā sasniedza 65 292 video skatījumus. “Daugavpils </w:t>
      </w:r>
      <w:proofErr w:type="spellStart"/>
      <w:r w:rsidRPr="00161436">
        <w:rPr>
          <w:sz w:val="24"/>
          <w:szCs w:val="24"/>
          <w:lang w:val="lv-LV"/>
        </w:rPr>
        <w:t>Travel</w:t>
      </w:r>
      <w:proofErr w:type="spellEnd"/>
      <w:r w:rsidRPr="00161436">
        <w:rPr>
          <w:sz w:val="24"/>
          <w:szCs w:val="24"/>
          <w:lang w:val="lv-LV"/>
        </w:rPr>
        <w:t xml:space="preserve">” </w:t>
      </w:r>
      <w:proofErr w:type="spellStart"/>
      <w:r w:rsidRPr="00161436">
        <w:rPr>
          <w:sz w:val="24"/>
          <w:szCs w:val="24"/>
          <w:lang w:val="lv-LV"/>
        </w:rPr>
        <w:t>Youtube</w:t>
      </w:r>
      <w:proofErr w:type="spellEnd"/>
      <w:r w:rsidRPr="00161436">
        <w:rPr>
          <w:sz w:val="24"/>
          <w:szCs w:val="24"/>
          <w:lang w:val="lv-LV"/>
        </w:rPr>
        <w:t xml:space="preserve"> kanālā tiek izvietoti video sižeti par Daugavpils pilsētu, atpūtas un izklaides iespējām un citām tūrisma aktualitātēm.</w:t>
      </w:r>
    </w:p>
    <w:p w:rsidR="002165E4" w:rsidRPr="00161436" w:rsidRDefault="003950D3" w:rsidP="005A5CFD">
      <w:pPr>
        <w:pStyle w:val="Bodytext20"/>
        <w:spacing w:before="0" w:after="0" w:line="360" w:lineRule="auto"/>
        <w:ind w:firstLine="760"/>
        <w:rPr>
          <w:sz w:val="24"/>
          <w:szCs w:val="24"/>
          <w:lang w:val="lv-LV"/>
        </w:rPr>
      </w:pPr>
      <w:hyperlink r:id="rId44" w:history="1">
        <w:r w:rsidR="005A5CFD" w:rsidRPr="00161436">
          <w:rPr>
            <w:rStyle w:val="Hyperlink"/>
            <w:sz w:val="24"/>
            <w:szCs w:val="24"/>
            <w:lang w:val="lv-LV"/>
          </w:rPr>
          <w:t>www.twitter.com/DaugavpilsTIC</w:t>
        </w:r>
      </w:hyperlink>
      <w:r w:rsidR="005A5CFD" w:rsidRPr="00161436">
        <w:rPr>
          <w:sz w:val="24"/>
          <w:szCs w:val="24"/>
          <w:lang w:val="lv-LV"/>
        </w:rPr>
        <w:t xml:space="preserve"> </w:t>
      </w:r>
      <w:r w:rsidR="002165E4" w:rsidRPr="00161436">
        <w:rPr>
          <w:sz w:val="24"/>
          <w:szCs w:val="24"/>
          <w:lang w:val="lv-LV"/>
        </w:rPr>
        <w:t xml:space="preserve"> </w:t>
      </w:r>
    </w:p>
    <w:p w:rsidR="002165E4" w:rsidRPr="00161436" w:rsidRDefault="002165E4" w:rsidP="005A5CFD">
      <w:pPr>
        <w:pStyle w:val="Bodytext20"/>
        <w:spacing w:before="0" w:after="0" w:line="360" w:lineRule="auto"/>
        <w:ind w:firstLine="760"/>
        <w:rPr>
          <w:sz w:val="24"/>
          <w:szCs w:val="24"/>
          <w:lang w:val="lv-LV"/>
        </w:rPr>
      </w:pPr>
      <w:r w:rsidRPr="00161436">
        <w:rPr>
          <w:sz w:val="24"/>
          <w:szCs w:val="24"/>
          <w:lang w:val="lv-LV"/>
        </w:rPr>
        <w:t xml:space="preserve">Sociālajā tīklā </w:t>
      </w:r>
      <w:proofErr w:type="spellStart"/>
      <w:r w:rsidRPr="00161436">
        <w:rPr>
          <w:sz w:val="24"/>
          <w:szCs w:val="24"/>
          <w:lang w:val="lv-LV"/>
        </w:rPr>
        <w:t>Twitter</w:t>
      </w:r>
      <w:proofErr w:type="spellEnd"/>
      <w:r w:rsidRPr="00161436">
        <w:rPr>
          <w:sz w:val="24"/>
          <w:szCs w:val="24"/>
          <w:lang w:val="lv-LV"/>
        </w:rPr>
        <w:t xml:space="preserve"> sekotāju skaits 2020. gadā bija 938, kas ir par 1% vairāk nekā 2019. gadā.</w:t>
      </w:r>
    </w:p>
    <w:p w:rsidR="002165E4" w:rsidRPr="00161436" w:rsidRDefault="003950D3" w:rsidP="005A5CFD">
      <w:pPr>
        <w:pStyle w:val="Bodytext20"/>
        <w:spacing w:before="0" w:after="0" w:line="360" w:lineRule="auto"/>
        <w:ind w:firstLine="760"/>
        <w:rPr>
          <w:sz w:val="24"/>
          <w:szCs w:val="24"/>
          <w:lang w:val="lv-LV"/>
        </w:rPr>
      </w:pPr>
      <w:hyperlink r:id="rId45" w:history="1">
        <w:r w:rsidR="005A5CFD" w:rsidRPr="00161436">
          <w:rPr>
            <w:rStyle w:val="Hyperlink"/>
            <w:sz w:val="24"/>
            <w:szCs w:val="24"/>
            <w:lang w:val="lv-LV"/>
          </w:rPr>
          <w:t>www.draugiem.lv/daugavpils.travel</w:t>
        </w:r>
      </w:hyperlink>
      <w:r w:rsidR="005A5CFD" w:rsidRPr="00161436">
        <w:rPr>
          <w:sz w:val="24"/>
          <w:szCs w:val="24"/>
          <w:lang w:val="lv-LV"/>
        </w:rPr>
        <w:t xml:space="preserve"> </w:t>
      </w:r>
      <w:r w:rsidR="002165E4" w:rsidRPr="00161436">
        <w:rPr>
          <w:sz w:val="24"/>
          <w:szCs w:val="24"/>
          <w:lang w:val="lv-LV"/>
        </w:rPr>
        <w:t xml:space="preserve"> </w:t>
      </w:r>
    </w:p>
    <w:p w:rsidR="008746BB" w:rsidRPr="00161436" w:rsidRDefault="002165E4" w:rsidP="005A5CFD">
      <w:pPr>
        <w:pStyle w:val="Bodytext20"/>
        <w:shd w:val="clear" w:color="auto" w:fill="auto"/>
        <w:spacing w:before="0" w:after="0" w:line="360" w:lineRule="auto"/>
        <w:ind w:firstLine="760"/>
        <w:rPr>
          <w:sz w:val="24"/>
          <w:szCs w:val="24"/>
          <w:lang w:val="lv-LV"/>
        </w:rPr>
      </w:pPr>
      <w:r w:rsidRPr="00161436">
        <w:rPr>
          <w:sz w:val="24"/>
          <w:szCs w:val="24"/>
          <w:lang w:val="lv-LV"/>
        </w:rPr>
        <w:t>Sociālajā tīklā Draugiem sekotāju skaits 2020. gadā bija 219, kas ir par 2% mazāk nekā 2019. gadā.</w:t>
      </w:r>
    </w:p>
    <w:p w:rsidR="004E044D" w:rsidRPr="00161436" w:rsidRDefault="004E044D" w:rsidP="005A5CFD">
      <w:pPr>
        <w:pStyle w:val="Bodytext20"/>
        <w:shd w:val="clear" w:color="auto" w:fill="auto"/>
        <w:spacing w:before="0" w:after="0" w:line="360" w:lineRule="auto"/>
        <w:ind w:firstLine="760"/>
        <w:rPr>
          <w:b/>
          <w:sz w:val="24"/>
          <w:szCs w:val="24"/>
          <w:u w:val="single"/>
          <w:lang w:val="lv-LV"/>
        </w:rPr>
      </w:pPr>
      <w:r w:rsidRPr="00161436">
        <w:rPr>
          <w:b/>
          <w:sz w:val="24"/>
          <w:szCs w:val="24"/>
          <w:u w:val="single"/>
          <w:lang w:val="lv-LV"/>
        </w:rPr>
        <w:t>Mājas lapas</w:t>
      </w:r>
    </w:p>
    <w:p w:rsidR="004E044D" w:rsidRPr="00161436" w:rsidRDefault="004E044D" w:rsidP="005A5CFD">
      <w:pPr>
        <w:pStyle w:val="Bodytext20"/>
        <w:shd w:val="clear" w:color="auto" w:fill="auto"/>
        <w:spacing w:before="0" w:after="0" w:line="360" w:lineRule="auto"/>
        <w:ind w:firstLine="760"/>
        <w:rPr>
          <w:sz w:val="24"/>
          <w:szCs w:val="24"/>
          <w:lang w:val="lv-LV" w:eastAsia="lv-LV" w:bidi="lv-LV"/>
        </w:rPr>
      </w:pPr>
      <w:r w:rsidRPr="00161436">
        <w:rPr>
          <w:sz w:val="24"/>
          <w:szCs w:val="24"/>
          <w:lang w:val="lv-LV" w:eastAsia="lv-LV" w:bidi="lv-LV"/>
        </w:rPr>
        <w:t xml:space="preserve">Mājaslapas uzturēšana ir efektīvs veids, kā tūristiem un ikvienam sabiedrības pārstāvim nodrošināt oficiālu un operatīvu informāciju par Aģentūras darbību un nozares aktualitātēm. 2020. gadā Aģentūra administrēja Daugavpils tūrisma oficiālo mājaslapu </w:t>
      </w:r>
      <w:hyperlink r:id="rId46" w:history="1">
        <w:r w:rsidRPr="00161436">
          <w:rPr>
            <w:rStyle w:val="Hyperlink"/>
            <w:sz w:val="24"/>
            <w:szCs w:val="24"/>
            <w:lang w:val="lv-LV" w:eastAsia="lv-LV" w:bidi="lv-LV"/>
          </w:rPr>
          <w:t>www.visitdaugavpils.lv</w:t>
        </w:r>
      </w:hyperlink>
      <w:r w:rsidRPr="00161436">
        <w:rPr>
          <w:sz w:val="24"/>
          <w:szCs w:val="24"/>
          <w:lang w:val="lv-LV" w:eastAsia="lv-LV" w:bidi="lv-LV"/>
        </w:rPr>
        <w:t xml:space="preserve"> un </w:t>
      </w:r>
      <w:proofErr w:type="spellStart"/>
      <w:r w:rsidRPr="00161436">
        <w:rPr>
          <w:sz w:val="24"/>
          <w:szCs w:val="24"/>
          <w:lang w:val="lv-LV" w:eastAsia="lv-LV" w:bidi="lv-LV"/>
        </w:rPr>
        <w:t>Šmakovkas</w:t>
      </w:r>
      <w:proofErr w:type="spellEnd"/>
      <w:r w:rsidRPr="00161436">
        <w:rPr>
          <w:sz w:val="24"/>
          <w:szCs w:val="24"/>
          <w:lang w:val="lv-LV" w:eastAsia="lv-LV" w:bidi="lv-LV"/>
        </w:rPr>
        <w:t xml:space="preserve"> muzeja mājaslapu </w:t>
      </w:r>
      <w:hyperlink r:id="rId47" w:history="1">
        <w:r w:rsidRPr="00161436">
          <w:rPr>
            <w:rStyle w:val="Hyperlink"/>
            <w:sz w:val="24"/>
            <w:szCs w:val="24"/>
            <w:lang w:val="lv-LV" w:eastAsia="lv-LV" w:bidi="lv-LV"/>
          </w:rPr>
          <w:t>www.smakovka.lv</w:t>
        </w:r>
      </w:hyperlink>
      <w:r w:rsidRPr="00161436">
        <w:rPr>
          <w:sz w:val="24"/>
          <w:szCs w:val="24"/>
          <w:lang w:val="lv-LV" w:eastAsia="lv-LV" w:bidi="lv-LV"/>
        </w:rPr>
        <w:t xml:space="preserve"> .</w:t>
      </w:r>
    </w:p>
    <w:p w:rsidR="004E044D" w:rsidRPr="00161436" w:rsidRDefault="004E044D" w:rsidP="00ED2E6E">
      <w:pPr>
        <w:pStyle w:val="Bodytext20"/>
        <w:shd w:val="clear" w:color="auto" w:fill="auto"/>
        <w:spacing w:before="0" w:after="0" w:line="360" w:lineRule="auto"/>
        <w:ind w:firstLine="760"/>
        <w:rPr>
          <w:sz w:val="24"/>
          <w:szCs w:val="24"/>
          <w:lang w:val="lv-LV" w:eastAsia="lv-LV" w:bidi="lv-LV"/>
        </w:rPr>
      </w:pPr>
      <w:r w:rsidRPr="00161436">
        <w:rPr>
          <w:sz w:val="24"/>
          <w:szCs w:val="24"/>
          <w:lang w:val="lv-LV" w:eastAsia="lv-LV" w:bidi="lv-LV"/>
        </w:rPr>
        <w:t xml:space="preserve">Tīmekļa vietne </w:t>
      </w:r>
      <w:hyperlink r:id="rId48" w:history="1">
        <w:r w:rsidRPr="00161436">
          <w:rPr>
            <w:rStyle w:val="Hyperlink"/>
            <w:sz w:val="24"/>
            <w:szCs w:val="24"/>
            <w:lang w:val="lv-LV" w:eastAsia="lv-LV" w:bidi="lv-LV"/>
          </w:rPr>
          <w:t>www.visitdaugavpils.lv</w:t>
        </w:r>
      </w:hyperlink>
      <w:r w:rsidRPr="00161436">
        <w:rPr>
          <w:sz w:val="24"/>
          <w:szCs w:val="24"/>
          <w:lang w:val="lv-LV" w:eastAsia="lv-LV" w:bidi="lv-LV"/>
        </w:rPr>
        <w:t xml:space="preserve">  ir tūrisma portāls, kas sniedz visaptverošu informāciju par tūrisma iespējām Daugavpilī un Daugavpils novadā. Vietne sniedz izsmeļošu informāciju par tūrisma apskates objektiem, naktsmītnēm, ēdināšanas vietām, aktīvās atpūtas iespējām, pirtīm un SPA piedāvājumu, pasākumiem, jaunumiem un maršrutiem. Iespējams izvēlēties ne vien jau izstrādātus tūrisma maršrutus, bet arī tos pašiem plānot un modelēt, atrast populārākos tūrisma objektus un idejas aizraujošiem ceļojumiem, uzzināt jaunumus un aktuālo informāciju par pasākumiem. Portālā darbojas interaktīvā karte, un ir izstrādāta arī tā mobilā versija.</w:t>
      </w:r>
    </w:p>
    <w:p w:rsidR="004E044D" w:rsidRPr="00161436" w:rsidRDefault="004E044D" w:rsidP="00ED2E6E">
      <w:pPr>
        <w:pStyle w:val="Bodytext20"/>
        <w:spacing w:before="0" w:after="0" w:line="360" w:lineRule="auto"/>
        <w:ind w:firstLine="760"/>
        <w:rPr>
          <w:sz w:val="24"/>
          <w:szCs w:val="24"/>
          <w:lang w:val="lv-LV" w:eastAsia="lv-LV" w:bidi="lv-LV"/>
        </w:rPr>
      </w:pPr>
      <w:r w:rsidRPr="00161436">
        <w:rPr>
          <w:sz w:val="24"/>
          <w:szCs w:val="24"/>
          <w:lang w:val="lv-LV" w:eastAsia="lv-LV" w:bidi="lv-LV"/>
        </w:rPr>
        <w:t xml:space="preserve">Aizvadītajā, 2020. gadā sabiedrība regulāri tika informēta par tūrisma aktualitātēm un pasākumiem Daugavpilī mājas lapā www.visitdaugavpils.lv un sociālajos tīklos. Analizējot mājaslapas apmeklējumu statistiku un balstoties uz Google </w:t>
      </w:r>
      <w:proofErr w:type="spellStart"/>
      <w:r w:rsidRPr="00161436">
        <w:rPr>
          <w:sz w:val="24"/>
          <w:szCs w:val="24"/>
          <w:lang w:val="lv-LV" w:eastAsia="lv-LV" w:bidi="lv-LV"/>
        </w:rPr>
        <w:t>Analytics</w:t>
      </w:r>
      <w:proofErr w:type="spellEnd"/>
      <w:r w:rsidRPr="00161436">
        <w:rPr>
          <w:sz w:val="24"/>
          <w:szCs w:val="24"/>
          <w:lang w:val="lv-LV" w:eastAsia="lv-LV" w:bidi="lv-LV"/>
        </w:rPr>
        <w:t xml:space="preserve"> datiem tika noskaidrots, ka 2020. gadā mājas lapas lietotāju skaits sasniedza 248 425 lietotājus, kas ir par 3% vairāk nekā 2019. gadā (skat. 1. attēlu). No tiem 78% bija jaunie (unikālie) mājas lapas apmeklētāji. </w:t>
      </w:r>
    </w:p>
    <w:p w:rsidR="004E044D" w:rsidRPr="00161436" w:rsidRDefault="004E044D" w:rsidP="00ED2E6E">
      <w:pPr>
        <w:pStyle w:val="Bodytext20"/>
        <w:spacing w:before="0" w:after="0" w:line="360" w:lineRule="auto"/>
        <w:ind w:firstLine="760"/>
        <w:rPr>
          <w:sz w:val="24"/>
          <w:szCs w:val="24"/>
          <w:lang w:val="lv-LV" w:eastAsia="lv-LV" w:bidi="lv-LV"/>
        </w:rPr>
      </w:pPr>
      <w:r w:rsidRPr="00161436">
        <w:rPr>
          <w:sz w:val="24"/>
          <w:szCs w:val="24"/>
          <w:lang w:val="lv-LV" w:eastAsia="lv-LV" w:bidi="lv-LV"/>
        </w:rPr>
        <w:lastRenderedPageBreak/>
        <w:t>Pētot un analizējot datus, var secināt, ka vislielākā lapas apmeklētāju aktivitāte bija vērojama jūlijā – 157 677 skatījumi jeb 18% no gada kopējā rādītāja. Savukārt kopējais lapas sadaļu un lapu skatījumu skaits sastādīja 879 398 skatījumus. Vidējais lapas apmeklētāju sesijas ilgums bija 2.38 minūtes.</w:t>
      </w:r>
    </w:p>
    <w:p w:rsidR="00ED2E6E" w:rsidRPr="00161436" w:rsidRDefault="00ED2E6E" w:rsidP="00ED2E6E">
      <w:pPr>
        <w:pStyle w:val="Bodytext20"/>
        <w:spacing w:before="0" w:after="0" w:line="360" w:lineRule="auto"/>
        <w:ind w:firstLine="760"/>
        <w:rPr>
          <w:sz w:val="24"/>
          <w:szCs w:val="24"/>
          <w:lang w:val="lv-LV" w:eastAsia="lv-LV" w:bidi="lv-LV"/>
        </w:rPr>
      </w:pPr>
    </w:p>
    <w:p w:rsidR="004E044D" w:rsidRPr="00161436" w:rsidRDefault="00EA4596" w:rsidP="00EA4596">
      <w:pPr>
        <w:pStyle w:val="Bodytext20"/>
        <w:spacing w:before="0" w:after="0" w:line="360" w:lineRule="auto"/>
        <w:ind w:firstLine="760"/>
        <w:jc w:val="right"/>
        <w:rPr>
          <w:sz w:val="24"/>
          <w:szCs w:val="24"/>
          <w:lang w:val="lv-LV" w:eastAsia="lv-LV" w:bidi="lv-LV"/>
        </w:rPr>
      </w:pPr>
      <w:r w:rsidRPr="00161436">
        <w:rPr>
          <w:sz w:val="24"/>
          <w:szCs w:val="24"/>
          <w:lang w:val="lv-LV" w:eastAsia="lv-LV" w:bidi="lv-LV"/>
        </w:rPr>
        <w:t>5.tabula</w:t>
      </w:r>
    </w:p>
    <w:p w:rsidR="004E044D" w:rsidRPr="00161436" w:rsidRDefault="004E044D" w:rsidP="00ED2E6E">
      <w:pPr>
        <w:pStyle w:val="Bodytext20"/>
        <w:spacing w:before="0" w:after="0" w:line="360" w:lineRule="auto"/>
        <w:ind w:firstLine="760"/>
        <w:rPr>
          <w:sz w:val="24"/>
          <w:szCs w:val="24"/>
          <w:lang w:val="lv-LV" w:eastAsia="lv-LV" w:bidi="lv-LV"/>
        </w:rPr>
      </w:pPr>
      <w:r w:rsidRPr="00161436">
        <w:rPr>
          <w:sz w:val="24"/>
          <w:szCs w:val="24"/>
          <w:lang w:val="lv-LV" w:eastAsia="lv-LV" w:bidi="lv-LV"/>
        </w:rPr>
        <w:t>Vietnes www.visitdaugavpils.lv lietotāju un skatījumu skaits 2020. gadā, salīdzinājumā ar iepriekšējo gadu datiem</w:t>
      </w:r>
    </w:p>
    <w:p w:rsidR="004E044D" w:rsidRPr="004E044D" w:rsidRDefault="00ED2E6E" w:rsidP="004E044D">
      <w:pPr>
        <w:pStyle w:val="Bodytext20"/>
        <w:spacing w:after="0" w:line="360" w:lineRule="auto"/>
        <w:ind w:firstLine="760"/>
        <w:rPr>
          <w:lang w:val="lv-LV" w:eastAsia="lv-LV" w:bidi="lv-LV"/>
        </w:rPr>
      </w:pPr>
      <w:r>
        <w:rPr>
          <w:noProof/>
          <w:lang w:val="lv-LV" w:eastAsia="lv-LV"/>
        </w:rPr>
        <w:drawing>
          <wp:anchor distT="0" distB="0" distL="114300" distR="114300" simplePos="0" relativeHeight="251661312" behindDoc="0" locked="0" layoutInCell="1" allowOverlap="1" wp14:anchorId="10412F6F" wp14:editId="2FC56C8C">
            <wp:simplePos x="0" y="0"/>
            <wp:positionH relativeFrom="column">
              <wp:posOffset>-561975</wp:posOffset>
            </wp:positionH>
            <wp:positionV relativeFrom="paragraph">
              <wp:posOffset>0</wp:posOffset>
            </wp:positionV>
            <wp:extent cx="6794814" cy="2773804"/>
            <wp:effectExtent l="0" t="0" r="6036" b="7496"/>
            <wp:wrapNone/>
            <wp:docPr id="20"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6794814" cy="2773804"/>
                    </a:xfrm>
                    <a:prstGeom prst="rect">
                      <a:avLst/>
                    </a:prstGeom>
                    <a:noFill/>
                    <a:ln>
                      <a:noFill/>
                      <a:prstDash/>
                    </a:ln>
                  </pic:spPr>
                </pic:pic>
              </a:graphicData>
            </a:graphic>
          </wp:anchor>
        </w:drawing>
      </w:r>
    </w:p>
    <w:p w:rsidR="004E044D" w:rsidRPr="004E044D" w:rsidRDefault="004E044D" w:rsidP="004E044D">
      <w:pPr>
        <w:pStyle w:val="Bodytext20"/>
        <w:spacing w:after="0" w:line="360" w:lineRule="auto"/>
        <w:ind w:firstLine="760"/>
        <w:rPr>
          <w:lang w:val="lv-LV" w:eastAsia="lv-LV" w:bidi="lv-LV"/>
        </w:rPr>
      </w:pPr>
    </w:p>
    <w:p w:rsidR="004E044D" w:rsidRPr="004E044D" w:rsidRDefault="004E044D" w:rsidP="004E044D">
      <w:pPr>
        <w:pStyle w:val="Bodytext20"/>
        <w:spacing w:after="0" w:line="360" w:lineRule="auto"/>
        <w:ind w:firstLine="760"/>
        <w:rPr>
          <w:lang w:val="lv-LV" w:eastAsia="lv-LV" w:bidi="lv-LV"/>
        </w:rPr>
      </w:pPr>
    </w:p>
    <w:p w:rsidR="004E044D" w:rsidRPr="004E044D" w:rsidRDefault="004E044D" w:rsidP="004E044D">
      <w:pPr>
        <w:pStyle w:val="Bodytext20"/>
        <w:spacing w:after="0" w:line="360" w:lineRule="auto"/>
        <w:ind w:firstLine="760"/>
        <w:rPr>
          <w:lang w:val="lv-LV" w:eastAsia="lv-LV" w:bidi="lv-LV"/>
        </w:rPr>
      </w:pPr>
    </w:p>
    <w:p w:rsidR="004E044D" w:rsidRPr="004E044D" w:rsidRDefault="004E044D" w:rsidP="004E044D">
      <w:pPr>
        <w:pStyle w:val="Bodytext20"/>
        <w:spacing w:after="0" w:line="360" w:lineRule="auto"/>
        <w:ind w:firstLine="760"/>
        <w:rPr>
          <w:lang w:val="lv-LV" w:eastAsia="lv-LV" w:bidi="lv-LV"/>
        </w:rPr>
      </w:pPr>
    </w:p>
    <w:p w:rsidR="004E044D" w:rsidRPr="004E044D" w:rsidRDefault="004E044D" w:rsidP="004E044D">
      <w:pPr>
        <w:pStyle w:val="Bodytext20"/>
        <w:spacing w:after="0" w:line="360" w:lineRule="auto"/>
        <w:ind w:firstLine="760"/>
        <w:rPr>
          <w:lang w:val="lv-LV" w:eastAsia="lv-LV" w:bidi="lv-LV"/>
        </w:rPr>
      </w:pPr>
    </w:p>
    <w:p w:rsidR="00ED2E6E" w:rsidRDefault="00ED2E6E" w:rsidP="004E044D">
      <w:pPr>
        <w:pStyle w:val="Bodytext20"/>
        <w:spacing w:after="0" w:line="360" w:lineRule="auto"/>
        <w:ind w:firstLine="760"/>
        <w:rPr>
          <w:lang w:val="lv-LV" w:eastAsia="lv-LV" w:bidi="lv-LV"/>
        </w:rPr>
      </w:pPr>
    </w:p>
    <w:p w:rsidR="004E044D" w:rsidRPr="00161436" w:rsidRDefault="00ED2E6E" w:rsidP="00ED2E6E">
      <w:pPr>
        <w:pStyle w:val="Bodytext20"/>
        <w:spacing w:before="0" w:after="0" w:line="360" w:lineRule="auto"/>
        <w:ind w:firstLine="760"/>
        <w:rPr>
          <w:sz w:val="24"/>
          <w:szCs w:val="24"/>
          <w:lang w:val="lv-LV" w:eastAsia="lv-LV" w:bidi="lv-LV"/>
        </w:rPr>
      </w:pPr>
      <w:r w:rsidRPr="00161436">
        <w:rPr>
          <w:sz w:val="24"/>
          <w:szCs w:val="24"/>
          <w:lang w:val="lv-LV" w:eastAsia="lv-LV" w:bidi="lv-LV"/>
        </w:rPr>
        <w:t>P</w:t>
      </w:r>
      <w:r w:rsidR="004E044D" w:rsidRPr="00161436">
        <w:rPr>
          <w:sz w:val="24"/>
          <w:szCs w:val="24"/>
          <w:lang w:val="lv-LV" w:eastAsia="lv-LV" w:bidi="lv-LV"/>
        </w:rPr>
        <w:t>ētot lapas apmeklētāju skaitu 2020. gadā atsevišķi pa valstīm, tika noskaidrots, ka lielākais apmeklētāju skaits bija no Latvijas (83%), otrajā vietā ierindojās apmeklētāji no Lietuvas (4%), tad sekoja apmeklētāji no ASV (4%), lapu skatīja apmeklētāji no Apvienotās Karalistes (2%), Krievijas (1%), Vācijas (1%), Igaunijas (0.7%), Baltkrievijas (0.5%), Īrijas (0.4%) un Ukrainas (0.4%), kā arī no citām pasaules valstīm.</w:t>
      </w:r>
    </w:p>
    <w:p w:rsidR="004E044D" w:rsidRPr="00161436" w:rsidRDefault="004E044D" w:rsidP="00ED2E6E">
      <w:pPr>
        <w:pStyle w:val="Bodytext20"/>
        <w:spacing w:before="0" w:after="0" w:line="360" w:lineRule="auto"/>
        <w:ind w:firstLine="760"/>
        <w:rPr>
          <w:sz w:val="24"/>
          <w:szCs w:val="24"/>
          <w:lang w:val="lv-LV" w:eastAsia="lv-LV" w:bidi="lv-LV"/>
        </w:rPr>
      </w:pPr>
      <w:r w:rsidRPr="00161436">
        <w:rPr>
          <w:sz w:val="24"/>
          <w:szCs w:val="24"/>
          <w:lang w:val="lv-LV" w:eastAsia="lv-LV" w:bidi="lv-LV"/>
        </w:rPr>
        <w:t>Lapas lietotāji visvairāk interesējās par pilsētas un novada apskates objektiem, muzejiem, aktīvās atpūtas piedāvājumu, ēdināšanas iespējām, naktsmītnēm pilsētā un novadā.  Liela uzmanība tika pievērsta notiekošajiem pasākumiem un aktualitātēm. 2020. gadā lietotāji visbiežāk meklēja informāciju sadaļās – “Ko darīt un redzēt” (latviešu val.), “TOP 10. Daugavpils” (latviešu val.), “Ģimenēm ar bērniem” (latviešu val.),  “TOP 10. Daugavpils pilsēta un Daugavpils novads” (latviešu val.), kā arī sadaļās “Kur nakšņot” (latviešu val.), “Pasākumi” (latviešu val.), “Ko darīt un redzēt” (krievu val.), “Aktīvā atpūta un piedzīvojumi” (latviešu val.) un “Kur paēst” (latviešu val.).</w:t>
      </w:r>
    </w:p>
    <w:p w:rsidR="004E044D" w:rsidRPr="00161436" w:rsidRDefault="004E044D" w:rsidP="00ED2E6E">
      <w:pPr>
        <w:pStyle w:val="Bodytext20"/>
        <w:spacing w:before="0" w:after="0" w:line="360" w:lineRule="auto"/>
        <w:ind w:firstLine="760"/>
        <w:rPr>
          <w:sz w:val="24"/>
          <w:szCs w:val="24"/>
          <w:lang w:val="lv-LV" w:eastAsia="lv-LV" w:bidi="lv-LV"/>
        </w:rPr>
      </w:pPr>
      <w:r w:rsidRPr="00161436">
        <w:rPr>
          <w:sz w:val="24"/>
          <w:szCs w:val="24"/>
          <w:lang w:val="lv-LV" w:eastAsia="lv-LV" w:bidi="lv-LV"/>
        </w:rPr>
        <w:t xml:space="preserve">Skatītākās lapas 2020. gadā bija: tūrisma objekts “Daugavpils cietoksnis” (latviešu val.), </w:t>
      </w:r>
      <w:r w:rsidRPr="00161436">
        <w:rPr>
          <w:sz w:val="24"/>
          <w:szCs w:val="24"/>
          <w:lang w:val="lv-LV" w:eastAsia="lv-LV" w:bidi="lv-LV"/>
        </w:rPr>
        <w:lastRenderedPageBreak/>
        <w:t xml:space="preserve">lapa “Viesu mājas” (krievu val.), tūrisma objekts "Jurita mini </w:t>
      </w:r>
      <w:proofErr w:type="spellStart"/>
      <w:r w:rsidRPr="00161436">
        <w:rPr>
          <w:sz w:val="24"/>
          <w:szCs w:val="24"/>
          <w:lang w:val="lv-LV" w:eastAsia="lv-LV" w:bidi="lv-LV"/>
        </w:rPr>
        <w:t>zoo</w:t>
      </w:r>
      <w:proofErr w:type="spellEnd"/>
      <w:r w:rsidRPr="00161436">
        <w:rPr>
          <w:sz w:val="24"/>
          <w:szCs w:val="24"/>
          <w:lang w:val="lv-LV" w:eastAsia="lv-LV" w:bidi="lv-LV"/>
        </w:rPr>
        <w:t xml:space="preserve">" (latviešu val.), lapa “Taksometri” (krievu val.), tūrisma objekts “Latgales zoodārzs” (latviešu val.), lapa “Viesu mājas” (latviešu val.),  lapa “Kafejnīcas. Daugavpils pilsēta” (latviešu val.), lapa “Kafejnīcas. Daugavpils pilsēta un Daugavpils novads” (latviešu val.), lapa “Pirtis. Daugavpils pilsēta un Daugavpils novads” (krievu val.) un citas lapas. </w:t>
      </w:r>
    </w:p>
    <w:p w:rsidR="004E044D" w:rsidRPr="00161436" w:rsidRDefault="004E044D" w:rsidP="00ED2E6E">
      <w:pPr>
        <w:pStyle w:val="Bodytext20"/>
        <w:spacing w:before="0" w:after="0" w:line="360" w:lineRule="auto"/>
        <w:ind w:firstLine="760"/>
        <w:rPr>
          <w:sz w:val="24"/>
          <w:szCs w:val="24"/>
          <w:lang w:val="lv-LV" w:eastAsia="lv-LV" w:bidi="lv-LV"/>
        </w:rPr>
      </w:pPr>
      <w:r w:rsidRPr="00161436">
        <w:rPr>
          <w:sz w:val="24"/>
          <w:szCs w:val="24"/>
          <w:lang w:val="lv-LV" w:eastAsia="lv-LV" w:bidi="lv-LV"/>
        </w:rPr>
        <w:t xml:space="preserve">Pamatojoties uz Google </w:t>
      </w:r>
      <w:proofErr w:type="spellStart"/>
      <w:r w:rsidRPr="00161436">
        <w:rPr>
          <w:sz w:val="24"/>
          <w:szCs w:val="24"/>
          <w:lang w:val="lv-LV" w:eastAsia="lv-LV" w:bidi="lv-LV"/>
        </w:rPr>
        <w:t>Analytics</w:t>
      </w:r>
      <w:proofErr w:type="spellEnd"/>
      <w:r w:rsidRPr="00161436">
        <w:rPr>
          <w:sz w:val="24"/>
          <w:szCs w:val="24"/>
          <w:lang w:val="lv-LV" w:eastAsia="lv-LV" w:bidi="lv-LV"/>
        </w:rPr>
        <w:t xml:space="preserve"> datiem, tika secināts, ka vislielākais lapas apmeklētāju skaits jeb 28% no visiem lapas apmeklētājiem izmantoja pārlūkprogrammu krievu valodā, 19% - latviešu valodā, 17% - angļu valodā (</w:t>
      </w:r>
      <w:proofErr w:type="spellStart"/>
      <w:r w:rsidRPr="00161436">
        <w:rPr>
          <w:sz w:val="24"/>
          <w:szCs w:val="24"/>
          <w:lang w:val="lv-LV" w:eastAsia="lv-LV" w:bidi="lv-LV"/>
        </w:rPr>
        <w:t>United</w:t>
      </w:r>
      <w:proofErr w:type="spellEnd"/>
      <w:r w:rsidRPr="00161436">
        <w:rPr>
          <w:sz w:val="24"/>
          <w:szCs w:val="24"/>
          <w:lang w:val="lv-LV" w:eastAsia="lv-LV" w:bidi="lv-LV"/>
        </w:rPr>
        <w:t xml:space="preserve"> </w:t>
      </w:r>
      <w:proofErr w:type="spellStart"/>
      <w:r w:rsidRPr="00161436">
        <w:rPr>
          <w:sz w:val="24"/>
          <w:szCs w:val="24"/>
          <w:lang w:val="lv-LV" w:eastAsia="lv-LV" w:bidi="lv-LV"/>
        </w:rPr>
        <w:t>States</w:t>
      </w:r>
      <w:proofErr w:type="spellEnd"/>
      <w:r w:rsidRPr="00161436">
        <w:rPr>
          <w:sz w:val="24"/>
          <w:szCs w:val="24"/>
          <w:lang w:val="lv-LV" w:eastAsia="lv-LV" w:bidi="lv-LV"/>
        </w:rPr>
        <w:t xml:space="preserve">). No visiem mājaslapas lietotājiem 66% izmantoja </w:t>
      </w:r>
      <w:proofErr w:type="spellStart"/>
      <w:r w:rsidRPr="00161436">
        <w:rPr>
          <w:sz w:val="24"/>
          <w:szCs w:val="24"/>
          <w:lang w:val="lv-LV" w:eastAsia="lv-LV" w:bidi="lv-LV"/>
        </w:rPr>
        <w:t>Android</w:t>
      </w:r>
      <w:proofErr w:type="spellEnd"/>
      <w:r w:rsidRPr="00161436">
        <w:rPr>
          <w:sz w:val="24"/>
          <w:szCs w:val="24"/>
          <w:lang w:val="lv-LV" w:eastAsia="lv-LV" w:bidi="lv-LV"/>
        </w:rPr>
        <w:t xml:space="preserve"> operētājsistēmu, 34% - </w:t>
      </w:r>
      <w:proofErr w:type="spellStart"/>
      <w:r w:rsidRPr="00161436">
        <w:rPr>
          <w:sz w:val="24"/>
          <w:szCs w:val="24"/>
          <w:lang w:val="lv-LV" w:eastAsia="lv-LV" w:bidi="lv-LV"/>
        </w:rPr>
        <w:t>iOS</w:t>
      </w:r>
      <w:proofErr w:type="spellEnd"/>
      <w:r w:rsidRPr="00161436">
        <w:rPr>
          <w:sz w:val="24"/>
          <w:szCs w:val="24"/>
          <w:lang w:val="lv-LV" w:eastAsia="lv-LV" w:bidi="lv-LV"/>
        </w:rPr>
        <w:t xml:space="preserve"> un 0.01% - Windows. </w:t>
      </w:r>
    </w:p>
    <w:p w:rsidR="004E044D" w:rsidRPr="00161436" w:rsidRDefault="004E044D" w:rsidP="00ED2E6E">
      <w:pPr>
        <w:pStyle w:val="Bodytext20"/>
        <w:shd w:val="clear" w:color="auto" w:fill="auto"/>
        <w:spacing w:before="0" w:after="0" w:line="360" w:lineRule="auto"/>
        <w:ind w:firstLine="760"/>
        <w:rPr>
          <w:sz w:val="24"/>
          <w:szCs w:val="24"/>
          <w:lang w:val="lv-LV" w:eastAsia="lv-LV" w:bidi="lv-LV"/>
        </w:rPr>
      </w:pPr>
      <w:r w:rsidRPr="00161436">
        <w:rPr>
          <w:sz w:val="24"/>
          <w:szCs w:val="24"/>
          <w:lang w:val="lv-LV" w:eastAsia="lv-LV" w:bidi="lv-LV"/>
        </w:rPr>
        <w:t>Pētot komunikācijas platformas, ar kuru palīdzību lietotāji nokļuva lapā, redzams, ka 77% izmantoja organisko meklēšanu (piemēram, Google meklētāju), ievadot tādus atslēgvārdus kā “Daugavpils”, “Daugavpils cietoksnis”, “www.visitdaugavpils.lv”, “Sventes rasa”, “Daugavpils loki” un “</w:t>
      </w:r>
      <w:proofErr w:type="spellStart"/>
      <w:r w:rsidRPr="00161436">
        <w:rPr>
          <w:sz w:val="24"/>
          <w:szCs w:val="24"/>
          <w:lang w:val="lv-LV" w:eastAsia="lv-LV" w:bidi="lv-LV"/>
        </w:rPr>
        <w:t>Silverscreen</w:t>
      </w:r>
      <w:proofErr w:type="spellEnd"/>
      <w:r w:rsidRPr="00161436">
        <w:rPr>
          <w:sz w:val="24"/>
          <w:szCs w:val="24"/>
          <w:lang w:val="lv-LV" w:eastAsia="lv-LV" w:bidi="lv-LV"/>
        </w:rPr>
        <w:t>”. 9% ierakstīja adresi vietnes URL, 8% - izmantojot citas tīmekļa vietnes, piemēram: m.travelnews.lv, travelnews.lv, yandex.ru, gorod.lv, grani.lv, latvia.travel</w:t>
      </w:r>
      <w:r w:rsidR="001822D6" w:rsidRPr="00161436">
        <w:rPr>
          <w:sz w:val="24"/>
          <w:szCs w:val="24"/>
          <w:lang w:val="lv-LV" w:eastAsia="lv-LV" w:bidi="lv-LV"/>
        </w:rPr>
        <w:t xml:space="preserve">, daugavpils.lv, </w:t>
      </w:r>
      <w:proofErr w:type="spellStart"/>
      <w:r w:rsidR="001822D6" w:rsidRPr="00161436">
        <w:rPr>
          <w:sz w:val="24"/>
          <w:szCs w:val="24"/>
          <w:lang w:val="lv-LV" w:eastAsia="lv-LV" w:bidi="lv-LV"/>
        </w:rPr>
        <w:t>atrasts</w:t>
      </w:r>
      <w:r w:rsidRPr="00161436">
        <w:rPr>
          <w:sz w:val="24"/>
          <w:szCs w:val="24"/>
          <w:lang w:val="lv-LV" w:eastAsia="lv-LV" w:bidi="lv-LV"/>
        </w:rPr>
        <w:t>latvija.lt</w:t>
      </w:r>
      <w:proofErr w:type="spellEnd"/>
      <w:r w:rsidRPr="00161436">
        <w:rPr>
          <w:sz w:val="24"/>
          <w:szCs w:val="24"/>
          <w:lang w:val="lv-LV" w:eastAsia="lv-LV" w:bidi="lv-LV"/>
        </w:rPr>
        <w:t xml:space="preserve">, visitlatgale.com, chayka.lv un citas.  7% nokļuva lapā noklikšķinot uz saites sociālajos tīklos (95% no tiem - </w:t>
      </w:r>
      <w:proofErr w:type="spellStart"/>
      <w:r w:rsidRPr="00161436">
        <w:rPr>
          <w:sz w:val="24"/>
          <w:szCs w:val="24"/>
          <w:lang w:val="lv-LV" w:eastAsia="lv-LV" w:bidi="lv-LV"/>
        </w:rPr>
        <w:t>Facebook</w:t>
      </w:r>
      <w:proofErr w:type="spellEnd"/>
      <w:r w:rsidRPr="00161436">
        <w:rPr>
          <w:sz w:val="24"/>
          <w:szCs w:val="24"/>
          <w:lang w:val="lv-LV" w:eastAsia="lv-LV" w:bidi="lv-LV"/>
        </w:rPr>
        <w:t xml:space="preserve"> lietotāji).</w:t>
      </w:r>
    </w:p>
    <w:p w:rsidR="00ED2E6E" w:rsidRPr="00161436" w:rsidRDefault="00ED2E6E" w:rsidP="00ED2E6E">
      <w:pPr>
        <w:pStyle w:val="Bodytext20"/>
        <w:spacing w:before="0" w:after="0" w:line="360" w:lineRule="auto"/>
        <w:ind w:firstLine="760"/>
        <w:rPr>
          <w:b/>
          <w:sz w:val="24"/>
          <w:szCs w:val="24"/>
          <w:u w:val="single"/>
          <w:lang w:val="lv-LV" w:eastAsia="lv-LV" w:bidi="lv-LV"/>
        </w:rPr>
      </w:pPr>
      <w:r w:rsidRPr="00161436">
        <w:rPr>
          <w:b/>
          <w:sz w:val="24"/>
          <w:szCs w:val="24"/>
          <w:u w:val="single"/>
          <w:lang w:val="lv-LV" w:eastAsia="lv-LV" w:bidi="lv-LV"/>
        </w:rPr>
        <w:t>Publicitāte masu medijos un ziņu portālos</w:t>
      </w:r>
    </w:p>
    <w:p w:rsidR="00ED2E6E" w:rsidRPr="00161436" w:rsidRDefault="00ED2E6E" w:rsidP="00ED2E6E">
      <w:pPr>
        <w:pStyle w:val="Bodytext20"/>
        <w:spacing w:before="0" w:after="0" w:line="360" w:lineRule="auto"/>
        <w:ind w:firstLine="760"/>
        <w:rPr>
          <w:sz w:val="24"/>
          <w:szCs w:val="24"/>
          <w:lang w:val="lv-LV" w:eastAsia="lv-LV" w:bidi="lv-LV"/>
        </w:rPr>
      </w:pPr>
      <w:r w:rsidRPr="00161436">
        <w:rPr>
          <w:sz w:val="24"/>
          <w:szCs w:val="24"/>
          <w:lang w:val="lv-LV" w:eastAsia="lv-LV" w:bidi="lv-LV"/>
        </w:rPr>
        <w:t xml:space="preserve">2020. gadā Aģentūras sagatavotās preses </w:t>
      </w:r>
      <w:proofErr w:type="spellStart"/>
      <w:r w:rsidRPr="00161436">
        <w:rPr>
          <w:sz w:val="24"/>
          <w:szCs w:val="24"/>
          <w:lang w:val="lv-LV" w:eastAsia="lv-LV" w:bidi="lv-LV"/>
        </w:rPr>
        <w:t>relīzes</w:t>
      </w:r>
      <w:proofErr w:type="spellEnd"/>
      <w:r w:rsidRPr="00161436">
        <w:rPr>
          <w:sz w:val="24"/>
          <w:szCs w:val="24"/>
          <w:lang w:val="lv-LV" w:eastAsia="lv-LV" w:bidi="lv-LV"/>
        </w:rPr>
        <w:t xml:space="preserve"> tika publicētas dažādos masu saziņas līdzekļos. Visbiežāk publikāciju/sižetu avoti bija internēta portālos, reģionālajā presē, ziņu aģentūrās, radio un reģionālajā televīzijā un visbiežāk mēdijos pieminētās tēmas bija saistītas ar jaunumiem tūrisma jomā, tūrisma aktualitātēm, gaidāmajiem pasākumiem pilsētā, kā arī Aģentūras īstenotajām aktivitātēm, jaunumiem, izmaiņām un darbību kopumā.</w:t>
      </w:r>
    </w:p>
    <w:p w:rsidR="00ED2E6E" w:rsidRPr="00161436" w:rsidRDefault="00ED2E6E" w:rsidP="00ED2E6E">
      <w:pPr>
        <w:pStyle w:val="Bodytext20"/>
        <w:spacing w:before="0" w:after="0" w:line="360" w:lineRule="auto"/>
        <w:ind w:firstLine="760"/>
        <w:rPr>
          <w:sz w:val="24"/>
          <w:szCs w:val="24"/>
          <w:lang w:val="lv-LV" w:eastAsia="lv-LV" w:bidi="lv-LV"/>
        </w:rPr>
      </w:pPr>
      <w:r w:rsidRPr="00161436">
        <w:rPr>
          <w:sz w:val="24"/>
          <w:szCs w:val="24"/>
          <w:lang w:val="lv-LV" w:eastAsia="lv-LV" w:bidi="lv-LV"/>
        </w:rPr>
        <w:t>Regulāri, ik mēnesi jaunākā informācija par Aģentūras paveiktajiem darbiem tika publicēta Daugavpils pilsētas domes mājaslapā www.daugavpils.lv un Aģentūras internēta vietnē www.visitdaugavpils.lv. Aktualitātes par tūrisma jaunumiem Daugavpils pilsētas pašvaldībā un Aģentūras veikto darbu tika publicētas starptautiskajā tūrisma ziņu portālā www.travelnews.lv, Tūrisma ziņu portālā profesionāļiem www.turismabizness.lv, Latvijas tūrisma oficiālajā portālā www.latvia.travel, Latgales reģiona attīstības aģentūras tūrisma vietnē www.visitlatgale.com. Raksti par aktualitātēm tūrisma nozarē Daugavpils pašvaldībā iznāca laikrakstos „Latvijas avīze”, „Neatkarīgā Rīta Avīze Latvijai”, „1 .atgalēs laiks” u.c.</w:t>
      </w:r>
    </w:p>
    <w:p w:rsidR="00ED2E6E" w:rsidRPr="00161436" w:rsidRDefault="00ED2E6E" w:rsidP="00ED2E6E">
      <w:pPr>
        <w:pStyle w:val="Bodytext20"/>
        <w:shd w:val="clear" w:color="auto" w:fill="auto"/>
        <w:spacing w:before="0" w:after="0" w:line="360" w:lineRule="auto"/>
        <w:ind w:firstLine="760"/>
        <w:rPr>
          <w:sz w:val="24"/>
          <w:szCs w:val="24"/>
          <w:lang w:val="lv-LV" w:eastAsia="lv-LV" w:bidi="lv-LV"/>
        </w:rPr>
      </w:pPr>
      <w:r w:rsidRPr="00161436">
        <w:rPr>
          <w:sz w:val="24"/>
          <w:szCs w:val="24"/>
          <w:lang w:val="lv-LV" w:eastAsia="lv-LV" w:bidi="lv-LV"/>
        </w:rPr>
        <w:t xml:space="preserve">Aģentūras pārstāvji regulāri piedalījās dažādos televīzijas un radio raidījumos gan reģionā, gan Latvijas mērogā, sniedza intervijas un informēja gan par Aģentūras darbu, gan par tūrisma nozares aktualitātēm Daugavpils pašvaldībā, sniedza atbildes uz Aģentūras kompetencē esošajiem </w:t>
      </w:r>
      <w:r w:rsidRPr="00161436">
        <w:rPr>
          <w:sz w:val="24"/>
          <w:szCs w:val="24"/>
          <w:lang w:val="lv-LV" w:eastAsia="lv-LV" w:bidi="lv-LV"/>
        </w:rPr>
        <w:lastRenderedPageBreak/>
        <w:t>jautājumiem, organizēja seminārus un tikšanās tūrisma nozares pārstāvjiem, kā arī piedalījās citu institūciju rīkotajos sabiedrības informēšanas pasākumos un sniedza konsultācijas tūrisma nozares pārstāvjiem savas kompetences ietvaros.</w:t>
      </w:r>
    </w:p>
    <w:p w:rsidR="00ED2E6E" w:rsidRPr="00161436" w:rsidRDefault="003576B4" w:rsidP="00ED2E6E">
      <w:pPr>
        <w:pStyle w:val="Bodytext20"/>
        <w:spacing w:after="0" w:line="360" w:lineRule="auto"/>
        <w:ind w:firstLine="760"/>
        <w:rPr>
          <w:b/>
          <w:sz w:val="24"/>
          <w:szCs w:val="24"/>
          <w:lang w:val="lv-LV" w:eastAsia="lv-LV" w:bidi="lv-LV"/>
        </w:rPr>
      </w:pPr>
      <w:r>
        <w:rPr>
          <w:b/>
          <w:lang w:val="lv-LV" w:eastAsia="lv-LV" w:bidi="lv-LV"/>
        </w:rPr>
        <w:t>4</w:t>
      </w:r>
      <w:r w:rsidR="00ED2E6E">
        <w:rPr>
          <w:b/>
          <w:lang w:val="lv-LV" w:eastAsia="lv-LV" w:bidi="lv-LV"/>
        </w:rPr>
        <w:t xml:space="preserve">.2. </w:t>
      </w:r>
      <w:r w:rsidR="00ED2E6E" w:rsidRPr="00161436">
        <w:rPr>
          <w:b/>
          <w:sz w:val="24"/>
          <w:szCs w:val="24"/>
          <w:lang w:val="lv-LV" w:eastAsia="lv-LV" w:bidi="lv-LV"/>
        </w:rPr>
        <w:t>Pasākumi sabiedrības viedokļa izzināšanai par apmierinātību ar Aģentūras darba kvalitāti un to rezultāti</w:t>
      </w:r>
    </w:p>
    <w:p w:rsidR="00ED2E6E" w:rsidRPr="00161436" w:rsidRDefault="00ED2E6E" w:rsidP="00ED2E6E">
      <w:pPr>
        <w:pStyle w:val="Bodytext20"/>
        <w:spacing w:after="0" w:line="360" w:lineRule="auto"/>
        <w:ind w:firstLine="760"/>
        <w:rPr>
          <w:sz w:val="24"/>
          <w:szCs w:val="24"/>
          <w:lang w:val="lv-LV" w:eastAsia="lv-LV" w:bidi="lv-LV"/>
        </w:rPr>
      </w:pPr>
      <w:r w:rsidRPr="00161436">
        <w:rPr>
          <w:sz w:val="24"/>
          <w:szCs w:val="24"/>
          <w:lang w:val="lv-LV" w:eastAsia="lv-LV" w:bidi="lv-LV"/>
        </w:rPr>
        <w:t>Lai noskaidrotu Aģentūras apmeklētāju apmierinātību ar Aģentūras sniegtajiem pakalpojumiem, 2020. gadā tika veikti vairāki pasākumi un izvērtēta Aģentūras klientu apmierinātība no vairākiem aspektiem, izmantojot šādas metodes: anketēšana, aptaujas, klientu ierakstu viesu grāmatās, internēta vietnēs un Aģentūras sociālo tīklu lapās analīze. Kopumā Aģentūra 2020. gadā organizēja piecas aptaujas:</w:t>
      </w:r>
    </w:p>
    <w:p w:rsidR="00ED2E6E" w:rsidRPr="00161436" w:rsidRDefault="00ED2E6E" w:rsidP="005807BB">
      <w:pPr>
        <w:pStyle w:val="Bodytext20"/>
        <w:numPr>
          <w:ilvl w:val="0"/>
          <w:numId w:val="27"/>
        </w:numPr>
        <w:spacing w:before="0" w:after="0" w:line="360" w:lineRule="auto"/>
        <w:rPr>
          <w:sz w:val="24"/>
          <w:szCs w:val="24"/>
          <w:lang w:val="lv-LV" w:eastAsia="lv-LV" w:bidi="lv-LV"/>
        </w:rPr>
      </w:pPr>
      <w:r w:rsidRPr="00161436">
        <w:rPr>
          <w:sz w:val="24"/>
          <w:szCs w:val="24"/>
          <w:lang w:val="lv-LV" w:eastAsia="lv-LV" w:bidi="lv-LV"/>
        </w:rPr>
        <w:t xml:space="preserve">ekspozīcijas </w:t>
      </w:r>
      <w:proofErr w:type="spellStart"/>
      <w:r w:rsidRPr="00161436">
        <w:rPr>
          <w:sz w:val="24"/>
          <w:szCs w:val="24"/>
          <w:lang w:val="lv-LV" w:eastAsia="lv-LV" w:bidi="lv-LV"/>
        </w:rPr>
        <w:t>Smakovkas</w:t>
      </w:r>
      <w:proofErr w:type="spellEnd"/>
      <w:r w:rsidRPr="00161436">
        <w:rPr>
          <w:sz w:val="24"/>
          <w:szCs w:val="24"/>
          <w:lang w:val="lv-LV" w:eastAsia="lv-LV" w:bidi="lv-LV"/>
        </w:rPr>
        <w:t xml:space="preserve"> muzejs” apmeklētāju aptauja; </w:t>
      </w:r>
    </w:p>
    <w:p w:rsidR="00ED2E6E" w:rsidRPr="00161436" w:rsidRDefault="00ED2E6E" w:rsidP="005807BB">
      <w:pPr>
        <w:pStyle w:val="Bodytext20"/>
        <w:numPr>
          <w:ilvl w:val="0"/>
          <w:numId w:val="27"/>
        </w:numPr>
        <w:spacing w:before="0" w:after="0" w:line="360" w:lineRule="auto"/>
        <w:rPr>
          <w:sz w:val="24"/>
          <w:szCs w:val="24"/>
          <w:lang w:val="lv-LV" w:eastAsia="lv-LV" w:bidi="lv-LV"/>
        </w:rPr>
      </w:pPr>
      <w:r w:rsidRPr="00161436">
        <w:rPr>
          <w:sz w:val="24"/>
          <w:szCs w:val="24"/>
          <w:lang w:val="lv-LV" w:eastAsia="lv-LV" w:bidi="lv-LV"/>
        </w:rPr>
        <w:t>iekšzemes un ārvalstu tūristu aptauja;</w:t>
      </w:r>
    </w:p>
    <w:p w:rsidR="00ED2E6E" w:rsidRPr="00161436" w:rsidRDefault="00ED2E6E" w:rsidP="005807BB">
      <w:pPr>
        <w:pStyle w:val="Bodytext20"/>
        <w:numPr>
          <w:ilvl w:val="0"/>
          <w:numId w:val="27"/>
        </w:numPr>
        <w:spacing w:before="0" w:after="0" w:line="360" w:lineRule="auto"/>
        <w:rPr>
          <w:sz w:val="24"/>
          <w:szCs w:val="24"/>
          <w:lang w:val="lv-LV" w:eastAsia="lv-LV" w:bidi="lv-LV"/>
        </w:rPr>
      </w:pPr>
      <w:r w:rsidRPr="00161436">
        <w:rPr>
          <w:sz w:val="24"/>
          <w:szCs w:val="24"/>
          <w:lang w:val="lv-LV" w:eastAsia="lv-LV" w:bidi="lv-LV"/>
        </w:rPr>
        <w:t>Daugavpils TIC klientu aptauja;</w:t>
      </w:r>
    </w:p>
    <w:p w:rsidR="00ED2E6E" w:rsidRPr="00161436" w:rsidRDefault="00ED2E6E" w:rsidP="005807BB">
      <w:pPr>
        <w:pStyle w:val="Bodytext20"/>
        <w:numPr>
          <w:ilvl w:val="0"/>
          <w:numId w:val="27"/>
        </w:numPr>
        <w:spacing w:before="0" w:after="0" w:line="360" w:lineRule="auto"/>
        <w:rPr>
          <w:sz w:val="24"/>
          <w:szCs w:val="24"/>
          <w:lang w:val="lv-LV" w:eastAsia="lv-LV" w:bidi="lv-LV"/>
        </w:rPr>
      </w:pPr>
      <w:r w:rsidRPr="00161436">
        <w:rPr>
          <w:sz w:val="24"/>
          <w:szCs w:val="24"/>
          <w:lang w:val="lv-LV" w:eastAsia="lv-LV" w:bidi="lv-LV"/>
        </w:rPr>
        <w:t>DC KIC apmeklētāju aptauja;</w:t>
      </w:r>
    </w:p>
    <w:p w:rsidR="00ED2E6E" w:rsidRPr="00161436" w:rsidRDefault="00ED2E6E" w:rsidP="005807BB">
      <w:pPr>
        <w:pStyle w:val="Bodytext20"/>
        <w:numPr>
          <w:ilvl w:val="0"/>
          <w:numId w:val="27"/>
        </w:numPr>
        <w:spacing w:before="0" w:after="0" w:line="360" w:lineRule="auto"/>
        <w:rPr>
          <w:sz w:val="24"/>
          <w:szCs w:val="24"/>
          <w:lang w:val="lv-LV" w:eastAsia="lv-LV" w:bidi="lv-LV"/>
        </w:rPr>
      </w:pPr>
      <w:r w:rsidRPr="00161436">
        <w:rPr>
          <w:sz w:val="24"/>
          <w:szCs w:val="24"/>
          <w:lang w:val="lv-LV" w:eastAsia="lv-LV" w:bidi="lv-LV"/>
        </w:rPr>
        <w:t>aptauja par gida pakalpojumiem Daugavpilī.</w:t>
      </w:r>
    </w:p>
    <w:p w:rsidR="00ED2E6E" w:rsidRPr="00161436" w:rsidRDefault="00ED2E6E" w:rsidP="005807BB">
      <w:pPr>
        <w:pStyle w:val="Bodytext20"/>
        <w:spacing w:before="0" w:after="0" w:line="360" w:lineRule="auto"/>
        <w:ind w:firstLine="760"/>
        <w:rPr>
          <w:sz w:val="24"/>
          <w:szCs w:val="24"/>
          <w:lang w:val="lv-LV" w:eastAsia="lv-LV" w:bidi="lv-LV"/>
        </w:rPr>
      </w:pPr>
      <w:r w:rsidRPr="00161436">
        <w:rPr>
          <w:sz w:val="24"/>
          <w:szCs w:val="24"/>
          <w:lang w:val="lv-LV" w:eastAsia="lv-LV" w:bidi="lv-LV"/>
        </w:rPr>
        <w:t>Analizējot klientu atstātās atsauksmes viesu grāmatās Daugavpils cietokšņa Kultūras un informācijas centrā un ekspozīcijā “</w:t>
      </w:r>
      <w:proofErr w:type="spellStart"/>
      <w:r w:rsidRPr="00161436">
        <w:rPr>
          <w:sz w:val="24"/>
          <w:szCs w:val="24"/>
          <w:lang w:val="lv-LV" w:eastAsia="lv-LV" w:bidi="lv-LV"/>
        </w:rPr>
        <w:t>Smakovkas</w:t>
      </w:r>
      <w:proofErr w:type="spellEnd"/>
      <w:r w:rsidRPr="00161436">
        <w:rPr>
          <w:sz w:val="24"/>
          <w:szCs w:val="24"/>
          <w:lang w:val="lv-LV" w:eastAsia="lv-LV" w:bidi="lv-LV"/>
        </w:rPr>
        <w:t xml:space="preserve"> muzejs”, var secināt, ka lielākā daļa apmeklētāju ir bijuši apmierināti ar Aģentūras darbu un darbinieku sniegto informāciju, kā arī ir izteiktas atzinības par gida darbu un sniegtās informācijas daudzveidību, kā arī izteiktas pateicības par laipno uzņemšanu un kvalitatīvu apkalpošanu. Aģentūras darbinieki regulāri sekoja līdzi atstātajiem ierakstiem viesu grāmatās un ņēma vērā apmeklētāju ieteikumus, lai uzlabotu Aģentūras darba un sniegto pakalpojumu kvalitāti.</w:t>
      </w:r>
    </w:p>
    <w:p w:rsidR="00ED2E6E" w:rsidRPr="00161436" w:rsidRDefault="005807BB" w:rsidP="005807BB">
      <w:pPr>
        <w:pStyle w:val="Bodytext20"/>
        <w:spacing w:before="0" w:after="0" w:line="360" w:lineRule="auto"/>
        <w:ind w:firstLine="760"/>
        <w:rPr>
          <w:sz w:val="24"/>
          <w:szCs w:val="24"/>
          <w:lang w:val="lv-LV" w:eastAsia="lv-LV" w:bidi="lv-LV"/>
        </w:rPr>
      </w:pPr>
      <w:r w:rsidRPr="00161436">
        <w:rPr>
          <w:sz w:val="24"/>
          <w:szCs w:val="24"/>
          <w:lang w:val="lv-LV" w:eastAsia="lv-LV" w:bidi="lv-LV"/>
        </w:rPr>
        <w:t>2020</w:t>
      </w:r>
      <w:r w:rsidR="00ED2E6E" w:rsidRPr="00161436">
        <w:rPr>
          <w:sz w:val="24"/>
          <w:szCs w:val="24"/>
          <w:lang w:val="lv-LV" w:eastAsia="lv-LV" w:bidi="lv-LV"/>
        </w:rPr>
        <w:t>. gadā Aģentūra veica apmeklētāju anketēšanu gan klātienē, gan elektroniski. Aģentūra veica klientu aptauju, lai noskaidrotu apmeklētāju viedokli par apkalpošanu un pilnveidotu sniegto pakalpojumu kvalitāti. Aģentūras apmeklētājiem un pakalpojumu saņēmējiem tika piedāvāts aizpildīt anketas un izteikt savu viedokli par saņemtajiem pakalpojumiem. Kopumā tika aptaujā</w:t>
      </w:r>
      <w:r w:rsidRPr="00161436">
        <w:rPr>
          <w:sz w:val="24"/>
          <w:szCs w:val="24"/>
          <w:lang w:val="lv-LV" w:eastAsia="lv-LV" w:bidi="lv-LV"/>
        </w:rPr>
        <w:t>ti 975 respondenti, kas ir par 27</w:t>
      </w:r>
      <w:r w:rsidR="00ED2E6E" w:rsidRPr="00161436">
        <w:rPr>
          <w:sz w:val="24"/>
          <w:szCs w:val="24"/>
          <w:lang w:val="lv-LV" w:eastAsia="lv-LV" w:bidi="lv-LV"/>
        </w:rPr>
        <w:t xml:space="preserve">% </w:t>
      </w:r>
      <w:r w:rsidRPr="00161436">
        <w:rPr>
          <w:sz w:val="24"/>
          <w:szCs w:val="24"/>
          <w:lang w:val="lv-LV" w:eastAsia="lv-LV" w:bidi="lv-LV"/>
        </w:rPr>
        <w:t>mazāk</w:t>
      </w:r>
      <w:r w:rsidR="00ED2E6E" w:rsidRPr="00161436">
        <w:rPr>
          <w:sz w:val="24"/>
          <w:szCs w:val="24"/>
          <w:lang w:val="lv-LV" w:eastAsia="lv-LV" w:bidi="lv-LV"/>
        </w:rPr>
        <w:t xml:space="preserve"> nekā 201</w:t>
      </w:r>
      <w:r w:rsidRPr="00161436">
        <w:rPr>
          <w:sz w:val="24"/>
          <w:szCs w:val="24"/>
          <w:lang w:val="lv-LV" w:eastAsia="lv-LV" w:bidi="lv-LV"/>
        </w:rPr>
        <w:t>9</w:t>
      </w:r>
      <w:r w:rsidR="00ED2E6E" w:rsidRPr="00161436">
        <w:rPr>
          <w:sz w:val="24"/>
          <w:szCs w:val="24"/>
          <w:lang w:val="lv-LV" w:eastAsia="lv-LV" w:bidi="lv-LV"/>
        </w:rPr>
        <w:t xml:space="preserve">. gadā, no tiem </w:t>
      </w:r>
      <w:r w:rsidRPr="00161436">
        <w:rPr>
          <w:sz w:val="24"/>
          <w:szCs w:val="24"/>
          <w:lang w:val="lv-LV" w:eastAsia="lv-LV" w:bidi="lv-LV"/>
        </w:rPr>
        <w:t>379</w:t>
      </w:r>
      <w:r w:rsidR="00ED2E6E" w:rsidRPr="00161436">
        <w:rPr>
          <w:sz w:val="24"/>
          <w:szCs w:val="24"/>
          <w:lang w:val="lv-LV" w:eastAsia="lv-LV" w:bidi="lv-LV"/>
        </w:rPr>
        <w:t xml:space="preserve"> TIC telpās, </w:t>
      </w:r>
      <w:r w:rsidRPr="00161436">
        <w:rPr>
          <w:sz w:val="24"/>
          <w:szCs w:val="24"/>
          <w:lang w:val="lv-LV" w:eastAsia="lv-LV" w:bidi="lv-LV"/>
        </w:rPr>
        <w:t>168 DC KIC un 16</w:t>
      </w:r>
      <w:r w:rsidR="00ED2E6E" w:rsidRPr="00161436">
        <w:rPr>
          <w:sz w:val="24"/>
          <w:szCs w:val="24"/>
          <w:lang w:val="lv-LV" w:eastAsia="lv-LV" w:bidi="lv-LV"/>
        </w:rPr>
        <w:t>5 ekspozīcijā “</w:t>
      </w:r>
      <w:proofErr w:type="spellStart"/>
      <w:r w:rsidR="00ED2E6E" w:rsidRPr="00161436">
        <w:rPr>
          <w:sz w:val="24"/>
          <w:szCs w:val="24"/>
          <w:lang w:val="lv-LV" w:eastAsia="lv-LV" w:bidi="lv-LV"/>
        </w:rPr>
        <w:t>Šmakovkas</w:t>
      </w:r>
      <w:proofErr w:type="spellEnd"/>
      <w:r w:rsidR="00ED2E6E" w:rsidRPr="00161436">
        <w:rPr>
          <w:sz w:val="24"/>
          <w:szCs w:val="24"/>
          <w:lang w:val="lv-LV" w:eastAsia="lv-LV" w:bidi="lv-LV"/>
        </w:rPr>
        <w:t xml:space="preserve"> muzejs”.</w:t>
      </w:r>
    </w:p>
    <w:p w:rsidR="005807BB" w:rsidRPr="00161436" w:rsidRDefault="00ED2E6E" w:rsidP="005807BB">
      <w:pPr>
        <w:pStyle w:val="Bodytext20"/>
        <w:spacing w:before="0" w:after="0" w:line="360" w:lineRule="auto"/>
        <w:ind w:firstLine="760"/>
        <w:rPr>
          <w:sz w:val="24"/>
          <w:szCs w:val="24"/>
          <w:lang w:val="lv-LV" w:eastAsia="lv-LV" w:bidi="lv-LV"/>
        </w:rPr>
      </w:pPr>
      <w:r w:rsidRPr="00161436">
        <w:rPr>
          <w:sz w:val="24"/>
          <w:szCs w:val="24"/>
          <w:lang w:val="lv-LV" w:eastAsia="lv-LV" w:bidi="lv-LV"/>
        </w:rPr>
        <w:t xml:space="preserve">Aģentūras personāla darbs tika novērtēts ļoti pozitīvi. Apmeklētāji bija apmierināti ar sniegtajiem pakalpojumiem un pieejamo tūrisma informācijas klāstu. Pēc pieprasījuma tika atstāti daži ieteikumi darba kvalitātes un pakalpojumu sniegšanas uzlabošanai. Daži respondenti atstāja </w:t>
      </w:r>
      <w:r w:rsidRPr="00161436">
        <w:rPr>
          <w:sz w:val="24"/>
          <w:szCs w:val="24"/>
          <w:lang w:val="lv-LV" w:eastAsia="lv-LV" w:bidi="lv-LV"/>
        </w:rPr>
        <w:lastRenderedPageBreak/>
        <w:t>arī savas rekomendācijas, piemēram, TIC atrašanās vietas norāžu uzstādīšana, Daugavpils vēlo infrastruktūras uzlabošana, tūrisma piedāvājuma paplašināšana bērniem, pensionāriem un Daugavpils iedzīvotājiem. Lielākā daļa aptaujāto savos komentāros norādīja, ka TIC strādā laipni, kompetenti darbinieki, tiek sniegta ļoti vērtīga tūrisma informācija par atpūtas iespējām</w:t>
      </w:r>
      <w:r w:rsidR="005807BB" w:rsidRPr="00161436">
        <w:rPr>
          <w:sz w:val="24"/>
          <w:szCs w:val="24"/>
          <w:lang w:val="lv-LV" w:eastAsia="lv-LV" w:bidi="lv-LV"/>
        </w:rPr>
        <w:t xml:space="preserve"> Daugavpilī un Daugavpils novadā un Latgalē, pasākumiem, kā arī tiek piedāvāts plašs suvenīru klāsts. Daugavpils TIC viesi bija pārsteigti par plašu tūrisma bukletu izvēli dažādas valodās, kā arī augsti novērtēja darbinieku komunikācijas un dažādu valodu prasmes. Respondenti augsti novērtēja iespēju pieslēgties WIFI un atpūsties TIC telpās. Pie tam tika atzīts, ka Aģentūras oficiālā internēta vietne www.visitdaugavpils.lv ir ļoti lietderīga.</w:t>
      </w:r>
    </w:p>
    <w:p w:rsidR="005807BB" w:rsidRPr="00161436" w:rsidRDefault="005807BB" w:rsidP="005807BB">
      <w:pPr>
        <w:pStyle w:val="Bodytext20"/>
        <w:spacing w:before="0" w:after="0" w:line="360" w:lineRule="auto"/>
        <w:ind w:firstLine="760"/>
        <w:rPr>
          <w:sz w:val="24"/>
          <w:szCs w:val="24"/>
          <w:lang w:val="lv-LV" w:eastAsia="lv-LV" w:bidi="lv-LV"/>
        </w:rPr>
      </w:pPr>
      <w:r w:rsidRPr="00161436">
        <w:rPr>
          <w:sz w:val="24"/>
          <w:szCs w:val="24"/>
          <w:lang w:val="lv-LV" w:eastAsia="lv-LV" w:bidi="lv-LV"/>
        </w:rPr>
        <w:t>Atzinīgi novērtējumi par sniegtajiem pakalpojumiem un Aģentūras darbinieku ieguldīto darbu pasākumu organizēšanā tika saņemti arī individuāli no Aģentūras sadarbības partneriem, kolēģiem no citām pašvaldības iestādēm, ārvalstu delegāciju pārstāvjiem, pasākumu apmeklētajiem.</w:t>
      </w:r>
    </w:p>
    <w:p w:rsidR="00ED2E6E" w:rsidRPr="00161436" w:rsidRDefault="005807BB" w:rsidP="005807BB">
      <w:pPr>
        <w:pStyle w:val="Bodytext20"/>
        <w:shd w:val="clear" w:color="auto" w:fill="auto"/>
        <w:spacing w:before="0" w:after="0" w:line="360" w:lineRule="auto"/>
        <w:ind w:firstLine="760"/>
        <w:rPr>
          <w:sz w:val="24"/>
          <w:szCs w:val="24"/>
          <w:lang w:val="lv-LV" w:eastAsia="lv-LV" w:bidi="lv-LV"/>
        </w:rPr>
      </w:pPr>
      <w:r w:rsidRPr="00161436">
        <w:rPr>
          <w:sz w:val="24"/>
          <w:szCs w:val="24"/>
          <w:lang w:val="lv-LV" w:eastAsia="lv-LV" w:bidi="lv-LV"/>
        </w:rPr>
        <w:t xml:space="preserve">Izvērtējot Aģentūras sociālo tīklu lapās atstātos komentārus, var secināt, ka 98% atstāto komentāru ir bijuši pozitīvi. Aģentūras darbinieki seko līdzi sociālo tīklu lapās atstātajiem komentāriem, nepieciešamības gadījumā sniedz atbildes un skaidrojumus uz lietotāju uzdotajiem jautājumiem. Aģentūras darbinieki sekoja līdzi arī apmeklētāju atstātajām atsauksmēm </w:t>
      </w:r>
      <w:proofErr w:type="spellStart"/>
      <w:r w:rsidRPr="00161436">
        <w:rPr>
          <w:sz w:val="24"/>
          <w:szCs w:val="24"/>
          <w:lang w:val="lv-LV" w:eastAsia="lv-LV" w:bidi="lv-LV"/>
        </w:rPr>
        <w:t>intemeta</w:t>
      </w:r>
      <w:proofErr w:type="spellEnd"/>
      <w:r w:rsidRPr="00161436">
        <w:rPr>
          <w:sz w:val="24"/>
          <w:szCs w:val="24"/>
          <w:lang w:val="lv-LV" w:eastAsia="lv-LV" w:bidi="lv-LV"/>
        </w:rPr>
        <w:t xml:space="preserve"> vietnē TripAdvisor.com. </w:t>
      </w:r>
    </w:p>
    <w:p w:rsidR="00733EB3" w:rsidRPr="00161436" w:rsidRDefault="00733EB3" w:rsidP="005807BB">
      <w:pPr>
        <w:pStyle w:val="Bodytext20"/>
        <w:shd w:val="clear" w:color="auto" w:fill="auto"/>
        <w:spacing w:before="0" w:after="0" w:line="360" w:lineRule="auto"/>
        <w:ind w:firstLine="760"/>
        <w:rPr>
          <w:sz w:val="24"/>
          <w:szCs w:val="24"/>
          <w:lang w:val="lv-LV" w:eastAsia="lv-LV" w:bidi="lv-LV"/>
        </w:rPr>
      </w:pPr>
    </w:p>
    <w:p w:rsidR="005807BB" w:rsidRPr="00161436" w:rsidRDefault="005807BB" w:rsidP="003576B4">
      <w:pPr>
        <w:pStyle w:val="Bodytext20"/>
        <w:numPr>
          <w:ilvl w:val="0"/>
          <w:numId w:val="30"/>
        </w:numPr>
        <w:shd w:val="clear" w:color="auto" w:fill="auto"/>
        <w:spacing w:before="0" w:after="0" w:line="360" w:lineRule="auto"/>
        <w:rPr>
          <w:b/>
          <w:sz w:val="24"/>
          <w:szCs w:val="24"/>
          <w:lang w:val="lv-LV" w:eastAsia="lv-LV" w:bidi="lv-LV"/>
        </w:rPr>
      </w:pPr>
      <w:r w:rsidRPr="00161436">
        <w:rPr>
          <w:b/>
          <w:sz w:val="24"/>
          <w:szCs w:val="24"/>
          <w:lang w:val="lv-LV" w:eastAsia="lv-LV" w:bidi="lv-LV"/>
        </w:rPr>
        <w:t>PASĀKUMI AĢENTŪRAS VADĪBAS PILNVEIDEI</w:t>
      </w:r>
    </w:p>
    <w:p w:rsidR="005807BB" w:rsidRPr="00161436" w:rsidRDefault="005807BB" w:rsidP="0084736F">
      <w:pPr>
        <w:pStyle w:val="Bodytext20"/>
        <w:spacing w:before="0" w:after="0" w:line="360" w:lineRule="auto"/>
        <w:ind w:firstLine="357"/>
        <w:rPr>
          <w:sz w:val="24"/>
          <w:szCs w:val="24"/>
          <w:lang w:val="lv-LV" w:eastAsia="lv-LV" w:bidi="lv-LV"/>
        </w:rPr>
      </w:pPr>
      <w:r w:rsidRPr="00161436">
        <w:rPr>
          <w:sz w:val="24"/>
          <w:szCs w:val="24"/>
          <w:lang w:val="lv-LV" w:eastAsia="lv-LV" w:bidi="lv-LV"/>
        </w:rPr>
        <w:t>Aģentūra ir pašvaldības izveidota budžeta iestāde un savā darbībā pakļauta Daugavpils pilsētas domei, tā īsteno savu darbību saskaņā ar Aģentūras nolikumu, Aģentūras vidējā termiņa darbības stratēģiju un Daugavpils pilsētas pašvaldības izdotajiem normatīvajiem dokumentiem.</w:t>
      </w:r>
    </w:p>
    <w:p w:rsidR="005807BB" w:rsidRPr="00161436" w:rsidRDefault="005807BB" w:rsidP="0084736F">
      <w:pPr>
        <w:pStyle w:val="Bodytext20"/>
        <w:spacing w:before="0" w:after="0" w:line="360" w:lineRule="auto"/>
        <w:ind w:firstLine="357"/>
        <w:rPr>
          <w:sz w:val="24"/>
          <w:szCs w:val="24"/>
          <w:lang w:val="lv-LV" w:eastAsia="lv-LV" w:bidi="lv-LV"/>
        </w:rPr>
      </w:pPr>
      <w:r w:rsidRPr="00161436">
        <w:rPr>
          <w:sz w:val="24"/>
          <w:szCs w:val="24"/>
          <w:lang w:val="lv-LV" w:eastAsia="lv-LV" w:bidi="lv-LV"/>
        </w:rPr>
        <w:t>Aģentūras iekšējās kontroles sistēma ir izveidota, pamatojoties uz visaptverošiem iekšējās kontroles sistēmas pamatelementiem: kontroles vidi, darba izpildes novērtējumu, risku vadību, kontroles aktivitātēm, uzraudzību, efektīvu informācijas apriti un savstarpēju komunikāciju. Pārskata periodā, pilnveidojot kontroles vidi, aktualizēti iekšējie normatīvie akti, kas reglamentē Aģentūras funkcijās un uzdevumos noteikto uzdevumu izpildi.</w:t>
      </w:r>
    </w:p>
    <w:p w:rsidR="005807BB" w:rsidRPr="00161436" w:rsidRDefault="0084736F" w:rsidP="0084736F">
      <w:pPr>
        <w:pStyle w:val="Bodytext20"/>
        <w:spacing w:before="0" w:after="0" w:line="360" w:lineRule="auto"/>
        <w:ind w:firstLine="357"/>
        <w:rPr>
          <w:sz w:val="24"/>
          <w:szCs w:val="24"/>
          <w:lang w:val="lv-LV" w:eastAsia="lv-LV" w:bidi="lv-LV"/>
        </w:rPr>
      </w:pPr>
      <w:r w:rsidRPr="00161436">
        <w:rPr>
          <w:sz w:val="24"/>
          <w:szCs w:val="24"/>
          <w:lang w:val="lv-LV" w:eastAsia="lv-LV" w:bidi="lv-LV"/>
        </w:rPr>
        <w:t>2020</w:t>
      </w:r>
      <w:r w:rsidR="005807BB" w:rsidRPr="00161436">
        <w:rPr>
          <w:sz w:val="24"/>
          <w:szCs w:val="24"/>
          <w:lang w:val="lv-LV" w:eastAsia="lv-LV" w:bidi="lv-LV"/>
        </w:rPr>
        <w:t>.gada 2</w:t>
      </w:r>
      <w:r w:rsidRPr="00161436">
        <w:rPr>
          <w:sz w:val="24"/>
          <w:szCs w:val="24"/>
          <w:lang w:val="lv-LV" w:eastAsia="lv-LV" w:bidi="lv-LV"/>
        </w:rPr>
        <w:t>2</w:t>
      </w:r>
      <w:r w:rsidR="005807BB" w:rsidRPr="00161436">
        <w:rPr>
          <w:sz w:val="24"/>
          <w:szCs w:val="24"/>
          <w:lang w:val="lv-LV" w:eastAsia="lv-LV" w:bidi="lv-LV"/>
        </w:rPr>
        <w:t xml:space="preserve">. </w:t>
      </w:r>
      <w:r w:rsidRPr="00161436">
        <w:rPr>
          <w:sz w:val="24"/>
          <w:szCs w:val="24"/>
          <w:lang w:val="lv-LV" w:eastAsia="lv-LV" w:bidi="lv-LV"/>
        </w:rPr>
        <w:t>oktobrī un 19.novembrī</w:t>
      </w:r>
      <w:r w:rsidR="005807BB" w:rsidRPr="00161436">
        <w:rPr>
          <w:sz w:val="24"/>
          <w:szCs w:val="24"/>
          <w:lang w:val="lv-LV" w:eastAsia="lv-LV" w:bidi="lv-LV"/>
        </w:rPr>
        <w:t xml:space="preserve"> tik</w:t>
      </w:r>
      <w:r w:rsidRPr="00161436">
        <w:rPr>
          <w:sz w:val="24"/>
          <w:szCs w:val="24"/>
          <w:lang w:val="lv-LV" w:eastAsia="lv-LV" w:bidi="lv-LV"/>
        </w:rPr>
        <w:t xml:space="preserve">a veikti grozījumi 2016.gada 11. </w:t>
      </w:r>
      <w:r w:rsidR="005807BB" w:rsidRPr="00161436">
        <w:rPr>
          <w:sz w:val="24"/>
          <w:szCs w:val="24"/>
          <w:lang w:val="lv-LV" w:eastAsia="lv-LV" w:bidi="lv-LV"/>
        </w:rPr>
        <w:t>februārī apstiprinātajos Daugavpils pilsētas domes saistošajos noteikumos Nr.3 “Daugavpils pilsētas pašvaldības tūrisma attīstības un informācijas aģentūras maksas pakalpojumi”. Ti</w:t>
      </w:r>
      <w:r w:rsidRPr="00161436">
        <w:rPr>
          <w:sz w:val="24"/>
          <w:szCs w:val="24"/>
          <w:lang w:val="lv-LV" w:eastAsia="lv-LV" w:bidi="lv-LV"/>
        </w:rPr>
        <w:t xml:space="preserve">ka precizēts maksas pakalpojumu cenrādis, kur </w:t>
      </w:r>
      <w:r w:rsidR="005807BB" w:rsidRPr="00161436">
        <w:rPr>
          <w:sz w:val="24"/>
          <w:szCs w:val="24"/>
          <w:lang w:val="lv-LV" w:eastAsia="lv-LV" w:bidi="lv-LV"/>
        </w:rPr>
        <w:t>tika papild</w:t>
      </w:r>
      <w:r w:rsidRPr="00161436">
        <w:rPr>
          <w:sz w:val="24"/>
          <w:szCs w:val="24"/>
          <w:lang w:val="lv-LV" w:eastAsia="lv-LV" w:bidi="lv-LV"/>
        </w:rPr>
        <w:t>ināts ar jauniem pakalpojumiem.</w:t>
      </w:r>
    </w:p>
    <w:p w:rsidR="0084736F" w:rsidRPr="00161436" w:rsidRDefault="0084736F" w:rsidP="0084736F">
      <w:pPr>
        <w:pStyle w:val="Bodytext20"/>
        <w:spacing w:before="0" w:after="0" w:line="360" w:lineRule="auto"/>
        <w:ind w:firstLine="357"/>
        <w:rPr>
          <w:sz w:val="24"/>
          <w:szCs w:val="24"/>
          <w:lang w:val="lv-LV" w:eastAsia="lv-LV" w:bidi="lv-LV"/>
        </w:rPr>
      </w:pPr>
      <w:r w:rsidRPr="00161436">
        <w:rPr>
          <w:sz w:val="24"/>
          <w:szCs w:val="24"/>
          <w:lang w:val="lv-LV" w:eastAsia="lv-LV" w:bidi="lv-LV"/>
        </w:rPr>
        <w:t xml:space="preserve">2020.gada 29.decembrī ar Daugavpils pilsētas domes lēmumu Nr. 686 tika iecelts jauns </w:t>
      </w:r>
      <w:r w:rsidRPr="00161436">
        <w:rPr>
          <w:sz w:val="24"/>
          <w:szCs w:val="24"/>
          <w:lang w:val="lv-LV" w:eastAsia="lv-LV" w:bidi="lv-LV"/>
        </w:rPr>
        <w:lastRenderedPageBreak/>
        <w:t xml:space="preserve">aģentūras direktors </w:t>
      </w:r>
    </w:p>
    <w:p w:rsidR="005807BB" w:rsidRPr="00161436" w:rsidRDefault="005807BB" w:rsidP="00873911">
      <w:pPr>
        <w:pStyle w:val="Bodytext20"/>
        <w:shd w:val="clear" w:color="auto" w:fill="auto"/>
        <w:spacing w:before="0" w:after="0" w:line="360" w:lineRule="auto"/>
        <w:ind w:firstLine="425"/>
        <w:rPr>
          <w:sz w:val="24"/>
          <w:szCs w:val="24"/>
          <w:lang w:val="lv-LV" w:eastAsia="lv-LV" w:bidi="lv-LV"/>
        </w:rPr>
      </w:pPr>
      <w:r w:rsidRPr="00161436">
        <w:rPr>
          <w:sz w:val="24"/>
          <w:szCs w:val="24"/>
          <w:lang w:val="lv-LV" w:eastAsia="lv-LV" w:bidi="lv-LV"/>
        </w:rPr>
        <w:t>Pārskata gadā Aģentūrā tika veikta gada inventarizācija. Kā arī inventarizācija notika mainoties materiāli atbildīgajām personām, piemēram, izbeidzot darba attiecības. Inventarizācijas gaitu iestādē uzrauga ar Aģentūras direktores rīkojumu nozīmēta inventarizācijas komisija.</w:t>
      </w:r>
    </w:p>
    <w:p w:rsidR="00873911" w:rsidRPr="00161436" w:rsidRDefault="00873911" w:rsidP="00873911">
      <w:pPr>
        <w:pStyle w:val="Bodytext20"/>
        <w:spacing w:before="0" w:after="0" w:line="360" w:lineRule="auto"/>
        <w:ind w:firstLine="425"/>
        <w:rPr>
          <w:sz w:val="24"/>
          <w:szCs w:val="24"/>
          <w:lang w:val="lv-LV" w:eastAsia="lv-LV" w:bidi="lv-LV"/>
        </w:rPr>
      </w:pPr>
      <w:r w:rsidRPr="00161436">
        <w:rPr>
          <w:sz w:val="24"/>
          <w:szCs w:val="24"/>
          <w:lang w:val="lv-LV" w:eastAsia="lv-LV" w:bidi="lv-LV"/>
        </w:rPr>
        <w:t>Pasākumi, kas veikti 2020.gadā, lai pilnveidotu pašvaldības aģentūras vadību:</w:t>
      </w:r>
    </w:p>
    <w:p w:rsidR="00873911" w:rsidRPr="00161436" w:rsidRDefault="00873911" w:rsidP="00873911">
      <w:pPr>
        <w:pStyle w:val="Bodytext20"/>
        <w:spacing w:before="0" w:after="0" w:line="360" w:lineRule="auto"/>
        <w:ind w:firstLine="425"/>
        <w:rPr>
          <w:sz w:val="24"/>
          <w:szCs w:val="24"/>
          <w:lang w:val="lv-LV" w:eastAsia="lv-LV" w:bidi="lv-LV"/>
        </w:rPr>
      </w:pPr>
      <w:r w:rsidRPr="00161436">
        <w:rPr>
          <w:sz w:val="24"/>
          <w:szCs w:val="24"/>
          <w:lang w:val="lv-LV" w:eastAsia="lv-LV" w:bidi="lv-LV"/>
        </w:rPr>
        <w:t>1.</w:t>
      </w:r>
      <w:r w:rsidRPr="00161436">
        <w:rPr>
          <w:sz w:val="24"/>
          <w:szCs w:val="24"/>
          <w:lang w:val="lv-LV" w:eastAsia="lv-LV" w:bidi="lv-LV"/>
        </w:rPr>
        <w:tab/>
        <w:t>Aktualizēti Aģentūras iekšējie normatīvie akti.</w:t>
      </w:r>
    </w:p>
    <w:p w:rsidR="00873911" w:rsidRPr="00161436" w:rsidRDefault="00873911" w:rsidP="00873911">
      <w:pPr>
        <w:pStyle w:val="Bodytext20"/>
        <w:spacing w:before="0" w:after="0" w:line="360" w:lineRule="auto"/>
        <w:ind w:firstLine="425"/>
        <w:rPr>
          <w:sz w:val="24"/>
          <w:szCs w:val="24"/>
          <w:lang w:val="lv-LV" w:eastAsia="lv-LV" w:bidi="lv-LV"/>
        </w:rPr>
      </w:pPr>
      <w:r w:rsidRPr="00161436">
        <w:rPr>
          <w:sz w:val="24"/>
          <w:szCs w:val="24"/>
          <w:lang w:val="lv-LV" w:eastAsia="lv-LV" w:bidi="lv-LV"/>
        </w:rPr>
        <w:t>2.</w:t>
      </w:r>
      <w:r w:rsidRPr="00161436">
        <w:rPr>
          <w:sz w:val="24"/>
          <w:szCs w:val="24"/>
          <w:lang w:val="lv-LV" w:eastAsia="lv-LV" w:bidi="lv-LV"/>
        </w:rPr>
        <w:tab/>
        <w:t>Regulāri tika organizētas sanāksmes Aģentūras struktūrās, bet ne retāk kā reizi mēnesī.</w:t>
      </w:r>
    </w:p>
    <w:p w:rsidR="00873911" w:rsidRPr="00161436" w:rsidRDefault="00873911" w:rsidP="00873911">
      <w:pPr>
        <w:pStyle w:val="Bodytext20"/>
        <w:spacing w:before="0" w:after="0" w:line="360" w:lineRule="auto"/>
        <w:ind w:firstLine="425"/>
        <w:rPr>
          <w:sz w:val="24"/>
          <w:szCs w:val="24"/>
          <w:lang w:val="lv-LV" w:eastAsia="lv-LV" w:bidi="lv-LV"/>
        </w:rPr>
      </w:pPr>
      <w:r w:rsidRPr="00161436">
        <w:rPr>
          <w:sz w:val="24"/>
          <w:szCs w:val="24"/>
          <w:lang w:val="lv-LV" w:eastAsia="lv-LV" w:bidi="lv-LV"/>
        </w:rPr>
        <w:t>3.</w:t>
      </w:r>
      <w:r w:rsidRPr="00161436">
        <w:rPr>
          <w:sz w:val="24"/>
          <w:szCs w:val="24"/>
          <w:lang w:val="lv-LV" w:eastAsia="lv-LV" w:bidi="lv-LV"/>
        </w:rPr>
        <w:tab/>
        <w:t>Pārskata gadā tika veikta Aģentūras darbinieku novērtēšana saskaņā ar Daugavpils pilsētas domes noteikumiem nr.2 “ Noteikumi par Daugavpils pilsētas pašvaldības amatpersonu un darbinieku novērtēšanas kārtību”.</w:t>
      </w:r>
    </w:p>
    <w:p w:rsidR="00873911" w:rsidRPr="00161436" w:rsidRDefault="00873911" w:rsidP="00873911">
      <w:pPr>
        <w:pStyle w:val="Bodytext20"/>
        <w:spacing w:before="0" w:after="0" w:line="360" w:lineRule="auto"/>
        <w:ind w:firstLine="425"/>
        <w:rPr>
          <w:sz w:val="24"/>
          <w:szCs w:val="24"/>
          <w:lang w:val="lv-LV" w:eastAsia="lv-LV" w:bidi="lv-LV"/>
        </w:rPr>
      </w:pPr>
      <w:r w:rsidRPr="00161436">
        <w:rPr>
          <w:sz w:val="24"/>
          <w:szCs w:val="24"/>
          <w:lang w:val="lv-LV" w:eastAsia="lv-LV" w:bidi="lv-LV"/>
        </w:rPr>
        <w:t>4.</w:t>
      </w:r>
      <w:r w:rsidRPr="00161436">
        <w:rPr>
          <w:sz w:val="24"/>
          <w:szCs w:val="24"/>
          <w:lang w:val="lv-LV" w:eastAsia="lv-LV" w:bidi="lv-LV"/>
        </w:rPr>
        <w:tab/>
        <w:t>Aģentūras darbinieki regulāri piedalījās pieredzes apmaiņas braucienos, dažāda veida apmācībās un semināros.</w:t>
      </w:r>
    </w:p>
    <w:p w:rsidR="00873911" w:rsidRPr="00161436" w:rsidRDefault="00873911" w:rsidP="00873911">
      <w:pPr>
        <w:pStyle w:val="Bodytext20"/>
        <w:shd w:val="clear" w:color="auto" w:fill="auto"/>
        <w:spacing w:before="0" w:after="0" w:line="360" w:lineRule="auto"/>
        <w:ind w:firstLine="425"/>
        <w:rPr>
          <w:sz w:val="24"/>
          <w:szCs w:val="24"/>
          <w:lang w:val="lv-LV" w:eastAsia="lv-LV" w:bidi="lv-LV"/>
        </w:rPr>
      </w:pPr>
      <w:r w:rsidRPr="00161436">
        <w:rPr>
          <w:sz w:val="24"/>
          <w:szCs w:val="24"/>
          <w:lang w:val="lv-LV" w:eastAsia="lv-LV" w:bidi="lv-LV"/>
        </w:rPr>
        <w:t xml:space="preserve">Aģentūras sniegto pakalpojumu kvalitātes pilnveidošanai pārskata gadā tika organizētas klientu aptaujas, analizējot klientu viedokli un viņu priekšlikumus darbības un sniegto pakalpojumu pilnveidošanai. 2020. gadā Aģentūras struktūrvienību sniegto pakalpojumu kvalitāte ir novērtēta kopumā pozitīvi. </w:t>
      </w:r>
    </w:p>
    <w:p w:rsidR="00873911" w:rsidRDefault="00873911" w:rsidP="00873911">
      <w:pPr>
        <w:pStyle w:val="Bodytext20"/>
        <w:shd w:val="clear" w:color="auto" w:fill="auto"/>
        <w:spacing w:before="0" w:after="0" w:line="360" w:lineRule="auto"/>
        <w:ind w:firstLine="425"/>
        <w:rPr>
          <w:lang w:val="lv-LV" w:eastAsia="lv-LV" w:bidi="lv-LV"/>
        </w:rPr>
      </w:pPr>
    </w:p>
    <w:p w:rsidR="00873911" w:rsidRPr="00161436" w:rsidRDefault="00873911" w:rsidP="00873911">
      <w:pPr>
        <w:pStyle w:val="Bodytext20"/>
        <w:shd w:val="clear" w:color="auto" w:fill="auto"/>
        <w:spacing w:before="0" w:after="0" w:line="360" w:lineRule="auto"/>
        <w:ind w:left="720" w:firstLine="0"/>
        <w:rPr>
          <w:b/>
          <w:sz w:val="24"/>
          <w:szCs w:val="24"/>
          <w:lang w:val="lv-LV" w:eastAsia="lv-LV" w:bidi="lv-LV"/>
        </w:rPr>
      </w:pPr>
      <w:r w:rsidRPr="00161436">
        <w:rPr>
          <w:b/>
          <w:sz w:val="24"/>
          <w:szCs w:val="24"/>
          <w:lang w:val="lv-LV" w:eastAsia="lv-LV" w:bidi="lv-LV"/>
        </w:rPr>
        <w:t xml:space="preserve">5. </w:t>
      </w:r>
      <w:r w:rsidR="00733EB3" w:rsidRPr="00161436">
        <w:rPr>
          <w:b/>
          <w:sz w:val="24"/>
          <w:szCs w:val="24"/>
          <w:lang w:val="lv-LV" w:eastAsia="lv-LV" w:bidi="lv-LV"/>
        </w:rPr>
        <w:t>2021.GADĀ</w:t>
      </w:r>
      <w:r w:rsidRPr="00161436">
        <w:rPr>
          <w:b/>
          <w:sz w:val="24"/>
          <w:szCs w:val="24"/>
          <w:lang w:val="lv-LV" w:eastAsia="lv-LV" w:bidi="lv-LV"/>
        </w:rPr>
        <w:t xml:space="preserve"> PLĀNOTIE PASĀKUMI</w:t>
      </w:r>
    </w:p>
    <w:p w:rsidR="00873911" w:rsidRPr="00161436" w:rsidRDefault="00873911" w:rsidP="00873911">
      <w:pPr>
        <w:pStyle w:val="Bodytext20"/>
        <w:spacing w:before="0" w:after="0" w:line="360" w:lineRule="auto"/>
        <w:ind w:firstLine="567"/>
        <w:rPr>
          <w:sz w:val="24"/>
          <w:szCs w:val="24"/>
          <w:lang w:val="lv-LV" w:eastAsia="lv-LV" w:bidi="lv-LV"/>
        </w:rPr>
      </w:pPr>
      <w:r w:rsidRPr="00161436">
        <w:rPr>
          <w:sz w:val="24"/>
          <w:szCs w:val="24"/>
          <w:lang w:val="lv-LV" w:eastAsia="lv-LV" w:bidi="lv-LV"/>
        </w:rPr>
        <w:t>Ņemot vērā Aģentūrai noteiktās funk</w:t>
      </w:r>
      <w:r w:rsidR="004B0272">
        <w:rPr>
          <w:sz w:val="24"/>
          <w:szCs w:val="24"/>
          <w:lang w:val="lv-LV" w:eastAsia="lv-LV" w:bidi="lv-LV"/>
        </w:rPr>
        <w:t>cijas un uzdevumus ir izstrādāts</w:t>
      </w:r>
      <w:r w:rsidRPr="00161436">
        <w:rPr>
          <w:sz w:val="24"/>
          <w:szCs w:val="24"/>
          <w:lang w:val="lv-LV" w:eastAsia="lv-LV" w:bidi="lv-LV"/>
        </w:rPr>
        <w:t xml:space="preserve"> un</w:t>
      </w:r>
      <w:r w:rsidR="004B0272">
        <w:rPr>
          <w:sz w:val="24"/>
          <w:szCs w:val="24"/>
          <w:lang w:val="lv-LV" w:eastAsia="lv-LV" w:bidi="lv-LV"/>
        </w:rPr>
        <w:t>,</w:t>
      </w:r>
      <w:r w:rsidRPr="00161436">
        <w:rPr>
          <w:sz w:val="24"/>
          <w:szCs w:val="24"/>
          <w:lang w:val="lv-LV" w:eastAsia="lv-LV" w:bidi="lv-LV"/>
        </w:rPr>
        <w:t xml:space="preserve"> ar Daugavpils pilsētas domes 2021. gada 29. aprīļa lēmumu Nr. 221</w:t>
      </w:r>
      <w:r w:rsidR="004B0272">
        <w:rPr>
          <w:sz w:val="24"/>
          <w:szCs w:val="24"/>
          <w:lang w:val="lv-LV" w:eastAsia="lv-LV" w:bidi="lv-LV"/>
        </w:rPr>
        <w:t>,</w:t>
      </w:r>
      <w:r w:rsidRPr="00161436">
        <w:rPr>
          <w:sz w:val="24"/>
          <w:szCs w:val="24"/>
          <w:lang w:val="lv-LV" w:eastAsia="lv-LV" w:bidi="lv-LV"/>
        </w:rPr>
        <w:t xml:space="preserve"> apstiprināts Aģentūras darba plāns 2021. gadam, kas nosaka Aģentūras galvenos darbības virzienus un prioritātes un veicamos uzdevumus, kā arī rezultatīvos rādītājus.</w:t>
      </w:r>
    </w:p>
    <w:p w:rsidR="00873911" w:rsidRPr="00161436" w:rsidRDefault="00873911" w:rsidP="00873911">
      <w:pPr>
        <w:pStyle w:val="Bodytext20"/>
        <w:spacing w:before="0" w:after="0" w:line="360" w:lineRule="auto"/>
        <w:ind w:firstLine="567"/>
        <w:rPr>
          <w:sz w:val="24"/>
          <w:szCs w:val="24"/>
          <w:lang w:val="lv-LV" w:eastAsia="lv-LV" w:bidi="lv-LV"/>
        </w:rPr>
      </w:pPr>
      <w:r w:rsidRPr="00161436">
        <w:rPr>
          <w:sz w:val="24"/>
          <w:szCs w:val="24"/>
          <w:lang w:val="lv-LV" w:eastAsia="lv-LV" w:bidi="lv-LV"/>
        </w:rPr>
        <w:t>Aģentūra 202</w:t>
      </w:r>
      <w:r w:rsidR="004B0272">
        <w:rPr>
          <w:sz w:val="24"/>
          <w:szCs w:val="24"/>
          <w:lang w:val="lv-LV" w:eastAsia="lv-LV" w:bidi="lv-LV"/>
        </w:rPr>
        <w:t>1</w:t>
      </w:r>
      <w:r w:rsidRPr="00161436">
        <w:rPr>
          <w:sz w:val="24"/>
          <w:szCs w:val="24"/>
          <w:lang w:val="lv-LV" w:eastAsia="lv-LV" w:bidi="lv-LV"/>
        </w:rPr>
        <w:t xml:space="preserve">. gadā plāno turpināt realizēt Aģentūras vidējā termiņa darbības stratēģijā izvirzītos mērķus un īstenot Aģentūras stratēģijā noteiktos darbības virzienus un plānotos pasākumus, tomēr ņemot vērā ar </w:t>
      </w:r>
      <w:proofErr w:type="spellStart"/>
      <w:r w:rsidRPr="00161436">
        <w:rPr>
          <w:sz w:val="24"/>
          <w:szCs w:val="24"/>
          <w:lang w:val="lv-LV" w:eastAsia="lv-LV" w:bidi="lv-LV"/>
        </w:rPr>
        <w:t>koronavīrusa</w:t>
      </w:r>
      <w:proofErr w:type="spellEnd"/>
      <w:r w:rsidRPr="00161436">
        <w:rPr>
          <w:sz w:val="24"/>
          <w:szCs w:val="24"/>
          <w:lang w:val="lv-LV" w:eastAsia="lv-LV" w:bidi="lv-LV"/>
        </w:rPr>
        <w:t xml:space="preserve"> izplatību saistītos ierobe</w:t>
      </w:r>
      <w:r w:rsidR="004B0272">
        <w:rPr>
          <w:sz w:val="24"/>
          <w:szCs w:val="24"/>
          <w:lang w:val="lv-LV" w:eastAsia="lv-LV" w:bidi="lv-LV"/>
        </w:rPr>
        <w:t>žojumus, kas ievērojami ietekmē</w:t>
      </w:r>
      <w:r w:rsidRPr="00161436">
        <w:rPr>
          <w:sz w:val="24"/>
          <w:szCs w:val="24"/>
          <w:lang w:val="lv-LV" w:eastAsia="lv-LV" w:bidi="lv-LV"/>
        </w:rPr>
        <w:t xml:space="preserve"> tūrisma nozari un ekonomisko attīstību valstī un pasaulē, tai skaitā arī Aģentūras darbību un sasniedzamos rezultātus. Nav paredzams, kā situācija attīstīsies nākotnē, tomēr Aģentūras prioritātes arī turpmāk būs tūrisma nozares attīstība Daugavpils pilsētā, Daugavpils pilsētas kā daudzveidīga tūrisma galamērķa atpazīstamības veicināšana gan Latvijā, gan arī ārpus tās, lai sekmētu ārzemju tūristu skaita pieaugumu. Jāpiemin, ka </w:t>
      </w:r>
      <w:proofErr w:type="spellStart"/>
      <w:r w:rsidRPr="00161436">
        <w:rPr>
          <w:sz w:val="24"/>
          <w:szCs w:val="24"/>
          <w:lang w:val="lv-LV" w:eastAsia="lv-LV" w:bidi="lv-LV"/>
        </w:rPr>
        <w:t>koronovīrusa</w:t>
      </w:r>
      <w:proofErr w:type="spellEnd"/>
      <w:r w:rsidRPr="00161436">
        <w:rPr>
          <w:sz w:val="24"/>
          <w:szCs w:val="24"/>
          <w:lang w:val="lv-LV" w:eastAsia="lv-LV" w:bidi="lv-LV"/>
        </w:rPr>
        <w:t xml:space="preserve"> izplatības ierobežojumi pārkārtoja tūrista segmentāciju un tagad lielāka daļa viesu ir Latvijas iedzīvotāji, tādēļ viss informācijas plūsmas virziens tiek mērķēts uz Latvijas </w:t>
      </w:r>
      <w:r w:rsidR="00C95D91" w:rsidRPr="00161436">
        <w:rPr>
          <w:sz w:val="24"/>
          <w:szCs w:val="24"/>
          <w:lang w:val="lv-LV" w:eastAsia="lv-LV" w:bidi="lv-LV"/>
        </w:rPr>
        <w:t>tūristiem.</w:t>
      </w:r>
    </w:p>
    <w:p w:rsidR="00873911" w:rsidRPr="00161436" w:rsidRDefault="00873911" w:rsidP="004B0272">
      <w:pPr>
        <w:pStyle w:val="Bodytext20"/>
        <w:spacing w:before="0" w:after="0" w:line="360" w:lineRule="auto"/>
        <w:ind w:firstLine="567"/>
        <w:rPr>
          <w:sz w:val="24"/>
          <w:szCs w:val="24"/>
          <w:lang w:val="lv-LV" w:eastAsia="lv-LV" w:bidi="lv-LV"/>
        </w:rPr>
      </w:pPr>
      <w:r w:rsidRPr="00161436">
        <w:rPr>
          <w:sz w:val="24"/>
          <w:szCs w:val="24"/>
          <w:lang w:val="lv-LV" w:eastAsia="lv-LV" w:bidi="lv-LV"/>
        </w:rPr>
        <w:t>Aģentūras galvenie uzdevumi un aktivitātes 202</w:t>
      </w:r>
      <w:r w:rsidR="00C95D91" w:rsidRPr="00161436">
        <w:rPr>
          <w:sz w:val="24"/>
          <w:szCs w:val="24"/>
          <w:lang w:val="lv-LV" w:eastAsia="lv-LV" w:bidi="lv-LV"/>
        </w:rPr>
        <w:t>1</w:t>
      </w:r>
      <w:r w:rsidRPr="00161436">
        <w:rPr>
          <w:sz w:val="24"/>
          <w:szCs w:val="24"/>
          <w:lang w:val="lv-LV" w:eastAsia="lv-LV" w:bidi="lv-LV"/>
        </w:rPr>
        <w:t>. gadā:</w:t>
      </w:r>
    </w:p>
    <w:p w:rsidR="00873911" w:rsidRPr="00161436" w:rsidRDefault="00873911" w:rsidP="00C95D91">
      <w:pPr>
        <w:pStyle w:val="Bodytext20"/>
        <w:numPr>
          <w:ilvl w:val="0"/>
          <w:numId w:val="28"/>
        </w:numPr>
        <w:spacing w:before="0" w:after="0" w:line="360" w:lineRule="auto"/>
        <w:rPr>
          <w:sz w:val="24"/>
          <w:szCs w:val="24"/>
          <w:lang w:val="lv-LV" w:eastAsia="lv-LV" w:bidi="lv-LV"/>
        </w:rPr>
      </w:pPr>
      <w:r w:rsidRPr="00161436">
        <w:rPr>
          <w:sz w:val="24"/>
          <w:szCs w:val="24"/>
          <w:lang w:val="lv-LV" w:eastAsia="lv-LV" w:bidi="lv-LV"/>
        </w:rPr>
        <w:lastRenderedPageBreak/>
        <w:t>Maksas un bezmaksas pakalpojumu sniegšana.</w:t>
      </w:r>
    </w:p>
    <w:p w:rsidR="00873911" w:rsidRPr="00161436" w:rsidRDefault="00873911" w:rsidP="00C95D91">
      <w:pPr>
        <w:pStyle w:val="Bodytext20"/>
        <w:numPr>
          <w:ilvl w:val="0"/>
          <w:numId w:val="28"/>
        </w:numPr>
        <w:spacing w:before="0" w:after="0" w:line="360" w:lineRule="auto"/>
        <w:rPr>
          <w:sz w:val="24"/>
          <w:szCs w:val="24"/>
          <w:lang w:val="lv-LV" w:eastAsia="lv-LV" w:bidi="lv-LV"/>
        </w:rPr>
      </w:pPr>
      <w:r w:rsidRPr="00161436">
        <w:rPr>
          <w:sz w:val="24"/>
          <w:szCs w:val="24"/>
          <w:lang w:val="lv-LV" w:eastAsia="lv-LV" w:bidi="lv-LV"/>
        </w:rPr>
        <w:t>Jaunu pakalpojumu un produktu izveide.</w:t>
      </w:r>
    </w:p>
    <w:p w:rsidR="00873911" w:rsidRPr="00161436" w:rsidRDefault="00873911" w:rsidP="00C95D91">
      <w:pPr>
        <w:pStyle w:val="Bodytext20"/>
        <w:numPr>
          <w:ilvl w:val="0"/>
          <w:numId w:val="28"/>
        </w:numPr>
        <w:spacing w:before="0" w:after="0" w:line="360" w:lineRule="auto"/>
        <w:rPr>
          <w:sz w:val="24"/>
          <w:szCs w:val="24"/>
          <w:lang w:val="lv-LV" w:eastAsia="lv-LV" w:bidi="lv-LV"/>
        </w:rPr>
      </w:pPr>
      <w:r w:rsidRPr="00161436">
        <w:rPr>
          <w:sz w:val="24"/>
          <w:szCs w:val="24"/>
          <w:lang w:val="lv-LV" w:eastAsia="lv-LV" w:bidi="lv-LV"/>
        </w:rPr>
        <w:t>Pakalpojumu kvalitātes un klientu apmierinātības izpēte.</w:t>
      </w:r>
    </w:p>
    <w:p w:rsidR="00873911" w:rsidRPr="00161436" w:rsidRDefault="00873911" w:rsidP="00C95D91">
      <w:pPr>
        <w:pStyle w:val="Bodytext20"/>
        <w:numPr>
          <w:ilvl w:val="0"/>
          <w:numId w:val="28"/>
        </w:numPr>
        <w:spacing w:before="0" w:after="0" w:line="360" w:lineRule="auto"/>
        <w:rPr>
          <w:sz w:val="24"/>
          <w:szCs w:val="24"/>
          <w:lang w:val="lv-LV" w:eastAsia="lv-LV" w:bidi="lv-LV"/>
        </w:rPr>
      </w:pPr>
      <w:r w:rsidRPr="00161436">
        <w:rPr>
          <w:sz w:val="24"/>
          <w:szCs w:val="24"/>
          <w:lang w:val="lv-LV" w:eastAsia="lv-LV" w:bidi="lv-LV"/>
        </w:rPr>
        <w:t>Statistikas datu apkopošana.</w:t>
      </w:r>
    </w:p>
    <w:p w:rsidR="00873911" w:rsidRPr="00161436" w:rsidRDefault="00873911" w:rsidP="00C95D91">
      <w:pPr>
        <w:pStyle w:val="Bodytext20"/>
        <w:numPr>
          <w:ilvl w:val="0"/>
          <w:numId w:val="28"/>
        </w:numPr>
        <w:spacing w:before="0" w:after="0" w:line="360" w:lineRule="auto"/>
        <w:rPr>
          <w:sz w:val="24"/>
          <w:szCs w:val="24"/>
          <w:lang w:val="lv-LV" w:eastAsia="lv-LV" w:bidi="lv-LV"/>
        </w:rPr>
      </w:pPr>
      <w:r w:rsidRPr="00161436">
        <w:rPr>
          <w:sz w:val="24"/>
          <w:szCs w:val="24"/>
          <w:lang w:val="lv-LV" w:eastAsia="lv-LV" w:bidi="lv-LV"/>
        </w:rPr>
        <w:t>Publisku pasākumu organizēšana.</w:t>
      </w:r>
    </w:p>
    <w:p w:rsidR="00873911" w:rsidRPr="00161436" w:rsidRDefault="00873911" w:rsidP="00C95D91">
      <w:pPr>
        <w:pStyle w:val="Bodytext20"/>
        <w:numPr>
          <w:ilvl w:val="0"/>
          <w:numId w:val="28"/>
        </w:numPr>
        <w:spacing w:before="0" w:after="0" w:line="360" w:lineRule="auto"/>
        <w:rPr>
          <w:sz w:val="24"/>
          <w:szCs w:val="24"/>
          <w:lang w:val="lv-LV" w:eastAsia="lv-LV" w:bidi="lv-LV"/>
        </w:rPr>
      </w:pPr>
      <w:r w:rsidRPr="00161436">
        <w:rPr>
          <w:sz w:val="24"/>
          <w:szCs w:val="24"/>
          <w:lang w:val="lv-LV" w:eastAsia="lv-LV" w:bidi="lv-LV"/>
        </w:rPr>
        <w:t>Sadarbības uzlabošana starp tūrisma nozares pārstāvjiem.</w:t>
      </w:r>
    </w:p>
    <w:p w:rsidR="00873911" w:rsidRPr="00161436" w:rsidRDefault="00873911" w:rsidP="00C95D91">
      <w:pPr>
        <w:pStyle w:val="Bodytext20"/>
        <w:numPr>
          <w:ilvl w:val="0"/>
          <w:numId w:val="28"/>
        </w:numPr>
        <w:spacing w:before="0" w:after="0" w:line="360" w:lineRule="auto"/>
        <w:rPr>
          <w:sz w:val="24"/>
          <w:szCs w:val="24"/>
          <w:lang w:val="lv-LV" w:eastAsia="lv-LV" w:bidi="lv-LV"/>
        </w:rPr>
      </w:pPr>
      <w:r w:rsidRPr="00161436">
        <w:rPr>
          <w:sz w:val="24"/>
          <w:szCs w:val="24"/>
          <w:lang w:val="lv-LV" w:eastAsia="lv-LV" w:bidi="lv-LV"/>
        </w:rPr>
        <w:t>Sezonalitātes mazināšana un tūrisma plūsmas palielināšana ziemas mēnešos.</w:t>
      </w:r>
    </w:p>
    <w:p w:rsidR="00873911" w:rsidRPr="00161436" w:rsidRDefault="00873911" w:rsidP="00C95D91">
      <w:pPr>
        <w:pStyle w:val="Bodytext20"/>
        <w:numPr>
          <w:ilvl w:val="0"/>
          <w:numId w:val="28"/>
        </w:numPr>
        <w:spacing w:before="0" w:after="0" w:line="360" w:lineRule="auto"/>
        <w:rPr>
          <w:sz w:val="24"/>
          <w:szCs w:val="24"/>
          <w:lang w:val="lv-LV" w:eastAsia="lv-LV" w:bidi="lv-LV"/>
        </w:rPr>
      </w:pPr>
      <w:r w:rsidRPr="00161436">
        <w:rPr>
          <w:sz w:val="24"/>
          <w:szCs w:val="24"/>
          <w:lang w:val="lv-LV" w:eastAsia="lv-LV" w:bidi="lv-LV"/>
        </w:rPr>
        <w:t>Tūrisma informatīvo materiālu izdošana un izplatīšana.</w:t>
      </w:r>
    </w:p>
    <w:p w:rsidR="00873911" w:rsidRPr="00161436" w:rsidRDefault="00873911" w:rsidP="00C95D91">
      <w:pPr>
        <w:pStyle w:val="Bodytext20"/>
        <w:numPr>
          <w:ilvl w:val="0"/>
          <w:numId w:val="28"/>
        </w:numPr>
        <w:spacing w:before="0" w:after="0" w:line="360" w:lineRule="auto"/>
        <w:rPr>
          <w:sz w:val="24"/>
          <w:szCs w:val="24"/>
          <w:lang w:val="lv-LV" w:eastAsia="lv-LV" w:bidi="lv-LV"/>
        </w:rPr>
      </w:pPr>
      <w:r w:rsidRPr="00161436">
        <w:rPr>
          <w:sz w:val="24"/>
          <w:szCs w:val="24"/>
          <w:lang w:val="lv-LV" w:eastAsia="lv-LV" w:bidi="lv-LV"/>
        </w:rPr>
        <w:t xml:space="preserve">Dažādu mārketinga aktivitāšu īstenošana </w:t>
      </w:r>
      <w:r w:rsidR="00C95D91" w:rsidRPr="00161436">
        <w:rPr>
          <w:sz w:val="24"/>
          <w:szCs w:val="24"/>
          <w:lang w:val="lv-LV" w:eastAsia="lv-LV" w:bidi="lv-LV"/>
        </w:rPr>
        <w:t xml:space="preserve">(publikācijas, žurnālistu, </w:t>
      </w:r>
      <w:proofErr w:type="spellStart"/>
      <w:r w:rsidR="00C95D91" w:rsidRPr="00161436">
        <w:rPr>
          <w:sz w:val="24"/>
          <w:szCs w:val="24"/>
          <w:lang w:val="lv-LV" w:eastAsia="lv-LV" w:bidi="lv-LV"/>
        </w:rPr>
        <w:t>bloge</w:t>
      </w:r>
      <w:r w:rsidRPr="00161436">
        <w:rPr>
          <w:sz w:val="24"/>
          <w:szCs w:val="24"/>
          <w:lang w:val="lv-LV" w:eastAsia="lv-LV" w:bidi="lv-LV"/>
        </w:rPr>
        <w:t>ru</w:t>
      </w:r>
      <w:proofErr w:type="spellEnd"/>
      <w:r w:rsidRPr="00161436">
        <w:rPr>
          <w:sz w:val="24"/>
          <w:szCs w:val="24"/>
          <w:lang w:val="lv-LV" w:eastAsia="lv-LV" w:bidi="lv-LV"/>
        </w:rPr>
        <w:t xml:space="preserve"> vizītes, TV</w:t>
      </w:r>
    </w:p>
    <w:p w:rsidR="00873911" w:rsidRPr="00161436" w:rsidRDefault="00873911" w:rsidP="00873911">
      <w:pPr>
        <w:pStyle w:val="Bodytext20"/>
        <w:spacing w:before="0" w:after="0" w:line="360" w:lineRule="auto"/>
        <w:ind w:firstLine="567"/>
        <w:rPr>
          <w:sz w:val="24"/>
          <w:szCs w:val="24"/>
          <w:lang w:val="lv-LV" w:eastAsia="lv-LV" w:bidi="lv-LV"/>
        </w:rPr>
      </w:pPr>
      <w:r w:rsidRPr="00161436">
        <w:rPr>
          <w:sz w:val="24"/>
          <w:szCs w:val="24"/>
          <w:lang w:val="lv-LV" w:eastAsia="lv-LV" w:bidi="lv-LV"/>
        </w:rPr>
        <w:t>un radio raidījumi u.c.).</w:t>
      </w:r>
    </w:p>
    <w:p w:rsidR="00873911" w:rsidRPr="00161436" w:rsidRDefault="00873911" w:rsidP="00C95D91">
      <w:pPr>
        <w:pStyle w:val="Bodytext20"/>
        <w:numPr>
          <w:ilvl w:val="0"/>
          <w:numId w:val="28"/>
        </w:numPr>
        <w:spacing w:before="0" w:after="0" w:line="360" w:lineRule="auto"/>
        <w:rPr>
          <w:sz w:val="24"/>
          <w:szCs w:val="24"/>
          <w:lang w:val="lv-LV" w:eastAsia="lv-LV" w:bidi="lv-LV"/>
        </w:rPr>
      </w:pPr>
      <w:r w:rsidRPr="00161436">
        <w:rPr>
          <w:sz w:val="24"/>
          <w:szCs w:val="24"/>
          <w:lang w:val="lv-LV" w:eastAsia="lv-LV" w:bidi="lv-LV"/>
        </w:rPr>
        <w:t>Aktīvā tūrisma un pastaigu taku popularizēšana.</w:t>
      </w:r>
    </w:p>
    <w:p w:rsidR="00873911" w:rsidRPr="00161436" w:rsidRDefault="00873911" w:rsidP="00C95D91">
      <w:pPr>
        <w:pStyle w:val="Bodytext20"/>
        <w:numPr>
          <w:ilvl w:val="0"/>
          <w:numId w:val="28"/>
        </w:numPr>
        <w:spacing w:before="0" w:after="0" w:line="360" w:lineRule="auto"/>
        <w:rPr>
          <w:sz w:val="24"/>
          <w:szCs w:val="24"/>
          <w:lang w:val="lv-LV" w:eastAsia="lv-LV" w:bidi="lv-LV"/>
        </w:rPr>
      </w:pPr>
      <w:r w:rsidRPr="00161436">
        <w:rPr>
          <w:sz w:val="24"/>
          <w:szCs w:val="24"/>
          <w:lang w:val="lv-LV" w:eastAsia="lv-LV" w:bidi="lv-LV"/>
        </w:rPr>
        <w:t>Pastaigu taku un atpūtas vietu popularizēšana.</w:t>
      </w:r>
    </w:p>
    <w:p w:rsidR="00873911" w:rsidRPr="00161436" w:rsidRDefault="00873911" w:rsidP="00C95D91">
      <w:pPr>
        <w:pStyle w:val="Bodytext20"/>
        <w:numPr>
          <w:ilvl w:val="0"/>
          <w:numId w:val="28"/>
        </w:numPr>
        <w:spacing w:before="0" w:after="0" w:line="360" w:lineRule="auto"/>
        <w:rPr>
          <w:sz w:val="24"/>
          <w:szCs w:val="24"/>
          <w:lang w:val="lv-LV" w:eastAsia="lv-LV" w:bidi="lv-LV"/>
        </w:rPr>
      </w:pPr>
      <w:r w:rsidRPr="00161436">
        <w:rPr>
          <w:sz w:val="24"/>
          <w:szCs w:val="24"/>
          <w:lang w:val="lv-LV" w:eastAsia="lv-LV" w:bidi="lv-LV"/>
        </w:rPr>
        <w:t>Jaunu tūrisma veidu attīstības veicināšana (piem., konferenču, medicīnas).</w:t>
      </w:r>
    </w:p>
    <w:p w:rsidR="00873911" w:rsidRPr="00161436" w:rsidRDefault="00873911" w:rsidP="00C95D91">
      <w:pPr>
        <w:pStyle w:val="Bodytext20"/>
        <w:numPr>
          <w:ilvl w:val="0"/>
          <w:numId w:val="28"/>
        </w:numPr>
        <w:spacing w:before="0" w:after="0" w:line="360" w:lineRule="auto"/>
        <w:rPr>
          <w:sz w:val="24"/>
          <w:szCs w:val="24"/>
          <w:lang w:val="lv-LV" w:eastAsia="lv-LV" w:bidi="lv-LV"/>
        </w:rPr>
      </w:pPr>
      <w:r w:rsidRPr="00161436">
        <w:rPr>
          <w:sz w:val="24"/>
          <w:szCs w:val="24"/>
          <w:lang w:val="lv-LV" w:eastAsia="lv-LV" w:bidi="lv-LV"/>
        </w:rPr>
        <w:t>Tūrisma piedāvājumu daudzveidošana darba dienās (pirmdien un otrdien daudzi</w:t>
      </w:r>
    </w:p>
    <w:p w:rsidR="00873911" w:rsidRPr="00161436" w:rsidRDefault="00873911" w:rsidP="00C95D91">
      <w:pPr>
        <w:pStyle w:val="Bodytext20"/>
        <w:shd w:val="clear" w:color="auto" w:fill="auto"/>
        <w:spacing w:before="0" w:after="0" w:line="360" w:lineRule="auto"/>
        <w:ind w:firstLine="567"/>
        <w:rPr>
          <w:sz w:val="24"/>
          <w:szCs w:val="24"/>
          <w:lang w:val="lv-LV" w:eastAsia="lv-LV" w:bidi="lv-LV"/>
        </w:rPr>
      </w:pPr>
      <w:r w:rsidRPr="00161436">
        <w:rPr>
          <w:sz w:val="24"/>
          <w:szCs w:val="24"/>
          <w:lang w:val="lv-LV" w:eastAsia="lv-LV" w:bidi="lv-LV"/>
        </w:rPr>
        <w:t>objekti slēgti) u.c.</w:t>
      </w:r>
    </w:p>
    <w:p w:rsidR="00C95D91" w:rsidRPr="00161436" w:rsidRDefault="00C95D91" w:rsidP="00C95D91">
      <w:pPr>
        <w:pStyle w:val="Bodytext20"/>
        <w:spacing w:before="0" w:after="0" w:line="360" w:lineRule="auto"/>
        <w:ind w:firstLine="567"/>
        <w:rPr>
          <w:sz w:val="24"/>
          <w:szCs w:val="24"/>
          <w:lang w:val="lv-LV" w:eastAsia="lv-LV" w:bidi="lv-LV"/>
        </w:rPr>
      </w:pPr>
      <w:r w:rsidRPr="00161436">
        <w:rPr>
          <w:sz w:val="24"/>
          <w:szCs w:val="24"/>
          <w:lang w:val="lv-LV" w:eastAsia="lv-LV" w:bidi="lv-LV"/>
        </w:rPr>
        <w:t>Galvenie paredzamie darbības rezultāti 202</w:t>
      </w:r>
      <w:r w:rsidR="004B0272">
        <w:rPr>
          <w:sz w:val="24"/>
          <w:szCs w:val="24"/>
          <w:lang w:val="lv-LV" w:eastAsia="lv-LV" w:bidi="lv-LV"/>
        </w:rPr>
        <w:t>1</w:t>
      </w:r>
      <w:r w:rsidRPr="00161436">
        <w:rPr>
          <w:sz w:val="24"/>
          <w:szCs w:val="24"/>
          <w:lang w:val="lv-LV" w:eastAsia="lv-LV" w:bidi="lv-LV"/>
        </w:rPr>
        <w:t>. gadā:</w:t>
      </w:r>
    </w:p>
    <w:p w:rsidR="00C95D91" w:rsidRPr="00161436" w:rsidRDefault="00C95D91" w:rsidP="00C95D91">
      <w:pPr>
        <w:pStyle w:val="Bodytext20"/>
        <w:numPr>
          <w:ilvl w:val="0"/>
          <w:numId w:val="20"/>
        </w:numPr>
        <w:spacing w:before="0" w:after="0" w:line="360" w:lineRule="auto"/>
        <w:rPr>
          <w:sz w:val="24"/>
          <w:szCs w:val="24"/>
          <w:lang w:val="lv-LV" w:eastAsia="lv-LV" w:bidi="lv-LV"/>
        </w:rPr>
      </w:pPr>
      <w:r w:rsidRPr="00161436">
        <w:rPr>
          <w:sz w:val="24"/>
          <w:szCs w:val="24"/>
          <w:lang w:val="lv-LV" w:eastAsia="lv-LV" w:bidi="lv-LV"/>
        </w:rPr>
        <w:t>Tūristu plūsmas atjaunošana pēc ceļošanas ierobežojumu atcelšanas.</w:t>
      </w:r>
    </w:p>
    <w:p w:rsidR="00C95D91" w:rsidRPr="00161436" w:rsidRDefault="00C95D91" w:rsidP="00C95D91">
      <w:pPr>
        <w:pStyle w:val="Bodytext20"/>
        <w:numPr>
          <w:ilvl w:val="0"/>
          <w:numId w:val="20"/>
        </w:numPr>
        <w:spacing w:before="0" w:after="0" w:line="360" w:lineRule="auto"/>
        <w:rPr>
          <w:sz w:val="24"/>
          <w:szCs w:val="24"/>
          <w:lang w:val="lv-LV" w:eastAsia="lv-LV" w:bidi="lv-LV"/>
        </w:rPr>
      </w:pPr>
      <w:r w:rsidRPr="00161436">
        <w:rPr>
          <w:sz w:val="24"/>
          <w:szCs w:val="24"/>
          <w:lang w:val="lv-LV" w:eastAsia="lv-LV" w:bidi="lv-LV"/>
        </w:rPr>
        <w:t>Vietējo tūristu skaita pieaugums par 3-5% gadā.</w:t>
      </w:r>
    </w:p>
    <w:p w:rsidR="00C95D91" w:rsidRPr="00161436" w:rsidRDefault="00C95D91" w:rsidP="00C95D91">
      <w:pPr>
        <w:pStyle w:val="Bodytext20"/>
        <w:numPr>
          <w:ilvl w:val="0"/>
          <w:numId w:val="20"/>
        </w:numPr>
        <w:spacing w:before="0" w:after="0" w:line="360" w:lineRule="auto"/>
        <w:rPr>
          <w:sz w:val="24"/>
          <w:szCs w:val="24"/>
          <w:lang w:val="lv-LV" w:eastAsia="lv-LV" w:bidi="lv-LV"/>
        </w:rPr>
      </w:pPr>
      <w:r w:rsidRPr="00161436">
        <w:rPr>
          <w:sz w:val="24"/>
          <w:szCs w:val="24"/>
          <w:lang w:val="lv-LV" w:eastAsia="lv-LV" w:bidi="lv-LV"/>
        </w:rPr>
        <w:t>Sociālo tīklu sekotāju skaita pieaugums vismaz par 5% gadā.</w:t>
      </w:r>
    </w:p>
    <w:p w:rsidR="00C95D91" w:rsidRPr="00161436" w:rsidRDefault="00C95D91" w:rsidP="00C95D91">
      <w:pPr>
        <w:pStyle w:val="Bodytext20"/>
        <w:numPr>
          <w:ilvl w:val="0"/>
          <w:numId w:val="20"/>
        </w:numPr>
        <w:spacing w:before="0" w:after="0" w:line="360" w:lineRule="auto"/>
        <w:rPr>
          <w:sz w:val="24"/>
          <w:szCs w:val="24"/>
          <w:lang w:val="lv-LV" w:eastAsia="lv-LV" w:bidi="lv-LV"/>
        </w:rPr>
      </w:pPr>
      <w:r w:rsidRPr="00161436">
        <w:rPr>
          <w:sz w:val="24"/>
          <w:szCs w:val="24"/>
          <w:lang w:val="lv-LV" w:eastAsia="lv-LV" w:bidi="lv-LV"/>
        </w:rPr>
        <w:t>Stiprināts pilsētas tēls Latvijas un starptautiskā mērogā kā daudzveidīgs un interesents</w:t>
      </w:r>
    </w:p>
    <w:p w:rsidR="00C95D91" w:rsidRPr="00161436" w:rsidRDefault="00C95D91" w:rsidP="00C95D91">
      <w:pPr>
        <w:pStyle w:val="Bodytext20"/>
        <w:spacing w:before="0" w:after="0" w:line="360" w:lineRule="auto"/>
        <w:ind w:firstLine="567"/>
        <w:rPr>
          <w:sz w:val="24"/>
          <w:szCs w:val="24"/>
          <w:lang w:val="lv-LV" w:eastAsia="lv-LV" w:bidi="lv-LV"/>
        </w:rPr>
      </w:pPr>
      <w:r w:rsidRPr="00161436">
        <w:rPr>
          <w:sz w:val="24"/>
          <w:szCs w:val="24"/>
          <w:lang w:val="lv-LV" w:eastAsia="lv-LV" w:bidi="lv-LV"/>
        </w:rPr>
        <w:t>tūrisma galamērķis.</w:t>
      </w:r>
    </w:p>
    <w:p w:rsidR="00C95D91" w:rsidRPr="00161436" w:rsidRDefault="00C95D91" w:rsidP="00C95D91">
      <w:pPr>
        <w:pStyle w:val="Bodytext20"/>
        <w:numPr>
          <w:ilvl w:val="0"/>
          <w:numId w:val="20"/>
        </w:numPr>
        <w:spacing w:before="0" w:after="0" w:line="360" w:lineRule="auto"/>
        <w:rPr>
          <w:sz w:val="24"/>
          <w:szCs w:val="24"/>
          <w:lang w:val="lv-LV" w:eastAsia="lv-LV" w:bidi="lv-LV"/>
        </w:rPr>
      </w:pPr>
      <w:r w:rsidRPr="00161436">
        <w:rPr>
          <w:sz w:val="24"/>
          <w:szCs w:val="24"/>
          <w:lang w:val="lv-LV" w:eastAsia="lv-LV" w:bidi="lv-LV"/>
        </w:rPr>
        <w:t>Lauzti stereotipi par Daugavpils pilsētu Latvijas sabiedrībā.</w:t>
      </w:r>
    </w:p>
    <w:p w:rsidR="00C95D91" w:rsidRPr="00161436" w:rsidRDefault="00C95D91" w:rsidP="00C95D91">
      <w:pPr>
        <w:pStyle w:val="Bodytext20"/>
        <w:numPr>
          <w:ilvl w:val="0"/>
          <w:numId w:val="20"/>
        </w:numPr>
        <w:spacing w:before="0" w:after="0" w:line="360" w:lineRule="auto"/>
        <w:rPr>
          <w:sz w:val="24"/>
          <w:szCs w:val="24"/>
          <w:lang w:val="lv-LV" w:eastAsia="lv-LV" w:bidi="lv-LV"/>
        </w:rPr>
      </w:pPr>
      <w:r w:rsidRPr="00161436">
        <w:rPr>
          <w:sz w:val="24"/>
          <w:szCs w:val="24"/>
          <w:lang w:val="lv-LV" w:eastAsia="lv-LV" w:bidi="lv-LV"/>
        </w:rPr>
        <w:t>Uzlaboti sniegtie tūrisma pakalpojumi.</w:t>
      </w:r>
    </w:p>
    <w:p w:rsidR="00C95D91" w:rsidRPr="00161436" w:rsidRDefault="00C95D91" w:rsidP="00C95D91">
      <w:pPr>
        <w:pStyle w:val="Bodytext20"/>
        <w:numPr>
          <w:ilvl w:val="0"/>
          <w:numId w:val="20"/>
        </w:numPr>
        <w:spacing w:before="0" w:after="0" w:line="360" w:lineRule="auto"/>
        <w:rPr>
          <w:sz w:val="24"/>
          <w:szCs w:val="24"/>
          <w:lang w:val="lv-LV" w:eastAsia="lv-LV" w:bidi="lv-LV"/>
        </w:rPr>
      </w:pPr>
      <w:r w:rsidRPr="00161436">
        <w:rPr>
          <w:sz w:val="24"/>
          <w:szCs w:val="24"/>
          <w:lang w:val="lv-LV" w:eastAsia="lv-LV" w:bidi="lv-LV"/>
        </w:rPr>
        <w:t>Izveidoti jauni tūrisma produkti un pakalpojumi (vismaz 1-2 gadā).</w:t>
      </w:r>
    </w:p>
    <w:p w:rsidR="00C95D91" w:rsidRPr="00161436" w:rsidRDefault="00C95D91" w:rsidP="00C95D91">
      <w:pPr>
        <w:pStyle w:val="Bodytext20"/>
        <w:spacing w:before="0" w:after="0" w:line="360" w:lineRule="auto"/>
        <w:ind w:firstLine="360"/>
        <w:rPr>
          <w:sz w:val="24"/>
          <w:szCs w:val="24"/>
          <w:lang w:val="lv-LV" w:eastAsia="lv-LV" w:bidi="lv-LV"/>
        </w:rPr>
      </w:pPr>
      <w:r w:rsidRPr="00161436">
        <w:rPr>
          <w:sz w:val="24"/>
          <w:szCs w:val="24"/>
          <w:lang w:val="lv-LV" w:eastAsia="lv-LV" w:bidi="lv-LV"/>
        </w:rPr>
        <w:t>-</w:t>
      </w:r>
      <w:r w:rsidRPr="00161436">
        <w:rPr>
          <w:sz w:val="24"/>
          <w:szCs w:val="24"/>
          <w:lang w:val="lv-LV" w:eastAsia="lv-LV" w:bidi="lv-LV"/>
        </w:rPr>
        <w:tab/>
        <w:t>Stiprināta sadarbība ar Latvijas tūrisma nozares vadošajām organizācijām.</w:t>
      </w:r>
    </w:p>
    <w:p w:rsidR="00C95D91" w:rsidRPr="00161436" w:rsidRDefault="00C95D91" w:rsidP="00C95D91">
      <w:pPr>
        <w:pStyle w:val="Bodytext20"/>
        <w:spacing w:before="0" w:after="0" w:line="360" w:lineRule="auto"/>
        <w:ind w:firstLine="360"/>
        <w:rPr>
          <w:sz w:val="24"/>
          <w:szCs w:val="24"/>
          <w:lang w:val="lv-LV" w:eastAsia="lv-LV" w:bidi="lv-LV"/>
        </w:rPr>
      </w:pPr>
      <w:r w:rsidRPr="00161436">
        <w:rPr>
          <w:sz w:val="24"/>
          <w:szCs w:val="24"/>
          <w:lang w:val="lv-LV" w:eastAsia="lv-LV" w:bidi="lv-LV"/>
        </w:rPr>
        <w:t>-</w:t>
      </w:r>
      <w:r w:rsidRPr="00161436">
        <w:rPr>
          <w:sz w:val="24"/>
          <w:szCs w:val="24"/>
          <w:lang w:val="lv-LV" w:eastAsia="lv-LV" w:bidi="lv-LV"/>
        </w:rPr>
        <w:tab/>
        <w:t>Pilnveidota un papildināta ekspozīcija “</w:t>
      </w:r>
      <w:proofErr w:type="spellStart"/>
      <w:r w:rsidRPr="00161436">
        <w:rPr>
          <w:sz w:val="24"/>
          <w:szCs w:val="24"/>
          <w:lang w:val="lv-LV" w:eastAsia="lv-LV" w:bidi="lv-LV"/>
        </w:rPr>
        <w:t>Šmakovkas</w:t>
      </w:r>
      <w:proofErr w:type="spellEnd"/>
      <w:r w:rsidRPr="00161436">
        <w:rPr>
          <w:sz w:val="24"/>
          <w:szCs w:val="24"/>
          <w:lang w:val="lv-LV" w:eastAsia="lv-LV" w:bidi="lv-LV"/>
        </w:rPr>
        <w:t xml:space="preserve"> muzejs”.</w:t>
      </w:r>
    </w:p>
    <w:p w:rsidR="00C95D91" w:rsidRPr="00161436" w:rsidRDefault="00C95D91" w:rsidP="00C95D91">
      <w:pPr>
        <w:pStyle w:val="Bodytext20"/>
        <w:spacing w:before="0" w:after="0" w:line="360" w:lineRule="auto"/>
        <w:ind w:firstLine="360"/>
        <w:rPr>
          <w:sz w:val="24"/>
          <w:szCs w:val="24"/>
          <w:lang w:val="lv-LV" w:eastAsia="lv-LV" w:bidi="lv-LV"/>
        </w:rPr>
      </w:pPr>
      <w:r w:rsidRPr="00161436">
        <w:rPr>
          <w:sz w:val="24"/>
          <w:szCs w:val="24"/>
          <w:lang w:val="lv-LV" w:eastAsia="lv-LV" w:bidi="lv-LV"/>
        </w:rPr>
        <w:t xml:space="preserve">-  </w:t>
      </w:r>
      <w:r w:rsidRPr="00161436">
        <w:rPr>
          <w:sz w:val="24"/>
          <w:szCs w:val="24"/>
          <w:lang w:val="lv-LV" w:eastAsia="lv-LV" w:bidi="lv-LV"/>
        </w:rPr>
        <w:tab/>
        <w:t>Stiprināta sadarbība ar vietējiem tūrisma nozares pakalpojumu sniedzējiem u.c.</w:t>
      </w:r>
    </w:p>
    <w:p w:rsidR="00AB6270" w:rsidRPr="00161436" w:rsidRDefault="00C95D91" w:rsidP="00C95D91">
      <w:pPr>
        <w:pStyle w:val="Bodytext20"/>
        <w:shd w:val="clear" w:color="auto" w:fill="auto"/>
        <w:spacing w:before="0" w:after="0" w:line="360" w:lineRule="auto"/>
        <w:ind w:firstLine="567"/>
        <w:rPr>
          <w:sz w:val="24"/>
          <w:szCs w:val="24"/>
          <w:lang w:val="lv-LV" w:eastAsia="lv-LV" w:bidi="lv-LV"/>
        </w:rPr>
      </w:pPr>
      <w:r w:rsidRPr="00161436">
        <w:rPr>
          <w:sz w:val="24"/>
          <w:szCs w:val="24"/>
          <w:lang w:val="lv-LV" w:eastAsia="lv-LV" w:bidi="lv-LV"/>
        </w:rPr>
        <w:t xml:space="preserve">Lai veicinātu tūrisma nozares attīstību un Daugavpils pilsētas kā daudzveidīga tūrisma galamērķa popularizēšanu, Aģentūra plāno organizēt dažāda veida mārketinga pasākumus, kā arī paplašināt sadarbību ar tūrisma nozares organizācijām Latvijā kopīgu mārketinga aktivitāšu īstenošanai. 2021. gadā Aģentūras galvenais mērķis būs popularizēt Daugavpils pilsētu kā daudzveidīgu un pievilcīgu tūrisma galamērķi, pozicionējot to kā drošu un interesantu vietu atpūtai, </w:t>
      </w:r>
      <w:r w:rsidRPr="00161436">
        <w:rPr>
          <w:sz w:val="24"/>
          <w:szCs w:val="24"/>
          <w:lang w:val="lv-LV" w:eastAsia="lv-LV" w:bidi="lv-LV"/>
        </w:rPr>
        <w:lastRenderedPageBreak/>
        <w:t>kvalitatīvu pakalpojumu sniegšanas centru, kur ir inovatīvi un ilgtspējīgi tūrisma produkti, attīstīta tūrisma infrastruktūra un kvalitatīvi tūrisma pakalpojumi.</w:t>
      </w:r>
    </w:p>
    <w:p w:rsidR="00AB6270" w:rsidRPr="00161436" w:rsidRDefault="00AB6270">
      <w:pPr>
        <w:rPr>
          <w:rFonts w:ascii="Times New Roman" w:eastAsia="Times New Roman" w:hAnsi="Times New Roman" w:cs="Times New Roman"/>
          <w:sz w:val="24"/>
          <w:szCs w:val="24"/>
          <w:lang w:val="lv-LV" w:eastAsia="lv-LV" w:bidi="lv-LV"/>
        </w:rPr>
      </w:pPr>
      <w:r w:rsidRPr="00161436">
        <w:rPr>
          <w:sz w:val="24"/>
          <w:szCs w:val="24"/>
          <w:lang w:val="lv-LV" w:eastAsia="lv-LV" w:bidi="lv-LV"/>
        </w:rPr>
        <w:br w:type="page"/>
      </w:r>
    </w:p>
    <w:p w:rsidR="00AB6270" w:rsidRDefault="00AB6270" w:rsidP="00C95D91">
      <w:pPr>
        <w:pStyle w:val="Bodytext20"/>
        <w:shd w:val="clear" w:color="auto" w:fill="auto"/>
        <w:spacing w:before="0" w:after="0" w:line="360" w:lineRule="auto"/>
        <w:ind w:firstLine="567"/>
        <w:rPr>
          <w:lang w:val="lv-LV" w:eastAsia="lv-LV" w:bidi="lv-LV"/>
        </w:rPr>
      </w:pPr>
    </w:p>
    <w:p w:rsidR="00AB6270" w:rsidRDefault="00AB6270" w:rsidP="00C95D91">
      <w:pPr>
        <w:pStyle w:val="Bodytext20"/>
        <w:shd w:val="clear" w:color="auto" w:fill="auto"/>
        <w:spacing w:before="0" w:after="0" w:line="360" w:lineRule="auto"/>
        <w:ind w:firstLine="567"/>
        <w:rPr>
          <w:lang w:val="lv-LV" w:eastAsia="lv-LV" w:bidi="lv-LV"/>
        </w:rPr>
      </w:pPr>
    </w:p>
    <w:p w:rsidR="00AB6270" w:rsidRDefault="00AB6270" w:rsidP="00C95D91">
      <w:pPr>
        <w:pStyle w:val="Bodytext20"/>
        <w:shd w:val="clear" w:color="auto" w:fill="auto"/>
        <w:spacing w:before="0" w:after="0" w:line="360" w:lineRule="auto"/>
        <w:ind w:firstLine="567"/>
        <w:rPr>
          <w:lang w:val="lv-LV" w:eastAsia="lv-LV" w:bidi="lv-LV"/>
        </w:rPr>
      </w:pPr>
    </w:p>
    <w:p w:rsidR="00AB6270" w:rsidRDefault="00AB6270" w:rsidP="00C95D91">
      <w:pPr>
        <w:pStyle w:val="Bodytext20"/>
        <w:shd w:val="clear" w:color="auto" w:fill="auto"/>
        <w:spacing w:before="0" w:after="0" w:line="360" w:lineRule="auto"/>
        <w:ind w:firstLine="567"/>
        <w:rPr>
          <w:lang w:val="lv-LV" w:eastAsia="lv-LV" w:bidi="lv-LV"/>
        </w:rPr>
      </w:pPr>
    </w:p>
    <w:p w:rsidR="00AB6270" w:rsidRDefault="00AB6270" w:rsidP="00C95D91">
      <w:pPr>
        <w:pStyle w:val="Bodytext20"/>
        <w:shd w:val="clear" w:color="auto" w:fill="auto"/>
        <w:spacing w:before="0" w:after="0" w:line="360" w:lineRule="auto"/>
        <w:ind w:firstLine="567"/>
        <w:rPr>
          <w:lang w:val="lv-LV" w:eastAsia="lv-LV" w:bidi="lv-LV"/>
        </w:rPr>
      </w:pPr>
    </w:p>
    <w:p w:rsidR="00AB6270" w:rsidRDefault="00AB6270" w:rsidP="00C95D91">
      <w:pPr>
        <w:pStyle w:val="Bodytext20"/>
        <w:shd w:val="clear" w:color="auto" w:fill="auto"/>
        <w:spacing w:before="0" w:after="0" w:line="360" w:lineRule="auto"/>
        <w:ind w:firstLine="567"/>
        <w:rPr>
          <w:lang w:val="lv-LV" w:eastAsia="lv-LV" w:bidi="lv-LV"/>
        </w:rPr>
      </w:pPr>
    </w:p>
    <w:p w:rsidR="00AB6270" w:rsidRDefault="00AB6270" w:rsidP="00C95D91">
      <w:pPr>
        <w:pStyle w:val="Bodytext20"/>
        <w:shd w:val="clear" w:color="auto" w:fill="auto"/>
        <w:spacing w:before="0" w:after="0" w:line="360" w:lineRule="auto"/>
        <w:ind w:firstLine="567"/>
        <w:rPr>
          <w:lang w:val="lv-LV" w:eastAsia="lv-LV" w:bidi="lv-LV"/>
        </w:rPr>
      </w:pPr>
    </w:p>
    <w:p w:rsidR="00AB6270" w:rsidRDefault="00AB6270" w:rsidP="00C95D91">
      <w:pPr>
        <w:pStyle w:val="Bodytext20"/>
        <w:shd w:val="clear" w:color="auto" w:fill="auto"/>
        <w:spacing w:before="0" w:after="0" w:line="360" w:lineRule="auto"/>
        <w:ind w:firstLine="567"/>
        <w:rPr>
          <w:lang w:val="lv-LV" w:eastAsia="lv-LV" w:bidi="lv-LV"/>
        </w:rPr>
      </w:pPr>
    </w:p>
    <w:p w:rsidR="00AB6270" w:rsidRDefault="00AB6270" w:rsidP="00C95D91">
      <w:pPr>
        <w:pStyle w:val="Bodytext20"/>
        <w:shd w:val="clear" w:color="auto" w:fill="auto"/>
        <w:spacing w:before="0" w:after="0" w:line="360" w:lineRule="auto"/>
        <w:ind w:firstLine="567"/>
        <w:rPr>
          <w:lang w:val="lv-LV" w:eastAsia="lv-LV" w:bidi="lv-LV"/>
        </w:rPr>
      </w:pPr>
    </w:p>
    <w:p w:rsidR="00AB6270" w:rsidRDefault="00AB6270" w:rsidP="00C95D91">
      <w:pPr>
        <w:pStyle w:val="Bodytext20"/>
        <w:shd w:val="clear" w:color="auto" w:fill="auto"/>
        <w:spacing w:before="0" w:after="0" w:line="360" w:lineRule="auto"/>
        <w:ind w:firstLine="567"/>
        <w:rPr>
          <w:lang w:val="lv-LV" w:eastAsia="lv-LV" w:bidi="lv-LV"/>
        </w:rPr>
      </w:pPr>
    </w:p>
    <w:p w:rsidR="00AB6270" w:rsidRDefault="00AB6270" w:rsidP="00C95D91">
      <w:pPr>
        <w:pStyle w:val="Bodytext20"/>
        <w:shd w:val="clear" w:color="auto" w:fill="auto"/>
        <w:spacing w:before="0" w:after="0" w:line="360" w:lineRule="auto"/>
        <w:ind w:firstLine="567"/>
        <w:rPr>
          <w:lang w:val="lv-LV" w:eastAsia="lv-LV" w:bidi="lv-LV"/>
        </w:rPr>
      </w:pPr>
    </w:p>
    <w:p w:rsidR="00AB6270" w:rsidRDefault="00AB6270" w:rsidP="00C95D91">
      <w:pPr>
        <w:pStyle w:val="Bodytext20"/>
        <w:shd w:val="clear" w:color="auto" w:fill="auto"/>
        <w:spacing w:before="0" w:after="0" w:line="360" w:lineRule="auto"/>
        <w:ind w:firstLine="567"/>
        <w:rPr>
          <w:lang w:val="lv-LV" w:eastAsia="lv-LV" w:bidi="lv-LV"/>
        </w:rPr>
      </w:pPr>
    </w:p>
    <w:p w:rsidR="00AB6270" w:rsidRDefault="00AB6270" w:rsidP="00C95D91">
      <w:pPr>
        <w:pStyle w:val="Bodytext20"/>
        <w:shd w:val="clear" w:color="auto" w:fill="auto"/>
        <w:spacing w:before="0" w:after="0" w:line="360" w:lineRule="auto"/>
        <w:ind w:firstLine="567"/>
        <w:rPr>
          <w:lang w:val="lv-LV" w:eastAsia="lv-LV" w:bidi="lv-LV"/>
        </w:rPr>
      </w:pPr>
    </w:p>
    <w:p w:rsidR="00AB6270" w:rsidRDefault="00AB6270" w:rsidP="00C95D91">
      <w:pPr>
        <w:pStyle w:val="Bodytext20"/>
        <w:shd w:val="clear" w:color="auto" w:fill="auto"/>
        <w:spacing w:before="0" w:after="0" w:line="360" w:lineRule="auto"/>
        <w:ind w:firstLine="567"/>
        <w:rPr>
          <w:lang w:val="lv-LV" w:eastAsia="lv-LV" w:bidi="lv-LV"/>
        </w:rPr>
      </w:pPr>
    </w:p>
    <w:p w:rsidR="00AB6270" w:rsidRDefault="00AB6270" w:rsidP="00AB6270">
      <w:pPr>
        <w:pStyle w:val="Bodytext20"/>
        <w:shd w:val="clear" w:color="auto" w:fill="auto"/>
        <w:spacing w:before="0" w:after="0" w:line="360" w:lineRule="auto"/>
        <w:ind w:firstLine="567"/>
        <w:jc w:val="center"/>
        <w:rPr>
          <w:sz w:val="40"/>
          <w:szCs w:val="40"/>
          <w:lang w:val="lv-LV" w:eastAsia="lv-LV" w:bidi="lv-LV"/>
        </w:rPr>
      </w:pPr>
      <w:r w:rsidRPr="00AB6270">
        <w:rPr>
          <w:sz w:val="40"/>
          <w:szCs w:val="40"/>
          <w:lang w:val="lv-LV" w:eastAsia="lv-LV" w:bidi="lv-LV"/>
        </w:rPr>
        <w:t>PIELIKUMS</w:t>
      </w:r>
    </w:p>
    <w:p w:rsidR="00AB6270" w:rsidRDefault="00AB6270">
      <w:pPr>
        <w:rPr>
          <w:rFonts w:ascii="Times New Roman" w:eastAsia="Times New Roman" w:hAnsi="Times New Roman" w:cs="Times New Roman"/>
          <w:sz w:val="40"/>
          <w:szCs w:val="40"/>
          <w:lang w:val="lv-LV" w:eastAsia="lv-LV" w:bidi="lv-LV"/>
        </w:rPr>
      </w:pPr>
      <w:r>
        <w:rPr>
          <w:sz w:val="40"/>
          <w:szCs w:val="40"/>
          <w:lang w:val="lv-LV" w:eastAsia="lv-LV" w:bidi="lv-LV"/>
        </w:rPr>
        <w:br w:type="page"/>
      </w:r>
    </w:p>
    <w:p w:rsidR="00AB6270" w:rsidRDefault="00AB6270">
      <w:pPr>
        <w:rPr>
          <w:rFonts w:ascii="Times New Roman" w:eastAsia="Times New Roman" w:hAnsi="Times New Roman" w:cs="Times New Roman"/>
          <w:sz w:val="40"/>
          <w:szCs w:val="40"/>
          <w:lang w:val="lv-LV" w:eastAsia="lv-LV" w:bidi="lv-LV"/>
        </w:rPr>
      </w:pPr>
      <w:r>
        <w:rPr>
          <w:noProof/>
          <w:sz w:val="40"/>
          <w:szCs w:val="40"/>
          <w:lang w:val="lv-LV" w:eastAsia="lv-LV"/>
        </w:rPr>
        <w:lastRenderedPageBreak/>
        <w:drawing>
          <wp:anchor distT="0" distB="0" distL="114300" distR="114300" simplePos="0" relativeHeight="251662336" behindDoc="1" locked="0" layoutInCell="1" allowOverlap="1" wp14:anchorId="1D42DDA0" wp14:editId="293CFB2C">
            <wp:simplePos x="0" y="0"/>
            <wp:positionH relativeFrom="column">
              <wp:posOffset>-314325</wp:posOffset>
            </wp:positionH>
            <wp:positionV relativeFrom="paragraph">
              <wp:posOffset>0</wp:posOffset>
            </wp:positionV>
            <wp:extent cx="5968365" cy="8441055"/>
            <wp:effectExtent l="0" t="0" r="0" b="0"/>
            <wp:wrapTight wrapText="bothSides">
              <wp:wrapPolygon edited="0">
                <wp:start x="0" y="0"/>
                <wp:lineTo x="0" y="21546"/>
                <wp:lineTo x="21510" y="21546"/>
                <wp:lineTo x="2151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0010652160_ATZI_280421_00_auditora atzinums_page-0001.jpg"/>
                    <pic:cNvPicPr/>
                  </pic:nvPicPr>
                  <pic:blipFill>
                    <a:blip r:embed="rId50">
                      <a:extLst>
                        <a:ext uri="{28A0092B-C50C-407E-A947-70E740481C1C}">
                          <a14:useLocalDpi xmlns:a14="http://schemas.microsoft.com/office/drawing/2010/main" val="0"/>
                        </a:ext>
                      </a:extLst>
                    </a:blip>
                    <a:stretch>
                      <a:fillRect/>
                    </a:stretch>
                  </pic:blipFill>
                  <pic:spPr>
                    <a:xfrm>
                      <a:off x="0" y="0"/>
                      <a:ext cx="5968365" cy="8441055"/>
                    </a:xfrm>
                    <a:prstGeom prst="rect">
                      <a:avLst/>
                    </a:prstGeom>
                  </pic:spPr>
                </pic:pic>
              </a:graphicData>
            </a:graphic>
          </wp:anchor>
        </w:drawing>
      </w:r>
      <w:r>
        <w:rPr>
          <w:sz w:val="40"/>
          <w:szCs w:val="40"/>
          <w:lang w:val="lv-LV" w:eastAsia="lv-LV" w:bidi="lv-LV"/>
        </w:rPr>
        <w:br w:type="page"/>
      </w:r>
    </w:p>
    <w:p w:rsidR="00C95D91" w:rsidRPr="00AB6270" w:rsidRDefault="00AB6270" w:rsidP="00AB6270">
      <w:pPr>
        <w:pStyle w:val="Bodytext20"/>
        <w:shd w:val="clear" w:color="auto" w:fill="auto"/>
        <w:spacing w:before="0" w:after="0" w:line="360" w:lineRule="auto"/>
        <w:ind w:firstLine="567"/>
        <w:jc w:val="left"/>
        <w:rPr>
          <w:sz w:val="40"/>
          <w:szCs w:val="40"/>
          <w:lang w:val="lv-LV" w:eastAsia="lv-LV" w:bidi="lv-LV"/>
        </w:rPr>
      </w:pPr>
      <w:r>
        <w:rPr>
          <w:noProof/>
          <w:sz w:val="40"/>
          <w:szCs w:val="40"/>
          <w:lang w:val="lv-LV" w:eastAsia="lv-LV"/>
        </w:rPr>
        <w:lastRenderedPageBreak/>
        <w:drawing>
          <wp:anchor distT="0" distB="0" distL="114300" distR="114300" simplePos="0" relativeHeight="251663360" behindDoc="1" locked="0" layoutInCell="1" allowOverlap="1">
            <wp:simplePos x="0" y="0"/>
            <wp:positionH relativeFrom="column">
              <wp:posOffset>-142875</wp:posOffset>
            </wp:positionH>
            <wp:positionV relativeFrom="paragraph">
              <wp:posOffset>-54610</wp:posOffset>
            </wp:positionV>
            <wp:extent cx="5968365" cy="84410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0010652160_ATZI_280421_00_auditora atzinums_page-0002.jpg"/>
                    <pic:cNvPicPr/>
                  </pic:nvPicPr>
                  <pic:blipFill>
                    <a:blip r:embed="rId51">
                      <a:extLst>
                        <a:ext uri="{28A0092B-C50C-407E-A947-70E740481C1C}">
                          <a14:useLocalDpi xmlns:a14="http://schemas.microsoft.com/office/drawing/2010/main" val="0"/>
                        </a:ext>
                      </a:extLst>
                    </a:blip>
                    <a:stretch>
                      <a:fillRect/>
                    </a:stretch>
                  </pic:blipFill>
                  <pic:spPr>
                    <a:xfrm>
                      <a:off x="0" y="0"/>
                      <a:ext cx="5968365" cy="8441055"/>
                    </a:xfrm>
                    <a:prstGeom prst="rect">
                      <a:avLst/>
                    </a:prstGeom>
                  </pic:spPr>
                </pic:pic>
              </a:graphicData>
            </a:graphic>
          </wp:anchor>
        </w:drawing>
      </w:r>
    </w:p>
    <w:sectPr w:rsidR="00C95D91" w:rsidRPr="00AB6270" w:rsidSect="00FC1E78">
      <w:footerReference w:type="default" r:id="rId52"/>
      <w:pgSz w:w="12240" w:h="15840"/>
      <w:pgMar w:top="851" w:right="1041" w:bottom="709"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38A" w:rsidRDefault="00BC138A" w:rsidP="00C95D91">
      <w:pPr>
        <w:spacing w:after="0" w:line="240" w:lineRule="auto"/>
      </w:pPr>
      <w:r>
        <w:separator/>
      </w:r>
    </w:p>
  </w:endnote>
  <w:endnote w:type="continuationSeparator" w:id="0">
    <w:p w:rsidR="00BC138A" w:rsidRDefault="00BC138A" w:rsidP="00C95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782293"/>
      <w:docPartObj>
        <w:docPartGallery w:val="Page Numbers (Bottom of Page)"/>
        <w:docPartUnique/>
      </w:docPartObj>
    </w:sdtPr>
    <w:sdtEndPr>
      <w:rPr>
        <w:noProof/>
      </w:rPr>
    </w:sdtEndPr>
    <w:sdtContent>
      <w:p w:rsidR="00FC1E78" w:rsidRDefault="00FC1E78">
        <w:pPr>
          <w:pStyle w:val="Footer"/>
          <w:jc w:val="right"/>
        </w:pPr>
        <w:r>
          <w:fldChar w:fldCharType="begin"/>
        </w:r>
        <w:r>
          <w:instrText xml:space="preserve"> PAGE   \* MERGEFORMAT </w:instrText>
        </w:r>
        <w:r>
          <w:fldChar w:fldCharType="separate"/>
        </w:r>
        <w:r w:rsidR="003950D3">
          <w:rPr>
            <w:noProof/>
          </w:rPr>
          <w:t>38</w:t>
        </w:r>
        <w:r>
          <w:rPr>
            <w:noProof/>
          </w:rPr>
          <w:fldChar w:fldCharType="end"/>
        </w:r>
      </w:p>
    </w:sdtContent>
  </w:sdt>
  <w:p w:rsidR="00862913" w:rsidRDefault="008629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38A" w:rsidRDefault="00BC138A" w:rsidP="00C95D91">
      <w:pPr>
        <w:spacing w:after="0" w:line="240" w:lineRule="auto"/>
      </w:pPr>
      <w:r>
        <w:separator/>
      </w:r>
    </w:p>
  </w:footnote>
  <w:footnote w:type="continuationSeparator" w:id="0">
    <w:p w:rsidR="00BC138A" w:rsidRDefault="00BC138A" w:rsidP="00C95D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959C8"/>
    <w:multiLevelType w:val="hybridMultilevel"/>
    <w:tmpl w:val="39A4D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966C5"/>
    <w:multiLevelType w:val="hybridMultilevel"/>
    <w:tmpl w:val="A5BA7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E658D"/>
    <w:multiLevelType w:val="multilevel"/>
    <w:tmpl w:val="75C80E12"/>
    <w:lvl w:ilvl="0">
      <w:start w:val="1"/>
      <w:numFmt w:val="decimal"/>
      <w:lvlText w:val="%1."/>
      <w:lvlJc w:val="left"/>
      <w:pPr>
        <w:ind w:left="1080" w:hanging="72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0756ED"/>
    <w:multiLevelType w:val="multilevel"/>
    <w:tmpl w:val="5CA4730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AF92534"/>
    <w:multiLevelType w:val="multilevel"/>
    <w:tmpl w:val="B74463B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36D7623"/>
    <w:multiLevelType w:val="hybridMultilevel"/>
    <w:tmpl w:val="36D039B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CE546AC"/>
    <w:multiLevelType w:val="multilevel"/>
    <w:tmpl w:val="1FE60DDA"/>
    <w:lvl w:ilvl="0">
      <w:start w:val="1"/>
      <w:numFmt w:val="decimal"/>
      <w:lvlText w:val="%1."/>
      <w:lvlJc w:val="left"/>
      <w:pPr>
        <w:ind w:left="1080" w:hanging="72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9735F89"/>
    <w:multiLevelType w:val="hybridMultilevel"/>
    <w:tmpl w:val="17E6221A"/>
    <w:lvl w:ilvl="0" w:tplc="F6CEEF0A">
      <w:start w:val="4"/>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30946AEA"/>
    <w:multiLevelType w:val="hybridMultilevel"/>
    <w:tmpl w:val="C7A82C38"/>
    <w:lvl w:ilvl="0" w:tplc="C15C8F3E">
      <w:start w:val="2"/>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3D812F21"/>
    <w:multiLevelType w:val="hybridMultilevel"/>
    <w:tmpl w:val="7AE4FD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56C10E0"/>
    <w:multiLevelType w:val="multilevel"/>
    <w:tmpl w:val="2370DA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lv-LV" w:eastAsia="lv-LV" w:bidi="lv-LV"/>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lv-LV" w:eastAsia="lv-LV" w:bidi="lv-LV"/>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E945BB"/>
    <w:multiLevelType w:val="hybridMultilevel"/>
    <w:tmpl w:val="D5F6B864"/>
    <w:lvl w:ilvl="0" w:tplc="C15C8F3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404175"/>
    <w:multiLevelType w:val="hybridMultilevel"/>
    <w:tmpl w:val="AA38A48A"/>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0269B3"/>
    <w:multiLevelType w:val="hybridMultilevel"/>
    <w:tmpl w:val="31E0EEAA"/>
    <w:lvl w:ilvl="0" w:tplc="2FB236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2417A4"/>
    <w:multiLevelType w:val="hybridMultilevel"/>
    <w:tmpl w:val="763EC69E"/>
    <w:lvl w:ilvl="0" w:tplc="FE06B8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1F00A6"/>
    <w:multiLevelType w:val="hybridMultilevel"/>
    <w:tmpl w:val="43022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806ECC"/>
    <w:multiLevelType w:val="multilevel"/>
    <w:tmpl w:val="CD4EA2F4"/>
    <w:lvl w:ilvl="0">
      <w:start w:val="2"/>
      <w:numFmt w:val="decimal"/>
      <w:lvlText w:val="%1."/>
      <w:lvlJc w:val="left"/>
      <w:pPr>
        <w:ind w:left="540" w:hanging="540"/>
      </w:pPr>
      <w:rPr>
        <w:rFonts w:hint="default"/>
      </w:rPr>
    </w:lvl>
    <w:lvl w:ilvl="1">
      <w:start w:val="2"/>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563A407C"/>
    <w:multiLevelType w:val="hybridMultilevel"/>
    <w:tmpl w:val="20FE1E40"/>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18" w15:restartNumberingAfterBreak="0">
    <w:nsid w:val="5A775D17"/>
    <w:multiLevelType w:val="hybridMultilevel"/>
    <w:tmpl w:val="3B06BFAE"/>
    <w:lvl w:ilvl="0" w:tplc="08F28D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305DBA"/>
    <w:multiLevelType w:val="hybridMultilevel"/>
    <w:tmpl w:val="F808EFA6"/>
    <w:lvl w:ilvl="0" w:tplc="17405D48">
      <w:numFmt w:val="bullet"/>
      <w:lvlText w:val="-"/>
      <w:lvlJc w:val="left"/>
      <w:pPr>
        <w:ind w:left="927"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 w15:restartNumberingAfterBreak="0">
    <w:nsid w:val="5E010687"/>
    <w:multiLevelType w:val="multilevel"/>
    <w:tmpl w:val="4036B7E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E8D1871"/>
    <w:multiLevelType w:val="hybridMultilevel"/>
    <w:tmpl w:val="AF8864E4"/>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AE76DC"/>
    <w:multiLevelType w:val="multilevel"/>
    <w:tmpl w:val="2370DA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lv-LV" w:eastAsia="lv-LV" w:bidi="lv-LV"/>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lv-LV" w:eastAsia="lv-LV" w:bidi="lv-LV"/>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CE15029"/>
    <w:multiLevelType w:val="hybridMultilevel"/>
    <w:tmpl w:val="0F7410C2"/>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F7625F"/>
    <w:multiLevelType w:val="hybridMultilevel"/>
    <w:tmpl w:val="1FFEAC06"/>
    <w:lvl w:ilvl="0" w:tplc="088669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29690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AE4432E"/>
    <w:multiLevelType w:val="hybridMultilevel"/>
    <w:tmpl w:val="FC1C4F5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7" w15:restartNumberingAfterBreak="0">
    <w:nsid w:val="7BBB1297"/>
    <w:multiLevelType w:val="hybridMultilevel"/>
    <w:tmpl w:val="6540C052"/>
    <w:lvl w:ilvl="0" w:tplc="088669FA">
      <w:start w:val="1"/>
      <w:numFmt w:val="bullet"/>
      <w:lvlText w:val=""/>
      <w:lvlJc w:val="left"/>
      <w:pPr>
        <w:ind w:left="1440" w:hanging="360"/>
      </w:pPr>
      <w:rPr>
        <w:rFonts w:ascii="Symbol" w:hAnsi="Symbol" w:hint="default"/>
      </w:rPr>
    </w:lvl>
    <w:lvl w:ilvl="1" w:tplc="088669F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B744C9"/>
    <w:multiLevelType w:val="hybridMultilevel"/>
    <w:tmpl w:val="417A70AA"/>
    <w:lvl w:ilvl="0" w:tplc="E4D091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0D1D2F"/>
    <w:multiLevelType w:val="multilevel"/>
    <w:tmpl w:val="FF68CAF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4"/>
  </w:num>
  <w:num w:numId="2">
    <w:abstractNumId w:val="3"/>
  </w:num>
  <w:num w:numId="3">
    <w:abstractNumId w:val="29"/>
  </w:num>
  <w:num w:numId="4">
    <w:abstractNumId w:val="18"/>
  </w:num>
  <w:num w:numId="5">
    <w:abstractNumId w:val="21"/>
  </w:num>
  <w:num w:numId="6">
    <w:abstractNumId w:val="0"/>
  </w:num>
  <w:num w:numId="7">
    <w:abstractNumId w:val="14"/>
  </w:num>
  <w:num w:numId="8">
    <w:abstractNumId w:val="23"/>
  </w:num>
  <w:num w:numId="9">
    <w:abstractNumId w:val="1"/>
  </w:num>
  <w:num w:numId="10">
    <w:abstractNumId w:val="28"/>
  </w:num>
  <w:num w:numId="11">
    <w:abstractNumId w:val="12"/>
  </w:num>
  <w:num w:numId="12">
    <w:abstractNumId w:val="15"/>
  </w:num>
  <w:num w:numId="13">
    <w:abstractNumId w:val="13"/>
  </w:num>
  <w:num w:numId="14">
    <w:abstractNumId w:val="6"/>
  </w:num>
  <w:num w:numId="15">
    <w:abstractNumId w:val="2"/>
  </w:num>
  <w:num w:numId="16">
    <w:abstractNumId w:val="27"/>
  </w:num>
  <w:num w:numId="17">
    <w:abstractNumId w:val="22"/>
  </w:num>
  <w:num w:numId="18">
    <w:abstractNumId w:val="25"/>
  </w:num>
  <w:num w:numId="19">
    <w:abstractNumId w:val="24"/>
  </w:num>
  <w:num w:numId="20">
    <w:abstractNumId w:val="11"/>
  </w:num>
  <w:num w:numId="21">
    <w:abstractNumId w:val="26"/>
  </w:num>
  <w:num w:numId="22">
    <w:abstractNumId w:val="19"/>
  </w:num>
  <w:num w:numId="23">
    <w:abstractNumId w:val="10"/>
  </w:num>
  <w:num w:numId="24">
    <w:abstractNumId w:val="9"/>
  </w:num>
  <w:num w:numId="25">
    <w:abstractNumId w:val="5"/>
  </w:num>
  <w:num w:numId="26">
    <w:abstractNumId w:val="7"/>
  </w:num>
  <w:num w:numId="27">
    <w:abstractNumId w:val="17"/>
  </w:num>
  <w:num w:numId="28">
    <w:abstractNumId w:val="8"/>
  </w:num>
  <w:num w:numId="29">
    <w:abstractNumId w:val="16"/>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FEF"/>
    <w:rsid w:val="000024B8"/>
    <w:rsid w:val="00017E23"/>
    <w:rsid w:val="00027461"/>
    <w:rsid w:val="000322EB"/>
    <w:rsid w:val="00036EB4"/>
    <w:rsid w:val="000869AF"/>
    <w:rsid w:val="000C0D4B"/>
    <w:rsid w:val="000E52EC"/>
    <w:rsid w:val="00154E3C"/>
    <w:rsid w:val="00161436"/>
    <w:rsid w:val="001822D6"/>
    <w:rsid w:val="00215FEF"/>
    <w:rsid w:val="002165E4"/>
    <w:rsid w:val="002337ED"/>
    <w:rsid w:val="0025344A"/>
    <w:rsid w:val="002769EC"/>
    <w:rsid w:val="002956AC"/>
    <w:rsid w:val="002D1E1B"/>
    <w:rsid w:val="002E2EC5"/>
    <w:rsid w:val="0030159A"/>
    <w:rsid w:val="003049F4"/>
    <w:rsid w:val="0032646C"/>
    <w:rsid w:val="003576B4"/>
    <w:rsid w:val="00363C39"/>
    <w:rsid w:val="00380C28"/>
    <w:rsid w:val="003950D3"/>
    <w:rsid w:val="003A381A"/>
    <w:rsid w:val="003C7D2C"/>
    <w:rsid w:val="003E276D"/>
    <w:rsid w:val="00447DBB"/>
    <w:rsid w:val="004A5ACE"/>
    <w:rsid w:val="004B0272"/>
    <w:rsid w:val="004C5786"/>
    <w:rsid w:val="004E044D"/>
    <w:rsid w:val="004F6B4A"/>
    <w:rsid w:val="005007DF"/>
    <w:rsid w:val="00515C94"/>
    <w:rsid w:val="00524483"/>
    <w:rsid w:val="005307C3"/>
    <w:rsid w:val="00557D54"/>
    <w:rsid w:val="005807BB"/>
    <w:rsid w:val="005A2BDC"/>
    <w:rsid w:val="005A5CFD"/>
    <w:rsid w:val="005A66EA"/>
    <w:rsid w:val="005B194F"/>
    <w:rsid w:val="005D461D"/>
    <w:rsid w:val="005F7F73"/>
    <w:rsid w:val="006037B7"/>
    <w:rsid w:val="00603F6F"/>
    <w:rsid w:val="00686DE4"/>
    <w:rsid w:val="006C3A43"/>
    <w:rsid w:val="007036A2"/>
    <w:rsid w:val="00733EB3"/>
    <w:rsid w:val="00735660"/>
    <w:rsid w:val="00757B6B"/>
    <w:rsid w:val="00766E39"/>
    <w:rsid w:val="007739C9"/>
    <w:rsid w:val="00774CB7"/>
    <w:rsid w:val="00775D86"/>
    <w:rsid w:val="007A2288"/>
    <w:rsid w:val="007B2107"/>
    <w:rsid w:val="007E2560"/>
    <w:rsid w:val="007F7665"/>
    <w:rsid w:val="008073A2"/>
    <w:rsid w:val="008216AE"/>
    <w:rsid w:val="00846ADC"/>
    <w:rsid w:val="0084736F"/>
    <w:rsid w:val="00847AE2"/>
    <w:rsid w:val="0085525E"/>
    <w:rsid w:val="00861AD4"/>
    <w:rsid w:val="00862913"/>
    <w:rsid w:val="00873911"/>
    <w:rsid w:val="008746BB"/>
    <w:rsid w:val="00875534"/>
    <w:rsid w:val="008A7C33"/>
    <w:rsid w:val="008D30CC"/>
    <w:rsid w:val="00940F5B"/>
    <w:rsid w:val="009512FB"/>
    <w:rsid w:val="00971ED3"/>
    <w:rsid w:val="00991513"/>
    <w:rsid w:val="009E69B7"/>
    <w:rsid w:val="00A0330F"/>
    <w:rsid w:val="00A17675"/>
    <w:rsid w:val="00AB6270"/>
    <w:rsid w:val="00B55F1D"/>
    <w:rsid w:val="00B721FF"/>
    <w:rsid w:val="00BA4C14"/>
    <w:rsid w:val="00BC138A"/>
    <w:rsid w:val="00C069DE"/>
    <w:rsid w:val="00C33F76"/>
    <w:rsid w:val="00C46020"/>
    <w:rsid w:val="00C95D91"/>
    <w:rsid w:val="00CA62F4"/>
    <w:rsid w:val="00CC315D"/>
    <w:rsid w:val="00CC5C23"/>
    <w:rsid w:val="00CC615C"/>
    <w:rsid w:val="00CE1BB4"/>
    <w:rsid w:val="00D544B0"/>
    <w:rsid w:val="00D55114"/>
    <w:rsid w:val="00DC0834"/>
    <w:rsid w:val="00E671F1"/>
    <w:rsid w:val="00EA4596"/>
    <w:rsid w:val="00EA5963"/>
    <w:rsid w:val="00ED2E6E"/>
    <w:rsid w:val="00EE1361"/>
    <w:rsid w:val="00F0118E"/>
    <w:rsid w:val="00F14BD3"/>
    <w:rsid w:val="00F35899"/>
    <w:rsid w:val="00F50DFF"/>
    <w:rsid w:val="00F52E56"/>
    <w:rsid w:val="00F54F21"/>
    <w:rsid w:val="00F55CD1"/>
    <w:rsid w:val="00F773BC"/>
    <w:rsid w:val="00F777D6"/>
    <w:rsid w:val="00FC1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10ACFE-6F0A-4A26-92F0-30A7F9256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671F1"/>
    <w:pPr>
      <w:keepNext/>
      <w:suppressAutoHyphens/>
      <w:autoSpaceDN w:val="0"/>
      <w:spacing w:before="240" w:after="60" w:line="276" w:lineRule="auto"/>
      <w:textAlignment w:val="baseline"/>
      <w:outlineLvl w:val="0"/>
    </w:pPr>
    <w:rPr>
      <w:rFonts w:ascii="Times New Roman" w:eastAsia="Times New Roman" w:hAnsi="Times New Roman" w:cs="Times New Roman"/>
      <w:b/>
      <w:bCs/>
      <w:kern w:val="32"/>
      <w:szCs w:val="32"/>
      <w:lang w:val="lv-LV"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FEF"/>
    <w:pPr>
      <w:ind w:left="720"/>
      <w:contextualSpacing/>
    </w:pPr>
  </w:style>
  <w:style w:type="character" w:styleId="Hyperlink">
    <w:name w:val="Hyperlink"/>
    <w:basedOn w:val="DefaultParagraphFont"/>
    <w:uiPriority w:val="99"/>
    <w:unhideWhenUsed/>
    <w:rsid w:val="000024B8"/>
    <w:rPr>
      <w:color w:val="0563C1" w:themeColor="hyperlink"/>
      <w:u w:val="single"/>
    </w:rPr>
  </w:style>
  <w:style w:type="table" w:styleId="TableGrid">
    <w:name w:val="Table Grid"/>
    <w:basedOn w:val="TableNormal"/>
    <w:uiPriority w:val="39"/>
    <w:rsid w:val="005D4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F777D6"/>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F777D6"/>
    <w:pPr>
      <w:widowControl w:val="0"/>
      <w:shd w:val="clear" w:color="auto" w:fill="FFFFFF"/>
      <w:spacing w:before="300" w:after="60" w:line="0" w:lineRule="atLeast"/>
      <w:ind w:hanging="480"/>
      <w:jc w:val="both"/>
    </w:pPr>
    <w:rPr>
      <w:rFonts w:ascii="Times New Roman" w:eastAsia="Times New Roman" w:hAnsi="Times New Roman" w:cs="Times New Roman"/>
    </w:rPr>
  </w:style>
  <w:style w:type="character" w:customStyle="1" w:styleId="Bodytext5">
    <w:name w:val="Body text (5)_"/>
    <w:basedOn w:val="DefaultParagraphFont"/>
    <w:link w:val="Bodytext50"/>
    <w:rsid w:val="008073A2"/>
    <w:rPr>
      <w:rFonts w:ascii="Times New Roman" w:eastAsia="Times New Roman" w:hAnsi="Times New Roman" w:cs="Times New Roman"/>
      <w:b/>
      <w:bCs/>
      <w:sz w:val="18"/>
      <w:szCs w:val="18"/>
      <w:shd w:val="clear" w:color="auto" w:fill="FFFFFF"/>
    </w:rPr>
  </w:style>
  <w:style w:type="paragraph" w:customStyle="1" w:styleId="Bodytext50">
    <w:name w:val="Body text (5)"/>
    <w:basedOn w:val="Normal"/>
    <w:link w:val="Bodytext5"/>
    <w:rsid w:val="008073A2"/>
    <w:pPr>
      <w:widowControl w:val="0"/>
      <w:shd w:val="clear" w:color="auto" w:fill="FFFFFF"/>
      <w:spacing w:before="240" w:after="300" w:line="0" w:lineRule="atLeast"/>
      <w:jc w:val="center"/>
    </w:pPr>
    <w:rPr>
      <w:rFonts w:ascii="Times New Roman" w:eastAsia="Times New Roman" w:hAnsi="Times New Roman" w:cs="Times New Roman"/>
      <w:b/>
      <w:bCs/>
      <w:sz w:val="18"/>
      <w:szCs w:val="18"/>
    </w:rPr>
  </w:style>
  <w:style w:type="character" w:styleId="FollowedHyperlink">
    <w:name w:val="FollowedHyperlink"/>
    <w:basedOn w:val="DefaultParagraphFont"/>
    <w:uiPriority w:val="99"/>
    <w:semiHidden/>
    <w:unhideWhenUsed/>
    <w:rsid w:val="005307C3"/>
    <w:rPr>
      <w:color w:val="954F72" w:themeColor="followedHyperlink"/>
      <w:u w:val="single"/>
    </w:rPr>
  </w:style>
  <w:style w:type="character" w:styleId="Strong">
    <w:name w:val="Strong"/>
    <w:basedOn w:val="DefaultParagraphFont"/>
    <w:uiPriority w:val="22"/>
    <w:qFormat/>
    <w:rsid w:val="008746BB"/>
    <w:rPr>
      <w:b/>
      <w:bCs/>
    </w:rPr>
  </w:style>
  <w:style w:type="character" w:customStyle="1" w:styleId="Heading1Char">
    <w:name w:val="Heading 1 Char"/>
    <w:basedOn w:val="DefaultParagraphFont"/>
    <w:link w:val="Heading1"/>
    <w:uiPriority w:val="9"/>
    <w:rsid w:val="00E671F1"/>
    <w:rPr>
      <w:rFonts w:ascii="Times New Roman" w:eastAsia="Times New Roman" w:hAnsi="Times New Roman" w:cs="Times New Roman"/>
      <w:b/>
      <w:bCs/>
      <w:kern w:val="32"/>
      <w:szCs w:val="32"/>
      <w:lang w:val="lv-LV" w:eastAsia="lv-LV"/>
    </w:rPr>
  </w:style>
  <w:style w:type="paragraph" w:styleId="Title">
    <w:name w:val="Title"/>
    <w:basedOn w:val="Normal"/>
    <w:link w:val="TitleChar"/>
    <w:qFormat/>
    <w:rsid w:val="00E671F1"/>
    <w:pPr>
      <w:suppressAutoHyphens/>
      <w:autoSpaceDN w:val="0"/>
      <w:spacing w:after="0" w:line="240" w:lineRule="auto"/>
      <w:jc w:val="center"/>
    </w:pPr>
    <w:rPr>
      <w:rFonts w:ascii="Times New Roman" w:eastAsia="Times New Roman" w:hAnsi="Times New Roman" w:cs="Times New Roman"/>
      <w:b/>
      <w:bCs/>
      <w:sz w:val="32"/>
      <w:szCs w:val="24"/>
      <w:lang w:val="x-none"/>
    </w:rPr>
  </w:style>
  <w:style w:type="character" w:customStyle="1" w:styleId="TitleChar">
    <w:name w:val="Title Char"/>
    <w:basedOn w:val="DefaultParagraphFont"/>
    <w:link w:val="Title"/>
    <w:rsid w:val="00E671F1"/>
    <w:rPr>
      <w:rFonts w:ascii="Times New Roman" w:eastAsia="Times New Roman" w:hAnsi="Times New Roman" w:cs="Times New Roman"/>
      <w:b/>
      <w:bCs/>
      <w:sz w:val="32"/>
      <w:szCs w:val="24"/>
      <w:lang w:val="x-none"/>
    </w:rPr>
  </w:style>
  <w:style w:type="paragraph" w:styleId="Header">
    <w:name w:val="header"/>
    <w:basedOn w:val="Normal"/>
    <w:link w:val="HeaderChar"/>
    <w:uiPriority w:val="99"/>
    <w:unhideWhenUsed/>
    <w:rsid w:val="00C95D91"/>
    <w:pPr>
      <w:tabs>
        <w:tab w:val="center" w:pos="4320"/>
        <w:tab w:val="right" w:pos="8640"/>
      </w:tabs>
      <w:spacing w:after="0" w:line="240" w:lineRule="auto"/>
    </w:pPr>
  </w:style>
  <w:style w:type="character" w:customStyle="1" w:styleId="HeaderChar">
    <w:name w:val="Header Char"/>
    <w:basedOn w:val="DefaultParagraphFont"/>
    <w:link w:val="Header"/>
    <w:uiPriority w:val="99"/>
    <w:rsid w:val="00C95D91"/>
  </w:style>
  <w:style w:type="paragraph" w:styleId="Footer">
    <w:name w:val="footer"/>
    <w:basedOn w:val="Normal"/>
    <w:link w:val="FooterChar"/>
    <w:uiPriority w:val="99"/>
    <w:unhideWhenUsed/>
    <w:rsid w:val="00C95D91"/>
    <w:pPr>
      <w:tabs>
        <w:tab w:val="center" w:pos="4320"/>
        <w:tab w:val="right" w:pos="8640"/>
      </w:tabs>
      <w:spacing w:after="0" w:line="240" w:lineRule="auto"/>
    </w:pPr>
  </w:style>
  <w:style w:type="character" w:customStyle="1" w:styleId="FooterChar">
    <w:name w:val="Footer Char"/>
    <w:basedOn w:val="DefaultParagraphFont"/>
    <w:link w:val="Footer"/>
    <w:uiPriority w:val="99"/>
    <w:rsid w:val="00C95D91"/>
  </w:style>
  <w:style w:type="paragraph" w:styleId="BalloonText">
    <w:name w:val="Balloon Text"/>
    <w:basedOn w:val="Normal"/>
    <w:link w:val="BalloonTextChar"/>
    <w:uiPriority w:val="99"/>
    <w:semiHidden/>
    <w:unhideWhenUsed/>
    <w:rsid w:val="00A176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6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Daugavpils.cietoksnis" TargetMode="External"/><Relationship Id="rId18" Type="http://schemas.openxmlformats.org/officeDocument/2006/relationships/hyperlink" Target="http://www.instagram.com/dinaburgas_feliks" TargetMode="External"/><Relationship Id="rId26" Type="http://schemas.openxmlformats.org/officeDocument/2006/relationships/chart" Target="charts/chart4.xml"/><Relationship Id="rId39" Type="http://schemas.openxmlformats.org/officeDocument/2006/relationships/hyperlink" Target="http://www.instagram.com/daugavpils.travel" TargetMode="External"/><Relationship Id="rId3" Type="http://schemas.openxmlformats.org/officeDocument/2006/relationships/styles" Target="styles.xml"/><Relationship Id="rId21" Type="http://schemas.openxmlformats.org/officeDocument/2006/relationships/hyperlink" Target="https://www.pinterest.com/daugavpils/" TargetMode="External"/><Relationship Id="rId34" Type="http://schemas.openxmlformats.org/officeDocument/2006/relationships/hyperlink" Target="http://www.youtube.com" TargetMode="External"/><Relationship Id="rId42" Type="http://schemas.openxmlformats.org/officeDocument/2006/relationships/hyperlink" Target="http://www.instagram.com/dinaburgas_feliks" TargetMode="External"/><Relationship Id="rId47" Type="http://schemas.openxmlformats.org/officeDocument/2006/relationships/hyperlink" Target="http://www.smakovka.lv" TargetMode="External"/><Relationship Id="rId50"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www.facebook.com/Daugavpils.Travel" TargetMode="External"/><Relationship Id="rId17" Type="http://schemas.openxmlformats.org/officeDocument/2006/relationships/hyperlink" Target="http://www.instagram.com/daugavpils_cietoksnis" TargetMode="External"/><Relationship Id="rId25" Type="http://schemas.openxmlformats.org/officeDocument/2006/relationships/chart" Target="charts/chart3.xml"/><Relationship Id="rId33" Type="http://schemas.openxmlformats.org/officeDocument/2006/relationships/hyperlink" Target="http://www.instagram.com/daugavpils.travel,www.draugiem.lv/daugavpilstic" TargetMode="External"/><Relationship Id="rId38" Type="http://schemas.openxmlformats.org/officeDocument/2006/relationships/hyperlink" Target="http://www.facebook.com/SmakovkasMuzejs" TargetMode="External"/><Relationship Id="rId46" Type="http://schemas.openxmlformats.org/officeDocument/2006/relationships/hyperlink" Target="http://www.visitdaugavpils.lv" TargetMode="External"/><Relationship Id="rId2" Type="http://schemas.openxmlformats.org/officeDocument/2006/relationships/numbering" Target="numbering.xml"/><Relationship Id="rId16" Type="http://schemas.openxmlformats.org/officeDocument/2006/relationships/hyperlink" Target="http://www.instagram.com/smakovas_muzejs" TargetMode="External"/><Relationship Id="rId20" Type="http://schemas.openxmlformats.org/officeDocument/2006/relationships/hyperlink" Target="https://ej.uz/youtube_konts" TargetMode="External"/><Relationship Id="rId29" Type="http://schemas.openxmlformats.org/officeDocument/2006/relationships/hyperlink" Target="http://www.daugavpils.lv" TargetMode="External"/><Relationship Id="rId41" Type="http://schemas.openxmlformats.org/officeDocument/2006/relationships/hyperlink" Target="http://www.instagram.com/daugavpils_cietoksni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daugavpilstic" TargetMode="External"/><Relationship Id="rId24" Type="http://schemas.openxmlformats.org/officeDocument/2006/relationships/hyperlink" Target="http://www.visitlatgale.com" TargetMode="External"/><Relationship Id="rId32" Type="http://schemas.openxmlformats.org/officeDocument/2006/relationships/hyperlink" Target="http://www.facebook.com/Daugavpils.cietoksnis,www.facebook.com/SmakovkasMuzejs" TargetMode="External"/><Relationship Id="rId37" Type="http://schemas.openxmlformats.org/officeDocument/2006/relationships/hyperlink" Target="http://www.facebook.com/Daugavpils.cietoksnis" TargetMode="External"/><Relationship Id="rId40" Type="http://schemas.openxmlformats.org/officeDocument/2006/relationships/hyperlink" Target="http://www.instagram.com/smakovas_muzejs" TargetMode="External"/><Relationship Id="rId45" Type="http://schemas.openxmlformats.org/officeDocument/2006/relationships/hyperlink" Target="http://www.draugiem.lv/daugavpils.trave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nstagram.com/daugavpils.travel/" TargetMode="External"/><Relationship Id="rId23" Type="http://schemas.openxmlformats.org/officeDocument/2006/relationships/hyperlink" Target="mailto:info@smakovka.lv" TargetMode="External"/><Relationship Id="rId28" Type="http://schemas.openxmlformats.org/officeDocument/2006/relationships/hyperlink" Target="http://www.smakovka.lv" TargetMode="External"/><Relationship Id="rId36" Type="http://schemas.openxmlformats.org/officeDocument/2006/relationships/image" Target="media/image2.png"/><Relationship Id="rId49" Type="http://schemas.openxmlformats.org/officeDocument/2006/relationships/image" Target="media/image3.emf"/><Relationship Id="rId10" Type="http://schemas.openxmlformats.org/officeDocument/2006/relationships/chart" Target="charts/chart2.xml"/><Relationship Id="rId19" Type="http://schemas.openxmlformats.org/officeDocument/2006/relationships/hyperlink" Target="http://www.draugiem.lv/daugavpilstic" TargetMode="External"/><Relationship Id="rId31" Type="http://schemas.openxmlformats.org/officeDocument/2006/relationships/hyperlink" Target="http://www.twitter.com/daugavpilstic,www.facebook.com/Daugavpils.Travel" TargetMode="External"/><Relationship Id="rId44" Type="http://schemas.openxmlformats.org/officeDocument/2006/relationships/hyperlink" Target="http://www.twitter.com/DaugavpilsTIC"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facebook.com/SmakovkasMuzejs" TargetMode="External"/><Relationship Id="rId22" Type="http://schemas.openxmlformats.org/officeDocument/2006/relationships/hyperlink" Target="http://www.smakovka.lv" TargetMode="External"/><Relationship Id="rId27" Type="http://schemas.openxmlformats.org/officeDocument/2006/relationships/hyperlink" Target="http://www.visitdaugavpils.lv" TargetMode="External"/><Relationship Id="rId30" Type="http://schemas.openxmlformats.org/officeDocument/2006/relationships/hyperlink" Target="http://www.travelnews.com" TargetMode="External"/><Relationship Id="rId35" Type="http://schemas.openxmlformats.org/officeDocument/2006/relationships/hyperlink" Target="http://www.facebook.com/Daugavpils.Travel" TargetMode="External"/><Relationship Id="rId43" Type="http://schemas.openxmlformats.org/officeDocument/2006/relationships/hyperlink" Target="http://www.youtube.com" TargetMode="External"/><Relationship Id="rId48" Type="http://schemas.openxmlformats.org/officeDocument/2006/relationships/hyperlink" Target="http://www.visitdaugavpils.lv" TargetMode="External"/><Relationship Id="rId8" Type="http://schemas.openxmlformats.org/officeDocument/2006/relationships/image" Target="media/image1.png"/><Relationship Id="rId5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Dators%202\Desktop\Gr&#257;matved&#299;ba\Gada_p&#257;rskats_2019\diagrammas%20un%20personals_publiskajam.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76"/>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386160464591576E-3"/>
          <c:y val="0.20316253571751802"/>
          <c:w val="0.66346384645574497"/>
          <c:h val="0.5743934717519916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01C-4E4F-A4B3-B86A1D586F0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01C-4E4F-A4B3-B86A1D586F0F}"/>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01C-4E4F-A4B3-B86A1D586F0F}"/>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C01C-4E4F-A4B3-B86A1D586F0F}"/>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C01C-4E4F-A4B3-B86A1D586F0F}"/>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C01C-4E4F-A4B3-B86A1D586F0F}"/>
              </c:ext>
            </c:extLst>
          </c:dPt>
          <c:dLbls>
            <c:dLbl>
              <c:idx val="0"/>
              <c:layout>
                <c:manualLayout>
                  <c:x val="-1.6328268429076243E-2"/>
                  <c:y val="-1.72038960246248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01C-4E4F-A4B3-B86A1D586F0F}"/>
                </c:ext>
                <c:ext xmlns:c15="http://schemas.microsoft.com/office/drawing/2012/chart" uri="{CE6537A1-D6FC-4f65-9D91-7224C49458BB}">
                  <c15:layout/>
                </c:ext>
              </c:extLst>
            </c:dLbl>
            <c:dLbl>
              <c:idx val="1"/>
              <c:layout>
                <c:manualLayout>
                  <c:x val="1.8294001374060172E-2"/>
                  <c:y val="-2.4983737497929058E-2"/>
                </c:manualLayout>
              </c:layout>
              <c:dLblPos val="bestFit"/>
              <c:showLegendKey val="0"/>
              <c:showVal val="0"/>
              <c:showCatName val="0"/>
              <c:showSerName val="0"/>
              <c:showPercent val="1"/>
              <c:showBubbleSize val="0"/>
              <c:extLst xmlns:c15="http://schemas.microsoft.com/office/drawing/2012/chart" xmlns:c16r2="http://schemas.microsoft.com/office/drawing/2015/06/chart">
                <c:ext xmlns:c16="http://schemas.microsoft.com/office/drawing/2014/chart" uri="{C3380CC4-5D6E-409C-BE32-E72D297353CC}">
                  <c16:uniqueId val="{00000003-C01C-4E4F-A4B3-B86A1D586F0F}"/>
                </c:ext>
                <c:ext xmlns:c15="http://schemas.microsoft.com/office/drawing/2012/chart" uri="{CE6537A1-D6FC-4f65-9D91-7224C49458BB}">
                  <c15:layout/>
                </c:ext>
              </c:extLst>
            </c:dLbl>
            <c:dLbl>
              <c:idx val="2"/>
              <c:layout>
                <c:manualLayout>
                  <c:x val="-2.8079737714608935E-2"/>
                  <c:y val="5.563537116000034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C01C-4E4F-A4B3-B86A1D586F0F}"/>
                </c:ext>
                <c:ext xmlns:c15="http://schemas.microsoft.com/office/drawing/2012/chart" uri="{CE6537A1-D6FC-4f65-9D91-7224C49458BB}">
                  <c15:layout/>
                </c:ext>
              </c:extLst>
            </c:dLbl>
            <c:dLbl>
              <c:idx val="3"/>
              <c:layout>
                <c:manualLayout>
                  <c:x val="3.89664815526704E-2"/>
                  <c:y val="-8.047296413529712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C01C-4E4F-A4B3-B86A1D586F0F}"/>
                </c:ext>
                <c:ext xmlns:c15="http://schemas.microsoft.com/office/drawing/2012/chart" uri="{CE6537A1-D6FC-4f65-9D91-7224C49458BB}">
                  <c15:layout/>
                </c:ext>
              </c:extLst>
            </c:dLbl>
            <c:dLbl>
              <c:idx val="4"/>
              <c:layout>
                <c:manualLayout>
                  <c:x val="-2.2484269122264127E-2"/>
                  <c:y val="4.918338696035088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C01C-4E4F-A4B3-B86A1D586F0F}"/>
                </c:ext>
                <c:ext xmlns:c15="http://schemas.microsoft.com/office/drawing/2012/chart" uri="{CE6537A1-D6FC-4f65-9D91-7224C49458BB}">
                  <c15:layout/>
                </c:ext>
              </c:extLst>
            </c:dLbl>
            <c:dLbl>
              <c:idx val="5"/>
              <c:layout>
                <c:manualLayout>
                  <c:x val="2.1648924987046712E-3"/>
                  <c:y val="2.768967832509308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C01C-4E4F-A4B3-B86A1D586F0F}"/>
                </c:ext>
                <c:ext xmlns:c15="http://schemas.microsoft.com/office/drawing/2012/chart" uri="{CE6537A1-D6FC-4f65-9D91-7224C49458BB}">
                  <c15:layout/>
                </c:ext>
              </c:extLst>
            </c:dLbl>
            <c:numFmt formatCode="0.00%" sourceLinked="0"/>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ienemumi!$A$1:$A$6</c:f>
              <c:strCache>
                <c:ptCount val="6"/>
                <c:pt idx="0">
                  <c:v>citi pašu ieņēmumi</c:v>
                </c:pt>
                <c:pt idx="1">
                  <c:v>ieņēmumi par biļešu realizāciju</c:v>
                </c:pt>
                <c:pt idx="2">
                  <c:v>ieņēmumi par komunālajiem pakalpojumiem</c:v>
                </c:pt>
                <c:pt idx="3">
                  <c:v>ieņēmumi par pārējiem kancelejas pakalpojumiem</c:v>
                </c:pt>
                <c:pt idx="4">
                  <c:v>suvenīru pārdošanas ieņēmumi</c:v>
                </c:pt>
                <c:pt idx="5">
                  <c:v>ieņēmumi par ekskursijām</c:v>
                </c:pt>
              </c:strCache>
            </c:strRef>
          </c:cat>
          <c:val>
            <c:numRef>
              <c:f>ienemumi!$B$1:$B$6</c:f>
              <c:numCache>
                <c:formatCode>General</c:formatCode>
                <c:ptCount val="6"/>
                <c:pt idx="0">
                  <c:v>2470</c:v>
                </c:pt>
                <c:pt idx="1">
                  <c:v>28561</c:v>
                </c:pt>
                <c:pt idx="2">
                  <c:v>22</c:v>
                </c:pt>
                <c:pt idx="3">
                  <c:v>17</c:v>
                </c:pt>
                <c:pt idx="4">
                  <c:v>6806</c:v>
                </c:pt>
                <c:pt idx="5">
                  <c:v>10191</c:v>
                </c:pt>
              </c:numCache>
            </c:numRef>
          </c:val>
          <c:extLst xmlns:c16r2="http://schemas.microsoft.com/office/drawing/2015/06/chart">
            <c:ext xmlns:c16="http://schemas.microsoft.com/office/drawing/2014/chart" uri="{C3380CC4-5D6E-409C-BE32-E72D297353CC}">
              <c16:uniqueId val="{0000000C-C01C-4E4F-A4B3-B86A1D586F0F}"/>
            </c:ext>
          </c:extLst>
        </c:ser>
        <c:dLbls>
          <c:dLblPos val="bestFit"/>
          <c:showLegendKey val="0"/>
          <c:showVal val="0"/>
          <c:showCatName val="0"/>
          <c:showSerName val="0"/>
          <c:showPercent val="0"/>
          <c:showBubbleSize val="0"/>
          <c:showLeaderLines val="0"/>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473884288560313E-2"/>
          <c:y val="9.6042854258872559E-2"/>
          <c:w val="0.52230491143426361"/>
          <c:h val="0.8191329124399991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EA6-4F2A-A296-C7F5121A0A8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EA6-4F2A-A296-C7F5121A0A8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EA6-4F2A-A296-C7F5121A0A8B}"/>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5EA6-4F2A-A296-C7F5121A0A8B}"/>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5EA6-4F2A-A296-C7F5121A0A8B}"/>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5EA6-4F2A-A296-C7F5121A0A8B}"/>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5EA6-4F2A-A296-C7F5121A0A8B}"/>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5EA6-4F2A-A296-C7F5121A0A8B}"/>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5EA6-4F2A-A296-C7F5121A0A8B}"/>
              </c:ext>
            </c:extLst>
          </c:dPt>
          <c:dLbls>
            <c:dLbl>
              <c:idx val="0"/>
              <c:layout>
                <c:manualLayout>
                  <c:x val="-6.5759563966176146E-2"/>
                  <c:y val="0.2115062230124459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EA6-4F2A-A296-C7F5121A0A8B}"/>
                </c:ext>
                <c:ext xmlns:c15="http://schemas.microsoft.com/office/drawing/2012/chart" uri="{CE6537A1-D6FC-4f65-9D91-7224C49458BB}">
                  <c15:layout/>
                </c:ext>
              </c:extLst>
            </c:dLbl>
            <c:dLbl>
              <c:idx val="1"/>
              <c:layout>
                <c:manualLayout>
                  <c:x val="1.0934175396750106E-2"/>
                  <c:y val="5.263342082239708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EA6-4F2A-A296-C7F5121A0A8B}"/>
                </c:ext>
                <c:ext xmlns:c15="http://schemas.microsoft.com/office/drawing/2012/chart" uri="{CE6537A1-D6FC-4f65-9D91-7224C49458BB}">
                  <c15:layout/>
                </c:ext>
              </c:extLst>
            </c:dLbl>
            <c:dLbl>
              <c:idx val="2"/>
              <c:layout>
                <c:manualLayout>
                  <c:x val="2.3312033284996025E-3"/>
                  <c:y val="-4.08323283913835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5EA6-4F2A-A296-C7F5121A0A8B}"/>
                </c:ext>
                <c:ext xmlns:c15="http://schemas.microsoft.com/office/drawing/2012/chart" uri="{CE6537A1-D6FC-4f65-9D91-7224C49458BB}">
                  <c15:layout/>
                </c:ext>
              </c:extLst>
            </c:dLbl>
            <c:dLbl>
              <c:idx val="3"/>
              <c:layout>
                <c:manualLayout>
                  <c:x val="1.2283322628835427E-2"/>
                  <c:y val="-8.880824310321186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5EA6-4F2A-A296-C7F5121A0A8B}"/>
                </c:ext>
                <c:ext xmlns:c15="http://schemas.microsoft.com/office/drawing/2012/chart" uri="{CE6537A1-D6FC-4f65-9D91-7224C49458BB}">
                  <c15:layout/>
                </c:ext>
              </c:extLst>
            </c:dLbl>
            <c:dLbl>
              <c:idx val="4"/>
              <c:layout>
                <c:manualLayout>
                  <c:x val="-8.1829085244470631E-3"/>
                  <c:y val="-4.995538132669188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5EA6-4F2A-A296-C7F5121A0A8B}"/>
                </c:ext>
                <c:ext xmlns:c15="http://schemas.microsoft.com/office/drawing/2012/chart" uri="{CE6537A1-D6FC-4f65-9D91-7224C49458BB}">
                  <c15:layout/>
                </c:ext>
              </c:extLst>
            </c:dLbl>
            <c:dLbl>
              <c:idx val="5"/>
              <c:layout>
                <c:manualLayout>
                  <c:x val="6.3526168061799849E-3"/>
                  <c:y val="-9.205495402141246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5EA6-4F2A-A296-C7F5121A0A8B}"/>
                </c:ext>
                <c:ext xmlns:c15="http://schemas.microsoft.com/office/drawing/2012/chart" uri="{CE6537A1-D6FC-4f65-9D91-7224C49458BB}">
                  <c15:layout/>
                </c:ext>
              </c:extLst>
            </c:dLbl>
            <c:dLbl>
              <c:idx val="6"/>
              <c:layout>
                <c:manualLayout>
                  <c:x val="5.5733766717646099E-2"/>
                  <c:y val="-8.374127013740756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5EA6-4F2A-A296-C7F5121A0A8B}"/>
                </c:ext>
                <c:ext xmlns:c15="http://schemas.microsoft.com/office/drawing/2012/chart" uri="{CE6537A1-D6FC-4f65-9D91-7224C49458BB}">
                  <c15:layout/>
                </c:ext>
              </c:extLst>
            </c:dLbl>
            <c:dLbl>
              <c:idx val="7"/>
              <c:layout>
                <c:manualLayout>
                  <c:x val="0.14628457587379889"/>
                  <c:y val="2.3423423423423423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F-5EA6-4F2A-A296-C7F5121A0A8B}"/>
                </c:ext>
                <c:ext xmlns:c15="http://schemas.microsoft.com/office/drawing/2012/chart" uri="{CE6537A1-D6FC-4f65-9D91-7224C49458BB}">
                  <c15:layout/>
                </c:ext>
              </c:extLst>
            </c:dLbl>
            <c:dLbl>
              <c:idx val="8"/>
              <c:layout>
                <c:manualLayout>
                  <c:x val="9.2512942979919313E-2"/>
                  <c:y val="-7.974626922705173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1-5EA6-4F2A-A296-C7F5121A0A8B}"/>
                </c:ext>
                <c:ext xmlns:c15="http://schemas.microsoft.com/office/drawing/2012/chart" uri="{CE6537A1-D6FC-4f65-9D91-7224C49458BB}">
                  <c15:layout/>
                </c:ext>
              </c:extLst>
            </c:dLbl>
            <c:numFmt formatCode="0.00%" sourceLinked="0"/>
            <c:spPr>
              <a:noFill/>
              <a:ln>
                <a:solidFill>
                  <a:srgbClr val="4472C4"/>
                </a:solidFill>
              </a:ln>
              <a:effectLst>
                <a:outerShdw algn="ctr" rotWithShape="0">
                  <a:srgbClr val="000000"/>
                </a:outerShdw>
              </a:effectLst>
            </c:spPr>
            <c:txPr>
              <a:bodyPr rot="0" spcFirstLastPara="1" vertOverflow="overflow" horzOverflow="overflow"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izmaksas!$A$1:$A$9</c:f>
              <c:strCache>
                <c:ptCount val="9"/>
                <c:pt idx="0">
                  <c:v>Atalgojums</c:v>
                </c:pt>
                <c:pt idx="1">
                  <c:v>Darba devēja sociālās apdrošināšanas iemaksas, pabalsti un kompensācijas</c:v>
                </c:pt>
                <c:pt idx="2">
                  <c:v>Mācību, darba un dienesta komandējumi un dienesta , darba braucieni</c:v>
                </c:pt>
                <c:pt idx="3">
                  <c:v>Pakalpojumi</c:v>
                </c:pt>
                <c:pt idx="4">
                  <c:v>Krājumi, materiāli, energoresursi, preces, biroja preces un inventārs, periodika</c:v>
                </c:pt>
                <c:pt idx="5">
                  <c:v>Budžeta iestāžu nodokļu un nodevu maksājumi</c:v>
                </c:pt>
                <c:pt idx="6">
                  <c:v>Subsīdijas un dotācijas komersantiem, biedrībām, nodibinājumiem un fiziskām personām</c:v>
                </c:pt>
                <c:pt idx="7">
                  <c:v>Nemateriālie ieguldījumi</c:v>
                </c:pt>
                <c:pt idx="8">
                  <c:v>Pamatlīdzekļi</c:v>
                </c:pt>
              </c:strCache>
            </c:strRef>
          </c:cat>
          <c:val>
            <c:numRef>
              <c:f>izmaksas!$B$1:$B$9</c:f>
              <c:numCache>
                <c:formatCode>#,##0</c:formatCode>
                <c:ptCount val="9"/>
                <c:pt idx="0">
                  <c:v>147804</c:v>
                </c:pt>
                <c:pt idx="1">
                  <c:v>40923</c:v>
                </c:pt>
                <c:pt idx="2">
                  <c:v>1408</c:v>
                </c:pt>
                <c:pt idx="3">
                  <c:v>44788</c:v>
                </c:pt>
                <c:pt idx="4">
                  <c:v>19175</c:v>
                </c:pt>
                <c:pt idx="5">
                  <c:v>5593</c:v>
                </c:pt>
                <c:pt idx="6">
                  <c:v>6373</c:v>
                </c:pt>
                <c:pt idx="7" formatCode="General">
                  <c:v>0</c:v>
                </c:pt>
                <c:pt idx="8">
                  <c:v>2699</c:v>
                </c:pt>
              </c:numCache>
            </c:numRef>
          </c:val>
          <c:extLst xmlns:c16r2="http://schemas.microsoft.com/office/drawing/2015/06/chart">
            <c:ext xmlns:c16="http://schemas.microsoft.com/office/drawing/2014/chart" uri="{C3380CC4-5D6E-409C-BE32-E72D297353CC}">
              <c16:uniqueId val="{00000012-5EA6-4F2A-A296-C7F5121A0A8B}"/>
            </c:ext>
          </c:extLst>
        </c:ser>
        <c:dLbls>
          <c:showLegendKey val="0"/>
          <c:showVal val="0"/>
          <c:showCatName val="0"/>
          <c:showSerName val="0"/>
          <c:showPercent val="0"/>
          <c:showBubbleSize val="0"/>
          <c:showLeaderLines val="0"/>
        </c:dLbls>
      </c:pie3DChart>
      <c:spPr>
        <a:noFill/>
        <a:ln>
          <a:noFill/>
        </a:ln>
        <a:effectLst/>
      </c:spPr>
    </c:plotArea>
    <c:legend>
      <c:legendPos val="r"/>
      <c:layout>
        <c:manualLayout>
          <c:xMode val="edge"/>
          <c:yMode val="edge"/>
          <c:x val="0.63200260456401935"/>
          <c:y val="1.8820763305243445E-3"/>
          <c:w val="0.35058874671916013"/>
          <c:h val="0.9981179236694756"/>
        </c:manualLayout>
      </c:layout>
      <c:overlay val="0"/>
      <c:spPr>
        <a:noFill/>
        <a:ln>
          <a:noFill/>
        </a:ln>
        <a:effectLst/>
      </c:spPr>
      <c:txPr>
        <a:bodyPr rot="0" spcFirstLastPara="1" vertOverflow="ellipsis" vert="horz" wrap="square" anchor="ctr" anchorCtr="1"/>
        <a:lstStyle/>
        <a:p>
          <a:pPr>
            <a:defRPr sz="1100" b="0" i="0" u="none" strike="noStrike" kern="1200" baseline="0">
              <a:ln>
                <a:noFill/>
              </a:ln>
              <a:solidFill>
                <a:sysClr val="windowText" lastClr="000000"/>
              </a:solidFill>
              <a:effectLst/>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200" b="1">
                <a:solidFill>
                  <a:sysClr val="windowText" lastClr="000000"/>
                </a:solidFill>
                <a:latin typeface="Times New Roman" panose="02020603050405020304" pitchFamily="18" charset="0"/>
                <a:cs typeface="Times New Roman" panose="02020603050405020304" pitchFamily="18" charset="0"/>
              </a:rPr>
              <a:t>Aģentūras personāla dzimuma un vecuma sadalījums, cilv. *</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'Sadalījums pa vecumu un dzimumu'!$B$2</c:f>
              <c:strCache>
                <c:ptCount val="1"/>
                <c:pt idx="0">
                  <c:v>Vīrieši</c:v>
                </c:pt>
              </c:strCache>
            </c:strRef>
          </c:tx>
          <c:spPr>
            <a:solidFill>
              <a:schemeClr val="accent1"/>
            </a:solidFill>
            <a:ln>
              <a:noFill/>
            </a:ln>
            <a:effectLst/>
          </c:spPr>
          <c:invertIfNegative val="0"/>
          <c:cat>
            <c:strRef>
              <c:f>'Sadalījums pa vecumu un dzimumu'!$A$3:$A$7</c:f>
              <c:strCache>
                <c:ptCount val="5"/>
                <c:pt idx="0">
                  <c:v>Līdz 30 gadiem</c:v>
                </c:pt>
                <c:pt idx="1">
                  <c:v>30-39 gadi</c:v>
                </c:pt>
                <c:pt idx="2">
                  <c:v>40-49 gadi</c:v>
                </c:pt>
                <c:pt idx="3">
                  <c:v>50-59 gadi</c:v>
                </c:pt>
                <c:pt idx="4">
                  <c:v>60 gadi un vairāk</c:v>
                </c:pt>
              </c:strCache>
            </c:strRef>
          </c:cat>
          <c:val>
            <c:numRef>
              <c:f>'Sadalījums pa vecumu un dzimumu'!$B$3:$B$7</c:f>
              <c:numCache>
                <c:formatCode>General</c:formatCode>
                <c:ptCount val="5"/>
                <c:pt idx="0">
                  <c:v>4</c:v>
                </c:pt>
                <c:pt idx="1">
                  <c:v>0</c:v>
                </c:pt>
                <c:pt idx="2">
                  <c:v>0</c:v>
                </c:pt>
                <c:pt idx="3">
                  <c:v>1</c:v>
                </c:pt>
                <c:pt idx="4">
                  <c:v>0</c:v>
                </c:pt>
              </c:numCache>
            </c:numRef>
          </c:val>
          <c:extLst xmlns:c16r2="http://schemas.microsoft.com/office/drawing/2015/06/chart">
            <c:ext xmlns:c16="http://schemas.microsoft.com/office/drawing/2014/chart" uri="{C3380CC4-5D6E-409C-BE32-E72D297353CC}">
              <c16:uniqueId val="{00000000-4D03-4F28-83B8-3DB8C551ED83}"/>
            </c:ext>
          </c:extLst>
        </c:ser>
        <c:ser>
          <c:idx val="1"/>
          <c:order val="1"/>
          <c:tx>
            <c:strRef>
              <c:f>'Sadalījums pa vecumu un dzimumu'!$C$2</c:f>
              <c:strCache>
                <c:ptCount val="1"/>
                <c:pt idx="0">
                  <c:v>Sievietes</c:v>
                </c:pt>
              </c:strCache>
            </c:strRef>
          </c:tx>
          <c:spPr>
            <a:solidFill>
              <a:schemeClr val="accent2"/>
            </a:solidFill>
            <a:ln>
              <a:noFill/>
            </a:ln>
            <a:effectLst/>
          </c:spPr>
          <c:invertIfNegative val="0"/>
          <c:cat>
            <c:strRef>
              <c:f>'Sadalījums pa vecumu un dzimumu'!$A$3:$A$7</c:f>
              <c:strCache>
                <c:ptCount val="5"/>
                <c:pt idx="0">
                  <c:v>Līdz 30 gadiem</c:v>
                </c:pt>
                <c:pt idx="1">
                  <c:v>30-39 gadi</c:v>
                </c:pt>
                <c:pt idx="2">
                  <c:v>40-49 gadi</c:v>
                </c:pt>
                <c:pt idx="3">
                  <c:v>50-59 gadi</c:v>
                </c:pt>
                <c:pt idx="4">
                  <c:v>60 gadi un vairāk</c:v>
                </c:pt>
              </c:strCache>
            </c:strRef>
          </c:cat>
          <c:val>
            <c:numRef>
              <c:f>'Sadalījums pa vecumu un dzimumu'!$C$3:$C$7</c:f>
              <c:numCache>
                <c:formatCode>General</c:formatCode>
                <c:ptCount val="5"/>
                <c:pt idx="0">
                  <c:v>4</c:v>
                </c:pt>
                <c:pt idx="1">
                  <c:v>3</c:v>
                </c:pt>
                <c:pt idx="2">
                  <c:v>4</c:v>
                </c:pt>
                <c:pt idx="3">
                  <c:v>1</c:v>
                </c:pt>
                <c:pt idx="4">
                  <c:v>0</c:v>
                </c:pt>
              </c:numCache>
            </c:numRef>
          </c:val>
          <c:extLst xmlns:c16r2="http://schemas.microsoft.com/office/drawing/2015/06/chart">
            <c:ext xmlns:c16="http://schemas.microsoft.com/office/drawing/2014/chart" uri="{C3380CC4-5D6E-409C-BE32-E72D297353CC}">
              <c16:uniqueId val="{00000001-4D03-4F28-83B8-3DB8C551ED83}"/>
            </c:ext>
          </c:extLst>
        </c:ser>
        <c:dLbls>
          <c:showLegendKey val="0"/>
          <c:showVal val="0"/>
          <c:showCatName val="0"/>
          <c:showSerName val="0"/>
          <c:showPercent val="0"/>
          <c:showBubbleSize val="0"/>
        </c:dLbls>
        <c:gapWidth val="219"/>
        <c:overlap val="-27"/>
        <c:axId val="278360232"/>
        <c:axId val="278360624"/>
      </c:barChart>
      <c:catAx>
        <c:axId val="278360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78360624"/>
        <c:crosses val="autoZero"/>
        <c:auto val="1"/>
        <c:lblAlgn val="ctr"/>
        <c:lblOffset val="100"/>
        <c:noMultiLvlLbl val="0"/>
      </c:catAx>
      <c:valAx>
        <c:axId val="27836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3602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200" b="1">
                <a:solidFill>
                  <a:sysClr val="windowText" lastClr="000000"/>
                </a:solidFill>
                <a:latin typeface="Times New Roman" panose="02020603050405020304" pitchFamily="18" charset="0"/>
                <a:cs typeface="Times New Roman" panose="02020603050405020304" pitchFamily="18" charset="0"/>
              </a:rPr>
              <a:t>Aģentūras personāla</a:t>
            </a:r>
            <a:r>
              <a:rPr lang="lv-LV" sz="1200" b="1" baseline="0">
                <a:solidFill>
                  <a:sysClr val="windowText" lastClr="000000"/>
                </a:solidFill>
                <a:latin typeface="Times New Roman" panose="02020603050405020304" pitchFamily="18" charset="0"/>
                <a:cs typeface="Times New Roman" panose="02020603050405020304" pitchFamily="18" charset="0"/>
              </a:rPr>
              <a:t> iegūtā izglītība, %</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'Sadalījums pa izglītību'!$B$2</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4CC-42B0-AB81-F31E2D04A8B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4CC-42B0-AB81-F31E2D04A8B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4CC-42B0-AB81-F31E2D04A8BB}"/>
              </c:ext>
            </c:extLst>
          </c:dPt>
          <c:dLbls>
            <c:dLbl>
              <c:idx val="0"/>
              <c:layout>
                <c:manualLayout>
                  <c:x val="-0.17777777777777778"/>
                  <c:y val="-9.0702947845804991E-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C4CC-42B0-AB81-F31E2D04A8BB}"/>
                </c:ext>
                <c:ext xmlns:c15="http://schemas.microsoft.com/office/drawing/2012/chart" uri="{CE6537A1-D6FC-4f65-9D91-7224C49458BB}">
                  <c15:layout/>
                </c:ext>
              </c:extLst>
            </c:dLbl>
            <c:spPr>
              <a:noFill/>
              <a:ln>
                <a:noFill/>
              </a:ln>
              <a:effectLst/>
            </c:spPr>
            <c:txPr>
              <a:bodyPr rot="0" spcFirstLastPara="1" vertOverflow="clip" horzOverflow="clip" vert="horz" wrap="square" lIns="36576" tIns="18288" rIns="36576" bIns="18288" anchor="ctr" anchorCtr="1">
                <a:spAutoFit/>
              </a:bodyPr>
              <a:lstStyle/>
              <a:p>
                <a:pPr>
                  <a:defRPr sz="10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layout/>
              </c:ext>
            </c:extLst>
          </c:dLbls>
          <c:cat>
            <c:strRef>
              <c:f>'Sadalījums pa izglītību'!$A$3:$A$5</c:f>
              <c:strCache>
                <c:ptCount val="3"/>
                <c:pt idx="0">
                  <c:v>vidējā</c:v>
                </c:pt>
                <c:pt idx="1">
                  <c:v>Bakalaura grāds</c:v>
                </c:pt>
                <c:pt idx="2">
                  <c:v>Maģistra grāds</c:v>
                </c:pt>
              </c:strCache>
            </c:strRef>
          </c:cat>
          <c:val>
            <c:numRef>
              <c:f>'Sadalījums pa izglītību'!$B$3:$B$5</c:f>
              <c:numCache>
                <c:formatCode>0.0%</c:formatCode>
                <c:ptCount val="3"/>
                <c:pt idx="0">
                  <c:v>6.6000000000000003E-2</c:v>
                </c:pt>
                <c:pt idx="1">
                  <c:v>0.52941176470588236</c:v>
                </c:pt>
                <c:pt idx="2">
                  <c:v>0.35294117647058826</c:v>
                </c:pt>
              </c:numCache>
            </c:numRef>
          </c:val>
          <c:extLst xmlns:c16r2="http://schemas.microsoft.com/office/drawing/2015/06/chart">
            <c:ext xmlns:c16="http://schemas.microsoft.com/office/drawing/2014/chart" uri="{C3380CC4-5D6E-409C-BE32-E72D297353CC}">
              <c16:uniqueId val="{00000006-C4CC-42B0-AB81-F31E2D04A8BB}"/>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31257-0C26-4790-A81F-B7AA665C8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45698</Words>
  <Characters>26048</Characters>
  <Application>Microsoft Office Word</Application>
  <DocSecurity>0</DocSecurity>
  <Lines>217</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dc:creator>
  <cp:keywords/>
  <dc:description/>
  <cp:lastModifiedBy>Simona Rimcane</cp:lastModifiedBy>
  <cp:revision>3</cp:revision>
  <cp:lastPrinted>2021-06-16T12:00:00Z</cp:lastPrinted>
  <dcterms:created xsi:type="dcterms:W3CDTF">2021-06-22T06:59:00Z</dcterms:created>
  <dcterms:modified xsi:type="dcterms:W3CDTF">2021-06-29T12:04:00Z</dcterms:modified>
</cp:coreProperties>
</file>