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0ED" w:rsidRPr="00DE00ED" w:rsidRDefault="00DE00ED" w:rsidP="00DE00ED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ab/>
      </w:r>
      <w:bookmarkStart w:id="0" w:name="_MON_1145971579"/>
      <w:bookmarkEnd w:id="0"/>
      <w:r w:rsidRPr="00DE00ED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5" o:title=""/>
          </v:shape>
          <o:OLEObject Type="Embed" ProgID="Word.Picture.8" ShapeID="_x0000_i1040" DrawAspect="Content" ObjectID="_1685526642" r:id="rId6"/>
        </w:object>
      </w:r>
    </w:p>
    <w:p w:rsidR="00DE00ED" w:rsidRPr="00DE00ED" w:rsidRDefault="00DE00ED" w:rsidP="00DE00ED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DE00ED" w:rsidRPr="00DE00ED" w:rsidRDefault="00DE00ED" w:rsidP="00DE00ED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DE00ED"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  <w:t xml:space="preserve">  LATVIJAS REPUBLIKAS</w:t>
      </w:r>
    </w:p>
    <w:p w:rsidR="00DE00ED" w:rsidRPr="00DE00ED" w:rsidRDefault="00DE00ED" w:rsidP="00DE00ED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DE00ED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DOME</w:t>
      </w:r>
    </w:p>
    <w:p w:rsidR="00DE00ED" w:rsidRPr="00DE00ED" w:rsidRDefault="00DE00ED" w:rsidP="00DE00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DE00ED">
        <w:rPr>
          <w:rFonts w:ascii="Times New Roman" w:eastAsia="Times New Roman" w:hAnsi="Times New Roman" w:cs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2D234" wp14:editId="71E6DF7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2CEB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DE00ED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Reģ</w:t>
      </w:r>
      <w:proofErr w:type="spellEnd"/>
      <w:r w:rsidRPr="00DE00ED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. Nr. 90000077325, K. Valdemāra iela 1, Daugavpils, LV-5401, tālrunis 6</w:t>
      </w:r>
      <w:r w:rsidRPr="00DE00ED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:rsidR="00DE00ED" w:rsidRPr="00DE00ED" w:rsidRDefault="00DE00ED" w:rsidP="00DE00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  <w:r w:rsidRPr="00DE00ED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DE00ED">
          <w:rPr>
            <w:rFonts w:ascii="Times New Roman" w:eastAsia="Times New Roman" w:hAnsi="Times New Roman" w:cs="Times New Roman"/>
            <w:sz w:val="18"/>
            <w:szCs w:val="18"/>
            <w:lang w:val="lv-LV" w:eastAsia="lv-LV"/>
          </w:rPr>
          <w:t>info@daugavpils.lv</w:t>
        </w:r>
      </w:smartTag>
      <w:r w:rsidRPr="00DE00ED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www.daugavpils.lv</w:t>
      </w:r>
    </w:p>
    <w:p w:rsidR="00DE00ED" w:rsidRPr="00DE00ED" w:rsidRDefault="00DE00ED" w:rsidP="00DE00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</w:p>
    <w:p w:rsidR="00DE00ED" w:rsidRPr="00DE00ED" w:rsidRDefault="00DE00ED" w:rsidP="00DE00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DE00ED" w:rsidRPr="00DE00ED" w:rsidRDefault="00DE00ED" w:rsidP="00DE00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E00E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LĒMUMS</w:t>
      </w:r>
    </w:p>
    <w:p w:rsidR="00DE00ED" w:rsidRPr="00DE00ED" w:rsidRDefault="00DE00ED" w:rsidP="00DE00E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lv-LV" w:eastAsia="lv-LV"/>
        </w:rPr>
      </w:pPr>
    </w:p>
    <w:p w:rsidR="00DE00ED" w:rsidRPr="00DE00ED" w:rsidRDefault="00DE00ED" w:rsidP="00DE00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DE00ED">
        <w:rPr>
          <w:rFonts w:ascii="Times New Roman" w:eastAsia="Times New Roman" w:hAnsi="Times New Roman" w:cs="Times New Roman"/>
          <w:sz w:val="20"/>
          <w:szCs w:val="24"/>
          <w:lang w:val="lv-LV" w:eastAsia="lv-LV"/>
        </w:rPr>
        <w:t>Daugavpilī</w:t>
      </w:r>
    </w:p>
    <w:p w:rsidR="00DE00ED" w:rsidRPr="00DE00ED" w:rsidRDefault="00DE00ED" w:rsidP="00DE00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914E1C" w:rsidRPr="00024208" w:rsidRDefault="00914E1C" w:rsidP="0036248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024208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             </w:t>
      </w:r>
    </w:p>
    <w:p w:rsidR="003B77B1" w:rsidRPr="00024208" w:rsidRDefault="00914E1C" w:rsidP="003624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24208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6308A7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18</w:t>
      </w:r>
      <w:r w:rsidRPr="00024208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.</w:t>
      </w:r>
      <w:r w:rsidR="00A359DC" w:rsidRPr="00024208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jūnijā</w:t>
      </w:r>
      <w:r w:rsidRPr="00024208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024208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</w:t>
      </w:r>
      <w:r w:rsidR="00A359DC" w:rsidRPr="00024208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024208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024208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A359DC" w:rsidRPr="00024208">
        <w:rPr>
          <w:rFonts w:ascii="Times New Roman" w:hAnsi="Times New Roman" w:cs="Times New Roman"/>
          <w:b/>
          <w:sz w:val="24"/>
          <w:szCs w:val="24"/>
          <w:lang w:val="lv-LV"/>
        </w:rPr>
        <w:t>Nr.</w:t>
      </w:r>
      <w:r w:rsidR="00362489">
        <w:rPr>
          <w:rFonts w:ascii="Times New Roman" w:hAnsi="Times New Roman" w:cs="Times New Roman"/>
          <w:b/>
          <w:sz w:val="24"/>
          <w:szCs w:val="24"/>
          <w:lang w:val="lv-LV"/>
        </w:rPr>
        <w:t>390</w:t>
      </w:r>
      <w:r w:rsidR="003B77B1" w:rsidRPr="00024208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:rsidR="00693855" w:rsidRPr="00024208" w:rsidRDefault="003B77B1" w:rsidP="00362489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24208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 w:rsidRPr="0002420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308A7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(prot. Nr.25</w:t>
      </w:r>
      <w:r w:rsidR="00A359DC" w:rsidRPr="00024208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362489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024208">
        <w:rPr>
          <w:rFonts w:ascii="Times New Roman" w:hAnsi="Times New Roman" w:cs="Times New Roman"/>
          <w:sz w:val="24"/>
          <w:szCs w:val="24"/>
          <w:lang w:val="lv-LV"/>
        </w:rPr>
        <w:t xml:space="preserve">.§)  </w:t>
      </w:r>
    </w:p>
    <w:p w:rsidR="003B77B1" w:rsidRPr="00024208" w:rsidRDefault="003B77B1" w:rsidP="00362489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24208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2489" w:rsidRPr="00362489" w:rsidRDefault="00362489" w:rsidP="00362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36248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Par pašvaldības budžeta ieņēmumu palielināšanu un līdzekļu piešķiršanu Komunālās saimniecības pārvaldei </w:t>
      </w:r>
    </w:p>
    <w:p w:rsidR="00362489" w:rsidRPr="00362489" w:rsidRDefault="00362489" w:rsidP="00362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362489" w:rsidRPr="00362489" w:rsidRDefault="00362489" w:rsidP="00362489">
      <w:pPr>
        <w:keepNext/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x-none"/>
        </w:rPr>
      </w:pPr>
      <w:r w:rsidRPr="00362489">
        <w:rPr>
          <w:rFonts w:ascii="Times New Roman" w:eastAsia="Times New Roman" w:hAnsi="Times New Roman" w:cs="Times New Roman"/>
          <w:bCs/>
          <w:sz w:val="24"/>
          <w:szCs w:val="24"/>
          <w:lang w:val="lv-LV" w:eastAsia="x-none"/>
        </w:rPr>
        <w:t xml:space="preserve">Pamatojoties uz likuma “Par pašvaldībām” 21.panta pirmās daļas 2.punktu, likuma „Par pašvaldību budžetiem” 30.pantu, Ministru kabineta 2021.gada 2.jūnija rīkojumu Nr.45 „Par atbalstītajiem pašvaldību investīciju projektiem valsts aizdevumu piešķiršanai Covid-19 izraisītās krīzes seku mazināšanai un novēršanai”, ņemot vērā Daugavpils pilsētas domes Finanšu komitejas 2021.gada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x-none"/>
        </w:rPr>
        <w:t xml:space="preserve">17.jūnija sēdes atzinumu, </w:t>
      </w:r>
      <w:r w:rsidRPr="00362489">
        <w:rPr>
          <w:rFonts w:ascii="Times New Roman" w:eastAsia="Calibri" w:hAnsi="Times New Roman" w:cs="Times New Roman"/>
          <w:sz w:val="24"/>
          <w:szCs w:val="24"/>
          <w:lang w:val="lv-LV"/>
        </w:rPr>
        <w:t>atklāti balsojot: PAR – 13 (A.Broks, J.Dukšinskis, A.Elksniņš, A.Gržibovskis, L.Jankovska, R.Joksts, I.Kokina, V.Kononovs, N.Kožanova, M.Lavrenovs, J.Lāčplēsis, I.Prelatovs, H.Soldatjonoka), PRET – nav, ATTURAS – nav,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362489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x-none"/>
        </w:rPr>
        <w:t>Daugavpils pilsētas dome nolemj:</w:t>
      </w:r>
    </w:p>
    <w:p w:rsidR="00362489" w:rsidRPr="00362489" w:rsidRDefault="00362489" w:rsidP="00362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:rsidR="00362489" w:rsidRPr="00362489" w:rsidRDefault="00362489" w:rsidP="0036248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</w:pPr>
      <w:r w:rsidRPr="00362489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Palielināt pamatbudžeta ieņēmumus „Valsts budžeta </w:t>
      </w:r>
      <w:proofErr w:type="spellStart"/>
      <w:r w:rsidRPr="00362489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>transferti</w:t>
      </w:r>
      <w:proofErr w:type="spellEnd"/>
      <w:r w:rsidRPr="00362489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” </w:t>
      </w:r>
      <w:r w:rsidRPr="00362489">
        <w:rPr>
          <w:rFonts w:ascii="Times New Roman" w:eastAsia="Times New Roman" w:hAnsi="Times New Roman" w:cs="Times New Roman"/>
          <w:b/>
          <w:sz w:val="24"/>
          <w:szCs w:val="24"/>
          <w:lang w:val="lv-LV" w:eastAsia="x-none"/>
        </w:rPr>
        <w:t>350 579 EUR</w:t>
      </w:r>
      <w:r w:rsidRPr="00362489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 (</w:t>
      </w:r>
      <w:r w:rsidRPr="00362489">
        <w:rPr>
          <w:rFonts w:ascii="Times New Roman" w:eastAsia="Times New Roman" w:hAnsi="Times New Roman" w:cs="Times New Roman"/>
          <w:i/>
          <w:sz w:val="24"/>
          <w:szCs w:val="24"/>
          <w:lang w:val="lv-LV" w:eastAsia="x-none"/>
        </w:rPr>
        <w:t>trīs simti piecdesmit tūkstoši pieci simti septiņdesmit deviņi  eiro</w:t>
      </w:r>
      <w:r w:rsidRPr="00362489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>) apmērā un novirzīt Komunālās saimniecības pārvaldei investīciju projekta „</w:t>
      </w:r>
      <w:proofErr w:type="spellStart"/>
      <w:r w:rsidRPr="00362489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>Aizpilsētas</w:t>
      </w:r>
      <w:proofErr w:type="spellEnd"/>
      <w:r w:rsidRPr="00362489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 parka teritorijas labiekārtošana un apgaismojuma izbūve Daugavpilī” īstenošanai.</w:t>
      </w:r>
    </w:p>
    <w:p w:rsidR="00362489" w:rsidRPr="00362489" w:rsidRDefault="00362489" w:rsidP="0036248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</w:pPr>
      <w:r w:rsidRPr="00362489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Veikt apropriācijas palielināšanu  Daugavpils pilsētas pašvaldības iestādei „Komunālās saimniecības pārvalde” (reģ. Nr.90009547852, juridiskā adrese: Saules iela 5, Daugavpils) pamatbudžeta programmā „Investīciju projekti (izņemot ES un citu finanšu instrumentu finansētie projekti” par </w:t>
      </w:r>
      <w:r w:rsidRPr="00362489">
        <w:rPr>
          <w:rFonts w:ascii="Times New Roman" w:eastAsia="Times New Roman" w:hAnsi="Times New Roman" w:cs="Times New Roman"/>
          <w:b/>
          <w:sz w:val="24"/>
          <w:szCs w:val="24"/>
          <w:lang w:val="lv-LV" w:eastAsia="x-none"/>
        </w:rPr>
        <w:t>350 579 EUR</w:t>
      </w:r>
      <w:r w:rsidRPr="00362489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 (</w:t>
      </w:r>
      <w:r w:rsidRPr="00362489">
        <w:rPr>
          <w:rFonts w:ascii="Times New Roman" w:eastAsia="Times New Roman" w:hAnsi="Times New Roman" w:cs="Times New Roman"/>
          <w:i/>
          <w:sz w:val="24"/>
          <w:szCs w:val="24"/>
          <w:lang w:val="lv-LV" w:eastAsia="x-none"/>
        </w:rPr>
        <w:t>trīs simti piecdesmit tūkstoši pieci simti septiņdesmit deviņi  eiro</w:t>
      </w:r>
      <w:r w:rsidRPr="00362489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>) saskaņā ar pielikumu.</w:t>
      </w:r>
    </w:p>
    <w:p w:rsidR="00362489" w:rsidRPr="00362489" w:rsidRDefault="00362489" w:rsidP="0036248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</w:pPr>
      <w:r w:rsidRPr="00362489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>Paredzēt Daugavpils pilsētas  pašvaldības 2022.gada budžetā līdzekļus investīciju projekta „</w:t>
      </w:r>
      <w:proofErr w:type="spellStart"/>
      <w:r w:rsidRPr="00362489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>Aizpilsētas</w:t>
      </w:r>
      <w:proofErr w:type="spellEnd"/>
      <w:r w:rsidRPr="00362489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 parka teritorijas labiekārtošana un apgaismojuma izbūve Daugavpilī” līdzfinansējumam </w:t>
      </w:r>
      <w:r w:rsidRPr="00362489">
        <w:rPr>
          <w:rFonts w:ascii="Times New Roman" w:eastAsia="Times New Roman" w:hAnsi="Times New Roman" w:cs="Times New Roman"/>
          <w:b/>
          <w:sz w:val="24"/>
          <w:szCs w:val="24"/>
          <w:lang w:val="lv-LV" w:eastAsia="x-none"/>
        </w:rPr>
        <w:t>26515 EUR</w:t>
      </w:r>
      <w:r w:rsidRPr="00362489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 (</w:t>
      </w:r>
      <w:r w:rsidRPr="00362489">
        <w:rPr>
          <w:rFonts w:ascii="Times New Roman" w:eastAsia="Times New Roman" w:hAnsi="Times New Roman" w:cs="Times New Roman"/>
          <w:i/>
          <w:sz w:val="24"/>
          <w:szCs w:val="24"/>
          <w:lang w:val="lv-LV" w:eastAsia="x-none"/>
        </w:rPr>
        <w:t>divdesmit seši tūkstoši pieci simti piecpadsmit eiro</w:t>
      </w:r>
      <w:r w:rsidRPr="00362489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).  </w:t>
      </w:r>
    </w:p>
    <w:p w:rsidR="00362489" w:rsidRPr="00362489" w:rsidRDefault="00362489" w:rsidP="00362489">
      <w:pPr>
        <w:spacing w:after="0" w:line="240" w:lineRule="auto"/>
        <w:ind w:left="921"/>
        <w:jc w:val="both"/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</w:pPr>
    </w:p>
    <w:p w:rsidR="00362489" w:rsidRPr="00362489" w:rsidRDefault="00362489" w:rsidP="0036248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</w:pPr>
      <w:r w:rsidRPr="00362489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>Pielikumā: Daugavpils pilsētas pašvaldības iestādes „Komunālās saimniecības pārvalde” pamatbudžeta programmas „Investīciju projekti (izņemot ES un citu finanšu instrumentu finansētie projekti)” ieņēmumu un izdevumu tāmes grozījumi 2021.gadam.</w:t>
      </w:r>
    </w:p>
    <w:p w:rsidR="00362489" w:rsidRPr="00362489" w:rsidRDefault="00362489" w:rsidP="00362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</w:pPr>
    </w:p>
    <w:p w:rsidR="005506CD" w:rsidRPr="00024208" w:rsidRDefault="005506CD" w:rsidP="00362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024208" w:rsidRPr="00024208" w:rsidRDefault="00914E1C" w:rsidP="00DE00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02420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Domes priekšsēdētājs            </w:t>
      </w:r>
      <w:r w:rsidR="00DE00ED" w:rsidRPr="00DE00ED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(personiskais paraksts)</w:t>
      </w:r>
      <w:r w:rsidRPr="0002420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</w:t>
      </w:r>
      <w:r w:rsidR="00012AB8" w:rsidRPr="0002420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  <w:r w:rsidRPr="0002420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 </w:t>
      </w:r>
      <w:r w:rsidRPr="000242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  <w:r w:rsidRPr="000242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  <w:t xml:space="preserve">            I. Prelatovs</w:t>
      </w:r>
      <w:r w:rsidRPr="000242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  <w:bookmarkStart w:id="1" w:name="_GoBack"/>
      <w:bookmarkEnd w:id="1"/>
    </w:p>
    <w:sectPr w:rsidR="00024208" w:rsidRPr="00024208" w:rsidSect="00DE00ED">
      <w:pgSz w:w="12240" w:h="15840"/>
      <w:pgMar w:top="1134" w:right="113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007FD"/>
    <w:multiLevelType w:val="hybridMultilevel"/>
    <w:tmpl w:val="733415A4"/>
    <w:lvl w:ilvl="0" w:tplc="90EAD10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831424"/>
    <w:multiLevelType w:val="hybridMultilevel"/>
    <w:tmpl w:val="5144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1C"/>
    <w:rsid w:val="00012AB8"/>
    <w:rsid w:val="00024208"/>
    <w:rsid w:val="00033904"/>
    <w:rsid w:val="001472E9"/>
    <w:rsid w:val="00167695"/>
    <w:rsid w:val="0023054C"/>
    <w:rsid w:val="002E6C61"/>
    <w:rsid w:val="00362489"/>
    <w:rsid w:val="00390A0B"/>
    <w:rsid w:val="003B6821"/>
    <w:rsid w:val="003B77B1"/>
    <w:rsid w:val="003D1F4D"/>
    <w:rsid w:val="004F5DD7"/>
    <w:rsid w:val="005128DF"/>
    <w:rsid w:val="005506CD"/>
    <w:rsid w:val="00610D78"/>
    <w:rsid w:val="006308A7"/>
    <w:rsid w:val="00693855"/>
    <w:rsid w:val="007811D6"/>
    <w:rsid w:val="007E2606"/>
    <w:rsid w:val="0082034E"/>
    <w:rsid w:val="008F52FF"/>
    <w:rsid w:val="00914E1C"/>
    <w:rsid w:val="00A359DC"/>
    <w:rsid w:val="00A70C64"/>
    <w:rsid w:val="00A741CE"/>
    <w:rsid w:val="00AB447A"/>
    <w:rsid w:val="00AC5F4A"/>
    <w:rsid w:val="00B12538"/>
    <w:rsid w:val="00C01EEC"/>
    <w:rsid w:val="00C750B3"/>
    <w:rsid w:val="00CC6CA4"/>
    <w:rsid w:val="00DC1202"/>
    <w:rsid w:val="00DC32B4"/>
    <w:rsid w:val="00DE00ED"/>
    <w:rsid w:val="00F309BF"/>
    <w:rsid w:val="00FD0A84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1914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Milana Ivanova</cp:lastModifiedBy>
  <cp:revision>3</cp:revision>
  <cp:lastPrinted>2021-02-12T06:33:00Z</cp:lastPrinted>
  <dcterms:created xsi:type="dcterms:W3CDTF">2021-06-18T06:49:00Z</dcterms:created>
  <dcterms:modified xsi:type="dcterms:W3CDTF">2021-06-18T10:04:00Z</dcterms:modified>
</cp:coreProperties>
</file>