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1C" w:rsidRPr="00C750B3" w:rsidRDefault="00914E1C" w:rsidP="00C750B3">
      <w:pPr>
        <w:keepNext/>
        <w:spacing w:after="0" w:line="240" w:lineRule="auto"/>
        <w:outlineLvl w:val="3"/>
        <w:rPr>
          <w:rFonts w:ascii="Times New Roman" w:eastAsia="Times New Roman" w:hAnsi="Times New Roman" w:cs="Times New Roman"/>
          <w:b/>
          <w:bCs/>
          <w:sz w:val="24"/>
          <w:szCs w:val="24"/>
          <w:lang w:val="lv-LV" w:eastAsia="ru-RU"/>
        </w:rPr>
      </w:pPr>
      <w:r w:rsidRPr="00C750B3">
        <w:rPr>
          <w:rFonts w:ascii="Times New Roman" w:eastAsia="Times New Roman" w:hAnsi="Times New Roman" w:cs="Times New Roman"/>
          <w:b/>
          <w:bCs/>
          <w:sz w:val="24"/>
          <w:szCs w:val="24"/>
          <w:lang w:val="lv-LV" w:eastAsia="ru-RU"/>
        </w:rPr>
        <w:t xml:space="preserve">      </w:t>
      </w:r>
      <w:bookmarkStart w:id="0" w:name="_GoBack"/>
      <w:bookmarkEnd w:id="0"/>
      <w:r w:rsidRPr="00C750B3">
        <w:rPr>
          <w:rFonts w:ascii="Times New Roman" w:eastAsia="Times New Roman" w:hAnsi="Times New Roman" w:cs="Times New Roman"/>
          <w:b/>
          <w:bCs/>
          <w:sz w:val="24"/>
          <w:szCs w:val="24"/>
          <w:lang w:val="lv-LV" w:eastAsia="ru-RU"/>
        </w:rPr>
        <w:t xml:space="preserve">                                                                                                                                   </w:t>
      </w:r>
    </w:p>
    <w:p w:rsidR="00914E1C" w:rsidRPr="00C750B3" w:rsidRDefault="00914E1C" w:rsidP="00C750B3">
      <w:pPr>
        <w:keepNext/>
        <w:spacing w:after="0" w:line="240" w:lineRule="auto"/>
        <w:outlineLvl w:val="3"/>
        <w:rPr>
          <w:rFonts w:ascii="Times New Roman" w:eastAsia="Times New Roman" w:hAnsi="Times New Roman" w:cs="Times New Roman"/>
          <w:b/>
          <w:bCs/>
          <w:sz w:val="24"/>
          <w:szCs w:val="24"/>
          <w:lang w:val="lv-LV" w:eastAsia="ru-RU"/>
        </w:rPr>
      </w:pPr>
    </w:p>
    <w:p w:rsidR="009336B0" w:rsidRPr="009336B0" w:rsidRDefault="009336B0" w:rsidP="009336B0">
      <w:pPr>
        <w:tabs>
          <w:tab w:val="left" w:pos="4111"/>
        </w:tabs>
        <w:spacing w:after="0" w:line="240" w:lineRule="auto"/>
        <w:rPr>
          <w:rFonts w:ascii="Times New Roman" w:eastAsia="Times New Roman" w:hAnsi="Times New Roman" w:cs="Times New Roman"/>
          <w:b/>
          <w:sz w:val="28"/>
          <w:szCs w:val="20"/>
          <w:lang w:val="lv-LV" w:eastAsia="ru-RU"/>
        </w:rPr>
      </w:pPr>
      <w:r w:rsidRPr="009336B0">
        <w:rPr>
          <w:rFonts w:ascii="Times New Roman" w:eastAsia="Times New Roman" w:hAnsi="Times New Roman" w:cs="Times New Roman"/>
          <w:b/>
          <w:sz w:val="28"/>
          <w:szCs w:val="20"/>
          <w:lang w:val="lv-LV" w:eastAsia="ru-RU"/>
        </w:rPr>
        <w:tab/>
      </w:r>
      <w:bookmarkStart w:id="1" w:name="_MON_1145971579"/>
      <w:bookmarkEnd w:id="1"/>
      <w:r w:rsidRPr="009336B0">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5273973" r:id="rId6"/>
        </w:object>
      </w:r>
    </w:p>
    <w:p w:rsidR="009336B0" w:rsidRPr="009336B0" w:rsidRDefault="009336B0" w:rsidP="009336B0">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9336B0" w:rsidRPr="009336B0" w:rsidRDefault="009336B0" w:rsidP="009336B0">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9336B0">
        <w:rPr>
          <w:rFonts w:ascii="Times New Roman" w:eastAsia="Times New Roman" w:hAnsi="Times New Roman" w:cs="Times New Roman"/>
          <w:bCs/>
          <w:sz w:val="28"/>
          <w:szCs w:val="20"/>
          <w:lang w:val="lv-LV" w:eastAsia="ru-RU"/>
        </w:rPr>
        <w:t xml:space="preserve">  LATVIJAS REPUBLIKAS</w:t>
      </w:r>
    </w:p>
    <w:p w:rsidR="009336B0" w:rsidRPr="009336B0" w:rsidRDefault="009336B0" w:rsidP="009336B0">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9336B0">
        <w:rPr>
          <w:rFonts w:ascii="Times New Roman" w:eastAsia="Times New Roman" w:hAnsi="Times New Roman" w:cs="Times New Roman"/>
          <w:b/>
          <w:sz w:val="28"/>
          <w:szCs w:val="20"/>
          <w:lang w:val="lv-LV" w:eastAsia="ru-RU"/>
        </w:rPr>
        <w:t>DAUGAVPILS PILSĒTAS DOME</w:t>
      </w:r>
    </w:p>
    <w:p w:rsidR="009336B0" w:rsidRPr="009336B0" w:rsidRDefault="009336B0" w:rsidP="009336B0">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9336B0">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703940BB" wp14:editId="5F75460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DAC0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9336B0">
        <w:rPr>
          <w:rFonts w:ascii="Times New Roman" w:eastAsia="Times New Roman" w:hAnsi="Times New Roman" w:cs="Times New Roman"/>
          <w:sz w:val="18"/>
          <w:szCs w:val="18"/>
          <w:lang w:val="lv-LV" w:eastAsia="lv-LV"/>
        </w:rPr>
        <w:t>Reģ</w:t>
      </w:r>
      <w:proofErr w:type="spellEnd"/>
      <w:r w:rsidRPr="009336B0">
        <w:rPr>
          <w:rFonts w:ascii="Times New Roman" w:eastAsia="Times New Roman" w:hAnsi="Times New Roman" w:cs="Times New Roman"/>
          <w:sz w:val="18"/>
          <w:szCs w:val="18"/>
          <w:lang w:val="lv-LV" w:eastAsia="lv-LV"/>
        </w:rPr>
        <w:t>. Nr. 90000077325, K. Valdemāra iela 1, Daugavpils, LV-5401, tālrunis 6</w:t>
      </w:r>
      <w:r w:rsidRPr="009336B0">
        <w:rPr>
          <w:rFonts w:ascii="Times New Roman" w:eastAsia="Times New Roman" w:hAnsi="Times New Roman" w:cs="Times New Roman"/>
          <w:sz w:val="18"/>
          <w:szCs w:val="18"/>
          <w:lang w:val="pl-PL" w:eastAsia="lv-LV"/>
        </w:rPr>
        <w:t>5404344, 65404346, fakss 65421941</w:t>
      </w:r>
    </w:p>
    <w:p w:rsidR="009336B0" w:rsidRPr="009336B0" w:rsidRDefault="009336B0" w:rsidP="009336B0">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9336B0">
        <w:rPr>
          <w:rFonts w:ascii="Times New Roman" w:eastAsia="Times New Roman" w:hAnsi="Times New Roman" w:cs="Times New Roman"/>
          <w:sz w:val="18"/>
          <w:szCs w:val="18"/>
          <w:lang w:val="lv-LV" w:eastAsia="lv-LV"/>
        </w:rPr>
        <w:t xml:space="preserve">e-pasts: </w:t>
      </w:r>
      <w:smartTag w:uri="urn:schemas-microsoft-com:office:smarttags" w:element="PersonName">
        <w:r w:rsidRPr="009336B0">
          <w:rPr>
            <w:rFonts w:ascii="Times New Roman" w:eastAsia="Times New Roman" w:hAnsi="Times New Roman" w:cs="Times New Roman"/>
            <w:sz w:val="18"/>
            <w:szCs w:val="18"/>
            <w:lang w:val="lv-LV" w:eastAsia="lv-LV"/>
          </w:rPr>
          <w:t>info@daugavpils.lv</w:t>
        </w:r>
      </w:smartTag>
      <w:r w:rsidRPr="009336B0">
        <w:rPr>
          <w:rFonts w:ascii="Times New Roman" w:eastAsia="Times New Roman" w:hAnsi="Times New Roman" w:cs="Times New Roman"/>
          <w:sz w:val="18"/>
          <w:szCs w:val="18"/>
          <w:lang w:val="lv-LV" w:eastAsia="lv-LV"/>
        </w:rPr>
        <w:t xml:space="preserve">   www.daugavpils.lv</w:t>
      </w:r>
    </w:p>
    <w:p w:rsidR="009336B0" w:rsidRPr="009336B0" w:rsidRDefault="009336B0" w:rsidP="009336B0">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9336B0" w:rsidRPr="009336B0" w:rsidRDefault="009336B0" w:rsidP="009336B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9336B0" w:rsidRPr="009336B0" w:rsidRDefault="009336B0" w:rsidP="009336B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9336B0">
        <w:rPr>
          <w:rFonts w:ascii="Times New Roman" w:eastAsia="Times New Roman" w:hAnsi="Times New Roman" w:cs="Times New Roman"/>
          <w:b/>
          <w:sz w:val="24"/>
          <w:szCs w:val="24"/>
          <w:lang w:val="lv-LV" w:eastAsia="lv-LV"/>
        </w:rPr>
        <w:t>LĒMUMS</w:t>
      </w:r>
    </w:p>
    <w:p w:rsidR="009336B0" w:rsidRPr="009336B0" w:rsidRDefault="009336B0" w:rsidP="009336B0">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9336B0" w:rsidRPr="009336B0" w:rsidRDefault="009336B0" w:rsidP="009336B0">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9336B0">
        <w:rPr>
          <w:rFonts w:ascii="Times New Roman" w:eastAsia="Times New Roman" w:hAnsi="Times New Roman" w:cs="Times New Roman"/>
          <w:sz w:val="20"/>
          <w:szCs w:val="24"/>
          <w:lang w:val="lv-LV" w:eastAsia="lv-LV"/>
        </w:rPr>
        <w:t>Daugavpilī</w:t>
      </w:r>
    </w:p>
    <w:p w:rsidR="003017A6" w:rsidRPr="00C750B3" w:rsidRDefault="003017A6" w:rsidP="00C750B3">
      <w:pPr>
        <w:spacing w:after="0" w:line="240" w:lineRule="auto"/>
        <w:rPr>
          <w:rFonts w:ascii="Times New Roman" w:eastAsia="Times New Roman" w:hAnsi="Times New Roman" w:cs="Times New Roman"/>
          <w:bCs/>
          <w:sz w:val="24"/>
          <w:szCs w:val="24"/>
          <w:lang w:val="lv-LV" w:eastAsia="ru-RU"/>
        </w:rPr>
      </w:pPr>
    </w:p>
    <w:p w:rsidR="003B77B1" w:rsidRPr="00C750B3" w:rsidRDefault="00914E1C" w:rsidP="00C750B3">
      <w:pPr>
        <w:spacing w:after="0" w:line="240" w:lineRule="auto"/>
        <w:rPr>
          <w:rFonts w:ascii="Times New Roman" w:hAnsi="Times New Roman"/>
          <w:sz w:val="24"/>
          <w:szCs w:val="24"/>
          <w:lang w:val="lv-LV"/>
        </w:rPr>
      </w:pPr>
      <w:r w:rsidRPr="00C750B3">
        <w:rPr>
          <w:rFonts w:ascii="Times New Roman" w:eastAsia="Times New Roman" w:hAnsi="Times New Roman" w:cs="Times New Roman"/>
          <w:bCs/>
          <w:sz w:val="24"/>
          <w:szCs w:val="24"/>
          <w:lang w:val="lv-LV" w:eastAsia="ru-RU"/>
        </w:rPr>
        <w:t xml:space="preserve">2021.gada </w:t>
      </w:r>
      <w:r w:rsidR="00A359DC" w:rsidRPr="00C750B3">
        <w:rPr>
          <w:rFonts w:ascii="Times New Roman" w:eastAsia="Times New Roman" w:hAnsi="Times New Roman" w:cs="Times New Roman"/>
          <w:bCs/>
          <w:sz w:val="24"/>
          <w:szCs w:val="24"/>
          <w:lang w:val="lv-LV" w:eastAsia="ru-RU"/>
        </w:rPr>
        <w:t>10</w:t>
      </w:r>
      <w:r w:rsidRPr="00C750B3">
        <w:rPr>
          <w:rFonts w:ascii="Times New Roman" w:eastAsia="Times New Roman" w:hAnsi="Times New Roman" w:cs="Times New Roman"/>
          <w:bCs/>
          <w:sz w:val="24"/>
          <w:szCs w:val="24"/>
          <w:lang w:val="lv-LV" w:eastAsia="ru-RU"/>
        </w:rPr>
        <w:t>.</w:t>
      </w:r>
      <w:r w:rsidR="00A359DC" w:rsidRPr="00C750B3">
        <w:rPr>
          <w:rFonts w:ascii="Times New Roman" w:eastAsia="Times New Roman" w:hAnsi="Times New Roman" w:cs="Times New Roman"/>
          <w:bCs/>
          <w:sz w:val="24"/>
          <w:szCs w:val="24"/>
          <w:lang w:val="lv-LV" w:eastAsia="ru-RU"/>
        </w:rPr>
        <w:t>jūnijā</w:t>
      </w:r>
      <w:r w:rsidRPr="00C750B3">
        <w:rPr>
          <w:rFonts w:ascii="Times New Roman" w:eastAsia="Times New Roman" w:hAnsi="Times New Roman" w:cs="Times New Roman"/>
          <w:bCs/>
          <w:sz w:val="24"/>
          <w:szCs w:val="24"/>
          <w:lang w:val="lv-LV" w:eastAsia="ru-RU"/>
        </w:rPr>
        <w:tab/>
      </w:r>
      <w:r w:rsidRPr="00C750B3">
        <w:rPr>
          <w:rFonts w:ascii="Times New Roman" w:eastAsia="Times New Roman" w:hAnsi="Times New Roman" w:cs="Times New Roman"/>
          <w:bCs/>
          <w:sz w:val="24"/>
          <w:szCs w:val="24"/>
          <w:lang w:val="lv-LV" w:eastAsia="ru-RU"/>
        </w:rPr>
        <w:tab/>
        <w:t xml:space="preserve">                                             </w:t>
      </w:r>
      <w:r w:rsidR="00A359DC" w:rsidRPr="00C750B3">
        <w:rPr>
          <w:rFonts w:ascii="Times New Roman" w:eastAsia="Times New Roman" w:hAnsi="Times New Roman" w:cs="Times New Roman"/>
          <w:bCs/>
          <w:sz w:val="24"/>
          <w:szCs w:val="24"/>
          <w:lang w:val="lv-LV" w:eastAsia="ru-RU"/>
        </w:rPr>
        <w:t xml:space="preserve"> </w:t>
      </w:r>
      <w:r w:rsidRPr="00C750B3">
        <w:rPr>
          <w:rFonts w:ascii="Times New Roman" w:eastAsia="Times New Roman" w:hAnsi="Times New Roman" w:cs="Times New Roman"/>
          <w:bCs/>
          <w:sz w:val="24"/>
          <w:szCs w:val="24"/>
          <w:lang w:val="lv-LV" w:eastAsia="ru-RU"/>
        </w:rPr>
        <w:t xml:space="preserve">  </w:t>
      </w:r>
      <w:r w:rsidR="003B77B1" w:rsidRPr="00C750B3">
        <w:rPr>
          <w:rFonts w:ascii="Times New Roman" w:eastAsia="Times New Roman" w:hAnsi="Times New Roman" w:cs="Times New Roman"/>
          <w:bCs/>
          <w:sz w:val="24"/>
          <w:szCs w:val="24"/>
          <w:lang w:val="lv-LV" w:eastAsia="ru-RU"/>
        </w:rPr>
        <w:t xml:space="preserve">                    </w:t>
      </w:r>
      <w:r w:rsidR="00A359DC" w:rsidRPr="00C750B3">
        <w:rPr>
          <w:rFonts w:ascii="Times New Roman" w:hAnsi="Times New Roman"/>
          <w:b/>
          <w:sz w:val="24"/>
          <w:szCs w:val="24"/>
          <w:lang w:val="lv-LV"/>
        </w:rPr>
        <w:t>Nr.</w:t>
      </w:r>
      <w:r w:rsidR="003017A6">
        <w:rPr>
          <w:rFonts w:ascii="Times New Roman" w:hAnsi="Times New Roman"/>
          <w:b/>
          <w:sz w:val="24"/>
          <w:szCs w:val="24"/>
          <w:lang w:val="lv-LV"/>
        </w:rPr>
        <w:t>381</w:t>
      </w:r>
      <w:r w:rsidR="003B77B1" w:rsidRPr="00C750B3">
        <w:rPr>
          <w:rFonts w:ascii="Times New Roman" w:hAnsi="Times New Roman"/>
          <w:sz w:val="24"/>
          <w:szCs w:val="24"/>
          <w:lang w:val="lv-LV"/>
        </w:rPr>
        <w:t xml:space="preserve">                                                                             </w:t>
      </w:r>
    </w:p>
    <w:p w:rsidR="003B77B1" w:rsidRPr="00C750B3" w:rsidRDefault="003B77B1" w:rsidP="00C750B3">
      <w:pPr>
        <w:tabs>
          <w:tab w:val="left" w:pos="7290"/>
        </w:tabs>
        <w:spacing w:after="0" w:line="240" w:lineRule="auto"/>
        <w:jc w:val="both"/>
        <w:rPr>
          <w:rFonts w:ascii="Times New Roman" w:hAnsi="Times New Roman"/>
          <w:sz w:val="24"/>
          <w:szCs w:val="24"/>
          <w:lang w:val="lv-LV"/>
        </w:rPr>
      </w:pPr>
      <w:r w:rsidRPr="00C750B3">
        <w:rPr>
          <w:rFonts w:ascii="Times New Roman" w:hAnsi="Times New Roman"/>
          <w:sz w:val="24"/>
          <w:szCs w:val="24"/>
          <w:lang w:val="lv-LV"/>
        </w:rPr>
        <w:t xml:space="preserve">                                                                                               </w:t>
      </w:r>
      <w:r w:rsidR="00A359DC" w:rsidRPr="00C750B3">
        <w:rPr>
          <w:rFonts w:ascii="Times New Roman" w:hAnsi="Times New Roman"/>
          <w:sz w:val="24"/>
          <w:szCs w:val="24"/>
          <w:lang w:val="lv-LV"/>
        </w:rPr>
        <w:t xml:space="preserve">                     (prot. Nr.24, </w:t>
      </w:r>
      <w:r w:rsidR="003017A6">
        <w:rPr>
          <w:rFonts w:ascii="Times New Roman" w:hAnsi="Times New Roman"/>
          <w:sz w:val="24"/>
          <w:szCs w:val="24"/>
          <w:lang w:val="lv-LV"/>
        </w:rPr>
        <w:t>31</w:t>
      </w:r>
      <w:r w:rsidRPr="00C750B3">
        <w:rPr>
          <w:rFonts w:ascii="Times New Roman" w:hAnsi="Times New Roman"/>
          <w:sz w:val="24"/>
          <w:szCs w:val="24"/>
          <w:lang w:val="lv-LV"/>
        </w:rPr>
        <w:t xml:space="preserve">.§)                                                                                                                                                                                                                                        </w:t>
      </w:r>
    </w:p>
    <w:p w:rsidR="00914E1C" w:rsidRPr="00C750B3" w:rsidRDefault="00914E1C" w:rsidP="00C750B3">
      <w:pPr>
        <w:spacing w:after="0" w:line="240" w:lineRule="auto"/>
        <w:rPr>
          <w:rFonts w:ascii="Times New Roman" w:eastAsia="Times New Roman" w:hAnsi="Times New Roman" w:cs="Times New Roman"/>
          <w:b/>
          <w:bCs/>
          <w:sz w:val="24"/>
          <w:szCs w:val="24"/>
          <w:lang w:val="lv-LV" w:eastAsia="ru-RU"/>
        </w:rPr>
      </w:pPr>
    </w:p>
    <w:p w:rsidR="00A741CE" w:rsidRPr="00A741CE" w:rsidRDefault="00A741CE" w:rsidP="00A741CE">
      <w:pPr>
        <w:spacing w:after="0" w:line="240" w:lineRule="auto"/>
        <w:ind w:right="49"/>
        <w:jc w:val="center"/>
        <w:rPr>
          <w:rFonts w:ascii="Times New Roman" w:eastAsia="Times New Roman" w:hAnsi="Times New Roman" w:cs="Times New Roman"/>
          <w:b/>
          <w:sz w:val="24"/>
          <w:szCs w:val="20"/>
          <w:lang w:val="lv-LV" w:eastAsia="ru-RU"/>
        </w:rPr>
      </w:pPr>
      <w:r w:rsidRPr="00A741CE">
        <w:rPr>
          <w:rFonts w:ascii="Times New Roman" w:eastAsia="Times New Roman" w:hAnsi="Times New Roman" w:cs="Times New Roman"/>
          <w:b/>
          <w:sz w:val="24"/>
          <w:szCs w:val="20"/>
          <w:lang w:val="lv-LV" w:eastAsia="ru-RU"/>
        </w:rPr>
        <w:t>Par nekustamā īpašuma Nikolaja ielā 21, Daugavpilī; Nikolaja ielā 23, Daugavpilī, pārņemšanu Daugavpils pilsētas pašvaldības īpašumā</w:t>
      </w:r>
    </w:p>
    <w:p w:rsidR="00A741CE" w:rsidRPr="00A741CE" w:rsidRDefault="00A741CE" w:rsidP="00A741CE">
      <w:pPr>
        <w:spacing w:after="0" w:line="240" w:lineRule="auto"/>
        <w:rPr>
          <w:rFonts w:ascii="Times New Roman" w:eastAsia="Times New Roman" w:hAnsi="Times New Roman" w:cs="Times New Roman"/>
          <w:b/>
          <w:sz w:val="24"/>
          <w:szCs w:val="20"/>
          <w:lang w:val="lv-LV" w:eastAsia="ru-RU"/>
        </w:rPr>
      </w:pPr>
    </w:p>
    <w:p w:rsidR="00A741CE" w:rsidRDefault="00A741CE" w:rsidP="00A741CE">
      <w:pPr>
        <w:spacing w:after="0" w:line="240" w:lineRule="auto"/>
        <w:ind w:firstLine="426"/>
        <w:jc w:val="both"/>
        <w:rPr>
          <w:rFonts w:ascii="Times New Roman" w:eastAsia="Times New Roman" w:hAnsi="Times New Roman" w:cs="Times New Roman"/>
          <w:b/>
          <w:bCs/>
          <w:sz w:val="24"/>
          <w:szCs w:val="24"/>
          <w:lang w:val="lv-LV" w:eastAsia="ru-RU"/>
        </w:rPr>
      </w:pPr>
      <w:r w:rsidRPr="00A741CE">
        <w:rPr>
          <w:rFonts w:ascii="Times New Roman" w:eastAsia="Times New Roman" w:hAnsi="Times New Roman" w:cs="Times New Roman"/>
          <w:sz w:val="24"/>
          <w:szCs w:val="24"/>
          <w:lang w:val="lv-LV" w:eastAsia="ru-RU"/>
        </w:rPr>
        <w:t>Pamatojoties uz likuma “Par pašvaldībām” 15.panta pirmās daļas 2. un 5.punktu, 21.panta pirmās daļas 17.punktu, ņemot vērā Daugavpils cietokšņa  saglabāšanas un attīstības padomes 2021.gada 10.marta lēmumu Nr.83 “</w:t>
      </w:r>
      <w:r w:rsidRPr="00A741CE">
        <w:rPr>
          <w:rFonts w:ascii="Times New Roman" w:eastAsia="Times New Roman" w:hAnsi="Times New Roman" w:cs="Times New Roman"/>
          <w:bCs/>
          <w:sz w:val="24"/>
          <w:szCs w:val="24"/>
          <w:lang w:val="lv-LV" w:eastAsia="ru-RU"/>
        </w:rPr>
        <w:t xml:space="preserve">Par VAS “Valsts nekustamie īpašumi” plānotajām iecerēm nekustamā īpašuma atsavināšanai: </w:t>
      </w:r>
      <w:proofErr w:type="spellStart"/>
      <w:r w:rsidRPr="00A741CE">
        <w:rPr>
          <w:rFonts w:ascii="Times New Roman" w:eastAsia="Times New Roman" w:hAnsi="Times New Roman" w:cs="Times New Roman"/>
          <w:bCs/>
          <w:sz w:val="24"/>
          <w:szCs w:val="24"/>
          <w:lang w:val="lv-LV" w:eastAsia="ru-RU"/>
        </w:rPr>
        <w:t>Hekeļa</w:t>
      </w:r>
      <w:proofErr w:type="spellEnd"/>
      <w:r w:rsidRPr="00A741CE">
        <w:rPr>
          <w:rFonts w:ascii="Times New Roman" w:eastAsia="Times New Roman" w:hAnsi="Times New Roman" w:cs="Times New Roman"/>
          <w:bCs/>
          <w:sz w:val="24"/>
          <w:szCs w:val="24"/>
          <w:lang w:val="lv-LV" w:eastAsia="ru-RU"/>
        </w:rPr>
        <w:t xml:space="preserve"> iela 3, Nikolaja iela 21, Mihaila iela 1, Daugavpilī</w:t>
      </w:r>
      <w:r w:rsidRPr="00A741CE">
        <w:rPr>
          <w:rFonts w:ascii="Times New Roman" w:eastAsia="Times New Roman" w:hAnsi="Times New Roman" w:cs="Times New Roman"/>
          <w:sz w:val="24"/>
          <w:szCs w:val="24"/>
          <w:lang w:val="lv-LV" w:eastAsia="ru-RU"/>
        </w:rPr>
        <w:t>”, un to, ka nekustamais īpašums Nikolaja ielā 21, Daugavpilī; Nikolaja ielā 23, Daugavpilī (kadastra Nr.0500 011 1808), pieder VAS “Valsts nekustamie īpašumi” un ir nepieciešams Daugavpils pilsētas pašvaldības autonomo funkciju –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rūpēties par kultūru un sekmēt tradicionālo kultūras vērtību saglabāšanu un tautas jaunrades attīstību (organizatoriska un finansiāla palīdzība kultūras iestādēm un pasākumiem, atbalsts kultūras pieminekļu saglabāšanai u.c.), izpildei, Daugavpils pilsētas domes Īpašuma komitejas 2021.</w:t>
      </w:r>
      <w:r>
        <w:rPr>
          <w:rFonts w:ascii="Times New Roman" w:eastAsia="Times New Roman" w:hAnsi="Times New Roman" w:cs="Times New Roman"/>
          <w:sz w:val="24"/>
          <w:szCs w:val="24"/>
          <w:lang w:val="lv-LV" w:eastAsia="ru-RU"/>
        </w:rPr>
        <w:t>gada 3.jūnija sēdes</w:t>
      </w:r>
      <w:r w:rsidRPr="00A741CE">
        <w:rPr>
          <w:rFonts w:ascii="Times New Roman" w:eastAsia="Times New Roman" w:hAnsi="Times New Roman" w:cs="Times New Roman"/>
          <w:sz w:val="24"/>
          <w:szCs w:val="24"/>
          <w:lang w:val="lv-LV" w:eastAsia="ru-RU"/>
        </w:rPr>
        <w:t xml:space="preserve"> atzinumu, Daugavpils pilsētas </w:t>
      </w:r>
      <w:r>
        <w:rPr>
          <w:rFonts w:ascii="Times New Roman" w:eastAsia="Times New Roman" w:hAnsi="Times New Roman" w:cs="Times New Roman"/>
          <w:sz w:val="24"/>
          <w:szCs w:val="24"/>
          <w:lang w:val="lv-LV" w:eastAsia="ru-RU"/>
        </w:rPr>
        <w:t xml:space="preserve">domes Finanšu komitejas </w:t>
      </w:r>
      <w:r w:rsidRPr="00A741CE">
        <w:rPr>
          <w:rFonts w:ascii="Times New Roman" w:eastAsia="Times New Roman" w:hAnsi="Times New Roman" w:cs="Times New Roman"/>
          <w:sz w:val="24"/>
          <w:szCs w:val="24"/>
          <w:lang w:val="lv-LV" w:eastAsia="ru-RU"/>
        </w:rPr>
        <w:t>2021.</w:t>
      </w:r>
      <w:r>
        <w:rPr>
          <w:rFonts w:ascii="Times New Roman" w:eastAsia="Times New Roman" w:hAnsi="Times New Roman" w:cs="Times New Roman"/>
          <w:sz w:val="24"/>
          <w:szCs w:val="24"/>
          <w:lang w:val="lv-LV" w:eastAsia="ru-RU"/>
        </w:rPr>
        <w:t>gada 3.jūnija sēdes</w:t>
      </w:r>
      <w:r w:rsidRPr="00A741CE">
        <w:rPr>
          <w:rFonts w:ascii="Times New Roman" w:eastAsia="Times New Roman" w:hAnsi="Times New Roman" w:cs="Times New Roman"/>
          <w:sz w:val="24"/>
          <w:szCs w:val="24"/>
          <w:lang w:val="lv-LV" w:eastAsia="ru-RU"/>
        </w:rPr>
        <w:t xml:space="preserve"> atzinumu, </w:t>
      </w:r>
      <w:r w:rsidR="0054045D" w:rsidRPr="0054045D">
        <w:rPr>
          <w:rFonts w:ascii="Times New Roman" w:eastAsia="Calibri" w:hAnsi="Times New Roman" w:cs="Times New Roman"/>
          <w:sz w:val="24"/>
          <w:szCs w:val="24"/>
          <w:lang w:val="lv-LV"/>
        </w:rPr>
        <w:t>atklāti balsojot: PAR – 13 (A.Broks, J.Dukšinskis, A.Elksniņš, A.Gržibovskis, L.Jankovska, R.Joksts, I.Kokina, V.Kononovs, N.Kožanova, M.Lavrenovs, J.Lāčplēsis, I.Prelatovs, H.Soldatjonoka), PRET – nav, ATTURAS – nav,</w:t>
      </w:r>
      <w:r w:rsidR="0054045D">
        <w:rPr>
          <w:rFonts w:ascii="Times New Roman" w:eastAsia="Calibri" w:hAnsi="Times New Roman" w:cs="Times New Roman"/>
          <w:sz w:val="24"/>
          <w:szCs w:val="24"/>
          <w:lang w:val="lv-LV"/>
        </w:rPr>
        <w:t xml:space="preserve"> </w:t>
      </w:r>
      <w:r w:rsidRPr="00A741CE">
        <w:rPr>
          <w:rFonts w:ascii="Times New Roman" w:eastAsia="Times New Roman" w:hAnsi="Times New Roman" w:cs="Times New Roman"/>
          <w:b/>
          <w:bCs/>
          <w:sz w:val="24"/>
          <w:szCs w:val="24"/>
          <w:lang w:val="lv-LV" w:eastAsia="ru-RU"/>
        </w:rPr>
        <w:t>Daugavpils pilsētas dome nolemj:</w:t>
      </w:r>
    </w:p>
    <w:p w:rsidR="00A741CE" w:rsidRPr="00A741CE" w:rsidRDefault="00A741CE" w:rsidP="00A741CE">
      <w:pPr>
        <w:spacing w:after="0" w:line="240" w:lineRule="auto"/>
        <w:ind w:firstLine="426"/>
        <w:jc w:val="both"/>
        <w:rPr>
          <w:rFonts w:ascii="Times New Roman" w:eastAsia="Times New Roman" w:hAnsi="Times New Roman" w:cs="Times New Roman"/>
          <w:sz w:val="24"/>
          <w:szCs w:val="24"/>
          <w:lang w:val="lv-LV" w:eastAsia="ru-RU"/>
        </w:rPr>
      </w:pPr>
    </w:p>
    <w:p w:rsidR="00A741CE" w:rsidRPr="00A741CE" w:rsidRDefault="00A741CE" w:rsidP="00A741CE">
      <w:pPr>
        <w:spacing w:after="0" w:line="240" w:lineRule="auto"/>
        <w:ind w:firstLine="426"/>
        <w:jc w:val="both"/>
        <w:rPr>
          <w:rFonts w:ascii="Times New Roman" w:eastAsia="Times New Roman" w:hAnsi="Times New Roman" w:cs="Times New Roman"/>
          <w:sz w:val="24"/>
          <w:szCs w:val="24"/>
          <w:lang w:val="lv-LV" w:eastAsia="ru-RU"/>
        </w:rPr>
      </w:pPr>
      <w:r w:rsidRPr="00A741CE">
        <w:rPr>
          <w:rFonts w:ascii="Times New Roman" w:eastAsia="Times New Roman" w:hAnsi="Times New Roman" w:cs="Times New Roman"/>
          <w:sz w:val="24"/>
          <w:szCs w:val="24"/>
          <w:lang w:val="lv-LV" w:eastAsia="ru-RU"/>
        </w:rPr>
        <w:t>Lūgt VAS “Valsts nekustamie īpašumi” (vienotais reģistrācijas numurs 40003294758) nodot Daugavpils pilsētas pašvaldības īpašumā bez atlīdzības nekustamo īpašumu ar kadastra Nr.0500 011 1808, Nikolaja ielā 21, Daugavpilī; Nikolaja ielā 23, Daugavpilī, kas sastāv no:</w:t>
      </w:r>
    </w:p>
    <w:p w:rsidR="00A741CE" w:rsidRPr="00A741CE" w:rsidRDefault="00A741CE" w:rsidP="00A741CE">
      <w:pPr>
        <w:spacing w:after="0" w:line="240" w:lineRule="auto"/>
        <w:jc w:val="both"/>
        <w:rPr>
          <w:rFonts w:ascii="Times New Roman" w:eastAsia="Times New Roman" w:hAnsi="Times New Roman" w:cs="Times New Roman"/>
          <w:sz w:val="24"/>
          <w:szCs w:val="24"/>
          <w:lang w:val="lv-LV" w:eastAsia="ru-RU"/>
        </w:rPr>
      </w:pPr>
      <w:r w:rsidRPr="00A741CE">
        <w:rPr>
          <w:rFonts w:ascii="Times New Roman" w:eastAsia="Times New Roman" w:hAnsi="Times New Roman" w:cs="Times New Roman"/>
          <w:sz w:val="24"/>
          <w:szCs w:val="24"/>
          <w:lang w:val="lv-LV" w:eastAsia="ru-RU"/>
        </w:rPr>
        <w:t>- zemes gabala, kadastra apzīmējums 0500 011 1808, Nikolaja ielā 21, Daugavpilī, 5762 m</w:t>
      </w:r>
      <w:r w:rsidRPr="00A741CE">
        <w:rPr>
          <w:rFonts w:ascii="Times New Roman" w:eastAsia="Times New Roman" w:hAnsi="Times New Roman" w:cs="Times New Roman"/>
          <w:sz w:val="24"/>
          <w:szCs w:val="24"/>
          <w:vertAlign w:val="superscript"/>
          <w:lang w:val="lv-LV" w:eastAsia="ru-RU"/>
        </w:rPr>
        <w:t>2</w:t>
      </w:r>
      <w:r w:rsidRPr="00A741CE">
        <w:rPr>
          <w:rFonts w:ascii="Times New Roman" w:eastAsia="Times New Roman" w:hAnsi="Times New Roman" w:cs="Times New Roman"/>
          <w:sz w:val="24"/>
          <w:szCs w:val="24"/>
          <w:lang w:val="lv-LV" w:eastAsia="ru-RU"/>
        </w:rPr>
        <w:t xml:space="preserve"> platībā,</w:t>
      </w:r>
    </w:p>
    <w:p w:rsidR="00A741CE" w:rsidRPr="00A741CE" w:rsidRDefault="00A741CE" w:rsidP="00A741CE">
      <w:pPr>
        <w:spacing w:after="0" w:line="240" w:lineRule="auto"/>
        <w:jc w:val="both"/>
        <w:rPr>
          <w:rFonts w:ascii="Times New Roman" w:eastAsia="Times New Roman" w:hAnsi="Times New Roman" w:cs="Times New Roman"/>
          <w:sz w:val="24"/>
          <w:szCs w:val="24"/>
          <w:lang w:val="lv-LV" w:eastAsia="ru-RU"/>
        </w:rPr>
      </w:pPr>
      <w:r w:rsidRPr="00A741CE">
        <w:rPr>
          <w:rFonts w:ascii="Times New Roman" w:eastAsia="Times New Roman" w:hAnsi="Times New Roman" w:cs="Times New Roman"/>
          <w:sz w:val="24"/>
          <w:szCs w:val="24"/>
          <w:lang w:val="lv-LV" w:eastAsia="ru-RU"/>
        </w:rPr>
        <w:t>- administratīvās ēkas, būves kadastra apzīmējums 0500 011 1810 001, Nikolaja ielā 23, Daugavpilī, 155,5 m</w:t>
      </w:r>
      <w:r w:rsidRPr="00A741CE">
        <w:rPr>
          <w:rFonts w:ascii="Times New Roman" w:eastAsia="Times New Roman" w:hAnsi="Times New Roman" w:cs="Times New Roman"/>
          <w:sz w:val="24"/>
          <w:szCs w:val="24"/>
          <w:vertAlign w:val="superscript"/>
          <w:lang w:val="lv-LV" w:eastAsia="ru-RU"/>
        </w:rPr>
        <w:t>2</w:t>
      </w:r>
      <w:r w:rsidRPr="00A741CE">
        <w:rPr>
          <w:rFonts w:ascii="Times New Roman" w:eastAsia="Times New Roman" w:hAnsi="Times New Roman" w:cs="Times New Roman"/>
          <w:sz w:val="24"/>
          <w:szCs w:val="24"/>
          <w:lang w:val="lv-LV" w:eastAsia="ru-RU"/>
        </w:rPr>
        <w:t xml:space="preserve"> platībā,</w:t>
      </w:r>
      <w:r>
        <w:rPr>
          <w:rFonts w:ascii="Times New Roman" w:eastAsia="Times New Roman" w:hAnsi="Times New Roman" w:cs="Times New Roman"/>
          <w:sz w:val="24"/>
          <w:szCs w:val="24"/>
          <w:lang w:val="lv-LV" w:eastAsia="ru-RU"/>
        </w:rPr>
        <w:t xml:space="preserve"> </w:t>
      </w:r>
      <w:r w:rsidRPr="00A741CE">
        <w:rPr>
          <w:rFonts w:ascii="Times New Roman" w:eastAsia="Times New Roman" w:hAnsi="Times New Roman" w:cs="Times New Roman"/>
          <w:sz w:val="24"/>
          <w:szCs w:val="24"/>
          <w:lang w:val="lv-LV" w:eastAsia="ru-RU"/>
        </w:rPr>
        <w:t xml:space="preserve">un kas ir nepieciešams Daugavpils pilsētas pašvaldības autonomo funkciju - rūpēties par kultūru un sekmēt tradicionālo kultūras vērtību saglabāšanu un tautas jaunrades attīstību (organizatoriska un finansiāla palīdzība kultūras iestādēm un pasākumiem, atbalsts kultūras pieminekļu saglabāšanai u.c.), gādāt par savas administratīvās teritorijas labiekārtošanu un sanitāro tīrību (ielu, ceļu un laukumu būvniecība, rekonstruēšana un uzturēšana; </w:t>
      </w:r>
      <w:r w:rsidRPr="00A741CE">
        <w:rPr>
          <w:rFonts w:ascii="Times New Roman" w:eastAsia="Times New Roman" w:hAnsi="Times New Roman" w:cs="Times New Roman"/>
          <w:sz w:val="24"/>
          <w:szCs w:val="24"/>
          <w:lang w:val="lv-LV" w:eastAsia="ru-RU"/>
        </w:rPr>
        <w:lastRenderedPageBreak/>
        <w:t>ielu, laukumu un citu publiskai lietošanai paredzēto teritoriju apgaismošana; parku, skvēru un zaļo zonu ierīkošana un uzturēšana), izpildei.</w:t>
      </w:r>
    </w:p>
    <w:p w:rsidR="00A741CE" w:rsidRPr="00A741CE" w:rsidRDefault="00A741CE" w:rsidP="00A741CE">
      <w:pPr>
        <w:spacing w:after="0" w:line="240" w:lineRule="auto"/>
        <w:jc w:val="both"/>
        <w:rPr>
          <w:rFonts w:ascii="Times New Roman" w:eastAsia="Times New Roman" w:hAnsi="Times New Roman" w:cs="Times New Roman"/>
          <w:b/>
          <w:bCs/>
          <w:sz w:val="24"/>
          <w:szCs w:val="24"/>
          <w:lang w:val="lv-LV" w:eastAsia="ru-RU"/>
        </w:rPr>
      </w:pPr>
    </w:p>
    <w:p w:rsidR="005128DF" w:rsidRPr="00C750B3" w:rsidRDefault="005128DF" w:rsidP="00C750B3">
      <w:pPr>
        <w:spacing w:after="0" w:line="240" w:lineRule="auto"/>
        <w:jc w:val="both"/>
        <w:rPr>
          <w:rFonts w:ascii="Times New Roman" w:eastAsia="Times New Roman" w:hAnsi="Times New Roman" w:cs="Times New Roman"/>
          <w:sz w:val="24"/>
          <w:szCs w:val="24"/>
          <w:lang w:val="lv-LV" w:eastAsia="ru-RU"/>
        </w:rPr>
      </w:pPr>
    </w:p>
    <w:p w:rsidR="00914E1C" w:rsidRPr="00C750B3" w:rsidRDefault="00914E1C" w:rsidP="0054045D">
      <w:pPr>
        <w:spacing w:after="0" w:line="240" w:lineRule="auto"/>
        <w:jc w:val="both"/>
        <w:rPr>
          <w:rFonts w:ascii="Times New Roman" w:eastAsia="Times New Roman" w:hAnsi="Times New Roman" w:cs="Times New Roman"/>
          <w:color w:val="000000" w:themeColor="text1"/>
          <w:sz w:val="24"/>
          <w:szCs w:val="24"/>
          <w:lang w:val="lv-LV" w:eastAsia="ru-RU"/>
        </w:rPr>
      </w:pPr>
      <w:r w:rsidRPr="00C750B3">
        <w:rPr>
          <w:rFonts w:ascii="Times New Roman" w:eastAsia="Times New Roman" w:hAnsi="Times New Roman" w:cs="Times New Roman"/>
          <w:sz w:val="24"/>
          <w:szCs w:val="24"/>
          <w:lang w:val="lv-LV" w:eastAsia="ru-RU"/>
        </w:rPr>
        <w:t xml:space="preserve">Domes priekšsēdētājs             </w:t>
      </w:r>
      <w:r w:rsidR="009336B0" w:rsidRPr="009336B0">
        <w:rPr>
          <w:rFonts w:ascii="Times New Roman" w:eastAsia="Times New Roman" w:hAnsi="Times New Roman" w:cs="Times New Roman"/>
          <w:i/>
          <w:sz w:val="24"/>
          <w:szCs w:val="24"/>
          <w:lang w:val="lv-LV" w:eastAsia="ru-RU"/>
        </w:rPr>
        <w:t>(personiskais paraksts)</w:t>
      </w:r>
      <w:r w:rsidRPr="00C750B3">
        <w:rPr>
          <w:rFonts w:ascii="Times New Roman" w:eastAsia="Times New Roman" w:hAnsi="Times New Roman" w:cs="Times New Roman"/>
          <w:sz w:val="24"/>
          <w:szCs w:val="24"/>
          <w:lang w:val="lv-LV" w:eastAsia="ru-RU"/>
        </w:rPr>
        <w:t xml:space="preserve">         </w:t>
      </w:r>
      <w:r w:rsidRPr="00C750B3">
        <w:rPr>
          <w:rFonts w:ascii="Times New Roman" w:eastAsia="Times New Roman" w:hAnsi="Times New Roman" w:cs="Times New Roman"/>
          <w:color w:val="000000" w:themeColor="text1"/>
          <w:sz w:val="24"/>
          <w:szCs w:val="24"/>
          <w:lang w:val="lv-LV" w:eastAsia="ru-RU"/>
        </w:rPr>
        <w:tab/>
      </w:r>
      <w:r w:rsidRPr="00C750B3">
        <w:rPr>
          <w:rFonts w:ascii="Times New Roman" w:eastAsia="Times New Roman" w:hAnsi="Times New Roman" w:cs="Times New Roman"/>
          <w:color w:val="000000" w:themeColor="text1"/>
          <w:sz w:val="24"/>
          <w:szCs w:val="24"/>
          <w:lang w:val="lv-LV" w:eastAsia="ru-RU"/>
        </w:rPr>
        <w:tab/>
        <w:t xml:space="preserve">            I. Prelatovs</w:t>
      </w:r>
      <w:r w:rsidRPr="00C750B3">
        <w:rPr>
          <w:rFonts w:ascii="Times New Roman" w:eastAsia="Times New Roman" w:hAnsi="Times New Roman" w:cs="Times New Roman"/>
          <w:color w:val="000000" w:themeColor="text1"/>
          <w:sz w:val="24"/>
          <w:szCs w:val="24"/>
          <w:lang w:val="lv-LV" w:eastAsia="ru-RU"/>
        </w:rPr>
        <w:tab/>
      </w:r>
    </w:p>
    <w:sectPr w:rsidR="00914E1C" w:rsidRPr="00C750B3" w:rsidSect="0054045D">
      <w:pgSz w:w="12240" w:h="15840"/>
      <w:pgMar w:top="1134"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33904"/>
    <w:rsid w:val="001472E9"/>
    <w:rsid w:val="0023054C"/>
    <w:rsid w:val="002E6C61"/>
    <w:rsid w:val="003017A6"/>
    <w:rsid w:val="00317DA4"/>
    <w:rsid w:val="003B77B1"/>
    <w:rsid w:val="004F5DD7"/>
    <w:rsid w:val="005128DF"/>
    <w:rsid w:val="0054045D"/>
    <w:rsid w:val="007811D6"/>
    <w:rsid w:val="008F52FF"/>
    <w:rsid w:val="00914E1C"/>
    <w:rsid w:val="009336B0"/>
    <w:rsid w:val="00A359DC"/>
    <w:rsid w:val="00A70C64"/>
    <w:rsid w:val="00A741CE"/>
    <w:rsid w:val="00AB447A"/>
    <w:rsid w:val="00B12538"/>
    <w:rsid w:val="00C750B3"/>
    <w:rsid w:val="00CC6CA4"/>
    <w:rsid w:val="00DC1202"/>
    <w:rsid w:val="00DC32B4"/>
    <w:rsid w:val="00F309BF"/>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2384</Words>
  <Characters>1360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4</cp:revision>
  <cp:lastPrinted>2021-06-11T07:50:00Z</cp:lastPrinted>
  <dcterms:created xsi:type="dcterms:W3CDTF">2021-06-11T07:50:00Z</dcterms:created>
  <dcterms:modified xsi:type="dcterms:W3CDTF">2021-06-15T11:53:00Z</dcterms:modified>
</cp:coreProperties>
</file>