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77" w:rsidRPr="00290C77" w:rsidRDefault="00290C77" w:rsidP="00290C77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290C7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272983" r:id="rId6"/>
        </w:object>
      </w:r>
    </w:p>
    <w:p w:rsidR="00290C77" w:rsidRPr="00290C77" w:rsidRDefault="00290C77" w:rsidP="00290C7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290C77" w:rsidRPr="00290C77" w:rsidRDefault="00290C77" w:rsidP="00290C7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290C77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290C77" w:rsidRPr="00290C77" w:rsidRDefault="00290C77" w:rsidP="00290C7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290C7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290C77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6DD64" wp14:editId="3828111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32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90C7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290C7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290C77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290C7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290C77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290C7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90C7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290C77" w:rsidRPr="00290C77" w:rsidRDefault="00290C77" w:rsidP="00290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90C77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876200" w:rsidRDefault="00914E1C" w:rsidP="00914E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</w:t>
      </w:r>
      <w:r w:rsidRPr="0087620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</w:t>
      </w:r>
    </w:p>
    <w:p w:rsidR="003B77B1" w:rsidRDefault="003B77B1" w:rsidP="003B77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2E6C61" w:rsidRDefault="00914E1C" w:rsidP="003B77B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2021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.gada </w:t>
      </w:r>
      <w:r w:rsidR="00A359D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10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                         </w:t>
      </w:r>
      <w:r w:rsidR="00A359D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2E6C6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>
        <w:rPr>
          <w:rFonts w:ascii="Times New Roman" w:hAnsi="Times New Roman"/>
          <w:b/>
          <w:sz w:val="24"/>
          <w:szCs w:val="24"/>
          <w:lang w:val="lv-LV"/>
        </w:rPr>
        <w:t>Nr.</w:t>
      </w:r>
      <w:r w:rsidR="003B1454">
        <w:rPr>
          <w:rFonts w:ascii="Times New Roman" w:hAnsi="Times New Roman"/>
          <w:b/>
          <w:sz w:val="24"/>
          <w:szCs w:val="24"/>
          <w:lang w:val="lv-LV"/>
        </w:rPr>
        <w:t>371</w:t>
      </w:r>
      <w:r w:rsidR="003B77B1" w:rsidRPr="002E6C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3B77B1" w:rsidRPr="002E6C61" w:rsidRDefault="003B77B1" w:rsidP="003B77B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E6C6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>
        <w:rPr>
          <w:rFonts w:ascii="Times New Roman" w:hAnsi="Times New Roman"/>
          <w:sz w:val="24"/>
          <w:szCs w:val="24"/>
          <w:lang w:val="lv-LV"/>
        </w:rPr>
        <w:t xml:space="preserve">                     (prot. Nr.24, </w:t>
      </w:r>
      <w:r w:rsidR="003B1454">
        <w:rPr>
          <w:rFonts w:ascii="Times New Roman" w:hAnsi="Times New Roman"/>
          <w:sz w:val="24"/>
          <w:szCs w:val="24"/>
          <w:lang w:val="lv-LV"/>
        </w:rPr>
        <w:t>21</w:t>
      </w:r>
      <w:r w:rsidRPr="002E6C61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A359DC" w:rsidRPr="00F566E1" w:rsidRDefault="00A359DC" w:rsidP="00A35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3104E">
        <w:rPr>
          <w:rFonts w:ascii="Times New Roman" w:hAnsi="Times New Roman" w:cs="Times New Roman"/>
          <w:b/>
          <w:sz w:val="24"/>
          <w:szCs w:val="24"/>
          <w:lang w:val="lv-LV"/>
        </w:rPr>
        <w:t>Par noteikumu “Kārtība, kādā Daugavpils pilsētas domē tiek piešķirts atbalsts zaudējumu kompensēšanai Covid-19 krīzes skartajām kapitālsabiedrībām” apstiprināšanu</w:t>
      </w:r>
    </w:p>
    <w:p w:rsidR="00A359DC" w:rsidRDefault="00A359DC" w:rsidP="00A3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359DC" w:rsidRDefault="00A359DC" w:rsidP="00A359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4214B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Valsts pārvaldes iekārtas likuma 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>72.panta pirmās daļas 2.punktu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A4214B">
        <w:rPr>
          <w:rFonts w:ascii="Times New Roman" w:hAnsi="Times New Roman" w:cs="Times New Roman"/>
          <w:sz w:val="24"/>
          <w:szCs w:val="24"/>
          <w:lang w:val="lv-LV"/>
        </w:rPr>
        <w:t>likuma “Par pašvaldībām” 2</w:t>
      </w:r>
      <w:r>
        <w:rPr>
          <w:rFonts w:ascii="Times New Roman" w:hAnsi="Times New Roman" w:cs="Times New Roman"/>
          <w:sz w:val="24"/>
          <w:szCs w:val="24"/>
          <w:lang w:val="lv-LV"/>
        </w:rPr>
        <w:t>1.panta pirmās daļas 27.punktu, nolūkā atbalstīt Covid-19 krīzes skartās Domei pilnīgi vai daļēji piederošās</w:t>
      </w:r>
      <w:r w:rsidRPr="007A2FB1">
        <w:rPr>
          <w:rFonts w:ascii="Times New Roman" w:hAnsi="Times New Roman" w:cs="Times New Roman"/>
          <w:sz w:val="24"/>
          <w:szCs w:val="24"/>
          <w:lang w:val="lv-LV"/>
        </w:rPr>
        <w:t xml:space="preserve"> kapitālsabiedrīb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as, </w:t>
      </w:r>
      <w:r w:rsidR="003B1454" w:rsidRPr="003B1454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1</w:t>
      </w:r>
      <w:r w:rsidR="00E211C9"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 w:rsidR="003B1454" w:rsidRPr="003B145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(A.Broks, J.Dukšinskis, A.Elksniņš, A.Gržibovskis, L.Jankovska, R.Joksts, I.Kokina, V.Kononovs</w:t>
      </w:r>
      <w:r w:rsidR="00E211C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N.Kožanova, </w:t>
      </w:r>
      <w:r w:rsidR="003B1454" w:rsidRPr="003B145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J.Lāčplēsis, I.Prelatovs, H.Soldatjonoka), PRET – nav, ATTURAS – nav,</w:t>
      </w:r>
      <w:r w:rsidR="003B145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A359DC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:rsidR="00A359DC" w:rsidRDefault="00A359DC" w:rsidP="00A35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359DC" w:rsidRPr="00F13954" w:rsidRDefault="00A359DC" w:rsidP="00A359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13954">
        <w:rPr>
          <w:rFonts w:ascii="Times New Roman" w:hAnsi="Times New Roman" w:cs="Times New Roman"/>
          <w:sz w:val="24"/>
          <w:szCs w:val="24"/>
          <w:lang w:val="lv-LV"/>
        </w:rPr>
        <w:t xml:space="preserve">Apstiprināt Daugavpils pilsētas domes 2021.gada </w:t>
      </w:r>
      <w:r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jūnija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 xml:space="preserve"> noteikumus Nr.</w:t>
      </w:r>
      <w:r w:rsidR="003B1454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 xml:space="preserve"> “Kārtība, kādā Daugavpils pilsētas domē tiek piešķirts atbalsts zaudējumu kompensēšanai Covid-19 krīzes skartajām kapitālsabiedrībām”.  </w:t>
      </w:r>
    </w:p>
    <w:p w:rsidR="00A359DC" w:rsidRDefault="00A359DC" w:rsidP="00A3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359DC" w:rsidRPr="00F13954" w:rsidRDefault="00A359DC" w:rsidP="00A359D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13954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2021.gada </w:t>
      </w:r>
      <w:r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jūnija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 xml:space="preserve"> noteikumi Nr.</w:t>
      </w:r>
      <w:r w:rsidR="003B1454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F13954">
        <w:rPr>
          <w:rFonts w:ascii="Times New Roman" w:hAnsi="Times New Roman" w:cs="Times New Roman"/>
          <w:sz w:val="24"/>
          <w:szCs w:val="24"/>
          <w:lang w:val="lv-LV"/>
        </w:rPr>
        <w:t xml:space="preserve"> “Kārtība, kādā Daugavpils pilsētas domē tiek piešķirts atbalsts zaudējumu kompensēšanai Covid-19 krīzes skartajām kapitālsabiedrībām”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14E1C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A359DC" w:rsidRPr="002E6C61" w:rsidRDefault="00A359D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876200" w:rsidRDefault="00914E1C" w:rsidP="003B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 </w:t>
      </w:r>
      <w:r w:rsidR="00290C77" w:rsidRPr="00290C77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Pr="002E6C6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</w:t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lv-LV" w:eastAsia="ru-RU"/>
        </w:rPr>
        <w:tab/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I. Prelatovs</w:t>
      </w: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8762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876200" w:rsidRDefault="00914E1C" w:rsidP="003B7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914E1C" w:rsidRPr="00876200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1472E9"/>
    <w:rsid w:val="0023054C"/>
    <w:rsid w:val="00290C77"/>
    <w:rsid w:val="002E6C61"/>
    <w:rsid w:val="003B1454"/>
    <w:rsid w:val="003B77B1"/>
    <w:rsid w:val="007811D6"/>
    <w:rsid w:val="008F52FF"/>
    <w:rsid w:val="00914E1C"/>
    <w:rsid w:val="00A359DC"/>
    <w:rsid w:val="00A70C64"/>
    <w:rsid w:val="00B12538"/>
    <w:rsid w:val="00CC6CA4"/>
    <w:rsid w:val="00DC32B4"/>
    <w:rsid w:val="00E211C9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4</cp:revision>
  <cp:lastPrinted>2021-06-11T06:31:00Z</cp:lastPrinted>
  <dcterms:created xsi:type="dcterms:W3CDTF">2021-06-11T06:27:00Z</dcterms:created>
  <dcterms:modified xsi:type="dcterms:W3CDTF">2021-06-15T11:36:00Z</dcterms:modified>
</cp:coreProperties>
</file>