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F0" w:rsidRPr="005035F0" w:rsidRDefault="005035F0" w:rsidP="005035F0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035F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5035F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2158563" r:id="rId6"/>
        </w:object>
      </w:r>
    </w:p>
    <w:p w:rsidR="005035F0" w:rsidRPr="005035F0" w:rsidRDefault="005035F0" w:rsidP="005035F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5035F0" w:rsidRPr="005035F0" w:rsidRDefault="005035F0" w:rsidP="005035F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5035F0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5035F0" w:rsidRPr="005035F0" w:rsidRDefault="005035F0" w:rsidP="005035F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035F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5035F0" w:rsidRPr="005035F0" w:rsidRDefault="005035F0" w:rsidP="0050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5035F0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7A6E" wp14:editId="07C3A01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46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5035F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5035F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5035F0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5035F0" w:rsidRPr="005035F0" w:rsidRDefault="005035F0" w:rsidP="0050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5035F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035F0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5035F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5035F0" w:rsidRPr="005035F0" w:rsidRDefault="005035F0" w:rsidP="0050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5035F0" w:rsidRPr="005035F0" w:rsidRDefault="005035F0" w:rsidP="0050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035F0" w:rsidRPr="005035F0" w:rsidRDefault="005035F0" w:rsidP="0050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035F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5035F0" w:rsidRPr="005035F0" w:rsidRDefault="005035F0" w:rsidP="005035F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5035F0" w:rsidRPr="005035F0" w:rsidRDefault="005035F0" w:rsidP="00503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035F0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E517D4" w:rsidRPr="00876200" w:rsidRDefault="00E517D4" w:rsidP="00E517D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</w:t>
      </w:r>
    </w:p>
    <w:p w:rsidR="00E517D4" w:rsidRPr="00876200" w:rsidRDefault="00E517D4" w:rsidP="00E517D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885E13" w:rsidRPr="00EE56FE" w:rsidRDefault="00E517D4" w:rsidP="00885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2021.gada 29.aprīlī</w:t>
      </w:r>
      <w:r w:rsidRP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</w:t>
      </w:r>
      <w:r w:rsidR="00885E13" w:rsidRP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P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</w:t>
      </w:r>
      <w:r w:rsidR="00885E13" w:rsidRPr="00EE56FE">
        <w:rPr>
          <w:rFonts w:ascii="Times New Roman" w:hAnsi="Times New Roman" w:cs="Times New Roman"/>
          <w:b/>
          <w:sz w:val="24"/>
          <w:szCs w:val="24"/>
        </w:rPr>
        <w:t>Nr.</w:t>
      </w:r>
      <w:r w:rsidR="005753B8" w:rsidRPr="00EE56FE">
        <w:rPr>
          <w:rFonts w:ascii="Times New Roman" w:hAnsi="Times New Roman" w:cs="Times New Roman"/>
          <w:b/>
          <w:sz w:val="24"/>
          <w:szCs w:val="24"/>
        </w:rPr>
        <w:t>243</w:t>
      </w:r>
    </w:p>
    <w:p w:rsidR="00885E13" w:rsidRPr="00EE56FE" w:rsidRDefault="005753B8" w:rsidP="00885E13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EE56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6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56FE">
        <w:rPr>
          <w:rFonts w:ascii="Times New Roman" w:hAnsi="Times New Roman" w:cs="Times New Roman"/>
          <w:sz w:val="24"/>
          <w:szCs w:val="24"/>
        </w:rPr>
        <w:t>(prot.Nr.17</w:t>
      </w:r>
      <w:proofErr w:type="gramStart"/>
      <w:r w:rsidRPr="00EE56FE">
        <w:rPr>
          <w:rFonts w:ascii="Times New Roman" w:hAnsi="Times New Roman" w:cs="Times New Roman"/>
          <w:sz w:val="24"/>
          <w:szCs w:val="24"/>
        </w:rPr>
        <w:t>,  29</w:t>
      </w:r>
      <w:proofErr w:type="gramEnd"/>
      <w:r w:rsidR="00885E13" w:rsidRPr="00EE56FE">
        <w:rPr>
          <w:rFonts w:ascii="Times New Roman" w:hAnsi="Times New Roman" w:cs="Times New Roman"/>
          <w:sz w:val="24"/>
          <w:szCs w:val="24"/>
        </w:rPr>
        <w:t>.§)</w:t>
      </w:r>
    </w:p>
    <w:p w:rsidR="00E517D4" w:rsidRPr="00EE56FE" w:rsidRDefault="00E517D4" w:rsidP="00885E1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EE56F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</w:t>
      </w:r>
    </w:p>
    <w:p w:rsidR="00E517D4" w:rsidRPr="00EE56FE" w:rsidRDefault="00E517D4" w:rsidP="00885E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E517D4" w:rsidRPr="00EE56FE" w:rsidRDefault="00E517D4" w:rsidP="00885E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EE56FE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Jeļenas </w:t>
      </w:r>
      <w:proofErr w:type="spellStart"/>
      <w:r w:rsidRPr="00EE56FE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Pabērzas</w:t>
      </w:r>
      <w:proofErr w:type="spellEnd"/>
      <w:r w:rsidRPr="00EE56FE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ievēlēšanu</w:t>
      </w:r>
    </w:p>
    <w:p w:rsidR="00E517D4" w:rsidRPr="00EE56FE" w:rsidRDefault="00E517D4" w:rsidP="00885E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EE56FE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Bāriņtiesas locekli</w:t>
      </w:r>
    </w:p>
    <w:p w:rsidR="00E517D4" w:rsidRPr="00EE56FE" w:rsidRDefault="00E517D4" w:rsidP="0088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E517D4" w:rsidRPr="00EE56FE" w:rsidRDefault="00E517D4" w:rsidP="00885E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EE56F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Pamatojoties uz likuma “Par pašvaldībām “ 21.panta pirmās daļas 26.punktu, Bāriņtiesu likuma 9.panta pirmo daļu, 10.panta otro daļu, izskatot Jeļenas </w:t>
      </w:r>
      <w:proofErr w:type="spellStart"/>
      <w:r w:rsidRPr="00EE56F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Pabērzas</w:t>
      </w:r>
      <w:proofErr w:type="spellEnd"/>
      <w:r w:rsidRPr="00EE56F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2021.gada 12.aprīļa iesniegumu,</w:t>
      </w:r>
      <w:r w:rsidR="00D66730" w:rsidRPr="00EE56F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EE56FE" w:rsidRPr="00EE56FE">
        <w:rPr>
          <w:rFonts w:ascii="Times New Roman" w:hAnsi="Times New Roman" w:cs="Times New Roman"/>
          <w:sz w:val="24"/>
          <w:szCs w:val="24"/>
          <w:lang w:val="lv-LV"/>
        </w:rPr>
        <w:t>atklāti balsojot: PAR – 13 (A.Broks, J.Dukšinskis, A.Gržibovskis, L.Jankovska, R.Joksts, I.Kokina, V.Kononovs, N.Kožanova, M.Lavrenovs, J.Lāčplēsis, I.Prelatovs, H.Soldatjonoka, A.Zdanovskis), PRET – nav, ATTURAS – nav,</w:t>
      </w:r>
      <w:r w:rsidR="00EE56FE" w:rsidRPr="00EE56F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EE56FE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E517D4" w:rsidRPr="00876200" w:rsidRDefault="00E517D4" w:rsidP="00885E13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E517D4" w:rsidRPr="00876200" w:rsidRDefault="00E517D4" w:rsidP="00885E1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i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evēlēt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ru-RU"/>
        </w:rPr>
        <w:t>Jeļenu Pabērzu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, </w:t>
      </w:r>
      <w:r w:rsidR="005035F0" w:rsidRPr="005035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(</w:t>
      </w:r>
      <w:r w:rsidRPr="005035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personas kods</w:t>
      </w:r>
      <w:r w:rsidR="005035F0" w:rsidRPr="005035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)</w:t>
      </w:r>
      <w:r w:rsidRPr="005035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lv-LV" w:eastAsia="ru-RU"/>
        </w:rPr>
        <w:t>,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 par Daugavpils pilsētas b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āriņtiesas 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locekli no 20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21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. gada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5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maija uz pieciem gadiem;</w:t>
      </w:r>
    </w:p>
    <w:p w:rsidR="00E517D4" w:rsidRDefault="00E517D4" w:rsidP="00885E1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n</w:t>
      </w:r>
      <w:r w:rsidRPr="008762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oteikt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darba samaksu 90% apmērā no 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Daugavpils pilsētas domes amata vienību un amatalgu sarakst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ā noteiktās bāriņtiesas locekļa darba samaksas līdz Ministru kabineta noteiktās bāriņtiesas locekļa mācību programmas apgūšanai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>;</w:t>
      </w:r>
    </w:p>
    <w:p w:rsidR="00E517D4" w:rsidRPr="00876200" w:rsidRDefault="00E517D4" w:rsidP="00885E1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  <w:t xml:space="preserve">pēc bāriņtiesas locekļa mācību programmas apgūšanas, darba samaksu noteikt saskaņā ar Daugavpils pilsētas domes amata vienību un amatalgu sarakstu. </w:t>
      </w:r>
    </w:p>
    <w:p w:rsidR="00E517D4" w:rsidRPr="00876200" w:rsidRDefault="00E517D4" w:rsidP="00885E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 w:eastAsia="ru-RU"/>
        </w:rPr>
      </w:pPr>
    </w:p>
    <w:p w:rsidR="00E517D4" w:rsidRPr="00876200" w:rsidRDefault="00E517D4" w:rsidP="00885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E517D4" w:rsidRPr="00876200" w:rsidRDefault="00E517D4" w:rsidP="00885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Domes priekšsēdētājs                </w:t>
      </w:r>
      <w:r w:rsidR="005035F0" w:rsidRPr="00503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</w:t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Prelatovs</w:t>
      </w:r>
      <w:proofErr w:type="spellEnd"/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E517D4" w:rsidRPr="00876200" w:rsidRDefault="00E517D4" w:rsidP="00885E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E517D4" w:rsidRPr="00876200" w:rsidRDefault="00E517D4" w:rsidP="00885E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E517D4" w:rsidRPr="00876200" w:rsidSect="00885E13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D4"/>
    <w:rsid w:val="0023054C"/>
    <w:rsid w:val="005035F0"/>
    <w:rsid w:val="005753B8"/>
    <w:rsid w:val="007C02E7"/>
    <w:rsid w:val="00885E13"/>
    <w:rsid w:val="008E7FF7"/>
    <w:rsid w:val="00D66730"/>
    <w:rsid w:val="00DC32B4"/>
    <w:rsid w:val="00E517D4"/>
    <w:rsid w:val="00E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B58DC423-A847-421D-98B4-27E2908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7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7</cp:revision>
  <dcterms:created xsi:type="dcterms:W3CDTF">2021-04-24T13:14:00Z</dcterms:created>
  <dcterms:modified xsi:type="dcterms:W3CDTF">2021-05-10T10:29:00Z</dcterms:modified>
</cp:coreProperties>
</file>