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15" w:rsidRPr="00625215" w:rsidRDefault="00625215" w:rsidP="00625215">
      <w:pPr>
        <w:tabs>
          <w:tab w:val="left" w:pos="4111"/>
        </w:tabs>
        <w:spacing w:after="0" w:line="240" w:lineRule="auto"/>
        <w:rPr>
          <w:rFonts w:ascii="Times New Roman" w:eastAsia="Times New Roman" w:hAnsi="Times New Roman"/>
          <w:b/>
          <w:sz w:val="28"/>
          <w:szCs w:val="20"/>
          <w:lang w:eastAsia="ru-RU"/>
        </w:rPr>
      </w:pPr>
      <w:r w:rsidRPr="00625215">
        <w:rPr>
          <w:rFonts w:ascii="Times New Roman" w:eastAsia="Times New Roman" w:hAnsi="Times New Roman"/>
          <w:b/>
          <w:sz w:val="28"/>
          <w:szCs w:val="20"/>
          <w:lang w:eastAsia="ru-RU"/>
        </w:rPr>
        <w:tab/>
      </w:r>
      <w:bookmarkStart w:id="0" w:name="_MON_1145971579"/>
      <w:bookmarkEnd w:id="0"/>
      <w:r w:rsidRPr="00625215">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82844302" r:id="rId8"/>
        </w:object>
      </w:r>
    </w:p>
    <w:p w:rsidR="00625215" w:rsidRPr="00625215" w:rsidRDefault="00625215" w:rsidP="00625215">
      <w:pPr>
        <w:tabs>
          <w:tab w:val="left" w:pos="3969"/>
          <w:tab w:val="left" w:pos="4395"/>
        </w:tabs>
        <w:spacing w:after="0" w:line="240" w:lineRule="auto"/>
        <w:jc w:val="center"/>
        <w:rPr>
          <w:rFonts w:ascii="Times New Roman" w:eastAsia="Times New Roman" w:hAnsi="Times New Roman"/>
          <w:bCs/>
          <w:sz w:val="24"/>
          <w:szCs w:val="24"/>
          <w:lang w:eastAsia="ru-RU"/>
        </w:rPr>
      </w:pPr>
    </w:p>
    <w:p w:rsidR="00625215" w:rsidRPr="00625215" w:rsidRDefault="00625215" w:rsidP="00625215">
      <w:pPr>
        <w:tabs>
          <w:tab w:val="left" w:pos="3969"/>
          <w:tab w:val="left" w:pos="4395"/>
        </w:tabs>
        <w:spacing w:after="0" w:line="240" w:lineRule="auto"/>
        <w:jc w:val="center"/>
        <w:rPr>
          <w:rFonts w:ascii="Times New Roman" w:eastAsia="Times New Roman" w:hAnsi="Times New Roman"/>
          <w:bCs/>
          <w:sz w:val="28"/>
          <w:szCs w:val="20"/>
          <w:lang w:eastAsia="ru-RU"/>
        </w:rPr>
      </w:pPr>
      <w:r w:rsidRPr="00625215">
        <w:rPr>
          <w:rFonts w:ascii="Times New Roman" w:eastAsia="Times New Roman" w:hAnsi="Times New Roman"/>
          <w:bCs/>
          <w:sz w:val="28"/>
          <w:szCs w:val="20"/>
          <w:lang w:eastAsia="ru-RU"/>
        </w:rPr>
        <w:t xml:space="preserve">  LATVIJAS REPUBLIKAS</w:t>
      </w:r>
    </w:p>
    <w:p w:rsidR="00625215" w:rsidRPr="00625215" w:rsidRDefault="00625215" w:rsidP="00625215">
      <w:pPr>
        <w:tabs>
          <w:tab w:val="left" w:pos="3969"/>
          <w:tab w:val="left" w:pos="4395"/>
        </w:tabs>
        <w:spacing w:after="0" w:line="240" w:lineRule="auto"/>
        <w:jc w:val="center"/>
        <w:rPr>
          <w:rFonts w:ascii="Times New Roman" w:eastAsia="Times New Roman" w:hAnsi="Times New Roman"/>
          <w:b/>
          <w:sz w:val="28"/>
          <w:szCs w:val="20"/>
          <w:lang w:eastAsia="ru-RU"/>
        </w:rPr>
      </w:pPr>
      <w:r w:rsidRPr="00625215">
        <w:rPr>
          <w:rFonts w:ascii="Times New Roman" w:eastAsia="Times New Roman" w:hAnsi="Times New Roman"/>
          <w:b/>
          <w:sz w:val="28"/>
          <w:szCs w:val="20"/>
          <w:lang w:eastAsia="ru-RU"/>
        </w:rPr>
        <w:t>DAUGAVPILS PILSĒTAS DOME</w:t>
      </w:r>
    </w:p>
    <w:p w:rsidR="00625215" w:rsidRPr="00625215" w:rsidRDefault="00625215" w:rsidP="00625215">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625215">
        <w:rPr>
          <w:rFonts w:ascii="Times New Roman" w:eastAsia="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0430AB31" wp14:editId="5A24396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91D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625215">
        <w:rPr>
          <w:rFonts w:ascii="Times New Roman" w:eastAsia="Times New Roman" w:hAnsi="Times New Roman"/>
          <w:sz w:val="18"/>
          <w:szCs w:val="18"/>
          <w:lang w:eastAsia="lv-LV"/>
        </w:rPr>
        <w:t>Reģ</w:t>
      </w:r>
      <w:proofErr w:type="spellEnd"/>
      <w:r w:rsidRPr="00625215">
        <w:rPr>
          <w:rFonts w:ascii="Times New Roman" w:eastAsia="Times New Roman" w:hAnsi="Times New Roman"/>
          <w:sz w:val="18"/>
          <w:szCs w:val="18"/>
          <w:lang w:eastAsia="lv-LV"/>
        </w:rPr>
        <w:t>. Nr. 90000077325, K. Valdemāra iela 1, Daugavpils, LV-5401, tālrunis 6</w:t>
      </w:r>
      <w:r w:rsidRPr="00625215">
        <w:rPr>
          <w:rFonts w:ascii="Times New Roman" w:eastAsia="Times New Roman" w:hAnsi="Times New Roman"/>
          <w:sz w:val="18"/>
          <w:szCs w:val="18"/>
          <w:lang w:val="pl-PL" w:eastAsia="lv-LV"/>
        </w:rPr>
        <w:t>5404344, 65404346, fakss 65421941</w:t>
      </w:r>
    </w:p>
    <w:p w:rsidR="00625215" w:rsidRPr="00625215" w:rsidRDefault="00625215" w:rsidP="00625215">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625215">
        <w:rPr>
          <w:rFonts w:ascii="Times New Roman" w:eastAsia="Times New Roman" w:hAnsi="Times New Roman"/>
          <w:sz w:val="18"/>
          <w:szCs w:val="18"/>
          <w:lang w:eastAsia="lv-LV"/>
        </w:rPr>
        <w:t xml:space="preserve">e-pasts: </w:t>
      </w:r>
      <w:smartTag w:uri="urn:schemas-microsoft-com:office:smarttags" w:element="PersonName">
        <w:r w:rsidRPr="00625215">
          <w:rPr>
            <w:rFonts w:ascii="Times New Roman" w:eastAsia="Times New Roman" w:hAnsi="Times New Roman"/>
            <w:sz w:val="18"/>
            <w:szCs w:val="18"/>
            <w:lang w:eastAsia="lv-LV"/>
          </w:rPr>
          <w:t>info@daugavpils.lv</w:t>
        </w:r>
      </w:smartTag>
      <w:r w:rsidRPr="00625215">
        <w:rPr>
          <w:rFonts w:ascii="Times New Roman" w:eastAsia="Times New Roman" w:hAnsi="Times New Roman"/>
          <w:sz w:val="18"/>
          <w:szCs w:val="18"/>
          <w:lang w:eastAsia="lv-LV"/>
        </w:rPr>
        <w:t xml:space="preserve">   www.daugavpils.lv</w:t>
      </w:r>
    </w:p>
    <w:p w:rsidR="00625215" w:rsidRPr="00625215" w:rsidRDefault="00625215" w:rsidP="00625215">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p>
    <w:p w:rsidR="00625215" w:rsidRPr="00625215" w:rsidRDefault="00625215" w:rsidP="00625215">
      <w:pPr>
        <w:widowControl w:val="0"/>
        <w:autoSpaceDE w:val="0"/>
        <w:autoSpaceDN w:val="0"/>
        <w:adjustRightInd w:val="0"/>
        <w:spacing w:after="0" w:line="240" w:lineRule="auto"/>
        <w:jc w:val="center"/>
        <w:rPr>
          <w:rFonts w:ascii="Times New Roman" w:eastAsia="Times New Roman" w:hAnsi="Times New Roman"/>
          <w:b/>
          <w:sz w:val="24"/>
          <w:szCs w:val="24"/>
          <w:lang w:eastAsia="lv-LV"/>
        </w:rPr>
      </w:pPr>
    </w:p>
    <w:p w:rsidR="00103401" w:rsidRDefault="00103401" w:rsidP="00B637BD">
      <w:pPr>
        <w:pStyle w:val="Web"/>
        <w:spacing w:before="0" w:after="0"/>
        <w:jc w:val="center"/>
        <w:rPr>
          <w:b/>
          <w:szCs w:val="24"/>
          <w:lang w:val="lv-LV"/>
        </w:rPr>
      </w:pPr>
    </w:p>
    <w:p w:rsidR="00103401" w:rsidRDefault="00103401" w:rsidP="00B637BD">
      <w:pPr>
        <w:pStyle w:val="Web"/>
        <w:spacing w:before="0" w:after="0"/>
        <w:jc w:val="center"/>
        <w:rPr>
          <w:b/>
          <w:szCs w:val="24"/>
          <w:lang w:val="lv-LV"/>
        </w:rPr>
      </w:pPr>
    </w:p>
    <w:p w:rsidR="00103401" w:rsidRDefault="00103401" w:rsidP="00B637BD">
      <w:pPr>
        <w:pStyle w:val="Web"/>
        <w:spacing w:before="0" w:after="0"/>
        <w:jc w:val="center"/>
        <w:rPr>
          <w:b/>
          <w:szCs w:val="24"/>
          <w:lang w:val="lv-LV"/>
        </w:rPr>
      </w:pPr>
    </w:p>
    <w:p w:rsidR="00B637BD" w:rsidRPr="00733F04" w:rsidRDefault="00B637BD" w:rsidP="00B637BD">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B637BD" w:rsidRPr="00733F04" w:rsidRDefault="00B637BD" w:rsidP="00B637BD">
      <w:pPr>
        <w:pStyle w:val="Web"/>
        <w:spacing w:before="0" w:after="0"/>
        <w:jc w:val="center"/>
        <w:rPr>
          <w:bCs/>
          <w:szCs w:val="24"/>
          <w:lang w:val="lv-LV"/>
        </w:rPr>
      </w:pPr>
      <w:r w:rsidRPr="00733F04">
        <w:rPr>
          <w:bCs/>
          <w:szCs w:val="24"/>
          <w:lang w:val="lv-LV"/>
        </w:rPr>
        <w:t>Daugavpilī</w:t>
      </w:r>
    </w:p>
    <w:p w:rsidR="00B637BD" w:rsidRPr="00733F04" w:rsidRDefault="00B637BD" w:rsidP="00B637BD">
      <w:pPr>
        <w:pStyle w:val="Web"/>
        <w:spacing w:before="0" w:after="0"/>
        <w:rPr>
          <w:szCs w:val="24"/>
          <w:lang w:val="lv-LV"/>
        </w:rPr>
      </w:pPr>
    </w:p>
    <w:p w:rsidR="00B637BD" w:rsidRPr="00733F04" w:rsidRDefault="00B637BD" w:rsidP="00B637BD">
      <w:pPr>
        <w:pStyle w:val="Web"/>
        <w:spacing w:before="0" w:after="0"/>
        <w:rPr>
          <w:szCs w:val="24"/>
          <w:lang w:val="lv-LV"/>
        </w:rPr>
      </w:pPr>
    </w:p>
    <w:p w:rsidR="00B637BD" w:rsidRPr="00B637BD" w:rsidRDefault="00B637BD" w:rsidP="00B637BD">
      <w:pPr>
        <w:pStyle w:val="Web"/>
        <w:spacing w:before="0" w:after="0"/>
        <w:rPr>
          <w:bCs/>
          <w:szCs w:val="24"/>
          <w:lang w:val="lv-LV"/>
        </w:rPr>
      </w:pPr>
      <w:r>
        <w:rPr>
          <w:szCs w:val="24"/>
          <w:lang w:val="lv-LV"/>
        </w:rPr>
        <w:t>2021</w:t>
      </w:r>
      <w:r w:rsidRPr="00733F04">
        <w:rPr>
          <w:szCs w:val="24"/>
          <w:lang w:val="lv-LV"/>
        </w:rPr>
        <w:t xml:space="preserve">.gada </w:t>
      </w:r>
      <w:r>
        <w:rPr>
          <w:szCs w:val="24"/>
          <w:lang w:val="lv-LV"/>
        </w:rPr>
        <w:t>14.maijā</w:t>
      </w:r>
      <w:r w:rsidRPr="00733F04">
        <w:rPr>
          <w:szCs w:val="24"/>
          <w:lang w:val="lv-LV"/>
        </w:rPr>
        <w:t xml:space="preserve">                                                       </w:t>
      </w:r>
      <w:r>
        <w:rPr>
          <w:szCs w:val="24"/>
          <w:lang w:val="lv-LV"/>
        </w:rPr>
        <w:t xml:space="preserve">                       </w:t>
      </w:r>
      <w:r>
        <w:rPr>
          <w:szCs w:val="24"/>
          <w:lang w:val="lv-LV"/>
        </w:rPr>
        <w:tab/>
        <w:t xml:space="preserve">          Nr.20</w:t>
      </w:r>
      <w:r w:rsidRPr="00733F04">
        <w:rPr>
          <w:szCs w:val="24"/>
          <w:lang w:val="lv-LV"/>
        </w:rPr>
        <w:tab/>
      </w:r>
      <w:r w:rsidRPr="00B637BD">
        <w:rPr>
          <w:szCs w:val="24"/>
          <w:lang w:val="lv-LV"/>
        </w:rPr>
        <w:tab/>
        <w:t xml:space="preserve">                    </w:t>
      </w:r>
      <w:r w:rsidRPr="00B637BD">
        <w:rPr>
          <w:szCs w:val="24"/>
          <w:lang w:val="lv-LV"/>
        </w:rPr>
        <w:tab/>
      </w:r>
      <w:r w:rsidRPr="00B637BD">
        <w:rPr>
          <w:szCs w:val="24"/>
          <w:lang w:val="lv-LV"/>
        </w:rPr>
        <w:tab/>
      </w:r>
      <w:r w:rsidRPr="00B637BD">
        <w:rPr>
          <w:szCs w:val="24"/>
          <w:lang w:val="lv-LV"/>
        </w:rPr>
        <w:tab/>
      </w:r>
      <w:r w:rsidRPr="00B637BD">
        <w:rPr>
          <w:szCs w:val="24"/>
          <w:lang w:val="lv-LV"/>
        </w:rPr>
        <w:tab/>
      </w:r>
    </w:p>
    <w:p w:rsidR="00B637BD" w:rsidRPr="00B637BD" w:rsidRDefault="00B637BD" w:rsidP="00B637BD">
      <w:pPr>
        <w:pStyle w:val="Web"/>
        <w:spacing w:before="0" w:after="0"/>
        <w:rPr>
          <w:szCs w:val="24"/>
          <w:lang w:val="lv-LV"/>
        </w:rPr>
      </w:pPr>
      <w:r w:rsidRPr="00B637BD">
        <w:rPr>
          <w:szCs w:val="24"/>
          <w:lang w:val="lv-LV"/>
        </w:rPr>
        <w:t>SĒDE NOTIEK VIDEOKONFERENCES REŽĪMĀ</w:t>
      </w:r>
    </w:p>
    <w:p w:rsidR="00B637BD" w:rsidRPr="00B637BD" w:rsidRDefault="00B637BD" w:rsidP="00B637BD">
      <w:pPr>
        <w:pStyle w:val="Web"/>
        <w:spacing w:before="0" w:after="0"/>
        <w:jc w:val="both"/>
        <w:rPr>
          <w:szCs w:val="24"/>
          <w:lang w:val="lv-LV"/>
        </w:rPr>
      </w:pPr>
    </w:p>
    <w:p w:rsidR="00B637BD" w:rsidRPr="00B637BD" w:rsidRDefault="00B637BD" w:rsidP="00B637BD">
      <w:pPr>
        <w:pStyle w:val="Web"/>
        <w:spacing w:before="0" w:after="0"/>
        <w:jc w:val="both"/>
        <w:rPr>
          <w:szCs w:val="24"/>
          <w:lang w:val="lv-LV"/>
        </w:rPr>
      </w:pPr>
      <w:r w:rsidRPr="00B637BD">
        <w:rPr>
          <w:szCs w:val="24"/>
          <w:lang w:val="lv-LV"/>
        </w:rPr>
        <w:t xml:space="preserve">SĒDE SASAUKTA </w:t>
      </w:r>
      <w:r w:rsidRPr="00B637BD">
        <w:rPr>
          <w:szCs w:val="24"/>
          <w:lang w:val="lv-LV"/>
        </w:rPr>
        <w:tab/>
        <w:t>plkst. 09:00</w:t>
      </w:r>
    </w:p>
    <w:p w:rsidR="00B637BD" w:rsidRPr="00B637BD" w:rsidRDefault="00B637BD" w:rsidP="00B637BD">
      <w:pPr>
        <w:pStyle w:val="Web"/>
        <w:spacing w:before="0" w:after="0"/>
        <w:rPr>
          <w:color w:val="FF0000"/>
          <w:szCs w:val="24"/>
          <w:lang w:val="lv-LV"/>
        </w:rPr>
      </w:pPr>
      <w:r w:rsidRPr="00B637BD">
        <w:rPr>
          <w:szCs w:val="24"/>
          <w:lang w:val="lv-LV"/>
        </w:rPr>
        <w:t xml:space="preserve">SĒDI ATKLĀJ </w:t>
      </w:r>
      <w:r w:rsidRPr="00B637BD">
        <w:rPr>
          <w:szCs w:val="24"/>
          <w:lang w:val="lv-LV"/>
        </w:rPr>
        <w:tab/>
        <w:t>plkst. 09.00</w:t>
      </w:r>
    </w:p>
    <w:p w:rsidR="00B637BD" w:rsidRPr="00B637BD" w:rsidRDefault="00B637BD" w:rsidP="00B637BD">
      <w:pPr>
        <w:pStyle w:val="Web"/>
        <w:spacing w:before="0" w:after="0"/>
        <w:rPr>
          <w:szCs w:val="24"/>
          <w:lang w:val="lv-LV"/>
        </w:rPr>
      </w:pPr>
    </w:p>
    <w:p w:rsidR="00B637BD" w:rsidRPr="00B637BD" w:rsidRDefault="00B637BD" w:rsidP="00B637BD">
      <w:pPr>
        <w:spacing w:after="0" w:line="240" w:lineRule="auto"/>
        <w:jc w:val="both"/>
        <w:rPr>
          <w:rFonts w:ascii="Times New Roman" w:hAnsi="Times New Roman"/>
          <w:sz w:val="24"/>
          <w:szCs w:val="24"/>
        </w:rPr>
      </w:pPr>
      <w:r w:rsidRPr="00B637BD">
        <w:rPr>
          <w:rFonts w:ascii="Times New Roman" w:hAnsi="Times New Roman"/>
          <w:sz w:val="24"/>
          <w:szCs w:val="24"/>
        </w:rPr>
        <w:t xml:space="preserve">SĒDES DARBA KĀRTĪBA: </w:t>
      </w:r>
    </w:p>
    <w:p w:rsidR="00B637BD" w:rsidRPr="00B637BD" w:rsidRDefault="00B637BD" w:rsidP="00B637BD">
      <w:pPr>
        <w:spacing w:after="0" w:line="240" w:lineRule="auto"/>
        <w:jc w:val="both"/>
        <w:rPr>
          <w:rFonts w:ascii="Times New Roman" w:hAnsi="Times New Roman"/>
          <w:sz w:val="24"/>
          <w:szCs w:val="24"/>
        </w:rPr>
      </w:pPr>
    </w:p>
    <w:p w:rsidR="00B637BD" w:rsidRPr="00B637BD" w:rsidRDefault="00B637BD" w:rsidP="00B637BD">
      <w:pPr>
        <w:pStyle w:val="Heading1"/>
        <w:ind w:firstLine="426"/>
        <w:jc w:val="both"/>
        <w:rPr>
          <w:b w:val="0"/>
        </w:rPr>
      </w:pPr>
      <w:r w:rsidRPr="00B637BD">
        <w:rPr>
          <w:b w:val="0"/>
        </w:rPr>
        <w:t>1. Par ieguldījumu sabiedrības ar ierobežotu atbildību „Daugavpils Olimpiskais centrs” pamatkapitālā un apropriācijas pārdali starp Daugavpils pilsētas domes pamatbudžeta programmām.</w:t>
      </w:r>
    </w:p>
    <w:p w:rsidR="00B637BD" w:rsidRDefault="00B637BD" w:rsidP="00B637BD">
      <w:pPr>
        <w:spacing w:after="0" w:line="240" w:lineRule="auto"/>
        <w:ind w:firstLine="426"/>
        <w:rPr>
          <w:rFonts w:ascii="Times New Roman" w:hAnsi="Times New Roman"/>
          <w:sz w:val="24"/>
          <w:szCs w:val="24"/>
        </w:rPr>
      </w:pPr>
      <w:r w:rsidRPr="00B637BD">
        <w:rPr>
          <w:rFonts w:ascii="Times New Roman" w:hAnsi="Times New Roman"/>
          <w:sz w:val="24"/>
          <w:szCs w:val="24"/>
        </w:rPr>
        <w:t>2. Par apropriācijas palielināšanu un pārdali starp pašvaldības budžeta iestādēm un programmām.</w:t>
      </w:r>
    </w:p>
    <w:p w:rsidR="00B637BD" w:rsidRDefault="00B637BD" w:rsidP="00B637BD">
      <w:pPr>
        <w:spacing w:after="0" w:line="240" w:lineRule="auto"/>
        <w:ind w:firstLine="426"/>
        <w:rPr>
          <w:rFonts w:ascii="Times New Roman" w:hAnsi="Times New Roman"/>
          <w:sz w:val="24"/>
          <w:szCs w:val="24"/>
        </w:rPr>
      </w:pPr>
    </w:p>
    <w:p w:rsidR="00B637BD" w:rsidRPr="009E7B7B" w:rsidRDefault="00B637BD" w:rsidP="00B637BD">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B637BD" w:rsidRPr="009E7B7B" w:rsidRDefault="00B637BD" w:rsidP="00B637BD">
      <w:pPr>
        <w:spacing w:after="0" w:line="240" w:lineRule="auto"/>
        <w:jc w:val="both"/>
        <w:rPr>
          <w:rFonts w:ascii="Times New Roman" w:hAnsi="Times New Roman"/>
          <w:sz w:val="24"/>
          <w:szCs w:val="24"/>
        </w:rPr>
      </w:pPr>
      <w:r w:rsidRPr="009E7B7B">
        <w:rPr>
          <w:rFonts w:ascii="Times New Roman" w:hAnsi="Times New Roman"/>
          <w:iCs/>
          <w:sz w:val="24"/>
          <w:szCs w:val="24"/>
        </w:rPr>
        <w:tab/>
      </w:r>
    </w:p>
    <w:p w:rsidR="00B637BD" w:rsidRPr="009E7B7B" w:rsidRDefault="00B637BD" w:rsidP="00B637BD">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13</w:t>
      </w:r>
      <w:r w:rsidRPr="009E7B7B">
        <w:rPr>
          <w:rFonts w:ascii="Times New Roman" w:hAnsi="Times New Roman"/>
          <w:sz w:val="24"/>
          <w:szCs w:val="24"/>
        </w:rPr>
        <w:t xml:space="preserve">  Domes deputāti  –  </w:t>
      </w:r>
      <w:r>
        <w:rPr>
          <w:rFonts w:ascii="Times New Roman" w:hAnsi="Times New Roman"/>
          <w:sz w:val="24"/>
          <w:szCs w:val="24"/>
        </w:rPr>
        <w:t>A.Broks, J.Dukšinskis,</w:t>
      </w:r>
      <w:r w:rsidRPr="009E7B7B">
        <w:rPr>
          <w:rFonts w:ascii="Times New Roman" w:hAnsi="Times New Roman"/>
          <w:sz w:val="24"/>
          <w:szCs w:val="24"/>
        </w:rPr>
        <w:t xml:space="preserve"> A.Elksniņš,</w:t>
      </w:r>
      <w:r>
        <w:rPr>
          <w:rFonts w:ascii="Times New Roman" w:hAnsi="Times New Roman"/>
          <w:sz w:val="24"/>
          <w:szCs w:val="24"/>
        </w:rPr>
        <w:t xml:space="preserve"> A.Gržibovskis,</w:t>
      </w:r>
    </w:p>
    <w:p w:rsidR="00B637BD" w:rsidRPr="009E7B7B" w:rsidRDefault="00B637BD" w:rsidP="00B637BD">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L.Jankovska, R.Joksts, I.Kokina,</w:t>
      </w:r>
      <w:r>
        <w:rPr>
          <w:rFonts w:ascii="Times New Roman" w:hAnsi="Times New Roman"/>
          <w:sz w:val="24"/>
          <w:szCs w:val="24"/>
        </w:rPr>
        <w:t xml:space="preserve"> V.Kononovs,</w:t>
      </w:r>
    </w:p>
    <w:p w:rsidR="00B637BD" w:rsidRPr="009E7B7B" w:rsidRDefault="00B637BD" w:rsidP="00B637BD">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N.Kožanova, M.Lavrenovs,</w:t>
      </w:r>
      <w:r>
        <w:rPr>
          <w:rFonts w:ascii="Times New Roman" w:hAnsi="Times New Roman"/>
          <w:sz w:val="24"/>
          <w:szCs w:val="24"/>
        </w:rPr>
        <w:t xml:space="preserve"> J.Lāčplēsis,</w:t>
      </w:r>
    </w:p>
    <w:p w:rsidR="00B637BD" w:rsidRDefault="00B637BD" w:rsidP="00B637BD">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Pr>
          <w:rFonts w:ascii="Times New Roman" w:hAnsi="Times New Roman"/>
          <w:sz w:val="24"/>
          <w:szCs w:val="24"/>
        </w:rPr>
        <w:t xml:space="preserve">                      </w:t>
      </w:r>
      <w:r w:rsidRPr="009E7B7B">
        <w:rPr>
          <w:rFonts w:ascii="Times New Roman" w:hAnsi="Times New Roman"/>
          <w:sz w:val="24"/>
          <w:szCs w:val="24"/>
        </w:rPr>
        <w:t>I.Prelatovs, H.Soldatjonoka</w:t>
      </w:r>
      <w:r>
        <w:rPr>
          <w:rFonts w:ascii="Times New Roman" w:hAnsi="Times New Roman"/>
          <w:sz w:val="24"/>
          <w:szCs w:val="24"/>
        </w:rPr>
        <w:t>.</w:t>
      </w:r>
    </w:p>
    <w:p w:rsidR="00B637BD" w:rsidRDefault="00B637BD" w:rsidP="00B637BD">
      <w:pPr>
        <w:spacing w:after="0" w:line="240" w:lineRule="auto"/>
        <w:jc w:val="both"/>
        <w:rPr>
          <w:rFonts w:ascii="Times New Roman" w:hAnsi="Times New Roman"/>
          <w:sz w:val="24"/>
          <w:szCs w:val="24"/>
        </w:rPr>
      </w:pPr>
    </w:p>
    <w:p w:rsidR="00B637BD" w:rsidRDefault="00B637BD" w:rsidP="00B637BD">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 </w:t>
      </w:r>
      <w:r>
        <w:rPr>
          <w:rFonts w:ascii="Times New Roman" w:hAnsi="Times New Roman"/>
          <w:sz w:val="24"/>
          <w:szCs w:val="24"/>
        </w:rPr>
        <w:t>2</w:t>
      </w:r>
      <w:r w:rsidRPr="000353FC">
        <w:rPr>
          <w:rFonts w:ascii="Times New Roman" w:hAnsi="Times New Roman"/>
          <w:sz w:val="24"/>
          <w:szCs w:val="24"/>
        </w:rPr>
        <w:t xml:space="preserve"> Domes deputāt</w:t>
      </w:r>
      <w:r>
        <w:rPr>
          <w:rFonts w:ascii="Times New Roman" w:hAnsi="Times New Roman"/>
          <w:sz w:val="24"/>
          <w:szCs w:val="24"/>
        </w:rPr>
        <w:t>i –  R.Eigims</w:t>
      </w:r>
      <w:r w:rsidRPr="000353FC">
        <w:rPr>
          <w:rFonts w:ascii="Times New Roman" w:hAnsi="Times New Roman"/>
          <w:sz w:val="24"/>
          <w:szCs w:val="24"/>
        </w:rPr>
        <w:t xml:space="preserve"> – iemesls nav zināms</w:t>
      </w:r>
      <w:r>
        <w:rPr>
          <w:rFonts w:ascii="Times New Roman" w:hAnsi="Times New Roman"/>
          <w:sz w:val="24"/>
          <w:szCs w:val="24"/>
        </w:rPr>
        <w:t>,</w:t>
      </w:r>
    </w:p>
    <w:p w:rsidR="00B637BD" w:rsidRPr="000353FC" w:rsidRDefault="00B637BD" w:rsidP="00B637BD">
      <w:pPr>
        <w:spacing w:after="0" w:line="240" w:lineRule="auto"/>
        <w:jc w:val="both"/>
        <w:rPr>
          <w:rFonts w:ascii="Times New Roman" w:hAnsi="Times New Roman"/>
          <w:sz w:val="24"/>
          <w:szCs w:val="24"/>
        </w:rPr>
      </w:pPr>
      <w:r>
        <w:rPr>
          <w:rFonts w:ascii="Times New Roman" w:hAnsi="Times New Roman"/>
          <w:sz w:val="24"/>
          <w:szCs w:val="24"/>
        </w:rPr>
        <w:t xml:space="preserve">                                          </w:t>
      </w:r>
      <w:r w:rsidR="0032608B">
        <w:rPr>
          <w:rFonts w:ascii="Times New Roman" w:hAnsi="Times New Roman"/>
          <w:sz w:val="24"/>
          <w:szCs w:val="24"/>
        </w:rPr>
        <w:t xml:space="preserve">                               </w:t>
      </w:r>
      <w:r>
        <w:rPr>
          <w:rFonts w:ascii="Times New Roman" w:hAnsi="Times New Roman"/>
          <w:sz w:val="24"/>
          <w:szCs w:val="24"/>
        </w:rPr>
        <w:t>A.Zdanovskis</w:t>
      </w:r>
      <w:r w:rsidRPr="000353FC">
        <w:rPr>
          <w:rFonts w:ascii="Times New Roman" w:hAnsi="Times New Roman"/>
          <w:sz w:val="24"/>
          <w:szCs w:val="24"/>
        </w:rPr>
        <w:t xml:space="preserve"> – iemesls nav zināms</w:t>
      </w:r>
    </w:p>
    <w:p w:rsidR="00B637BD" w:rsidRPr="009E7B7B" w:rsidRDefault="00B637BD" w:rsidP="00B637BD">
      <w:pPr>
        <w:spacing w:after="0" w:line="240" w:lineRule="auto"/>
        <w:jc w:val="both"/>
        <w:rPr>
          <w:rFonts w:ascii="Times New Roman" w:hAnsi="Times New Roman"/>
          <w:sz w:val="24"/>
          <w:szCs w:val="24"/>
        </w:rPr>
      </w:pPr>
      <w:r>
        <w:rPr>
          <w:rFonts w:ascii="Times New Roman" w:hAnsi="Times New Roman"/>
          <w:sz w:val="24"/>
          <w:szCs w:val="24"/>
        </w:rPr>
        <w:t xml:space="preserve">                                                                       </w:t>
      </w:r>
      <w:r w:rsidRPr="009E7B7B">
        <w:rPr>
          <w:rFonts w:ascii="Times New Roman" w:hAnsi="Times New Roman"/>
          <w:sz w:val="24"/>
          <w:szCs w:val="24"/>
        </w:rPr>
        <w:t xml:space="preserve">                                                                                                                                                                                                           </w:t>
      </w:r>
    </w:p>
    <w:p w:rsidR="00B637BD" w:rsidRPr="009E7B7B" w:rsidRDefault="00B637BD" w:rsidP="00B637BD">
      <w:pPr>
        <w:tabs>
          <w:tab w:val="left" w:pos="2268"/>
        </w:tabs>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SĒDĒ PIEDALĀS      - pašvaldības administrācijas darbinieki: </w:t>
      </w:r>
    </w:p>
    <w:p w:rsidR="00B637BD" w:rsidRPr="009E7B7B" w:rsidRDefault="00B637BD" w:rsidP="00B637BD">
      <w:pPr>
        <w:spacing w:after="0" w:line="240" w:lineRule="auto"/>
        <w:ind w:left="2268" w:right="-1" w:hanging="1842"/>
        <w:jc w:val="both"/>
        <w:rPr>
          <w:rFonts w:ascii="Times New Roman" w:hAnsi="Times New Roman"/>
          <w:sz w:val="24"/>
          <w:szCs w:val="24"/>
          <w:lang w:eastAsia="lv-LV"/>
        </w:rPr>
      </w:pPr>
      <w:r w:rsidRPr="009E7B7B">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S</w:t>
      </w:r>
      <w:r>
        <w:rPr>
          <w:rFonts w:ascii="Times New Roman" w:hAnsi="Times New Roman"/>
          <w:sz w:val="24"/>
          <w:szCs w:val="24"/>
          <w:lang w:eastAsia="lv-LV"/>
        </w:rPr>
        <w:t>.Šņepste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L.Bebriša</w:t>
      </w:r>
      <w:proofErr w:type="spellEnd"/>
      <w:r>
        <w:rPr>
          <w:rFonts w:ascii="Times New Roman" w:hAnsi="Times New Roman"/>
          <w:sz w:val="24"/>
          <w:szCs w:val="24"/>
          <w:lang w:eastAsia="lv-LV"/>
        </w:rPr>
        <w:t xml:space="preserve">, </w:t>
      </w:r>
      <w:proofErr w:type="spellStart"/>
      <w:r w:rsidRPr="009E7B7B">
        <w:rPr>
          <w:rFonts w:ascii="Times New Roman" w:hAnsi="Times New Roman"/>
          <w:sz w:val="24"/>
          <w:szCs w:val="24"/>
          <w:lang w:eastAsia="lv-LV"/>
        </w:rPr>
        <w:t>J.Oļenovs</w:t>
      </w:r>
      <w:proofErr w:type="spellEnd"/>
      <w:r w:rsidRPr="009E7B7B">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L.Korsaka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G.Ločmele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w:t>
      </w:r>
    </w:p>
    <w:p w:rsidR="00B637BD" w:rsidRDefault="00B637BD" w:rsidP="00B637BD">
      <w:pPr>
        <w:tabs>
          <w:tab w:val="left" w:pos="1701"/>
          <w:tab w:val="left" w:pos="2268"/>
        </w:tabs>
        <w:spacing w:after="0" w:line="240" w:lineRule="auto"/>
        <w:ind w:firstLine="2268"/>
        <w:rPr>
          <w:rFonts w:ascii="Times New Roman" w:hAnsi="Times New Roman"/>
          <w:sz w:val="24"/>
          <w:szCs w:val="24"/>
        </w:rPr>
      </w:pPr>
    </w:p>
    <w:p w:rsidR="00B637BD" w:rsidRPr="004F31CA" w:rsidRDefault="00B637BD" w:rsidP="00B637BD">
      <w:pPr>
        <w:tabs>
          <w:tab w:val="left" w:pos="1701"/>
          <w:tab w:val="left" w:pos="2268"/>
        </w:tabs>
        <w:spacing w:after="0" w:line="240" w:lineRule="auto"/>
        <w:ind w:firstLine="2268"/>
        <w:rPr>
          <w:rFonts w:ascii="Times New Roman" w:hAnsi="Times New Roman"/>
          <w:sz w:val="24"/>
          <w:szCs w:val="24"/>
        </w:rPr>
      </w:pPr>
      <w:r w:rsidRPr="004F31CA">
        <w:rPr>
          <w:rFonts w:ascii="Times New Roman" w:hAnsi="Times New Roman"/>
          <w:sz w:val="24"/>
          <w:szCs w:val="24"/>
        </w:rPr>
        <w:t>- pašvaldības budžeta iestādes darbinieki:</w:t>
      </w:r>
    </w:p>
    <w:p w:rsidR="00B637BD" w:rsidRDefault="00B637BD" w:rsidP="00B637BD">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A.Pudāns</w:t>
      </w:r>
      <w:proofErr w:type="spellEnd"/>
    </w:p>
    <w:p w:rsidR="00B637BD" w:rsidRDefault="00B637BD" w:rsidP="00B637BD">
      <w:pPr>
        <w:tabs>
          <w:tab w:val="left" w:pos="1701"/>
          <w:tab w:val="left" w:pos="2268"/>
        </w:tabs>
        <w:spacing w:after="0" w:line="240" w:lineRule="auto"/>
        <w:rPr>
          <w:rFonts w:ascii="Times New Roman" w:hAnsi="Times New Roman"/>
          <w:sz w:val="24"/>
          <w:szCs w:val="24"/>
        </w:rPr>
      </w:pPr>
    </w:p>
    <w:p w:rsidR="00B637BD" w:rsidRDefault="00B637BD" w:rsidP="00B637BD">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B637BD" w:rsidRPr="00B637BD" w:rsidRDefault="00B637BD" w:rsidP="00B637BD">
      <w:pPr>
        <w:spacing w:after="0" w:line="240" w:lineRule="auto"/>
        <w:ind w:firstLine="426"/>
        <w:rPr>
          <w:rFonts w:ascii="Times New Roman" w:hAnsi="Times New Roman"/>
          <w:sz w:val="24"/>
          <w:szCs w:val="24"/>
        </w:rPr>
      </w:pPr>
    </w:p>
    <w:p w:rsidR="00B637BD" w:rsidRDefault="00B637BD" w:rsidP="00B637BD">
      <w:pPr>
        <w:spacing w:after="0" w:line="240" w:lineRule="auto"/>
        <w:jc w:val="both"/>
        <w:rPr>
          <w:rFonts w:ascii="Times New Roman" w:hAnsi="Times New Roman"/>
          <w:sz w:val="24"/>
          <w:szCs w:val="24"/>
        </w:rPr>
      </w:pPr>
    </w:p>
    <w:p w:rsidR="00E80649" w:rsidRDefault="00E80649" w:rsidP="00B637BD">
      <w:pPr>
        <w:spacing w:after="0" w:line="240" w:lineRule="auto"/>
        <w:jc w:val="center"/>
        <w:rPr>
          <w:rFonts w:ascii="Times New Roman" w:hAnsi="Times New Roman"/>
          <w:b/>
          <w:sz w:val="24"/>
          <w:szCs w:val="24"/>
        </w:rPr>
      </w:pPr>
    </w:p>
    <w:p w:rsidR="00E80649" w:rsidRDefault="00E80649" w:rsidP="00B637BD">
      <w:pPr>
        <w:spacing w:after="0" w:line="240" w:lineRule="auto"/>
        <w:jc w:val="center"/>
        <w:rPr>
          <w:rFonts w:ascii="Times New Roman" w:hAnsi="Times New Roman"/>
          <w:b/>
          <w:sz w:val="24"/>
          <w:szCs w:val="24"/>
        </w:rPr>
      </w:pPr>
    </w:p>
    <w:p w:rsidR="00E80649" w:rsidRDefault="00E80649" w:rsidP="00B637BD">
      <w:pPr>
        <w:spacing w:after="0" w:line="240" w:lineRule="auto"/>
        <w:jc w:val="center"/>
        <w:rPr>
          <w:rFonts w:ascii="Times New Roman" w:hAnsi="Times New Roman"/>
          <w:b/>
          <w:sz w:val="24"/>
          <w:szCs w:val="24"/>
        </w:rPr>
      </w:pPr>
    </w:p>
    <w:p w:rsidR="00B637BD" w:rsidRPr="00140D7E" w:rsidRDefault="00B637BD" w:rsidP="00B637BD">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294</w:t>
      </w:r>
      <w:r w:rsidRPr="00140D7E">
        <w:rPr>
          <w:rFonts w:ascii="Times New Roman" w:hAnsi="Times New Roman"/>
          <w:b/>
          <w:sz w:val="24"/>
          <w:szCs w:val="24"/>
        </w:rPr>
        <w:t>)</w:t>
      </w:r>
    </w:p>
    <w:p w:rsidR="00B637BD" w:rsidRPr="00140D7E" w:rsidRDefault="00B637BD" w:rsidP="00B637BD">
      <w:pPr>
        <w:spacing w:after="0" w:line="240" w:lineRule="auto"/>
        <w:jc w:val="center"/>
        <w:rPr>
          <w:rFonts w:ascii="Times New Roman" w:hAnsi="Times New Roman"/>
          <w:b/>
          <w:sz w:val="24"/>
          <w:szCs w:val="24"/>
        </w:rPr>
      </w:pPr>
    </w:p>
    <w:p w:rsidR="00B637BD" w:rsidRDefault="00B637BD" w:rsidP="00B637B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Pr="00B637BD">
        <w:rPr>
          <w:rFonts w:ascii="Times New Roman" w:hAnsi="Times New Roman"/>
          <w:b/>
          <w:sz w:val="24"/>
          <w:szCs w:val="24"/>
        </w:rPr>
        <w:t xml:space="preserve">ieguldījumu sabiedrības ar ierobežotu atbildību „Daugavpils Olimpiskais centrs” pamatkapitālā un apropriācijas pārdali starp Daugavpils pilsētas </w:t>
      </w:r>
    </w:p>
    <w:p w:rsidR="00B637BD" w:rsidRPr="00142820" w:rsidRDefault="00B637BD" w:rsidP="00B637BD">
      <w:pPr>
        <w:pBdr>
          <w:bottom w:val="single" w:sz="12" w:space="1" w:color="auto"/>
        </w:pBdr>
        <w:spacing w:after="0" w:line="240" w:lineRule="auto"/>
        <w:jc w:val="center"/>
        <w:rPr>
          <w:rFonts w:ascii="Times New Roman" w:hAnsi="Times New Roman"/>
          <w:b/>
          <w:sz w:val="24"/>
          <w:szCs w:val="24"/>
        </w:rPr>
      </w:pPr>
      <w:r w:rsidRPr="00B637BD">
        <w:rPr>
          <w:rFonts w:ascii="Times New Roman" w:hAnsi="Times New Roman"/>
          <w:b/>
          <w:sz w:val="24"/>
          <w:szCs w:val="24"/>
        </w:rPr>
        <w:t>domes pamatbudžeta programmām</w:t>
      </w:r>
    </w:p>
    <w:p w:rsidR="00B637BD" w:rsidRDefault="00B637BD" w:rsidP="000B61D2">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J.Oļenovs</w:t>
      </w:r>
      <w:proofErr w:type="spellEnd"/>
      <w:r w:rsidRPr="005D695E">
        <w:rPr>
          <w:rFonts w:ascii="Times New Roman" w:hAnsi="Times New Roman"/>
          <w:b/>
          <w:sz w:val="24"/>
          <w:szCs w:val="24"/>
        </w:rPr>
        <w:t xml:space="preserve">, </w:t>
      </w:r>
      <w:proofErr w:type="spellStart"/>
      <w:r w:rsidR="002F2739">
        <w:rPr>
          <w:rFonts w:ascii="Times New Roman" w:hAnsi="Times New Roman"/>
          <w:b/>
          <w:sz w:val="24"/>
          <w:szCs w:val="24"/>
        </w:rPr>
        <w:t>A.Elksniņš</w:t>
      </w:r>
      <w:proofErr w:type="spellEnd"/>
      <w:r w:rsidR="002F2739">
        <w:rPr>
          <w:rFonts w:ascii="Times New Roman" w:hAnsi="Times New Roman"/>
          <w:b/>
          <w:sz w:val="24"/>
          <w:szCs w:val="24"/>
        </w:rPr>
        <w:t xml:space="preserve">, </w:t>
      </w:r>
      <w:proofErr w:type="spellStart"/>
      <w:r w:rsidR="002F2739">
        <w:rPr>
          <w:rFonts w:ascii="Times New Roman" w:hAnsi="Times New Roman"/>
          <w:b/>
          <w:sz w:val="24"/>
          <w:szCs w:val="24"/>
        </w:rPr>
        <w:t>J,Lāčplēsis</w:t>
      </w:r>
      <w:proofErr w:type="spellEnd"/>
      <w:r w:rsidR="002F2739">
        <w:rPr>
          <w:rFonts w:ascii="Times New Roman" w:hAnsi="Times New Roman"/>
          <w:b/>
          <w:sz w:val="24"/>
          <w:szCs w:val="24"/>
        </w:rPr>
        <w:t xml:space="preserve">, </w:t>
      </w:r>
      <w:proofErr w:type="spellStart"/>
      <w:r w:rsidRPr="005D695E">
        <w:rPr>
          <w:rFonts w:ascii="Times New Roman" w:hAnsi="Times New Roman"/>
          <w:b/>
          <w:sz w:val="24"/>
          <w:szCs w:val="24"/>
        </w:rPr>
        <w:t>I.Prelatovs</w:t>
      </w:r>
      <w:proofErr w:type="spellEnd"/>
    </w:p>
    <w:p w:rsidR="000B61D2" w:rsidRDefault="000B61D2" w:rsidP="000B61D2">
      <w:pPr>
        <w:spacing w:after="0" w:line="240" w:lineRule="auto"/>
        <w:ind w:firstLine="425"/>
        <w:jc w:val="center"/>
        <w:rPr>
          <w:rFonts w:ascii="Times New Roman" w:hAnsi="Times New Roman"/>
          <w:b/>
          <w:sz w:val="24"/>
          <w:szCs w:val="24"/>
        </w:rPr>
      </w:pPr>
    </w:p>
    <w:p w:rsidR="000B61D2"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A.Elksniņš jautā, kāpēc lēmuma projektam ir pievienoti dokumenti par nerealizētu iepirkumu?</w:t>
      </w:r>
    </w:p>
    <w:p w:rsidR="00CD583E"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J.Oļenovs atbild, ka dokumenti ir pievienoti, lai zinātu, kādam mērķim līdzekļi tiks izmantoti.</w:t>
      </w:r>
    </w:p>
    <w:p w:rsidR="00CD583E" w:rsidRDefault="00A87D90" w:rsidP="000B61D2">
      <w:pPr>
        <w:spacing w:after="0" w:line="240" w:lineRule="auto"/>
        <w:ind w:firstLine="425"/>
        <w:jc w:val="both"/>
        <w:rPr>
          <w:rFonts w:ascii="Times New Roman" w:hAnsi="Times New Roman"/>
          <w:sz w:val="24"/>
          <w:szCs w:val="24"/>
        </w:rPr>
      </w:pPr>
      <w:r>
        <w:rPr>
          <w:rFonts w:ascii="Times New Roman" w:hAnsi="Times New Roman"/>
          <w:sz w:val="24"/>
          <w:szCs w:val="24"/>
        </w:rPr>
        <w:t>A.Elksniņš jautā,</w:t>
      </w:r>
      <w:r w:rsidR="00CD583E">
        <w:rPr>
          <w:rFonts w:ascii="Times New Roman" w:hAnsi="Times New Roman"/>
          <w:sz w:val="24"/>
          <w:szCs w:val="24"/>
        </w:rPr>
        <w:t xml:space="preserve"> kur ir dokumenti par cenu aptauju?</w:t>
      </w:r>
    </w:p>
    <w:p w:rsidR="00CD583E"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J.Oļenovs atbild.</w:t>
      </w:r>
    </w:p>
    <w:p w:rsidR="00CD583E"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J.Lāčplēsis jautā, vai piedāvātajā lēmuma projektā ir informācija par iepirkumiem?</w:t>
      </w:r>
    </w:p>
    <w:p w:rsidR="00CD583E"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J.Oļenovs atbild.</w:t>
      </w:r>
    </w:p>
    <w:p w:rsidR="00B529EC" w:rsidRDefault="00B529EC" w:rsidP="000B61D2">
      <w:pPr>
        <w:spacing w:after="0" w:line="240" w:lineRule="auto"/>
        <w:ind w:firstLine="425"/>
        <w:jc w:val="both"/>
        <w:rPr>
          <w:rFonts w:ascii="Times New Roman" w:hAnsi="Times New Roman"/>
          <w:sz w:val="24"/>
          <w:szCs w:val="24"/>
        </w:rPr>
      </w:pPr>
      <w:r>
        <w:rPr>
          <w:rFonts w:ascii="Times New Roman" w:hAnsi="Times New Roman"/>
          <w:sz w:val="24"/>
          <w:szCs w:val="24"/>
        </w:rPr>
        <w:t>Plkst.9.07 domes sēdei pieslēdzas V.Kononovs</w:t>
      </w:r>
    </w:p>
    <w:p w:rsidR="00CD583E" w:rsidRDefault="00CD583E" w:rsidP="000B61D2">
      <w:pPr>
        <w:spacing w:after="0" w:line="240" w:lineRule="auto"/>
        <w:ind w:firstLine="425"/>
        <w:jc w:val="both"/>
        <w:rPr>
          <w:rFonts w:ascii="Times New Roman" w:hAnsi="Times New Roman"/>
          <w:sz w:val="24"/>
          <w:szCs w:val="24"/>
        </w:rPr>
      </w:pPr>
      <w:r>
        <w:rPr>
          <w:rFonts w:ascii="Times New Roman" w:hAnsi="Times New Roman"/>
          <w:sz w:val="24"/>
          <w:szCs w:val="24"/>
        </w:rPr>
        <w:t>Debates: A.Elksniņš</w:t>
      </w:r>
    </w:p>
    <w:p w:rsidR="00CD583E" w:rsidRDefault="00CD583E" w:rsidP="000B61D2">
      <w:pPr>
        <w:spacing w:after="0" w:line="240" w:lineRule="auto"/>
        <w:ind w:firstLine="425"/>
        <w:jc w:val="both"/>
        <w:rPr>
          <w:rFonts w:ascii="Times New Roman" w:hAnsi="Times New Roman"/>
          <w:sz w:val="24"/>
          <w:szCs w:val="24"/>
        </w:rPr>
      </w:pPr>
    </w:p>
    <w:p w:rsidR="00CD583E" w:rsidRDefault="00CD583E" w:rsidP="00B529EC">
      <w:pPr>
        <w:spacing w:after="0" w:line="240" w:lineRule="auto"/>
        <w:ind w:firstLine="425"/>
        <w:jc w:val="both"/>
        <w:rPr>
          <w:rFonts w:ascii="Times New Roman" w:hAnsi="Times New Roman"/>
          <w:sz w:val="24"/>
          <w:szCs w:val="24"/>
        </w:rPr>
      </w:pPr>
      <w:r>
        <w:rPr>
          <w:rFonts w:ascii="Times New Roman" w:hAnsi="Times New Roman"/>
          <w:sz w:val="24"/>
          <w:szCs w:val="24"/>
        </w:rPr>
        <w:t>Sēdes vadītājs izsaka priekšlikumu papildināt lēmuma projektu ar punktu, un lūdz Juridiskajam departamentam to noformulēt:</w:t>
      </w:r>
    </w:p>
    <w:p w:rsidR="00CD583E" w:rsidRPr="006F7A21" w:rsidRDefault="00CD583E" w:rsidP="00B529EC">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w:t>
      </w:r>
      <w:r w:rsidRPr="006F7A21">
        <w:rPr>
          <w:rFonts w:ascii="Times New Roman" w:hAnsi="Times New Roman"/>
          <w:sz w:val="24"/>
          <w:szCs w:val="24"/>
        </w:rPr>
        <w:t>Aicināt sabiedrību ar ierobežotu atbildību „Daugavpils Olimpiskais centrs” veikt iepirkumu procedūru 1.punkta norādītājiem mērķiem saskaņā ar Publisko iepirkumu likuma prasībām, lai noskaidrotu viszemāko cenu.</w:t>
      </w:r>
      <w:r>
        <w:rPr>
          <w:rFonts w:ascii="Times New Roman" w:hAnsi="Times New Roman"/>
          <w:sz w:val="24"/>
          <w:szCs w:val="24"/>
        </w:rPr>
        <w:t>”</w:t>
      </w:r>
      <w:r w:rsidR="00A87D90">
        <w:rPr>
          <w:rFonts w:ascii="Times New Roman" w:hAnsi="Times New Roman"/>
          <w:sz w:val="24"/>
          <w:szCs w:val="24"/>
        </w:rPr>
        <w:t>.</w:t>
      </w:r>
    </w:p>
    <w:p w:rsidR="00CD583E" w:rsidRDefault="00CD583E" w:rsidP="00B529EC">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priekšlikumu,</w:t>
      </w:r>
    </w:p>
    <w:p w:rsidR="00B529EC" w:rsidRPr="006F7A21" w:rsidRDefault="00B529EC" w:rsidP="00B529EC">
      <w:pPr>
        <w:spacing w:after="0" w:line="240" w:lineRule="auto"/>
        <w:ind w:firstLine="426"/>
        <w:jc w:val="both"/>
        <w:rPr>
          <w:rFonts w:ascii="Times New Roman" w:hAnsi="Times New Roman"/>
          <w:b/>
          <w:sz w:val="24"/>
          <w:szCs w:val="24"/>
        </w:rPr>
      </w:pPr>
      <w:r w:rsidRPr="006F7A21">
        <w:rPr>
          <w:rFonts w:ascii="Times New Roman" w:hAnsi="Times New Roman"/>
          <w:sz w:val="24"/>
          <w:szCs w:val="24"/>
          <w:lang w:eastAsia="lv-LV" w:bidi="lv-LV"/>
        </w:rPr>
        <w:t xml:space="preserve"> </w:t>
      </w:r>
      <w:r w:rsidRPr="006F7A21">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6F7A21">
        <w:rPr>
          <w:rFonts w:ascii="Times New Roman" w:hAnsi="Times New Roman"/>
          <w:b/>
          <w:sz w:val="24"/>
          <w:szCs w:val="24"/>
        </w:rPr>
        <w:t>Daugavpils pilsētas dome nolemj:</w:t>
      </w:r>
    </w:p>
    <w:p w:rsidR="00CD583E" w:rsidRDefault="00B529EC" w:rsidP="000B61D2">
      <w:pPr>
        <w:spacing w:after="0" w:line="240" w:lineRule="auto"/>
        <w:ind w:firstLine="425"/>
        <w:jc w:val="both"/>
        <w:rPr>
          <w:rFonts w:ascii="Times New Roman" w:hAnsi="Times New Roman"/>
          <w:sz w:val="24"/>
          <w:szCs w:val="24"/>
        </w:rPr>
      </w:pPr>
      <w:r>
        <w:rPr>
          <w:rFonts w:ascii="Times New Roman" w:hAnsi="Times New Roman"/>
          <w:sz w:val="24"/>
          <w:szCs w:val="24"/>
        </w:rPr>
        <w:t>Priekšlikums ir atbalstīts.</w:t>
      </w:r>
    </w:p>
    <w:p w:rsidR="00870E28" w:rsidRDefault="00507D92" w:rsidP="000B61D2">
      <w:pPr>
        <w:spacing w:after="0" w:line="240" w:lineRule="auto"/>
        <w:jc w:val="both"/>
        <w:rPr>
          <w:rFonts w:ascii="Times New Roman" w:hAnsi="Times New Roman"/>
          <w:sz w:val="24"/>
          <w:szCs w:val="24"/>
        </w:rPr>
      </w:pPr>
    </w:p>
    <w:p w:rsidR="006F7A21" w:rsidRPr="006F7A21" w:rsidRDefault="006F7A21" w:rsidP="000B61D2">
      <w:pPr>
        <w:spacing w:after="0" w:line="240" w:lineRule="auto"/>
        <w:ind w:firstLine="426"/>
        <w:jc w:val="both"/>
        <w:rPr>
          <w:rFonts w:ascii="Times New Roman" w:hAnsi="Times New Roman"/>
          <w:b/>
          <w:sz w:val="24"/>
          <w:szCs w:val="24"/>
        </w:rPr>
      </w:pPr>
      <w:r w:rsidRPr="006F7A21">
        <w:rPr>
          <w:rFonts w:ascii="Times New Roman" w:hAnsi="Times New Roman"/>
          <w:sz w:val="24"/>
          <w:szCs w:val="24"/>
        </w:rPr>
        <w:t xml:space="preserve">Pamatojoties uz likuma “Par pašvaldībām” 12.pantu, 14.panta pirmās daļas 1.punktu, 21.panta pirmās daļas 2.punktu,  likuma „Par pašvaldību budžetiem” 16.panta otro daļu, 30.pantu, Publiskas personas kapitāla daļu un kapitālsabiedrību pārvaldības likuma 63.panta pirmās daļas 1.punktu, Komerclikuma 197.panta pirmās daļas 1.punktu, ņemot vērā Daugavpils pilsētas domes 2018.gada 9.augusta noteikumu Nr.2 „Noteikumi par Daugavpils pilsētas pašvaldības budžeta izstrādāšanu, apstiprināšanu, grozījumu veikšanu, izpildi un kontroli” 37., 40.punktu, </w:t>
      </w:r>
      <w:r w:rsidRPr="006F7A21">
        <w:rPr>
          <w:rFonts w:ascii="Times New Roman" w:hAnsi="Times New Roman"/>
          <w:sz w:val="24"/>
          <w:szCs w:val="24"/>
          <w:lang w:eastAsia="lv-LV" w:bidi="lv-LV"/>
        </w:rPr>
        <w:t>Daugavpils pilsētas domes Finanšu komitejas 2021.gada 13</w:t>
      </w:r>
      <w:r w:rsidRPr="006F7A21">
        <w:rPr>
          <w:rFonts w:ascii="Times New Roman" w:hAnsi="Times New Roman"/>
          <w:sz w:val="24"/>
          <w:szCs w:val="24"/>
        </w:rPr>
        <w:t xml:space="preserve">.maija </w:t>
      </w:r>
      <w:r w:rsidRPr="006F7A21">
        <w:rPr>
          <w:rFonts w:ascii="Times New Roman" w:hAnsi="Times New Roman"/>
          <w:sz w:val="24"/>
          <w:szCs w:val="24"/>
          <w:lang w:eastAsia="lv-LV" w:bidi="lv-LV"/>
        </w:rPr>
        <w:t xml:space="preserve">sēdes atzinumu, nolūkā nodrošināt Daugavpils pilsētas domei daļēji piederošās kapitālsabiedrības SIA „Daugavpils Olimpiskais centrs” infrastruktūras attīstību, </w:t>
      </w:r>
      <w:r w:rsidRPr="006F7A21">
        <w:rPr>
          <w:rFonts w:ascii="Times New Roman" w:hAnsi="Times New Roman"/>
          <w:sz w:val="24"/>
          <w:szCs w:val="24"/>
        </w:rPr>
        <w:t xml:space="preserve">atklāti balsojot: PAR – 13 (A.Broks, J.Dukšinskis, A.Elksniņš, A.Gržibovskis, L.Jankovska, R.Joksts, I.Kokina, V.Kononovs, N.Kožanova, M.Lavrenovs, J.Lāčplēsis, I.Prelatovs, H.Soldatjonoka), PRET – nav, ATTURAS – nav, </w:t>
      </w:r>
      <w:r w:rsidRPr="006F7A21">
        <w:rPr>
          <w:rFonts w:ascii="Times New Roman" w:hAnsi="Times New Roman"/>
          <w:b/>
          <w:sz w:val="24"/>
          <w:szCs w:val="24"/>
        </w:rPr>
        <w:t>Daugavpils pilsētas dome nolemj:</w:t>
      </w:r>
    </w:p>
    <w:p w:rsidR="006F7A21" w:rsidRPr="006F7A21" w:rsidRDefault="006F7A21" w:rsidP="006F7A21">
      <w:pPr>
        <w:spacing w:after="0" w:line="240" w:lineRule="auto"/>
        <w:ind w:firstLine="567"/>
        <w:jc w:val="both"/>
        <w:rPr>
          <w:rFonts w:ascii="Times New Roman" w:hAnsi="Times New Roman"/>
          <w:b/>
          <w:sz w:val="24"/>
          <w:szCs w:val="24"/>
        </w:rPr>
      </w:pPr>
    </w:p>
    <w:p w:rsidR="006F7A21" w:rsidRPr="006F7A21" w:rsidRDefault="006F7A21" w:rsidP="006F7A21">
      <w:pPr>
        <w:spacing w:after="0" w:line="240" w:lineRule="auto"/>
        <w:ind w:firstLine="426"/>
        <w:jc w:val="both"/>
        <w:rPr>
          <w:rFonts w:ascii="Times New Roman" w:hAnsi="Times New Roman"/>
          <w:color w:val="000000"/>
          <w:sz w:val="24"/>
          <w:szCs w:val="24"/>
          <w:lang w:eastAsia="lv-LV" w:bidi="lv-LV"/>
        </w:rPr>
      </w:pPr>
      <w:r w:rsidRPr="006F7A21">
        <w:rPr>
          <w:rFonts w:ascii="Times New Roman" w:hAnsi="Times New Roman"/>
          <w:sz w:val="24"/>
          <w:szCs w:val="24"/>
        </w:rPr>
        <w:t xml:space="preserve">1.Veikt ieguldījumu sabiedrības ar ierobežotu atbildību „Daugavpils Olimpiskais centrs” (vienotais reģistrācijas Nr.40003244634, juridiskā adrese: Raiņa iela 31, Daugavpils) pamatkapitālā </w:t>
      </w:r>
      <w:r w:rsidRPr="006F7A21">
        <w:rPr>
          <w:rFonts w:ascii="Times New Roman" w:hAnsi="Times New Roman"/>
          <w:b/>
          <w:sz w:val="24"/>
          <w:szCs w:val="24"/>
        </w:rPr>
        <w:t>27 264 EUR</w:t>
      </w:r>
      <w:r w:rsidRPr="006F7A21">
        <w:rPr>
          <w:rFonts w:ascii="Times New Roman" w:hAnsi="Times New Roman"/>
          <w:sz w:val="24"/>
          <w:szCs w:val="24"/>
        </w:rPr>
        <w:t xml:space="preserve"> (divdesmit septiņi tūkstoši divi simti sešdesmit četri </w:t>
      </w:r>
      <w:proofErr w:type="spellStart"/>
      <w:r w:rsidRPr="006F7A21">
        <w:rPr>
          <w:rFonts w:ascii="Times New Roman" w:hAnsi="Times New Roman"/>
          <w:i/>
          <w:sz w:val="24"/>
          <w:szCs w:val="24"/>
        </w:rPr>
        <w:t>euro</w:t>
      </w:r>
      <w:proofErr w:type="spellEnd"/>
      <w:r w:rsidRPr="006F7A21">
        <w:rPr>
          <w:rFonts w:ascii="Times New Roman" w:hAnsi="Times New Roman"/>
          <w:i/>
          <w:sz w:val="24"/>
          <w:szCs w:val="24"/>
        </w:rPr>
        <w:t xml:space="preserve"> </w:t>
      </w:r>
      <w:r w:rsidRPr="006F7A21">
        <w:rPr>
          <w:rFonts w:ascii="Times New Roman" w:hAnsi="Times New Roman"/>
          <w:sz w:val="24"/>
          <w:szCs w:val="24"/>
        </w:rPr>
        <w:t>00 centi) apmērā Spēļu zāles grīdas seguma atjaunošanai un FIBA noteikumiem atbilstoša vairoga aprīkojuma iegādei.</w:t>
      </w:r>
    </w:p>
    <w:p w:rsidR="006F7A21" w:rsidRPr="006F7A21" w:rsidRDefault="006F7A21" w:rsidP="006F7A21">
      <w:pPr>
        <w:spacing w:after="0" w:line="240" w:lineRule="auto"/>
        <w:ind w:firstLine="426"/>
        <w:jc w:val="both"/>
        <w:rPr>
          <w:rFonts w:ascii="Times New Roman" w:hAnsi="Times New Roman"/>
          <w:color w:val="000000"/>
          <w:sz w:val="24"/>
          <w:szCs w:val="24"/>
          <w:lang w:eastAsia="lv-LV" w:bidi="lv-LV"/>
        </w:rPr>
      </w:pPr>
      <w:r w:rsidRPr="006F7A21">
        <w:rPr>
          <w:rFonts w:ascii="Times New Roman" w:hAnsi="Times New Roman"/>
          <w:sz w:val="24"/>
          <w:szCs w:val="24"/>
        </w:rPr>
        <w:t>2.Uzdot sabiedrībai ar ierobežotu atbildību „Daugavpils Olimpiskais centrs”:</w:t>
      </w:r>
    </w:p>
    <w:p w:rsidR="006F7A21" w:rsidRPr="006F7A21" w:rsidRDefault="006F7A21" w:rsidP="006F7A21">
      <w:pPr>
        <w:pStyle w:val="ListParagraph"/>
        <w:numPr>
          <w:ilvl w:val="1"/>
          <w:numId w:val="1"/>
        </w:numPr>
        <w:ind w:firstLine="491"/>
        <w:jc w:val="both"/>
        <w:rPr>
          <w:color w:val="000000"/>
          <w:lang w:val="lv-LV" w:eastAsia="lv-LV" w:bidi="lv-LV"/>
        </w:rPr>
      </w:pPr>
      <w:r w:rsidRPr="006F7A21">
        <w:rPr>
          <w:color w:val="000000"/>
          <w:lang w:val="lv-LV" w:eastAsia="lv-LV" w:bidi="lv-LV"/>
        </w:rPr>
        <w:lastRenderedPageBreak/>
        <w:t xml:space="preserve">nekavējoties sasaukt dalībnieku sapulci; </w:t>
      </w:r>
    </w:p>
    <w:p w:rsidR="006F7A21" w:rsidRPr="006F7A21" w:rsidRDefault="006F7A21" w:rsidP="006F7A21">
      <w:pPr>
        <w:pStyle w:val="ListParagraph"/>
        <w:numPr>
          <w:ilvl w:val="1"/>
          <w:numId w:val="1"/>
        </w:numPr>
        <w:ind w:left="1134" w:hanging="283"/>
        <w:jc w:val="both"/>
        <w:rPr>
          <w:color w:val="000000"/>
          <w:lang w:val="lv-LV" w:eastAsia="lv-LV" w:bidi="lv-LV"/>
        </w:rPr>
      </w:pPr>
      <w:r w:rsidRPr="006F7A21">
        <w:rPr>
          <w:lang w:val="lv-LV"/>
        </w:rPr>
        <w:t>iesniegt dalībnieku sapulcei pamatkapitāla palielināšanas noteikumus un statūtu grozījumus.</w:t>
      </w:r>
    </w:p>
    <w:p w:rsidR="006F7A21" w:rsidRPr="006F7A21" w:rsidRDefault="006F7A21" w:rsidP="00CD583E">
      <w:pPr>
        <w:pStyle w:val="BodyText"/>
        <w:spacing w:after="0" w:line="240" w:lineRule="auto"/>
        <w:ind w:firstLine="426"/>
        <w:jc w:val="both"/>
        <w:rPr>
          <w:rFonts w:ascii="Times New Roman" w:hAnsi="Times New Roman"/>
          <w:sz w:val="24"/>
          <w:szCs w:val="24"/>
        </w:rPr>
      </w:pPr>
      <w:r w:rsidRPr="006F7A21">
        <w:rPr>
          <w:rFonts w:ascii="Times New Roman" w:hAnsi="Times New Roman"/>
          <w:sz w:val="24"/>
          <w:szCs w:val="24"/>
        </w:rPr>
        <w:t>3. Aicināt sabiedrību ar ierobežotu atbildību „Daugavpils Olimpiskais centrs” veikt iepirkumu procedūru 1.punkta norādītājiem mērķiem saskaņā ar Publisko iepirkumu likuma prasībām, lai noskaidrotu viszemāko cenu.</w:t>
      </w:r>
    </w:p>
    <w:p w:rsidR="006F7A21" w:rsidRPr="006F7A21" w:rsidRDefault="006F7A21" w:rsidP="006F7A21">
      <w:pPr>
        <w:pStyle w:val="BodyText"/>
        <w:spacing w:after="0" w:line="240" w:lineRule="auto"/>
        <w:ind w:firstLine="426"/>
        <w:rPr>
          <w:rFonts w:ascii="Times New Roman" w:hAnsi="Times New Roman"/>
          <w:sz w:val="24"/>
          <w:szCs w:val="24"/>
        </w:rPr>
      </w:pPr>
      <w:r w:rsidRPr="006F7A21">
        <w:rPr>
          <w:rFonts w:ascii="Times New Roman" w:hAnsi="Times New Roman"/>
          <w:sz w:val="24"/>
          <w:szCs w:val="24"/>
        </w:rPr>
        <w:t xml:space="preserve">4.  Piešķirt līdzekļus no pamatbudžeta programmas „Izdevumi neparedzētiem gadījumiem”  Daugavpils </w:t>
      </w:r>
      <w:r w:rsidRPr="006F7A21">
        <w:rPr>
          <w:rFonts w:ascii="Times New Roman" w:hAnsi="Times New Roman"/>
          <w:b/>
          <w:sz w:val="24"/>
          <w:szCs w:val="24"/>
        </w:rPr>
        <w:t>1 988</w:t>
      </w:r>
      <w:r w:rsidRPr="006F7A21">
        <w:rPr>
          <w:rFonts w:ascii="Times New Roman" w:hAnsi="Times New Roman"/>
          <w:sz w:val="24"/>
          <w:szCs w:val="24"/>
        </w:rPr>
        <w:t xml:space="preserve"> </w:t>
      </w:r>
      <w:r w:rsidRPr="006F7A21">
        <w:rPr>
          <w:rFonts w:ascii="Times New Roman" w:hAnsi="Times New Roman"/>
          <w:b/>
          <w:sz w:val="24"/>
          <w:szCs w:val="24"/>
        </w:rPr>
        <w:t>EUR</w:t>
      </w:r>
      <w:r w:rsidRPr="006F7A21">
        <w:rPr>
          <w:rFonts w:ascii="Times New Roman" w:hAnsi="Times New Roman"/>
          <w:sz w:val="24"/>
          <w:szCs w:val="24"/>
        </w:rPr>
        <w:t xml:space="preserve"> (viens tūkstotis deviņi simti astoņdesmit astoņi </w:t>
      </w:r>
      <w:proofErr w:type="spellStart"/>
      <w:r w:rsidRPr="006F7A21">
        <w:rPr>
          <w:rFonts w:ascii="Times New Roman" w:hAnsi="Times New Roman"/>
          <w:sz w:val="24"/>
          <w:szCs w:val="24"/>
        </w:rPr>
        <w:t>e</w:t>
      </w:r>
      <w:r w:rsidRPr="006F7A21">
        <w:rPr>
          <w:rFonts w:ascii="Times New Roman" w:hAnsi="Times New Roman"/>
          <w:i/>
          <w:sz w:val="24"/>
          <w:szCs w:val="24"/>
        </w:rPr>
        <w:t>uro</w:t>
      </w:r>
      <w:proofErr w:type="spellEnd"/>
      <w:r w:rsidRPr="006F7A21">
        <w:rPr>
          <w:rFonts w:ascii="Times New Roman" w:hAnsi="Times New Roman"/>
          <w:sz w:val="24"/>
          <w:szCs w:val="24"/>
        </w:rPr>
        <w:t xml:space="preserve"> 00 </w:t>
      </w:r>
      <w:r w:rsidRPr="006F7A21">
        <w:rPr>
          <w:rFonts w:ascii="Times New Roman" w:hAnsi="Times New Roman"/>
          <w:i/>
          <w:sz w:val="24"/>
          <w:szCs w:val="24"/>
        </w:rPr>
        <w:t>centi</w:t>
      </w:r>
      <w:r w:rsidRPr="006F7A21">
        <w:rPr>
          <w:rFonts w:ascii="Times New Roman" w:hAnsi="Times New Roman"/>
          <w:sz w:val="24"/>
          <w:szCs w:val="24"/>
        </w:rPr>
        <w:t>) apmērā pamatbudžeta programmai „</w:t>
      </w:r>
      <w:r w:rsidRPr="006F7A21">
        <w:rPr>
          <w:rFonts w:ascii="Times New Roman" w:eastAsia="TimesNewRomanPSMT" w:hAnsi="Times New Roman"/>
          <w:sz w:val="24"/>
          <w:szCs w:val="24"/>
          <w:lang w:eastAsia="lv-LV"/>
        </w:rPr>
        <w:t>Akcijas un cita līdzdalība komersantu pašu kapitālā</w:t>
      </w:r>
      <w:r w:rsidRPr="006F7A21">
        <w:rPr>
          <w:rFonts w:ascii="Times New Roman" w:hAnsi="Times New Roman"/>
          <w:sz w:val="24"/>
          <w:szCs w:val="24"/>
        </w:rPr>
        <w:t>”.</w:t>
      </w:r>
    </w:p>
    <w:p w:rsidR="006F7A21" w:rsidRPr="006F7A21" w:rsidRDefault="006F7A21" w:rsidP="006F7A21">
      <w:pPr>
        <w:pStyle w:val="BodyText"/>
        <w:spacing w:after="0" w:line="240" w:lineRule="auto"/>
        <w:ind w:firstLine="426"/>
        <w:rPr>
          <w:rFonts w:ascii="Times New Roman" w:hAnsi="Times New Roman"/>
          <w:sz w:val="24"/>
          <w:szCs w:val="24"/>
        </w:rPr>
      </w:pPr>
      <w:r w:rsidRPr="006F7A21">
        <w:rPr>
          <w:rFonts w:ascii="Times New Roman" w:hAnsi="Times New Roman"/>
          <w:sz w:val="24"/>
          <w:szCs w:val="24"/>
        </w:rPr>
        <w:t xml:space="preserve">5. Veikt apropriācijas pārdali  starp Daugavpils pilsētas domes (reģ.Nr.90000077325 juridiskā adrese: </w:t>
      </w:r>
      <w:proofErr w:type="spellStart"/>
      <w:r w:rsidRPr="006F7A21">
        <w:rPr>
          <w:rFonts w:ascii="Times New Roman" w:hAnsi="Times New Roman"/>
          <w:sz w:val="24"/>
          <w:szCs w:val="24"/>
        </w:rPr>
        <w:t>K.Valdemāra</w:t>
      </w:r>
      <w:proofErr w:type="spellEnd"/>
      <w:r w:rsidRPr="006F7A21">
        <w:rPr>
          <w:rFonts w:ascii="Times New Roman" w:hAnsi="Times New Roman"/>
          <w:sz w:val="24"/>
          <w:szCs w:val="24"/>
        </w:rPr>
        <w:t xml:space="preserve"> iela 1, Daugavpils) pamatbudžeta programmām:</w:t>
      </w:r>
    </w:p>
    <w:p w:rsidR="006F7A21" w:rsidRPr="006F7A21" w:rsidRDefault="006F7A21" w:rsidP="006F7A21">
      <w:pPr>
        <w:tabs>
          <w:tab w:val="left" w:pos="993"/>
        </w:tabs>
        <w:autoSpaceDE w:val="0"/>
        <w:autoSpaceDN w:val="0"/>
        <w:adjustRightInd w:val="0"/>
        <w:spacing w:after="0" w:line="240" w:lineRule="auto"/>
        <w:ind w:left="1134" w:hanging="283"/>
        <w:jc w:val="both"/>
        <w:rPr>
          <w:rFonts w:ascii="Times New Roman" w:hAnsi="Times New Roman"/>
          <w:sz w:val="24"/>
          <w:szCs w:val="24"/>
        </w:rPr>
      </w:pPr>
      <w:r w:rsidRPr="006F7A21">
        <w:rPr>
          <w:rFonts w:ascii="Times New Roman" w:hAnsi="Times New Roman"/>
          <w:sz w:val="24"/>
          <w:szCs w:val="24"/>
        </w:rPr>
        <w:t xml:space="preserve">5.1. Samazināt apropriāciju pamatbudžeta programmā “Investīciju projekti (izņemot ES un citu finanšu instrumentu finansētie projekti) par  </w:t>
      </w:r>
      <w:r w:rsidRPr="006F7A21">
        <w:rPr>
          <w:rFonts w:ascii="Times New Roman" w:hAnsi="Times New Roman"/>
          <w:b/>
          <w:sz w:val="24"/>
          <w:szCs w:val="24"/>
        </w:rPr>
        <w:t>25 276 EUR</w:t>
      </w:r>
      <w:r w:rsidRPr="006F7A21">
        <w:rPr>
          <w:rFonts w:ascii="Times New Roman" w:hAnsi="Times New Roman"/>
          <w:sz w:val="24"/>
          <w:szCs w:val="24"/>
        </w:rPr>
        <w:t xml:space="preserve"> (divdesmit pieci tūkstoši divi simti septiņdesmit seši </w:t>
      </w:r>
      <w:proofErr w:type="spellStart"/>
      <w:r w:rsidRPr="006F7A21">
        <w:rPr>
          <w:rFonts w:ascii="Times New Roman" w:hAnsi="Times New Roman"/>
          <w:i/>
          <w:sz w:val="24"/>
          <w:szCs w:val="24"/>
        </w:rPr>
        <w:t>euro</w:t>
      </w:r>
      <w:proofErr w:type="spellEnd"/>
      <w:r w:rsidRPr="006F7A21">
        <w:rPr>
          <w:rFonts w:ascii="Times New Roman" w:hAnsi="Times New Roman"/>
          <w:i/>
          <w:sz w:val="24"/>
          <w:szCs w:val="24"/>
        </w:rPr>
        <w:t xml:space="preserve"> </w:t>
      </w:r>
      <w:r w:rsidRPr="006F7A21">
        <w:rPr>
          <w:rFonts w:ascii="Times New Roman" w:hAnsi="Times New Roman"/>
          <w:sz w:val="24"/>
          <w:szCs w:val="24"/>
        </w:rPr>
        <w:t>00 centi)</w:t>
      </w:r>
      <w:r w:rsidRPr="006F7A21">
        <w:rPr>
          <w:rFonts w:ascii="Times New Roman" w:hAnsi="Times New Roman"/>
          <w:i/>
          <w:sz w:val="24"/>
          <w:szCs w:val="24"/>
        </w:rPr>
        <w:t xml:space="preserve"> </w:t>
      </w:r>
      <w:r w:rsidRPr="006F7A21">
        <w:rPr>
          <w:rFonts w:ascii="Times New Roman" w:hAnsi="Times New Roman"/>
          <w:sz w:val="24"/>
          <w:szCs w:val="24"/>
        </w:rPr>
        <w:t>saskaņā ar 1.pielikumu;</w:t>
      </w:r>
    </w:p>
    <w:p w:rsidR="006F7A21" w:rsidRPr="006F7A21" w:rsidRDefault="006F7A21" w:rsidP="006F7A21">
      <w:pPr>
        <w:pStyle w:val="BodyText"/>
        <w:tabs>
          <w:tab w:val="left" w:pos="993"/>
        </w:tabs>
        <w:spacing w:after="0" w:line="240" w:lineRule="auto"/>
        <w:ind w:left="1134" w:hanging="283"/>
        <w:rPr>
          <w:rFonts w:ascii="Times New Roman" w:hAnsi="Times New Roman"/>
          <w:sz w:val="24"/>
          <w:szCs w:val="24"/>
        </w:rPr>
      </w:pPr>
      <w:r w:rsidRPr="006F7A21">
        <w:rPr>
          <w:rFonts w:ascii="Times New Roman" w:hAnsi="Times New Roman"/>
          <w:sz w:val="24"/>
          <w:szCs w:val="24"/>
        </w:rPr>
        <w:t>5.2.Palielināt apropriāciju pamatbudžeta programmā „</w:t>
      </w:r>
      <w:r w:rsidRPr="006F7A21">
        <w:rPr>
          <w:rFonts w:ascii="Times New Roman" w:eastAsia="TimesNewRomanPSMT" w:hAnsi="Times New Roman"/>
          <w:sz w:val="24"/>
          <w:szCs w:val="24"/>
          <w:lang w:eastAsia="lv-LV"/>
        </w:rPr>
        <w:t>Akcijas un cita līdzdalība komersantu pašu kapitālā</w:t>
      </w:r>
      <w:r w:rsidRPr="006F7A21">
        <w:rPr>
          <w:rFonts w:ascii="Times New Roman" w:hAnsi="Times New Roman"/>
          <w:sz w:val="24"/>
          <w:szCs w:val="24"/>
        </w:rPr>
        <w:t xml:space="preserve">” </w:t>
      </w:r>
      <w:r w:rsidRPr="006F7A21">
        <w:rPr>
          <w:rFonts w:ascii="Times New Roman" w:hAnsi="Times New Roman"/>
          <w:b/>
          <w:sz w:val="24"/>
          <w:szCs w:val="24"/>
        </w:rPr>
        <w:t>27 264 EUR</w:t>
      </w:r>
      <w:r w:rsidRPr="006F7A21">
        <w:rPr>
          <w:rFonts w:ascii="Times New Roman" w:hAnsi="Times New Roman"/>
          <w:sz w:val="24"/>
          <w:szCs w:val="24"/>
        </w:rPr>
        <w:t xml:space="preserve"> (divdesmit septiņi tūkstoši divi simti sešdesmit četri </w:t>
      </w:r>
      <w:proofErr w:type="spellStart"/>
      <w:r w:rsidRPr="006F7A21">
        <w:rPr>
          <w:rFonts w:ascii="Times New Roman" w:hAnsi="Times New Roman"/>
          <w:i/>
          <w:sz w:val="24"/>
          <w:szCs w:val="24"/>
        </w:rPr>
        <w:t>euro</w:t>
      </w:r>
      <w:proofErr w:type="spellEnd"/>
      <w:r w:rsidRPr="006F7A21">
        <w:rPr>
          <w:rFonts w:ascii="Times New Roman" w:hAnsi="Times New Roman"/>
          <w:i/>
          <w:sz w:val="24"/>
          <w:szCs w:val="24"/>
        </w:rPr>
        <w:t xml:space="preserve"> </w:t>
      </w:r>
      <w:r w:rsidRPr="006F7A21">
        <w:rPr>
          <w:rFonts w:ascii="Times New Roman" w:hAnsi="Times New Roman"/>
          <w:sz w:val="24"/>
          <w:szCs w:val="24"/>
        </w:rPr>
        <w:t>00 centi)</w:t>
      </w:r>
      <w:r w:rsidRPr="006F7A21">
        <w:rPr>
          <w:rFonts w:ascii="Times New Roman" w:hAnsi="Times New Roman"/>
          <w:i/>
          <w:sz w:val="24"/>
          <w:szCs w:val="24"/>
        </w:rPr>
        <w:t xml:space="preserve"> </w:t>
      </w:r>
      <w:r w:rsidRPr="006F7A21">
        <w:rPr>
          <w:rFonts w:ascii="Times New Roman" w:hAnsi="Times New Roman"/>
          <w:sz w:val="24"/>
          <w:szCs w:val="24"/>
        </w:rPr>
        <w:t xml:space="preserve"> saskaņā ar 2.pielikumu.</w:t>
      </w:r>
    </w:p>
    <w:p w:rsidR="006F7A21" w:rsidRPr="006F7A21" w:rsidRDefault="006F7A21" w:rsidP="006F7A21">
      <w:pPr>
        <w:spacing w:after="0" w:line="240" w:lineRule="auto"/>
        <w:ind w:firstLine="709"/>
        <w:jc w:val="both"/>
        <w:rPr>
          <w:rFonts w:ascii="Times New Roman" w:hAnsi="Times New Roman"/>
          <w:sz w:val="24"/>
          <w:szCs w:val="24"/>
        </w:rPr>
      </w:pPr>
    </w:p>
    <w:p w:rsidR="006F7A21" w:rsidRPr="006F7A21" w:rsidRDefault="006F7A21" w:rsidP="006F7A21">
      <w:pPr>
        <w:pStyle w:val="BodyTextIndent"/>
        <w:spacing w:after="0" w:line="240" w:lineRule="auto"/>
        <w:ind w:left="1134" w:hanging="1134"/>
        <w:jc w:val="both"/>
        <w:rPr>
          <w:rFonts w:ascii="Times New Roman" w:hAnsi="Times New Roman"/>
          <w:sz w:val="24"/>
          <w:szCs w:val="24"/>
        </w:rPr>
      </w:pPr>
      <w:r w:rsidRPr="006F7A21">
        <w:rPr>
          <w:rFonts w:ascii="Times New Roman" w:hAnsi="Times New Roman"/>
          <w:sz w:val="24"/>
          <w:szCs w:val="24"/>
        </w:rPr>
        <w:t>Pielikumā: 1. Daugavpils pilsētas domes pamatbudžeta programmas „Investīciju projekti (izņemot ES un citu finanšu instrumentu finansētie projekti)” ieņēmumu un izdevumu tāmes grozījumi 2021.gadam.</w:t>
      </w:r>
    </w:p>
    <w:p w:rsidR="006F7A21" w:rsidRPr="006F7A21" w:rsidRDefault="006F7A21" w:rsidP="006F7A21">
      <w:pPr>
        <w:pStyle w:val="BodyTextIndent"/>
        <w:spacing w:after="0" w:line="240" w:lineRule="auto"/>
        <w:ind w:left="1134"/>
        <w:jc w:val="both"/>
        <w:rPr>
          <w:rFonts w:ascii="Times New Roman" w:hAnsi="Times New Roman"/>
          <w:sz w:val="24"/>
          <w:szCs w:val="24"/>
        </w:rPr>
      </w:pPr>
      <w:r w:rsidRPr="006F7A21">
        <w:rPr>
          <w:rFonts w:ascii="Times New Roman" w:hAnsi="Times New Roman"/>
          <w:sz w:val="24"/>
          <w:szCs w:val="24"/>
        </w:rPr>
        <w:t>2. Daugavpils pilsētas domes  pamatbudžeta programmas  „</w:t>
      </w:r>
      <w:r w:rsidRPr="006F7A21">
        <w:rPr>
          <w:rFonts w:ascii="Times New Roman" w:eastAsia="TimesNewRomanPSMT" w:hAnsi="Times New Roman"/>
          <w:sz w:val="24"/>
          <w:szCs w:val="24"/>
          <w:lang w:eastAsia="lv-LV"/>
        </w:rPr>
        <w:t>Akcijas un cita līdzdalība komersantu pašu kapitālā</w:t>
      </w:r>
      <w:r w:rsidRPr="006F7A21">
        <w:rPr>
          <w:rFonts w:ascii="Times New Roman" w:hAnsi="Times New Roman"/>
          <w:sz w:val="24"/>
          <w:szCs w:val="24"/>
        </w:rPr>
        <w:t>” ieņēmumu un izdevumu tāmes grozījumi 2021.gadam.</w:t>
      </w:r>
    </w:p>
    <w:p w:rsidR="00B637BD" w:rsidRDefault="00B637BD" w:rsidP="00B637BD">
      <w:pPr>
        <w:spacing w:after="0" w:line="240" w:lineRule="auto"/>
        <w:jc w:val="center"/>
        <w:rPr>
          <w:rFonts w:ascii="Times New Roman" w:hAnsi="Times New Roman"/>
          <w:b/>
          <w:sz w:val="24"/>
          <w:szCs w:val="24"/>
        </w:rPr>
      </w:pPr>
    </w:p>
    <w:p w:rsidR="00B637BD" w:rsidRDefault="00B637BD" w:rsidP="00B637BD">
      <w:pPr>
        <w:spacing w:after="0" w:line="240" w:lineRule="auto"/>
        <w:jc w:val="center"/>
        <w:rPr>
          <w:rFonts w:ascii="Times New Roman" w:hAnsi="Times New Roman"/>
          <w:b/>
          <w:sz w:val="24"/>
          <w:szCs w:val="24"/>
        </w:rPr>
      </w:pPr>
    </w:p>
    <w:p w:rsidR="00B637BD" w:rsidRPr="00140D7E" w:rsidRDefault="00B637BD" w:rsidP="00B637BD">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295</w:t>
      </w:r>
      <w:r w:rsidRPr="00140D7E">
        <w:rPr>
          <w:rFonts w:ascii="Times New Roman" w:hAnsi="Times New Roman"/>
          <w:b/>
          <w:sz w:val="24"/>
          <w:szCs w:val="24"/>
        </w:rPr>
        <w:t>)</w:t>
      </w:r>
    </w:p>
    <w:p w:rsidR="00B637BD" w:rsidRPr="00140D7E" w:rsidRDefault="00B637BD" w:rsidP="00B637BD">
      <w:pPr>
        <w:spacing w:after="0" w:line="240" w:lineRule="auto"/>
        <w:jc w:val="center"/>
        <w:rPr>
          <w:rFonts w:ascii="Times New Roman" w:hAnsi="Times New Roman"/>
          <w:b/>
          <w:sz w:val="24"/>
          <w:szCs w:val="24"/>
        </w:rPr>
      </w:pPr>
    </w:p>
    <w:p w:rsidR="00D33501" w:rsidRDefault="00B637BD" w:rsidP="00B637BD">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Par</w:t>
      </w:r>
      <w:r>
        <w:rPr>
          <w:rFonts w:ascii="Times New Roman" w:hAnsi="Times New Roman"/>
          <w:b/>
          <w:sz w:val="24"/>
          <w:szCs w:val="24"/>
        </w:rPr>
        <w:t xml:space="preserve"> </w:t>
      </w:r>
      <w:r w:rsidR="00D33501" w:rsidRPr="00D33501">
        <w:rPr>
          <w:rFonts w:ascii="Times New Roman" w:hAnsi="Times New Roman"/>
          <w:b/>
          <w:sz w:val="24"/>
          <w:szCs w:val="24"/>
        </w:rPr>
        <w:t xml:space="preserve">apropriācijas palielināšanu un pārdali starp pašvaldības </w:t>
      </w:r>
    </w:p>
    <w:p w:rsidR="00B637BD" w:rsidRPr="00D33501" w:rsidRDefault="00D33501" w:rsidP="00B637BD">
      <w:pPr>
        <w:pBdr>
          <w:bottom w:val="single" w:sz="12" w:space="1" w:color="auto"/>
        </w:pBdr>
        <w:spacing w:after="0" w:line="240" w:lineRule="auto"/>
        <w:jc w:val="center"/>
        <w:rPr>
          <w:rFonts w:ascii="Times New Roman" w:hAnsi="Times New Roman"/>
          <w:b/>
          <w:sz w:val="24"/>
          <w:szCs w:val="24"/>
        </w:rPr>
      </w:pPr>
      <w:r w:rsidRPr="00D33501">
        <w:rPr>
          <w:rFonts w:ascii="Times New Roman" w:hAnsi="Times New Roman"/>
          <w:b/>
          <w:sz w:val="24"/>
          <w:szCs w:val="24"/>
        </w:rPr>
        <w:t>budžeta iestādēm un programmām</w:t>
      </w:r>
    </w:p>
    <w:p w:rsidR="00B637BD" w:rsidRPr="005D695E" w:rsidRDefault="00B637BD" w:rsidP="00B637B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A.Pudāns</w:t>
      </w:r>
      <w:proofErr w:type="spellEnd"/>
      <w:r w:rsidRPr="005D695E">
        <w:rPr>
          <w:rFonts w:ascii="Times New Roman" w:hAnsi="Times New Roman"/>
          <w:b/>
          <w:sz w:val="24"/>
          <w:szCs w:val="24"/>
        </w:rPr>
        <w:t>,</w:t>
      </w:r>
      <w:r w:rsidR="002F2739">
        <w:rPr>
          <w:rFonts w:ascii="Times New Roman" w:hAnsi="Times New Roman"/>
          <w:b/>
          <w:sz w:val="24"/>
          <w:szCs w:val="24"/>
        </w:rPr>
        <w:t xml:space="preserve"> </w:t>
      </w:r>
      <w:proofErr w:type="spellStart"/>
      <w:r w:rsidR="002F2739">
        <w:rPr>
          <w:rFonts w:ascii="Times New Roman" w:hAnsi="Times New Roman"/>
          <w:b/>
          <w:sz w:val="24"/>
          <w:szCs w:val="24"/>
        </w:rPr>
        <w:t>A.Elksniņš</w:t>
      </w:r>
      <w:proofErr w:type="spellEnd"/>
      <w:r w:rsidR="002F2739">
        <w:rPr>
          <w:rFonts w:ascii="Times New Roman" w:hAnsi="Times New Roman"/>
          <w:b/>
          <w:sz w:val="24"/>
          <w:szCs w:val="24"/>
        </w:rPr>
        <w:t xml:space="preserve">, </w:t>
      </w:r>
      <w:r w:rsidRPr="005D695E">
        <w:rPr>
          <w:rFonts w:ascii="Times New Roman" w:hAnsi="Times New Roman"/>
          <w:b/>
          <w:sz w:val="24"/>
          <w:szCs w:val="24"/>
        </w:rPr>
        <w:t xml:space="preserve"> </w:t>
      </w:r>
      <w:proofErr w:type="spellStart"/>
      <w:r w:rsidRPr="005D695E">
        <w:rPr>
          <w:rFonts w:ascii="Times New Roman" w:hAnsi="Times New Roman"/>
          <w:b/>
          <w:sz w:val="24"/>
          <w:szCs w:val="24"/>
        </w:rPr>
        <w:t>I.Prelatovs</w:t>
      </w:r>
      <w:proofErr w:type="spellEnd"/>
    </w:p>
    <w:p w:rsidR="00B637BD" w:rsidRDefault="00B637BD" w:rsidP="002F2739">
      <w:pPr>
        <w:spacing w:after="0" w:line="240" w:lineRule="auto"/>
        <w:jc w:val="both"/>
        <w:rPr>
          <w:rFonts w:ascii="Times New Roman" w:hAnsi="Times New Roman"/>
          <w:sz w:val="24"/>
          <w:szCs w:val="24"/>
        </w:rPr>
      </w:pPr>
    </w:p>
    <w:p w:rsidR="00CD583E" w:rsidRPr="002F2739" w:rsidRDefault="00CD583E" w:rsidP="00CD583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A.P</w:t>
      </w:r>
      <w:r w:rsidR="003158A5">
        <w:rPr>
          <w:rFonts w:ascii="Times New Roman" w:hAnsi="Times New Roman"/>
          <w:sz w:val="24"/>
          <w:szCs w:val="24"/>
        </w:rPr>
        <w:t>udān</w:t>
      </w:r>
      <w:r>
        <w:rPr>
          <w:rFonts w:ascii="Times New Roman" w:hAnsi="Times New Roman"/>
          <w:sz w:val="24"/>
          <w:szCs w:val="24"/>
        </w:rPr>
        <w:t>s</w:t>
      </w:r>
      <w:proofErr w:type="spellEnd"/>
      <w:r>
        <w:rPr>
          <w:rFonts w:ascii="Times New Roman" w:hAnsi="Times New Roman"/>
          <w:sz w:val="24"/>
          <w:szCs w:val="24"/>
        </w:rPr>
        <w:t xml:space="preserve"> lūdz veikt korekcijas lēmuma projekta tāmes paskaidrojuma rakstā.</w:t>
      </w:r>
    </w:p>
    <w:p w:rsidR="003158A5" w:rsidRDefault="003158A5" w:rsidP="002F2739">
      <w:pPr>
        <w:spacing w:after="0" w:line="240" w:lineRule="auto"/>
        <w:ind w:firstLine="426"/>
        <w:jc w:val="both"/>
        <w:rPr>
          <w:rFonts w:ascii="Times New Roman" w:hAnsi="Times New Roman"/>
          <w:sz w:val="24"/>
          <w:szCs w:val="24"/>
        </w:rPr>
      </w:pPr>
    </w:p>
    <w:p w:rsidR="002F2739" w:rsidRPr="002F2739" w:rsidRDefault="002F2739" w:rsidP="002F2739">
      <w:pPr>
        <w:spacing w:after="0" w:line="240" w:lineRule="auto"/>
        <w:ind w:firstLine="426"/>
        <w:jc w:val="both"/>
        <w:rPr>
          <w:rFonts w:ascii="Times New Roman" w:hAnsi="Times New Roman"/>
          <w:bCs/>
          <w:sz w:val="24"/>
          <w:szCs w:val="24"/>
        </w:rPr>
      </w:pPr>
      <w:r w:rsidRPr="002F2739">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13.maija atzinumu, atklāti balsojot: PAR – 13 (A.Broks, J.Dukšinskis, A.Elksniņš, A.Gržibovskis, L.Jankovska, R.Joksts, I.Kokina, V.Kononovs, N.Kožanova, M.Lavrenovs, J.Lāčplēsis, I.Prelatovs, H.Soldatjonoka), PRET – nav, ATTURAS – nav, </w:t>
      </w:r>
      <w:r w:rsidRPr="002F2739">
        <w:rPr>
          <w:rFonts w:ascii="Times New Roman" w:hAnsi="Times New Roman"/>
          <w:b/>
          <w:bCs/>
          <w:sz w:val="24"/>
          <w:szCs w:val="24"/>
        </w:rPr>
        <w:t>Daugavpils pilsētas dome nolemj</w:t>
      </w:r>
      <w:r w:rsidRPr="002F2739">
        <w:rPr>
          <w:rFonts w:ascii="Times New Roman" w:hAnsi="Times New Roman"/>
          <w:sz w:val="24"/>
          <w:szCs w:val="24"/>
        </w:rPr>
        <w:t xml:space="preserve">: </w:t>
      </w:r>
    </w:p>
    <w:p w:rsidR="002F2739" w:rsidRPr="002F2739" w:rsidRDefault="002F2739" w:rsidP="002F2739">
      <w:pPr>
        <w:pStyle w:val="tv2132"/>
        <w:spacing w:line="240" w:lineRule="auto"/>
        <w:ind w:firstLine="426"/>
        <w:jc w:val="both"/>
        <w:rPr>
          <w:rFonts w:eastAsia="Calibri"/>
          <w:bCs/>
          <w:sz w:val="24"/>
          <w:szCs w:val="24"/>
          <w:lang w:val="lv-LV"/>
        </w:rPr>
      </w:pPr>
    </w:p>
    <w:p w:rsidR="002F2739" w:rsidRPr="002F2739" w:rsidRDefault="002F2739" w:rsidP="002F2739">
      <w:pPr>
        <w:pStyle w:val="BodyText"/>
        <w:numPr>
          <w:ilvl w:val="0"/>
          <w:numId w:val="2"/>
        </w:numPr>
        <w:spacing w:after="0" w:line="240" w:lineRule="auto"/>
        <w:ind w:left="0" w:firstLine="426"/>
        <w:jc w:val="both"/>
        <w:rPr>
          <w:rFonts w:ascii="Times New Roman" w:hAnsi="Times New Roman"/>
          <w:sz w:val="24"/>
          <w:szCs w:val="24"/>
        </w:rPr>
      </w:pPr>
      <w:r w:rsidRPr="002F2739">
        <w:rPr>
          <w:rFonts w:ascii="Times New Roman" w:hAnsi="Times New Roman"/>
          <w:sz w:val="24"/>
          <w:szCs w:val="24"/>
        </w:rPr>
        <w:t xml:space="preserve">Veikt apropriācijas palielināšanu Daugavpils pilsētas pašvaldības iestādei „Komunālās saimniecības pārvalde” (reģ. Nr. 90009547852, juridiskā adrese: Saules iela 5A, Daugavpils) pamatbudžeta programmā „Apakšprogramma "Ceļu un to kompleksa investīciju projekti"” par 104 373 EUR </w:t>
      </w:r>
      <w:r w:rsidRPr="002F2739">
        <w:rPr>
          <w:rFonts w:ascii="Times New Roman" w:hAnsi="Times New Roman"/>
          <w:i/>
          <w:sz w:val="24"/>
          <w:szCs w:val="24"/>
        </w:rPr>
        <w:t xml:space="preserve">(simts četri tūkstoši trīs simti septiņdesmit trīs eiro 00 centi) </w:t>
      </w:r>
      <w:r w:rsidRPr="002F2739">
        <w:rPr>
          <w:rFonts w:ascii="Times New Roman" w:hAnsi="Times New Roman"/>
          <w:sz w:val="24"/>
          <w:szCs w:val="24"/>
        </w:rPr>
        <w:t>saskaņā ar 1.pielikumu.</w:t>
      </w:r>
    </w:p>
    <w:p w:rsidR="002F2739" w:rsidRPr="002F2739" w:rsidRDefault="002F2739" w:rsidP="002F2739">
      <w:pPr>
        <w:pStyle w:val="BodyText"/>
        <w:numPr>
          <w:ilvl w:val="0"/>
          <w:numId w:val="2"/>
        </w:numPr>
        <w:spacing w:after="0" w:line="240" w:lineRule="auto"/>
        <w:ind w:left="0" w:firstLine="426"/>
        <w:jc w:val="both"/>
        <w:rPr>
          <w:rFonts w:ascii="Times New Roman" w:hAnsi="Times New Roman"/>
          <w:sz w:val="24"/>
          <w:szCs w:val="24"/>
        </w:rPr>
      </w:pPr>
      <w:r w:rsidRPr="002F2739">
        <w:rPr>
          <w:rFonts w:ascii="Times New Roman" w:hAnsi="Times New Roman"/>
          <w:sz w:val="24"/>
          <w:szCs w:val="24"/>
        </w:rPr>
        <w:t xml:space="preserve">Veikt apropriācijas palielināšanu Daugavpils pilsētas pašvaldības iestādei „Komunālās saimniecības pārvalde” (reģ. Nr. 90009547852, juridiskā adrese: Saules iela 5A, Daugavpils) </w:t>
      </w:r>
      <w:r w:rsidRPr="002F2739">
        <w:rPr>
          <w:rFonts w:ascii="Times New Roman" w:hAnsi="Times New Roman"/>
          <w:sz w:val="24"/>
          <w:szCs w:val="24"/>
        </w:rPr>
        <w:lastRenderedPageBreak/>
        <w:t>pamatbudžeta programmā „Apakšprogramma „Vides objektu investīciju projekti”” par 56 122 EUR</w:t>
      </w:r>
      <w:r w:rsidRPr="002F2739">
        <w:rPr>
          <w:rFonts w:ascii="Times New Roman" w:hAnsi="Times New Roman"/>
          <w:i/>
          <w:sz w:val="24"/>
          <w:szCs w:val="24"/>
        </w:rPr>
        <w:t xml:space="preserve">  (piecdesmit seši tūkstoši simts divdesmit divi eiro 00 centi) </w:t>
      </w:r>
      <w:r w:rsidRPr="002F2739">
        <w:rPr>
          <w:rFonts w:ascii="Times New Roman" w:hAnsi="Times New Roman"/>
          <w:sz w:val="24"/>
          <w:szCs w:val="24"/>
        </w:rPr>
        <w:t>saskaņā ar 2.pielikumu.</w:t>
      </w:r>
    </w:p>
    <w:p w:rsidR="002F2739" w:rsidRPr="002F2739" w:rsidRDefault="002F2739" w:rsidP="002F2739">
      <w:pPr>
        <w:pStyle w:val="BodyText"/>
        <w:numPr>
          <w:ilvl w:val="0"/>
          <w:numId w:val="2"/>
        </w:numPr>
        <w:spacing w:after="0" w:line="240" w:lineRule="auto"/>
        <w:ind w:left="0" w:firstLine="426"/>
        <w:jc w:val="both"/>
        <w:rPr>
          <w:rFonts w:ascii="Times New Roman" w:hAnsi="Times New Roman"/>
          <w:sz w:val="24"/>
          <w:szCs w:val="24"/>
        </w:rPr>
      </w:pPr>
      <w:r w:rsidRPr="002F2739">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„Videonovērošanas sistēmas uzturēšana un attīstība” par 6 200 EUR</w:t>
      </w:r>
      <w:r w:rsidRPr="002F2739">
        <w:rPr>
          <w:rFonts w:ascii="Times New Roman" w:hAnsi="Times New Roman"/>
          <w:i/>
          <w:sz w:val="24"/>
          <w:szCs w:val="24"/>
        </w:rPr>
        <w:t xml:space="preserve">  (seši tūkstoši divi simti eiro 00 centi) </w:t>
      </w:r>
      <w:r w:rsidRPr="002F2739">
        <w:rPr>
          <w:rFonts w:ascii="Times New Roman" w:hAnsi="Times New Roman"/>
          <w:sz w:val="24"/>
          <w:szCs w:val="24"/>
        </w:rPr>
        <w:t>saskaņā ar 3.pielikumu.</w:t>
      </w:r>
    </w:p>
    <w:p w:rsidR="002F2739" w:rsidRPr="002F2739" w:rsidRDefault="002F2739" w:rsidP="002F2739">
      <w:pPr>
        <w:pStyle w:val="BodyText"/>
        <w:numPr>
          <w:ilvl w:val="0"/>
          <w:numId w:val="2"/>
        </w:numPr>
        <w:spacing w:after="0" w:line="240" w:lineRule="auto"/>
        <w:ind w:left="0" w:firstLine="426"/>
        <w:jc w:val="both"/>
        <w:rPr>
          <w:rFonts w:ascii="Times New Roman" w:hAnsi="Times New Roman"/>
          <w:sz w:val="24"/>
          <w:szCs w:val="24"/>
        </w:rPr>
      </w:pPr>
      <w:r w:rsidRPr="002F2739">
        <w:rPr>
          <w:rFonts w:ascii="Times New Roman" w:hAnsi="Times New Roman"/>
          <w:sz w:val="24"/>
          <w:szCs w:val="24"/>
        </w:rPr>
        <w:t xml:space="preserve">Veikt apropriācijas palielināšanu Daugavpils pilsētas Izglītības pārvaldei (reģ. Nr. 90009737220, juridiskā adrese: Saules iela 7, Daugavpils) pamatbudžeta programmā „Investīciju projekti (izņemot ES un citu finanšu instrumentu finansētie projekti)” pamatskolai-attīstības centram par EUR 13 000 </w:t>
      </w:r>
      <w:r w:rsidRPr="002F2739">
        <w:rPr>
          <w:rFonts w:ascii="Times New Roman" w:hAnsi="Times New Roman"/>
          <w:i/>
          <w:sz w:val="24"/>
          <w:szCs w:val="24"/>
        </w:rPr>
        <w:t>(trīspadsmit tūkstoši eiro 00 centi)</w:t>
      </w:r>
      <w:r w:rsidRPr="002F2739">
        <w:rPr>
          <w:rFonts w:ascii="Times New Roman" w:hAnsi="Times New Roman"/>
          <w:sz w:val="24"/>
          <w:szCs w:val="24"/>
        </w:rPr>
        <w:t xml:space="preserve"> saskaņā ar 4.pielikumu.</w:t>
      </w:r>
    </w:p>
    <w:p w:rsidR="002F2739" w:rsidRPr="002F2739" w:rsidRDefault="002F2739" w:rsidP="002F2739">
      <w:pPr>
        <w:pStyle w:val="BodyText"/>
        <w:spacing w:after="0" w:line="240" w:lineRule="auto"/>
        <w:rPr>
          <w:rFonts w:ascii="Times New Roman" w:hAnsi="Times New Roman"/>
          <w:sz w:val="24"/>
          <w:szCs w:val="24"/>
        </w:rPr>
      </w:pPr>
    </w:p>
    <w:p w:rsidR="002F2739" w:rsidRPr="002F2739" w:rsidRDefault="002F2739" w:rsidP="002F2739">
      <w:pPr>
        <w:pStyle w:val="BodyTextIndent"/>
        <w:spacing w:after="0" w:line="240" w:lineRule="auto"/>
        <w:ind w:left="1134" w:hanging="1134"/>
        <w:jc w:val="both"/>
        <w:rPr>
          <w:rFonts w:ascii="Times New Roman" w:hAnsi="Times New Roman"/>
          <w:sz w:val="24"/>
          <w:szCs w:val="24"/>
        </w:rPr>
      </w:pPr>
      <w:r w:rsidRPr="002F2739">
        <w:rPr>
          <w:rFonts w:ascii="Times New Roman" w:hAnsi="Times New Roman"/>
          <w:sz w:val="24"/>
          <w:szCs w:val="24"/>
        </w:rPr>
        <w:t>Pielikumā: 1. Daugavpils pilsētas pašvaldības iestādes „Komunālās saimniecības pārvalde” pamatbudžeta programmas „Apakšprogramma "Ceļu un to kompleksa investīciju projekti"” ieņēmumu un izdevumu tāmes grozījumi 2021.gadam.</w:t>
      </w:r>
    </w:p>
    <w:p w:rsidR="00D33501" w:rsidRDefault="00D33501" w:rsidP="00B637BD">
      <w:pPr>
        <w:spacing w:after="0" w:line="240" w:lineRule="auto"/>
        <w:jc w:val="both"/>
        <w:rPr>
          <w:rFonts w:ascii="Times New Roman" w:hAnsi="Times New Roman"/>
          <w:sz w:val="24"/>
          <w:szCs w:val="24"/>
        </w:rPr>
      </w:pPr>
    </w:p>
    <w:p w:rsidR="00D33501" w:rsidRDefault="00D33501" w:rsidP="00B637BD">
      <w:pPr>
        <w:spacing w:after="0" w:line="240" w:lineRule="auto"/>
        <w:jc w:val="both"/>
        <w:rPr>
          <w:rFonts w:ascii="Times New Roman" w:hAnsi="Times New Roman"/>
          <w:sz w:val="24"/>
          <w:szCs w:val="24"/>
        </w:rPr>
      </w:pPr>
    </w:p>
    <w:p w:rsidR="00D33501" w:rsidRPr="008A3FFA" w:rsidRDefault="00D33501" w:rsidP="00D33501">
      <w:pPr>
        <w:spacing w:after="0" w:line="240" w:lineRule="auto"/>
        <w:rPr>
          <w:rFonts w:ascii="Times New Roman" w:hAnsi="Times New Roman"/>
          <w:sz w:val="24"/>
          <w:szCs w:val="24"/>
        </w:rPr>
      </w:pPr>
      <w:r>
        <w:rPr>
          <w:rFonts w:ascii="Times New Roman" w:hAnsi="Times New Roman"/>
          <w:sz w:val="24"/>
          <w:szCs w:val="24"/>
        </w:rPr>
        <w:t>Sēdi slēdz plkst. 09</w:t>
      </w:r>
      <w:r w:rsidRPr="008A3FFA">
        <w:rPr>
          <w:rFonts w:ascii="Times New Roman" w:hAnsi="Times New Roman"/>
          <w:sz w:val="24"/>
          <w:szCs w:val="24"/>
        </w:rPr>
        <w:t>.</w:t>
      </w:r>
      <w:r w:rsidR="00CD583E">
        <w:rPr>
          <w:rFonts w:ascii="Times New Roman" w:hAnsi="Times New Roman"/>
          <w:sz w:val="24"/>
          <w:szCs w:val="24"/>
        </w:rPr>
        <w:t>15</w:t>
      </w:r>
    </w:p>
    <w:p w:rsidR="00D33501" w:rsidRPr="008A3FFA" w:rsidRDefault="00D33501" w:rsidP="00D33501">
      <w:pPr>
        <w:pStyle w:val="BodyTextIndent"/>
        <w:tabs>
          <w:tab w:val="left" w:pos="7545"/>
        </w:tabs>
        <w:spacing w:after="0"/>
        <w:ind w:left="0"/>
        <w:rPr>
          <w:rFonts w:ascii="Times New Roman" w:hAnsi="Times New Roman"/>
          <w:sz w:val="24"/>
          <w:szCs w:val="24"/>
        </w:rPr>
      </w:pPr>
    </w:p>
    <w:p w:rsidR="00D33501" w:rsidRPr="008A3FFA" w:rsidRDefault="00D33501" w:rsidP="00D33501">
      <w:pPr>
        <w:pStyle w:val="BodyTextIndent"/>
        <w:tabs>
          <w:tab w:val="left" w:pos="7545"/>
        </w:tabs>
        <w:spacing w:after="0"/>
        <w:ind w:left="0"/>
        <w:rPr>
          <w:rFonts w:ascii="Times New Roman" w:hAnsi="Times New Roman"/>
          <w:sz w:val="24"/>
          <w:szCs w:val="24"/>
        </w:rPr>
      </w:pPr>
    </w:p>
    <w:p w:rsidR="00D33501" w:rsidRPr="00733F04" w:rsidRDefault="00D33501" w:rsidP="00D33501">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D33501" w:rsidRPr="00733F04" w:rsidRDefault="00D33501" w:rsidP="00D33501">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507D92" w:rsidRPr="00507D92">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Pr>
          <w:rFonts w:ascii="Times New Roman" w:hAnsi="Times New Roman"/>
          <w:sz w:val="24"/>
          <w:szCs w:val="24"/>
        </w:rPr>
        <w:t xml:space="preserve">   </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D33501" w:rsidRPr="00971894" w:rsidRDefault="00D33501" w:rsidP="00D33501">
      <w:pPr>
        <w:spacing w:after="0" w:line="240" w:lineRule="auto"/>
        <w:ind w:right="113" w:firstLine="426"/>
        <w:jc w:val="both"/>
        <w:rPr>
          <w:rFonts w:ascii="Times New Roman" w:hAnsi="Times New Roman"/>
          <w:bCs/>
          <w:sz w:val="24"/>
          <w:szCs w:val="24"/>
        </w:rPr>
      </w:pPr>
      <w:r w:rsidRPr="00733F04">
        <w:rPr>
          <w:rFonts w:ascii="Times New Roman" w:hAnsi="Times New Roman"/>
          <w:sz w:val="24"/>
          <w:szCs w:val="24"/>
        </w:rPr>
        <w:t xml:space="preserve">                                                                                                                                                       </w:t>
      </w:r>
    </w:p>
    <w:p w:rsidR="00D33501" w:rsidRDefault="00D33501" w:rsidP="00D33501">
      <w:pPr>
        <w:spacing w:after="0" w:line="240" w:lineRule="auto"/>
        <w:ind w:right="113" w:firstLine="426"/>
        <w:jc w:val="both"/>
        <w:rPr>
          <w:rFonts w:ascii="Times New Roman" w:hAnsi="Times New Roman"/>
          <w:bCs/>
          <w:sz w:val="24"/>
          <w:szCs w:val="24"/>
        </w:rPr>
      </w:pPr>
    </w:p>
    <w:p w:rsidR="00D33501" w:rsidRDefault="00D33501" w:rsidP="00D33501">
      <w:pPr>
        <w:spacing w:after="0" w:line="240" w:lineRule="auto"/>
        <w:ind w:right="113" w:firstLine="426"/>
        <w:jc w:val="both"/>
        <w:rPr>
          <w:rFonts w:ascii="Times New Roman" w:hAnsi="Times New Roman"/>
          <w:bCs/>
          <w:sz w:val="24"/>
          <w:szCs w:val="24"/>
        </w:rPr>
      </w:pPr>
    </w:p>
    <w:p w:rsidR="00D33501" w:rsidRDefault="00D33501" w:rsidP="00D33501">
      <w:pPr>
        <w:spacing w:after="0" w:line="240" w:lineRule="auto"/>
        <w:jc w:val="both"/>
        <w:rPr>
          <w:rFonts w:ascii="Times New Roman" w:hAnsi="Times New Roman"/>
          <w:sz w:val="24"/>
          <w:szCs w:val="24"/>
        </w:rPr>
      </w:pPr>
    </w:p>
    <w:p w:rsidR="00D33501" w:rsidRPr="00E114A2" w:rsidRDefault="00D33501" w:rsidP="00D33501">
      <w:pPr>
        <w:spacing w:after="0" w:line="240" w:lineRule="auto"/>
        <w:jc w:val="both"/>
        <w:rPr>
          <w:rFonts w:ascii="Times New Roman" w:hAnsi="Times New Roman"/>
          <w:sz w:val="24"/>
          <w:szCs w:val="24"/>
        </w:rPr>
      </w:pPr>
      <w:r w:rsidRPr="00733F04">
        <w:rPr>
          <w:rFonts w:ascii="Times New Roman" w:hAnsi="Times New Roman"/>
          <w:sz w:val="24"/>
          <w:szCs w:val="24"/>
        </w:rPr>
        <w:t xml:space="preserve">Protokoliste                        </w:t>
      </w:r>
      <w:r w:rsidR="00507D92" w:rsidRPr="00507D92">
        <w:rPr>
          <w:rFonts w:ascii="Times New Roman" w:eastAsia="Times New Roman" w:hAnsi="Times New Roman"/>
          <w:i/>
          <w:sz w:val="24"/>
          <w:szCs w:val="24"/>
          <w:lang w:eastAsia="ru-RU"/>
        </w:rPr>
        <w:t>(personiskais paraksts)</w:t>
      </w:r>
      <w:bookmarkStart w:id="1" w:name="_GoBack"/>
      <w:bookmarkEnd w:id="1"/>
      <w:r w:rsidRPr="00733F04">
        <w:rPr>
          <w:rFonts w:ascii="Times New Roman" w:hAnsi="Times New Roman"/>
          <w:sz w:val="24"/>
          <w:szCs w:val="24"/>
        </w:rPr>
        <w:t xml:space="preserve">                                  </w:t>
      </w:r>
      <w:r>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D33501" w:rsidRPr="000B2C8C" w:rsidRDefault="00D33501" w:rsidP="00D33501">
      <w:pPr>
        <w:spacing w:after="0" w:line="240" w:lineRule="auto"/>
        <w:jc w:val="both"/>
        <w:rPr>
          <w:rFonts w:ascii="Times New Roman" w:hAnsi="Times New Roman"/>
          <w:b/>
          <w:color w:val="FF0000"/>
          <w:sz w:val="24"/>
          <w:szCs w:val="24"/>
        </w:rPr>
      </w:pPr>
    </w:p>
    <w:p w:rsidR="00D33501" w:rsidRPr="00B637BD" w:rsidRDefault="00D33501" w:rsidP="00B637BD">
      <w:pPr>
        <w:spacing w:after="0" w:line="240" w:lineRule="auto"/>
        <w:jc w:val="both"/>
        <w:rPr>
          <w:rFonts w:ascii="Times New Roman" w:hAnsi="Times New Roman"/>
          <w:sz w:val="24"/>
          <w:szCs w:val="24"/>
        </w:rPr>
      </w:pPr>
    </w:p>
    <w:sectPr w:rsidR="00D33501" w:rsidRPr="00B637BD" w:rsidSect="00B637BD">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BD" w:rsidRDefault="00B637BD" w:rsidP="00B637BD">
      <w:pPr>
        <w:spacing w:after="0" w:line="240" w:lineRule="auto"/>
      </w:pPr>
      <w:r>
        <w:separator/>
      </w:r>
    </w:p>
  </w:endnote>
  <w:endnote w:type="continuationSeparator" w:id="0">
    <w:p w:rsidR="00B637BD" w:rsidRDefault="00B637BD" w:rsidP="00B6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BD" w:rsidRDefault="00B637BD" w:rsidP="00B637BD">
      <w:pPr>
        <w:spacing w:after="0" w:line="240" w:lineRule="auto"/>
      </w:pPr>
      <w:r>
        <w:separator/>
      </w:r>
    </w:p>
  </w:footnote>
  <w:footnote w:type="continuationSeparator" w:id="0">
    <w:p w:rsidR="00B637BD" w:rsidRDefault="00B637BD" w:rsidP="00B63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34911"/>
      <w:docPartObj>
        <w:docPartGallery w:val="Page Numbers (Top of Page)"/>
        <w:docPartUnique/>
      </w:docPartObj>
    </w:sdtPr>
    <w:sdtEndPr>
      <w:rPr>
        <w:noProof/>
      </w:rPr>
    </w:sdtEndPr>
    <w:sdtContent>
      <w:p w:rsidR="00B637BD" w:rsidRDefault="00B637BD">
        <w:pPr>
          <w:pStyle w:val="Header"/>
          <w:jc w:val="center"/>
        </w:pPr>
        <w:r>
          <w:fldChar w:fldCharType="begin"/>
        </w:r>
        <w:r>
          <w:instrText xml:space="preserve"> PAGE   \* MERGEFORMAT </w:instrText>
        </w:r>
        <w:r>
          <w:fldChar w:fldCharType="separate"/>
        </w:r>
        <w:r w:rsidR="00507D92">
          <w:rPr>
            <w:noProof/>
          </w:rPr>
          <w:t>3</w:t>
        </w:r>
        <w:r>
          <w:rPr>
            <w:noProof/>
          </w:rPr>
          <w:fldChar w:fldCharType="end"/>
        </w:r>
      </w:p>
    </w:sdtContent>
  </w:sdt>
  <w:p w:rsidR="00B637BD" w:rsidRDefault="00B637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625E7"/>
    <w:multiLevelType w:val="multilevel"/>
    <w:tmpl w:val="7FF09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BD"/>
    <w:rsid w:val="000B61D2"/>
    <w:rsid w:val="00103401"/>
    <w:rsid w:val="001D418D"/>
    <w:rsid w:val="002F2739"/>
    <w:rsid w:val="003158A5"/>
    <w:rsid w:val="0032608B"/>
    <w:rsid w:val="003B1F3C"/>
    <w:rsid w:val="003D287F"/>
    <w:rsid w:val="00412E88"/>
    <w:rsid w:val="00507D92"/>
    <w:rsid w:val="00625215"/>
    <w:rsid w:val="006F7A21"/>
    <w:rsid w:val="007B3DD9"/>
    <w:rsid w:val="00A87D90"/>
    <w:rsid w:val="00B41042"/>
    <w:rsid w:val="00B529EC"/>
    <w:rsid w:val="00B637BD"/>
    <w:rsid w:val="00CD583E"/>
    <w:rsid w:val="00CF4D3F"/>
    <w:rsid w:val="00D33501"/>
    <w:rsid w:val="00E806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72547255-10D0-4A05-9889-B31CED6F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BD"/>
    <w:rPr>
      <w:rFonts w:ascii="Calibri" w:eastAsia="Calibri" w:hAnsi="Calibri" w:cs="Times New Roman"/>
    </w:rPr>
  </w:style>
  <w:style w:type="paragraph" w:styleId="Heading1">
    <w:name w:val="heading 1"/>
    <w:basedOn w:val="Normal"/>
    <w:next w:val="Normal"/>
    <w:link w:val="Heading1Char"/>
    <w:rsid w:val="00B637BD"/>
    <w:pPr>
      <w:keepNext/>
      <w:suppressAutoHyphens/>
      <w:autoSpaceDN w:val="0"/>
      <w:spacing w:after="0" w:line="240" w:lineRule="auto"/>
      <w:textAlignment w:val="baseline"/>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7BD"/>
  </w:style>
  <w:style w:type="paragraph" w:styleId="Footer">
    <w:name w:val="footer"/>
    <w:basedOn w:val="Normal"/>
    <w:link w:val="FooterChar"/>
    <w:uiPriority w:val="99"/>
    <w:unhideWhenUsed/>
    <w:rsid w:val="00B63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7BD"/>
  </w:style>
  <w:style w:type="paragraph" w:customStyle="1" w:styleId="Web">
    <w:name w:val="Обычный (Web)"/>
    <w:basedOn w:val="Normal"/>
    <w:rsid w:val="00B637BD"/>
    <w:pPr>
      <w:spacing w:before="100" w:after="100" w:line="240" w:lineRule="auto"/>
    </w:pPr>
    <w:rPr>
      <w:rFonts w:ascii="Times New Roman" w:eastAsia="Times New Roman" w:hAnsi="Times New Roman"/>
      <w:sz w:val="24"/>
      <w:szCs w:val="20"/>
      <w:lang w:val="ru-RU" w:eastAsia="ru-RU"/>
    </w:rPr>
  </w:style>
  <w:style w:type="character" w:customStyle="1" w:styleId="Heading1Char">
    <w:name w:val="Heading 1 Char"/>
    <w:basedOn w:val="DefaultParagraphFont"/>
    <w:link w:val="Heading1"/>
    <w:rsid w:val="00B637B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D33501"/>
    <w:pPr>
      <w:spacing w:after="120"/>
      <w:ind w:left="283"/>
    </w:pPr>
  </w:style>
  <w:style w:type="character" w:customStyle="1" w:styleId="BodyTextIndentChar">
    <w:name w:val="Body Text Indent Char"/>
    <w:basedOn w:val="DefaultParagraphFont"/>
    <w:link w:val="BodyTextIndent"/>
    <w:uiPriority w:val="99"/>
    <w:rsid w:val="00D33501"/>
    <w:rPr>
      <w:rFonts w:ascii="Calibri" w:eastAsia="Calibri" w:hAnsi="Calibri" w:cs="Times New Roman"/>
    </w:rPr>
  </w:style>
  <w:style w:type="paragraph" w:styleId="BodyText">
    <w:name w:val="Body Text"/>
    <w:basedOn w:val="Normal"/>
    <w:link w:val="BodyTextChar"/>
    <w:uiPriority w:val="99"/>
    <w:semiHidden/>
    <w:unhideWhenUsed/>
    <w:rsid w:val="006F7A21"/>
    <w:pPr>
      <w:spacing w:after="120"/>
    </w:pPr>
  </w:style>
  <w:style w:type="character" w:customStyle="1" w:styleId="BodyTextChar">
    <w:name w:val="Body Text Char"/>
    <w:basedOn w:val="DefaultParagraphFont"/>
    <w:link w:val="BodyText"/>
    <w:uiPriority w:val="99"/>
    <w:semiHidden/>
    <w:rsid w:val="006F7A21"/>
    <w:rPr>
      <w:rFonts w:ascii="Calibri" w:eastAsia="Calibri" w:hAnsi="Calibri" w:cs="Times New Roman"/>
    </w:rPr>
  </w:style>
  <w:style w:type="paragraph" w:styleId="ListParagraph">
    <w:name w:val="List Paragraph"/>
    <w:basedOn w:val="Normal"/>
    <w:uiPriority w:val="34"/>
    <w:qFormat/>
    <w:rsid w:val="006F7A21"/>
    <w:pPr>
      <w:spacing w:after="0" w:line="240" w:lineRule="auto"/>
      <w:ind w:left="720"/>
      <w:contextualSpacing/>
    </w:pPr>
    <w:rPr>
      <w:rFonts w:ascii="Times New Roman" w:eastAsia="Times New Roman" w:hAnsi="Times New Roman"/>
      <w:sz w:val="24"/>
      <w:szCs w:val="24"/>
      <w:lang w:val="en-US"/>
    </w:rPr>
  </w:style>
  <w:style w:type="paragraph" w:customStyle="1" w:styleId="tv2132">
    <w:name w:val="tv2132"/>
    <w:basedOn w:val="Normal"/>
    <w:rsid w:val="002F2739"/>
    <w:pPr>
      <w:spacing w:after="0" w:line="360" w:lineRule="auto"/>
      <w:ind w:firstLine="300"/>
    </w:pPr>
    <w:rPr>
      <w:rFonts w:ascii="Times New Roman" w:eastAsia="Times New Roman" w:hAnsi="Times New Roman"/>
      <w:color w:val="414142"/>
      <w:sz w:val="20"/>
      <w:szCs w:val="20"/>
      <w:lang w:val="en-US"/>
    </w:rPr>
  </w:style>
  <w:style w:type="paragraph" w:styleId="BalloonText">
    <w:name w:val="Balloon Text"/>
    <w:basedOn w:val="Normal"/>
    <w:link w:val="BalloonTextChar"/>
    <w:uiPriority w:val="99"/>
    <w:semiHidden/>
    <w:unhideWhenUsed/>
    <w:rsid w:val="00A8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6069</Words>
  <Characters>3460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12</cp:revision>
  <cp:lastPrinted>2021-05-17T05:20:00Z</cp:lastPrinted>
  <dcterms:created xsi:type="dcterms:W3CDTF">2021-05-16T07:23:00Z</dcterms:created>
  <dcterms:modified xsi:type="dcterms:W3CDTF">2021-05-18T08:59:00Z</dcterms:modified>
</cp:coreProperties>
</file>