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C04" w:rsidRPr="006E378D" w:rsidRDefault="00C50C04" w:rsidP="00C50C04">
      <w:pPr>
        <w:pStyle w:val="Title"/>
        <w:tabs>
          <w:tab w:val="left" w:pos="3969"/>
        </w:tabs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noProof/>
          <w:lang w:eastAsia="lv-LV"/>
        </w:rPr>
        <w:drawing>
          <wp:inline distT="0" distB="0" distL="0" distR="0" wp14:anchorId="30CBC76A" wp14:editId="14ADF943">
            <wp:extent cx="485775" cy="590550"/>
            <wp:effectExtent l="0" t="0" r="9525" b="0"/>
            <wp:docPr id="2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C04" w:rsidRPr="006E378D" w:rsidRDefault="00C50C04" w:rsidP="00C50C04">
      <w:pPr>
        <w:pStyle w:val="Title"/>
        <w:tabs>
          <w:tab w:val="left" w:pos="3969"/>
          <w:tab w:val="left" w:pos="4395"/>
        </w:tabs>
        <w:rPr>
          <w:rFonts w:ascii="Times New Roman" w:hAnsi="Times New Roman"/>
          <w:b w:val="0"/>
          <w:bCs w:val="0"/>
          <w:sz w:val="28"/>
          <w:szCs w:val="28"/>
        </w:rPr>
      </w:pPr>
      <w:r w:rsidRPr="006E378D">
        <w:rPr>
          <w:rFonts w:ascii="Times New Roman" w:hAnsi="Times New Roman"/>
          <w:b w:val="0"/>
          <w:bCs w:val="0"/>
          <w:sz w:val="28"/>
          <w:szCs w:val="28"/>
        </w:rPr>
        <w:t xml:space="preserve">  LATVIJAS REPUBLIKAS</w:t>
      </w:r>
    </w:p>
    <w:p w:rsidR="00C50C04" w:rsidRPr="006E378D" w:rsidRDefault="00C50C04" w:rsidP="00C50C04">
      <w:pPr>
        <w:pStyle w:val="Title"/>
        <w:tabs>
          <w:tab w:val="left" w:pos="3969"/>
          <w:tab w:val="left" w:pos="4395"/>
        </w:tabs>
        <w:rPr>
          <w:rFonts w:ascii="Times New Roman" w:hAnsi="Times New Roman"/>
          <w:sz w:val="28"/>
          <w:szCs w:val="28"/>
        </w:rPr>
      </w:pPr>
      <w:r w:rsidRPr="006E378D">
        <w:rPr>
          <w:rFonts w:ascii="Times New Roman" w:hAnsi="Times New Roman"/>
          <w:sz w:val="28"/>
          <w:szCs w:val="28"/>
        </w:rPr>
        <w:t>DAUGAVPILS PILSĒTAS DOME</w:t>
      </w:r>
    </w:p>
    <w:p w:rsidR="00C50C04" w:rsidRPr="0082689F" w:rsidRDefault="00C50C04" w:rsidP="00C50C04">
      <w:pPr>
        <w:jc w:val="center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0" t="0" r="19050" b="1905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EECF0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4sFHQIAADc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" strokeweight="1.5pt">
                <w10:wrap type="topAndBottom"/>
              </v:line>
            </w:pict>
          </mc:Fallback>
        </mc:AlternateContent>
      </w:r>
      <w:proofErr w:type="spellStart"/>
      <w:r w:rsidRPr="0082689F">
        <w:rPr>
          <w:rFonts w:ascii="Times New Roman" w:hAnsi="Times New Roman"/>
          <w:sz w:val="18"/>
          <w:szCs w:val="18"/>
        </w:rPr>
        <w:t>Reģ</w:t>
      </w:r>
      <w:proofErr w:type="spellEnd"/>
      <w:r w:rsidRPr="0082689F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82689F">
        <w:rPr>
          <w:rFonts w:ascii="Times New Roman" w:hAnsi="Times New Roman"/>
          <w:sz w:val="18"/>
          <w:szCs w:val="18"/>
        </w:rPr>
        <w:t>Nr</w:t>
      </w:r>
      <w:proofErr w:type="spellEnd"/>
      <w:r w:rsidRPr="0082689F">
        <w:rPr>
          <w:rFonts w:ascii="Times New Roman" w:hAnsi="Times New Roman"/>
          <w:sz w:val="18"/>
          <w:szCs w:val="18"/>
        </w:rPr>
        <w:t xml:space="preserve">. 90000077325, K. </w:t>
      </w:r>
      <w:proofErr w:type="spellStart"/>
      <w:r w:rsidRPr="0082689F">
        <w:rPr>
          <w:rFonts w:ascii="Times New Roman" w:hAnsi="Times New Roman"/>
          <w:sz w:val="18"/>
          <w:szCs w:val="18"/>
        </w:rPr>
        <w:t>Valdemāra</w:t>
      </w:r>
      <w:proofErr w:type="spellEnd"/>
      <w:r w:rsidRPr="0082689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82689F">
        <w:rPr>
          <w:rFonts w:ascii="Times New Roman" w:hAnsi="Times New Roman"/>
          <w:sz w:val="18"/>
          <w:szCs w:val="18"/>
        </w:rPr>
        <w:t>iela</w:t>
      </w:r>
      <w:proofErr w:type="spellEnd"/>
      <w:r w:rsidRPr="0082689F">
        <w:rPr>
          <w:rFonts w:ascii="Times New Roman" w:hAnsi="Times New Roman"/>
          <w:sz w:val="18"/>
          <w:szCs w:val="18"/>
        </w:rPr>
        <w:t xml:space="preserve"> 1, Daugavpils, LV-5401, </w:t>
      </w:r>
      <w:proofErr w:type="spellStart"/>
      <w:r w:rsidRPr="0082689F">
        <w:rPr>
          <w:rFonts w:ascii="Times New Roman" w:hAnsi="Times New Roman"/>
          <w:sz w:val="18"/>
          <w:szCs w:val="18"/>
        </w:rPr>
        <w:t>tālrunis</w:t>
      </w:r>
      <w:proofErr w:type="spellEnd"/>
      <w:r w:rsidRPr="0082689F">
        <w:rPr>
          <w:rFonts w:ascii="Times New Roman" w:hAnsi="Times New Roman"/>
          <w:sz w:val="18"/>
          <w:szCs w:val="18"/>
        </w:rPr>
        <w:t xml:space="preserve"> 6</w:t>
      </w:r>
      <w:r w:rsidRPr="0082689F">
        <w:rPr>
          <w:rFonts w:ascii="Times New Roman" w:hAnsi="Times New Roman"/>
          <w:sz w:val="18"/>
          <w:szCs w:val="18"/>
          <w:lang w:val="pl-PL"/>
        </w:rPr>
        <w:t xml:space="preserve">5404344, 65404346, fakss 65421941 </w:t>
      </w:r>
      <w:r>
        <w:rPr>
          <w:rFonts w:ascii="Times New Roman" w:hAnsi="Times New Roman"/>
          <w:sz w:val="18"/>
          <w:szCs w:val="18"/>
          <w:lang w:val="pl-PL"/>
        </w:rPr>
        <w:t xml:space="preserve">              </w:t>
      </w:r>
      <w:r w:rsidRPr="0082689F">
        <w:rPr>
          <w:rFonts w:ascii="Times New Roman" w:hAnsi="Times New Roman"/>
          <w:sz w:val="18"/>
          <w:szCs w:val="18"/>
        </w:rPr>
        <w:t>e-pasts: info@daugavpils.lv   www.daugavpils.lv</w:t>
      </w:r>
    </w:p>
    <w:p w:rsidR="00C50C04" w:rsidRPr="0082689F" w:rsidRDefault="00C50C04" w:rsidP="00C50C04">
      <w:pPr>
        <w:pStyle w:val="Web"/>
        <w:spacing w:before="0" w:after="0"/>
        <w:rPr>
          <w:sz w:val="22"/>
          <w:szCs w:val="22"/>
          <w:lang w:val="lv-LV"/>
        </w:rPr>
      </w:pPr>
    </w:p>
    <w:p w:rsidR="00C50C04" w:rsidRDefault="00C50C04" w:rsidP="00C50C04">
      <w:pPr>
        <w:pStyle w:val="Web"/>
        <w:spacing w:before="0" w:after="0"/>
        <w:rPr>
          <w:rFonts w:ascii="Tahoma" w:hAnsi="Tahoma" w:cs="Tahoma"/>
          <w:szCs w:val="24"/>
          <w:lang w:val="lv-LV"/>
        </w:rPr>
      </w:pPr>
    </w:p>
    <w:p w:rsidR="00C50C04" w:rsidRPr="00943325" w:rsidRDefault="00C50C04" w:rsidP="00C50C04">
      <w:pPr>
        <w:shd w:val="clear" w:color="auto" w:fill="FFFFFF"/>
        <w:tabs>
          <w:tab w:val="left" w:pos="6237"/>
        </w:tabs>
        <w:ind w:right="49"/>
        <w:rPr>
          <w:rFonts w:ascii="Times New Roman" w:hAnsi="Times New Roman" w:cs="Times New Roman"/>
          <w:spacing w:val="-4"/>
          <w:sz w:val="24"/>
          <w:szCs w:val="24"/>
          <w:lang w:val="lv-LV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lv-LV"/>
        </w:rPr>
        <w:t>2015.gada 27.augustā</w:t>
      </w:r>
      <w:r>
        <w:rPr>
          <w:rFonts w:ascii="Times New Roman" w:hAnsi="Times New Roman" w:cs="Times New Roman"/>
          <w:spacing w:val="-4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b/>
          <w:spacing w:val="-4"/>
          <w:sz w:val="24"/>
          <w:szCs w:val="24"/>
          <w:lang w:val="lv-LV"/>
        </w:rPr>
        <w:t>Saistošie noteikumi Nr.36</w:t>
      </w:r>
    </w:p>
    <w:p w:rsidR="00C50C04" w:rsidRDefault="00C50C04" w:rsidP="00C50C04">
      <w:pPr>
        <w:shd w:val="clear" w:color="auto" w:fill="FFFFFF"/>
        <w:tabs>
          <w:tab w:val="left" w:pos="6237"/>
        </w:tabs>
        <w:ind w:right="14"/>
        <w:rPr>
          <w:rFonts w:ascii="Times New Roman" w:hAnsi="Times New Roman" w:cs="Times New Roman"/>
          <w:spacing w:val="-4"/>
          <w:sz w:val="24"/>
          <w:szCs w:val="24"/>
          <w:lang w:val="lv-LV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lv-LV"/>
        </w:rPr>
        <w:t>Daugavpilī</w:t>
      </w:r>
      <w:r>
        <w:rPr>
          <w:rFonts w:ascii="Times New Roman" w:hAnsi="Times New Roman" w:cs="Times New Roman"/>
          <w:spacing w:val="-4"/>
          <w:sz w:val="24"/>
          <w:szCs w:val="24"/>
          <w:lang w:val="lv-LV"/>
        </w:rPr>
        <w:tab/>
        <w:t>(protokols Nr.17, 9.§)</w:t>
      </w:r>
      <w:r>
        <w:rPr>
          <w:rFonts w:ascii="Times New Roman" w:hAnsi="Times New Roman" w:cs="Times New Roman"/>
          <w:spacing w:val="-4"/>
          <w:sz w:val="24"/>
          <w:szCs w:val="24"/>
          <w:lang w:val="lv-LV"/>
        </w:rPr>
        <w:tab/>
      </w:r>
    </w:p>
    <w:p w:rsidR="00C50C04" w:rsidRDefault="00C50C04" w:rsidP="00C50C04">
      <w:pPr>
        <w:shd w:val="clear" w:color="auto" w:fill="FFFFFF"/>
        <w:tabs>
          <w:tab w:val="left" w:pos="6237"/>
        </w:tabs>
        <w:ind w:right="14"/>
        <w:rPr>
          <w:rFonts w:ascii="Times New Roman" w:hAnsi="Times New Roman" w:cs="Times New Roman"/>
          <w:spacing w:val="-4"/>
          <w:sz w:val="24"/>
          <w:szCs w:val="24"/>
          <w:lang w:val="lv-LV"/>
        </w:rPr>
      </w:pPr>
    </w:p>
    <w:p w:rsidR="00C50C04" w:rsidRDefault="00C50C04" w:rsidP="00C50C04">
      <w:pPr>
        <w:shd w:val="clear" w:color="auto" w:fill="FFFFFF"/>
        <w:tabs>
          <w:tab w:val="left" w:pos="6237"/>
        </w:tabs>
        <w:ind w:right="14"/>
        <w:rPr>
          <w:rFonts w:ascii="Times New Roman" w:hAnsi="Times New Roman" w:cs="Times New Roman"/>
          <w:spacing w:val="-4"/>
          <w:sz w:val="24"/>
          <w:szCs w:val="24"/>
          <w:lang w:val="lv-LV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lv-LV"/>
        </w:rPr>
        <w:tab/>
        <w:t>Grozīti ar:</w:t>
      </w:r>
    </w:p>
    <w:p w:rsidR="00C50C04" w:rsidRPr="00FB10C5" w:rsidRDefault="00C50C04" w:rsidP="00C50C04">
      <w:pPr>
        <w:shd w:val="clear" w:color="auto" w:fill="FFFFFF"/>
        <w:tabs>
          <w:tab w:val="left" w:pos="6237"/>
        </w:tabs>
        <w:ind w:right="14"/>
        <w:rPr>
          <w:rFonts w:ascii="Times New Roman" w:hAnsi="Times New Roman" w:cs="Times New Roman"/>
          <w:i/>
          <w:spacing w:val="-4"/>
          <w:sz w:val="24"/>
          <w:szCs w:val="24"/>
          <w:lang w:val="lv-LV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lv-LV"/>
        </w:rPr>
        <w:t xml:space="preserve">                                     </w:t>
      </w:r>
      <w:r w:rsidR="00071FF8">
        <w:rPr>
          <w:rFonts w:ascii="Times New Roman" w:hAnsi="Times New Roman" w:cs="Times New Roman"/>
          <w:spacing w:val="-4"/>
          <w:sz w:val="24"/>
          <w:szCs w:val="24"/>
          <w:lang w:val="lv-LV"/>
        </w:rPr>
        <w:t xml:space="preserve">                  </w:t>
      </w:r>
      <w:bookmarkStart w:id="0" w:name="_GoBack"/>
      <w:bookmarkEnd w:id="0"/>
      <w:r w:rsidRPr="00FB10C5">
        <w:rPr>
          <w:rFonts w:ascii="Times New Roman" w:hAnsi="Times New Roman" w:cs="Times New Roman"/>
          <w:i/>
          <w:spacing w:val="-4"/>
          <w:sz w:val="24"/>
          <w:szCs w:val="24"/>
          <w:lang w:val="lv-LV"/>
        </w:rPr>
        <w:t>25.02.2021. lēmumu Nr.101</w:t>
      </w:r>
    </w:p>
    <w:p w:rsidR="00C50C04" w:rsidRPr="00FE0DB6" w:rsidRDefault="00C50C04" w:rsidP="00C50C04">
      <w:pPr>
        <w:shd w:val="clear" w:color="auto" w:fill="FFFFFF"/>
        <w:tabs>
          <w:tab w:val="left" w:pos="6237"/>
        </w:tabs>
        <w:ind w:right="14"/>
        <w:rPr>
          <w:rFonts w:ascii="Times New Roman" w:hAnsi="Times New Roman" w:cs="Times New Roman"/>
          <w:sz w:val="24"/>
          <w:szCs w:val="24"/>
          <w:lang w:val="lv-LV"/>
        </w:rPr>
      </w:pPr>
    </w:p>
    <w:p w:rsidR="00C50C04" w:rsidRPr="00161FAD" w:rsidRDefault="00C50C04" w:rsidP="00C50C04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161FAD">
        <w:rPr>
          <w:rFonts w:ascii="Times New Roman" w:hAnsi="Times New Roman" w:cs="Times New Roman"/>
          <w:b/>
          <w:sz w:val="28"/>
          <w:szCs w:val="28"/>
          <w:lang w:val="lv-LV"/>
        </w:rPr>
        <w:t>Daugavpils pilsētas pašvaldības tūrisma attīstības un informācijas aģentūras</w:t>
      </w:r>
    </w:p>
    <w:p w:rsidR="00C50C04" w:rsidRDefault="00C50C04" w:rsidP="00C50C04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:rsidR="00C50C04" w:rsidRPr="00161FAD" w:rsidRDefault="00C50C04" w:rsidP="00C50C04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161FAD">
        <w:rPr>
          <w:rFonts w:ascii="Times New Roman" w:hAnsi="Times New Roman" w:cs="Times New Roman"/>
          <w:b/>
          <w:sz w:val="28"/>
          <w:szCs w:val="28"/>
          <w:lang w:val="lv-LV"/>
        </w:rPr>
        <w:t>NOLIKUMS</w:t>
      </w:r>
    </w:p>
    <w:p w:rsidR="00C50C04" w:rsidRPr="00943325" w:rsidRDefault="00C50C04" w:rsidP="00C50C04">
      <w:pPr>
        <w:shd w:val="clear" w:color="auto" w:fill="FFFFFF"/>
        <w:ind w:left="6946" w:right="19"/>
        <w:jc w:val="both"/>
        <w:rPr>
          <w:rFonts w:ascii="Times New Roman" w:eastAsia="Times New Roman" w:hAnsi="Times New Roman" w:cs="Times New Roman"/>
          <w:spacing w:val="-10"/>
          <w:lang w:val="lv-LV"/>
        </w:rPr>
      </w:pPr>
      <w:r w:rsidRPr="00943325">
        <w:rPr>
          <w:rFonts w:ascii="Times New Roman" w:hAnsi="Times New Roman" w:cs="Times New Roman"/>
          <w:spacing w:val="-10"/>
          <w:lang w:val="lv-LV"/>
        </w:rPr>
        <w:t>Izdoti saska</w:t>
      </w:r>
      <w:r w:rsidRPr="00943325">
        <w:rPr>
          <w:rFonts w:ascii="Times New Roman" w:eastAsia="Times New Roman" w:hAnsi="Times New Roman" w:cs="Times New Roman"/>
          <w:spacing w:val="-10"/>
          <w:lang w:val="lv-LV"/>
        </w:rPr>
        <w:t>ņā ar likuma "Par pašvaldībām"</w:t>
      </w:r>
      <w:r w:rsidRPr="00943325">
        <w:rPr>
          <w:rFonts w:ascii="Times New Roman" w:hAnsi="Times New Roman" w:cs="Times New Roman"/>
          <w:spacing w:val="-10"/>
          <w:lang w:val="lv-LV"/>
        </w:rPr>
        <w:t xml:space="preserve"> 21.panta pirm</w:t>
      </w:r>
      <w:r w:rsidRPr="00943325">
        <w:rPr>
          <w:rFonts w:ascii="Times New Roman" w:eastAsia="Times New Roman" w:hAnsi="Times New Roman" w:cs="Times New Roman"/>
          <w:spacing w:val="-10"/>
          <w:lang w:val="lv-LV"/>
        </w:rPr>
        <w:t>ās daļas 8.punktu,</w:t>
      </w:r>
      <w:r w:rsidRPr="00943325">
        <w:rPr>
          <w:rFonts w:ascii="Times New Roman" w:hAnsi="Times New Roman" w:cs="Times New Roman"/>
          <w:spacing w:val="-10"/>
          <w:lang w:val="lv-LV"/>
        </w:rPr>
        <w:t xml:space="preserve"> Publisko a</w:t>
      </w:r>
      <w:r w:rsidRPr="00943325">
        <w:rPr>
          <w:rFonts w:ascii="Times New Roman" w:eastAsia="Times New Roman" w:hAnsi="Times New Roman" w:cs="Times New Roman"/>
          <w:spacing w:val="-10"/>
          <w:lang w:val="lv-LV"/>
        </w:rPr>
        <w:t>ģentūru likuma 2.panta otro daļu, 16.panta otro daļu</w:t>
      </w:r>
      <w:r>
        <w:rPr>
          <w:rFonts w:ascii="Times New Roman" w:eastAsia="Times New Roman" w:hAnsi="Times New Roman" w:cs="Times New Roman"/>
          <w:spacing w:val="-10"/>
          <w:lang w:val="lv-LV"/>
        </w:rPr>
        <w:t>.</w:t>
      </w:r>
    </w:p>
    <w:p w:rsidR="00C50C04" w:rsidRDefault="00C50C04" w:rsidP="00C50C04">
      <w:pPr>
        <w:pStyle w:val="ListParagraph"/>
        <w:shd w:val="clear" w:color="auto" w:fill="FFFFFF"/>
        <w:tabs>
          <w:tab w:val="left" w:pos="4277"/>
        </w:tabs>
        <w:spacing w:before="120" w:after="120"/>
        <w:ind w:left="0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  <w:lang w:val="lv-LV"/>
        </w:rPr>
        <w:t xml:space="preserve">I. </w:t>
      </w:r>
      <w:r w:rsidRPr="00FE0DB6">
        <w:rPr>
          <w:rFonts w:ascii="Times New Roman" w:hAnsi="Times New Roman" w:cs="Times New Roman"/>
          <w:b/>
          <w:bCs/>
          <w:spacing w:val="-3"/>
          <w:sz w:val="24"/>
          <w:szCs w:val="24"/>
          <w:lang w:val="lv-LV"/>
        </w:rPr>
        <w:t>Visp</w:t>
      </w:r>
      <w:r w:rsidRPr="00FE0DB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lv-LV"/>
        </w:rPr>
        <w:t>ārīgie jautājumi</w:t>
      </w:r>
    </w:p>
    <w:p w:rsidR="00C50C04" w:rsidRPr="005D40BE" w:rsidRDefault="00C50C04" w:rsidP="00C50C04">
      <w:pPr>
        <w:pStyle w:val="ListParagraph"/>
        <w:shd w:val="clear" w:color="auto" w:fill="FFFFFF"/>
        <w:tabs>
          <w:tab w:val="left" w:pos="4277"/>
        </w:tabs>
        <w:spacing w:before="120" w:after="120"/>
        <w:ind w:left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</w:pPr>
    </w:p>
    <w:p w:rsidR="00C50C04" w:rsidRDefault="00C50C04" w:rsidP="00C50C04">
      <w:pPr>
        <w:pStyle w:val="ListParagraph"/>
        <w:numPr>
          <w:ilvl w:val="0"/>
          <w:numId w:val="12"/>
        </w:numPr>
        <w:shd w:val="clear" w:color="auto" w:fill="FFFFFF"/>
        <w:tabs>
          <w:tab w:val="left" w:pos="4277"/>
        </w:tabs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</w:pPr>
      <w:r w:rsidRPr="00300CB0">
        <w:rPr>
          <w:rFonts w:ascii="Times New Roman" w:hAnsi="Times New Roman" w:cs="Times New Roman"/>
          <w:spacing w:val="-3"/>
          <w:sz w:val="24"/>
          <w:szCs w:val="24"/>
          <w:lang w:val="lv-LV"/>
        </w:rPr>
        <w:t>Saisto</w:t>
      </w:r>
      <w:r w:rsidRPr="00300CB0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šie noteikumi nosaka Daugavpils pilsētas pašvaldības </w:t>
      </w:r>
      <w:r w:rsidRPr="00300CB0">
        <w:rPr>
          <w:rFonts w:ascii="Times New Roman" w:hAnsi="Times New Roman" w:cs="Times New Roman"/>
          <w:sz w:val="24"/>
          <w:szCs w:val="24"/>
          <w:lang w:val="lv-LV"/>
        </w:rPr>
        <w:t xml:space="preserve">tūrisma attīstības un informācijas </w:t>
      </w:r>
      <w:r w:rsidRPr="00300CB0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aģentūras </w:t>
      </w:r>
      <w:r w:rsidRPr="00300CB0">
        <w:rPr>
          <w:rFonts w:ascii="Times New Roman" w:eastAsia="Times New Roman" w:hAnsi="Times New Roman" w:cs="Times New Roman"/>
          <w:sz w:val="24"/>
          <w:szCs w:val="24"/>
          <w:lang w:val="lv-LV"/>
        </w:rPr>
        <w:t>(turpmāk - Aģentūra) kompetenci pakalpojumu sniegšanā</w:t>
      </w:r>
      <w:r w:rsidRPr="00300CB0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, padotību, izveidošanas mērķi, aģentūras uzdevumus, </w:t>
      </w:r>
      <w:r w:rsidRPr="00300CB0">
        <w:rPr>
          <w:rFonts w:ascii="Times New Roman" w:eastAsia="Times New Roman" w:hAnsi="Times New Roman" w:cs="Times New Roman"/>
          <w:sz w:val="24"/>
          <w:szCs w:val="24"/>
          <w:lang w:val="lv-LV"/>
        </w:rPr>
        <w:t>administratīvo aktu izdošanas, administratīvo aktu vai faktiskās rīcības apstrīdēšanas kārtību</w:t>
      </w:r>
      <w:r w:rsidRPr="00300CB0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>.</w:t>
      </w:r>
    </w:p>
    <w:p w:rsidR="00C50C04" w:rsidRDefault="00C50C04" w:rsidP="00C50C04">
      <w:pPr>
        <w:pStyle w:val="ListParagraph"/>
        <w:numPr>
          <w:ilvl w:val="0"/>
          <w:numId w:val="12"/>
        </w:numPr>
        <w:shd w:val="clear" w:color="auto" w:fill="FFFFFF"/>
        <w:tabs>
          <w:tab w:val="left" w:pos="4277"/>
        </w:tabs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</w:pPr>
      <w:r w:rsidRPr="00300CB0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>Aģentūra ir Daugavpils pilsētas domes (turpmāk - Dome) izveidota budžeta iestāde.</w:t>
      </w:r>
    </w:p>
    <w:p w:rsidR="00C50C04" w:rsidRPr="00300CB0" w:rsidRDefault="00C50C04" w:rsidP="00C50C04">
      <w:pPr>
        <w:pStyle w:val="ListParagraph"/>
        <w:numPr>
          <w:ilvl w:val="0"/>
          <w:numId w:val="12"/>
        </w:numPr>
        <w:shd w:val="clear" w:color="auto" w:fill="FFFFFF"/>
        <w:tabs>
          <w:tab w:val="left" w:pos="4277"/>
        </w:tabs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</w:pPr>
      <w:r w:rsidRPr="00300CB0">
        <w:rPr>
          <w:rFonts w:ascii="Times New Roman" w:hAnsi="Times New Roman" w:cs="Times New Roman"/>
          <w:spacing w:val="-1"/>
          <w:sz w:val="24"/>
          <w:szCs w:val="24"/>
          <w:lang w:val="lv-LV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ģentūras juridiskā adrese:</w:t>
      </w:r>
      <w:r w:rsidRPr="00300CB0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300CB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Rīgas ielā 22A, Daugavpilī, LV-5401, Aģentūrai ir </w:t>
      </w:r>
      <w:r w:rsidRPr="00300CB0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bankas konti un zīmogs. Aģentūrai var būt savs logo.</w:t>
      </w:r>
    </w:p>
    <w:p w:rsidR="00C50C04" w:rsidRDefault="00C50C04" w:rsidP="00C50C04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FE0DB6">
        <w:rPr>
          <w:rFonts w:ascii="Times New Roman" w:hAnsi="Times New Roman" w:cs="Times New Roman"/>
          <w:b/>
          <w:bCs/>
          <w:spacing w:val="-3"/>
          <w:sz w:val="24"/>
          <w:szCs w:val="24"/>
          <w:lang w:val="lv-LV"/>
        </w:rPr>
        <w:t>II. A</w:t>
      </w:r>
      <w:r w:rsidRPr="00FE0DB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lv-LV"/>
        </w:rPr>
        <w:t xml:space="preserve">ģentūras padotība un darbības pārraudzības kārtība </w:t>
      </w:r>
    </w:p>
    <w:p w:rsidR="00C50C04" w:rsidRPr="005D40BE" w:rsidRDefault="00C50C04" w:rsidP="00C50C04">
      <w:pPr>
        <w:pStyle w:val="ListParagraph"/>
        <w:numPr>
          <w:ilvl w:val="0"/>
          <w:numId w:val="12"/>
        </w:numPr>
        <w:shd w:val="clear" w:color="auto" w:fill="FFFFFF"/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D40BE">
        <w:rPr>
          <w:rFonts w:ascii="Times New Roman" w:hAnsi="Times New Roman" w:cs="Times New Roman"/>
          <w:spacing w:val="-3"/>
          <w:sz w:val="24"/>
          <w:szCs w:val="24"/>
          <w:lang w:val="lv-LV"/>
        </w:rPr>
        <w:t>Aģentūras darbību pārrauga Dome un Domes priekšsēdētāja vietnieks, kura pārraudzībā ir tūrisma joma.</w:t>
      </w:r>
    </w:p>
    <w:p w:rsidR="00C50C04" w:rsidRPr="005D40BE" w:rsidRDefault="00C50C04" w:rsidP="00C50C04">
      <w:pPr>
        <w:pStyle w:val="ListParagraph"/>
        <w:numPr>
          <w:ilvl w:val="0"/>
          <w:numId w:val="12"/>
        </w:numPr>
        <w:shd w:val="clear" w:color="auto" w:fill="FFFFFF"/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D40BE">
        <w:rPr>
          <w:rFonts w:ascii="Times New Roman" w:hAnsi="Times New Roman" w:cs="Times New Roman"/>
          <w:spacing w:val="-3"/>
          <w:sz w:val="24"/>
          <w:szCs w:val="24"/>
          <w:lang w:val="lv-LV"/>
        </w:rPr>
        <w:t>Īstenojot pārraudzību, Dome:</w:t>
      </w:r>
    </w:p>
    <w:p w:rsidR="00C50C04" w:rsidRPr="0061353A" w:rsidRDefault="00C50C04" w:rsidP="00C50C04">
      <w:pPr>
        <w:pStyle w:val="ListParagraph"/>
        <w:numPr>
          <w:ilvl w:val="0"/>
          <w:numId w:val="41"/>
        </w:numPr>
        <w:shd w:val="clear" w:color="auto" w:fill="FFFFFF"/>
        <w:tabs>
          <w:tab w:val="left" w:pos="0"/>
        </w:tabs>
        <w:ind w:right="17"/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C50C04" w:rsidRPr="0061353A" w:rsidRDefault="00C50C04" w:rsidP="00C50C04">
      <w:pPr>
        <w:pStyle w:val="ListParagraph"/>
        <w:numPr>
          <w:ilvl w:val="0"/>
          <w:numId w:val="41"/>
        </w:numPr>
        <w:shd w:val="clear" w:color="auto" w:fill="FFFFFF"/>
        <w:tabs>
          <w:tab w:val="left" w:pos="0"/>
        </w:tabs>
        <w:ind w:right="17"/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C50C04" w:rsidRPr="0061353A" w:rsidRDefault="00C50C04" w:rsidP="00C50C04">
      <w:pPr>
        <w:pStyle w:val="ListParagraph"/>
        <w:numPr>
          <w:ilvl w:val="0"/>
          <w:numId w:val="41"/>
        </w:numPr>
        <w:shd w:val="clear" w:color="auto" w:fill="FFFFFF"/>
        <w:tabs>
          <w:tab w:val="left" w:pos="0"/>
        </w:tabs>
        <w:ind w:right="17"/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C50C04" w:rsidRPr="0061353A" w:rsidRDefault="00C50C04" w:rsidP="00C50C04">
      <w:pPr>
        <w:pStyle w:val="ListParagraph"/>
        <w:numPr>
          <w:ilvl w:val="0"/>
          <w:numId w:val="41"/>
        </w:numPr>
        <w:shd w:val="clear" w:color="auto" w:fill="FFFFFF"/>
        <w:tabs>
          <w:tab w:val="left" w:pos="0"/>
        </w:tabs>
        <w:ind w:right="17"/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C50C04" w:rsidRPr="0061353A" w:rsidRDefault="00C50C04" w:rsidP="00C50C04">
      <w:pPr>
        <w:pStyle w:val="ListParagraph"/>
        <w:numPr>
          <w:ilvl w:val="0"/>
          <w:numId w:val="41"/>
        </w:numPr>
        <w:shd w:val="clear" w:color="auto" w:fill="FFFFFF"/>
        <w:tabs>
          <w:tab w:val="left" w:pos="0"/>
        </w:tabs>
        <w:ind w:right="17"/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C50C04" w:rsidRPr="00FE0DB6" w:rsidRDefault="00C50C04" w:rsidP="00C50C04">
      <w:pPr>
        <w:pStyle w:val="ListParagraph"/>
        <w:numPr>
          <w:ilvl w:val="1"/>
          <w:numId w:val="41"/>
        </w:numPr>
        <w:shd w:val="clear" w:color="auto" w:fill="FFFFFF"/>
        <w:tabs>
          <w:tab w:val="left" w:pos="0"/>
        </w:tabs>
        <w:ind w:left="426" w:right="17" w:hanging="426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hAnsi="Times New Roman" w:cs="Times New Roman"/>
          <w:sz w:val="24"/>
          <w:szCs w:val="24"/>
          <w:lang w:val="lv-LV"/>
        </w:rPr>
        <w:t>apstiprina Aģentūras vidēja termiņa darbības stratēģiju;</w:t>
      </w:r>
    </w:p>
    <w:p w:rsidR="00C50C04" w:rsidRPr="00FE0DB6" w:rsidRDefault="00C50C04" w:rsidP="00C50C04">
      <w:pPr>
        <w:pStyle w:val="ListParagraph"/>
        <w:numPr>
          <w:ilvl w:val="1"/>
          <w:numId w:val="41"/>
        </w:numPr>
        <w:shd w:val="clear" w:color="auto" w:fill="FFFFFF"/>
        <w:tabs>
          <w:tab w:val="left" w:pos="0"/>
        </w:tabs>
        <w:ind w:left="426" w:right="17" w:hanging="426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hAnsi="Times New Roman" w:cs="Times New Roman"/>
          <w:sz w:val="24"/>
          <w:szCs w:val="24"/>
          <w:lang w:val="lv-LV"/>
        </w:rPr>
        <w:t>apstiprina Aģentūras kopējo gada budžeta apjomu;</w:t>
      </w:r>
    </w:p>
    <w:p w:rsidR="00C50C04" w:rsidRPr="00FE0DB6" w:rsidRDefault="00C50C04" w:rsidP="00C50C04">
      <w:pPr>
        <w:pStyle w:val="ListParagraph"/>
        <w:numPr>
          <w:ilvl w:val="1"/>
          <w:numId w:val="41"/>
        </w:numPr>
        <w:shd w:val="clear" w:color="auto" w:fill="FFFFFF"/>
        <w:tabs>
          <w:tab w:val="left" w:pos="0"/>
        </w:tabs>
        <w:ind w:left="426" w:right="17" w:hanging="426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hAnsi="Times New Roman" w:cs="Times New Roman"/>
          <w:sz w:val="24"/>
          <w:szCs w:val="24"/>
          <w:lang w:val="lv-LV"/>
        </w:rPr>
        <w:t>apstiprina Aģentūras darba plānu kārtējam gadam;</w:t>
      </w:r>
    </w:p>
    <w:p w:rsidR="00C50C04" w:rsidRPr="00FE0DB6" w:rsidRDefault="00C50C04" w:rsidP="00C50C04">
      <w:pPr>
        <w:pStyle w:val="ListParagraph"/>
        <w:numPr>
          <w:ilvl w:val="1"/>
          <w:numId w:val="41"/>
        </w:numPr>
        <w:shd w:val="clear" w:color="auto" w:fill="FFFFFF"/>
        <w:tabs>
          <w:tab w:val="left" w:pos="0"/>
        </w:tabs>
        <w:ind w:left="426" w:right="17" w:hanging="426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hAnsi="Times New Roman" w:cs="Times New Roman"/>
          <w:sz w:val="24"/>
          <w:szCs w:val="24"/>
          <w:lang w:val="lv-LV"/>
        </w:rPr>
        <w:t>pieņem darbā un atlaiž no darba Aģentūras direktoru;</w:t>
      </w:r>
    </w:p>
    <w:p w:rsidR="00C50C04" w:rsidRPr="00FE0DB6" w:rsidRDefault="00C50C04" w:rsidP="00C50C04">
      <w:pPr>
        <w:pStyle w:val="ListParagraph"/>
        <w:numPr>
          <w:ilvl w:val="1"/>
          <w:numId w:val="41"/>
        </w:numPr>
        <w:shd w:val="clear" w:color="auto" w:fill="FFFFFF"/>
        <w:tabs>
          <w:tab w:val="left" w:pos="0"/>
        </w:tabs>
        <w:ind w:left="426" w:right="17" w:hanging="426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hAnsi="Times New Roman" w:cs="Times New Roman"/>
          <w:sz w:val="24"/>
          <w:szCs w:val="24"/>
          <w:lang w:val="lv-LV"/>
        </w:rPr>
        <w:t>novērtē Aģentūras darbības rezultātus;</w:t>
      </w:r>
    </w:p>
    <w:p w:rsidR="00C50C04" w:rsidRPr="00FE0DB6" w:rsidRDefault="00C50C04" w:rsidP="00C50C04">
      <w:pPr>
        <w:pStyle w:val="ListParagraph"/>
        <w:numPr>
          <w:ilvl w:val="1"/>
          <w:numId w:val="41"/>
        </w:numPr>
        <w:shd w:val="clear" w:color="auto" w:fill="FFFFFF"/>
        <w:tabs>
          <w:tab w:val="left" w:pos="0"/>
        </w:tabs>
        <w:ind w:left="426" w:right="17" w:hanging="426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hAnsi="Times New Roman" w:cs="Times New Roman"/>
          <w:sz w:val="24"/>
          <w:szCs w:val="24"/>
          <w:lang w:val="lv-LV"/>
        </w:rPr>
        <w:t>ierosina pārbaužu veikšanu Aģentūrā;</w:t>
      </w:r>
    </w:p>
    <w:p w:rsidR="00C50C04" w:rsidRPr="00FE0DB6" w:rsidRDefault="00C50C04" w:rsidP="00C50C04">
      <w:pPr>
        <w:pStyle w:val="ListParagraph"/>
        <w:numPr>
          <w:ilvl w:val="1"/>
          <w:numId w:val="41"/>
        </w:numPr>
        <w:shd w:val="clear" w:color="auto" w:fill="FFFFFF"/>
        <w:tabs>
          <w:tab w:val="left" w:pos="0"/>
        </w:tabs>
        <w:ind w:left="426" w:right="17" w:hanging="426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hAnsi="Times New Roman" w:cs="Times New Roman"/>
          <w:sz w:val="24"/>
          <w:szCs w:val="24"/>
          <w:lang w:val="lv-LV"/>
        </w:rPr>
        <w:t>ierosina disciplinārlietu vai dienesta pārbaudi saistībā ar Aģentūras direktora darbību (arī disciplināri soda);</w:t>
      </w:r>
    </w:p>
    <w:p w:rsidR="00C50C04" w:rsidRPr="00D81029" w:rsidRDefault="00C50C04" w:rsidP="00C50C04">
      <w:pPr>
        <w:pStyle w:val="ListParagraph"/>
        <w:numPr>
          <w:ilvl w:val="1"/>
          <w:numId w:val="41"/>
        </w:numPr>
        <w:shd w:val="clear" w:color="auto" w:fill="FFFFFF"/>
        <w:tabs>
          <w:tab w:val="left" w:pos="0"/>
        </w:tabs>
        <w:ind w:left="426" w:right="17" w:hanging="426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hAnsi="Times New Roman" w:cs="Times New Roman"/>
          <w:sz w:val="24"/>
          <w:szCs w:val="24"/>
          <w:lang w:val="lv-LV"/>
        </w:rPr>
        <w:t>veic citus normatīvajos aktos noteiktos pasākumus.</w:t>
      </w:r>
    </w:p>
    <w:p w:rsidR="00C50C04" w:rsidRDefault="00C50C04" w:rsidP="00C50C04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FE0DB6">
        <w:rPr>
          <w:rFonts w:ascii="Times New Roman" w:hAnsi="Times New Roman" w:cs="Times New Roman"/>
          <w:b/>
          <w:bCs/>
          <w:spacing w:val="-3"/>
          <w:sz w:val="24"/>
          <w:szCs w:val="24"/>
          <w:lang w:val="lv-LV"/>
        </w:rPr>
        <w:t>III. A</w:t>
      </w:r>
      <w:r w:rsidRPr="00FE0DB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lv-LV"/>
        </w:rPr>
        <w:t>ģentūras izveidošanas mērķis un uzdevumi</w:t>
      </w:r>
    </w:p>
    <w:p w:rsidR="00C50C04" w:rsidRPr="005D40BE" w:rsidRDefault="00C50C04" w:rsidP="00C50C04">
      <w:pPr>
        <w:pStyle w:val="ListParagraph"/>
        <w:numPr>
          <w:ilvl w:val="0"/>
          <w:numId w:val="12"/>
        </w:numPr>
        <w:shd w:val="clear" w:color="auto" w:fill="FFFFFF"/>
        <w:spacing w:before="120" w:after="120"/>
        <w:ind w:left="284" w:hanging="284"/>
        <w:rPr>
          <w:rFonts w:ascii="Times New Roman" w:hAnsi="Times New Roman" w:cs="Times New Roman"/>
          <w:sz w:val="24"/>
          <w:szCs w:val="24"/>
          <w:lang w:val="lv-LV"/>
        </w:rPr>
      </w:pPr>
      <w:r w:rsidRPr="005D40BE">
        <w:rPr>
          <w:rFonts w:ascii="Times New Roman" w:hAnsi="Times New Roman" w:cs="Times New Roman"/>
          <w:spacing w:val="-3"/>
          <w:sz w:val="24"/>
          <w:szCs w:val="24"/>
          <w:lang w:val="lv-LV"/>
        </w:rPr>
        <w:t>A</w:t>
      </w:r>
      <w:r w:rsidRPr="005D40BE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ģentūras izveidošanas mērķis ir veicināt tūrisma nozares attīstību un </w:t>
      </w:r>
      <w:r w:rsidRPr="005D40BE">
        <w:rPr>
          <w:rFonts w:ascii="Times New Roman" w:hAnsi="Times New Roman" w:cs="Times New Roman"/>
          <w:sz w:val="24"/>
          <w:szCs w:val="24"/>
          <w:lang w:val="lv-LV"/>
        </w:rPr>
        <w:t>kultūrvēsturiskā mantojuma saglabāšanu</w:t>
      </w:r>
      <w:r w:rsidRPr="005D40BE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, nodrošināt </w:t>
      </w:r>
      <w:proofErr w:type="spellStart"/>
      <w:r w:rsidRPr="005D40BE">
        <w:rPr>
          <w:rFonts w:ascii="Times New Roman" w:hAnsi="Times New Roman" w:cs="Times New Roman"/>
          <w:sz w:val="24"/>
          <w:szCs w:val="24"/>
          <w:lang w:val="lv-LV"/>
        </w:rPr>
        <w:t>kultūrizglītojošo</w:t>
      </w:r>
      <w:proofErr w:type="spellEnd"/>
      <w:r w:rsidRPr="005D40BE">
        <w:rPr>
          <w:rFonts w:ascii="Times New Roman" w:hAnsi="Times New Roman" w:cs="Times New Roman"/>
          <w:sz w:val="24"/>
          <w:szCs w:val="24"/>
          <w:lang w:val="lv-LV"/>
        </w:rPr>
        <w:t xml:space="preserve"> un informatīvo darbu tūrisma jomā un </w:t>
      </w:r>
      <w:r w:rsidRPr="005D40BE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veselīga dzīvesveida popularizēšanā, sekmēt tradicionālo kultūras vērtību saglabāšanu (atbalstot kultūras pieminekļu saglabāšanu) </w:t>
      </w:r>
      <w:r w:rsidRPr="005D40BE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>Daugavpils pilsētā.</w:t>
      </w:r>
    </w:p>
    <w:p w:rsidR="00C50C04" w:rsidRPr="005D40BE" w:rsidRDefault="00C50C04" w:rsidP="00C50C04">
      <w:pPr>
        <w:pStyle w:val="ListParagraph"/>
        <w:numPr>
          <w:ilvl w:val="0"/>
          <w:numId w:val="12"/>
        </w:numPr>
        <w:shd w:val="clear" w:color="auto" w:fill="FFFFFF"/>
        <w:spacing w:before="120" w:after="120"/>
        <w:ind w:left="284" w:hanging="284"/>
        <w:rPr>
          <w:rFonts w:ascii="Times New Roman" w:hAnsi="Times New Roman" w:cs="Times New Roman"/>
          <w:sz w:val="24"/>
          <w:szCs w:val="24"/>
          <w:lang w:val="lv-LV"/>
        </w:rPr>
      </w:pPr>
      <w:r w:rsidRPr="005D40BE">
        <w:rPr>
          <w:rFonts w:ascii="Times New Roman" w:hAnsi="Times New Roman" w:cs="Times New Roman"/>
          <w:spacing w:val="-2"/>
          <w:sz w:val="24"/>
          <w:szCs w:val="24"/>
          <w:lang w:val="lv-LV"/>
        </w:rPr>
        <w:t>A</w:t>
      </w:r>
      <w:r w:rsidRPr="005D40BE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ģentūra veic šādus uzdevumus:</w:t>
      </w:r>
    </w:p>
    <w:p w:rsidR="00C50C04" w:rsidRPr="00B71E67" w:rsidRDefault="00C50C04" w:rsidP="00C50C04">
      <w:pPr>
        <w:pStyle w:val="ListParagraph"/>
        <w:numPr>
          <w:ilvl w:val="0"/>
          <w:numId w:val="35"/>
        </w:numPr>
        <w:shd w:val="clear" w:color="auto" w:fill="FFFFFF"/>
        <w:tabs>
          <w:tab w:val="left" w:pos="0"/>
        </w:tabs>
        <w:ind w:right="19"/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C50C04" w:rsidRPr="00B71E67" w:rsidRDefault="00C50C04" w:rsidP="00C50C04">
      <w:pPr>
        <w:pStyle w:val="ListParagraph"/>
        <w:numPr>
          <w:ilvl w:val="0"/>
          <w:numId w:val="35"/>
        </w:numPr>
        <w:shd w:val="clear" w:color="auto" w:fill="FFFFFF"/>
        <w:tabs>
          <w:tab w:val="left" w:pos="0"/>
        </w:tabs>
        <w:ind w:right="19"/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C50C04" w:rsidRPr="00B71E67" w:rsidRDefault="00C50C04" w:rsidP="00C50C04">
      <w:pPr>
        <w:pStyle w:val="ListParagraph"/>
        <w:numPr>
          <w:ilvl w:val="0"/>
          <w:numId w:val="35"/>
        </w:numPr>
        <w:shd w:val="clear" w:color="auto" w:fill="FFFFFF"/>
        <w:tabs>
          <w:tab w:val="left" w:pos="0"/>
        </w:tabs>
        <w:ind w:right="19"/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C50C04" w:rsidRPr="00B71E67" w:rsidRDefault="00C50C04" w:rsidP="00C50C04">
      <w:pPr>
        <w:pStyle w:val="ListParagraph"/>
        <w:numPr>
          <w:ilvl w:val="0"/>
          <w:numId w:val="35"/>
        </w:numPr>
        <w:shd w:val="clear" w:color="auto" w:fill="FFFFFF"/>
        <w:tabs>
          <w:tab w:val="left" w:pos="0"/>
        </w:tabs>
        <w:ind w:right="19"/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C50C04" w:rsidRPr="00B71E67" w:rsidRDefault="00C50C04" w:rsidP="00C50C04">
      <w:pPr>
        <w:pStyle w:val="ListParagraph"/>
        <w:numPr>
          <w:ilvl w:val="0"/>
          <w:numId w:val="35"/>
        </w:numPr>
        <w:shd w:val="clear" w:color="auto" w:fill="FFFFFF"/>
        <w:tabs>
          <w:tab w:val="left" w:pos="0"/>
        </w:tabs>
        <w:ind w:right="19"/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C50C04" w:rsidRPr="00B71E67" w:rsidRDefault="00C50C04" w:rsidP="00C50C04">
      <w:pPr>
        <w:pStyle w:val="ListParagraph"/>
        <w:numPr>
          <w:ilvl w:val="0"/>
          <w:numId w:val="35"/>
        </w:numPr>
        <w:shd w:val="clear" w:color="auto" w:fill="FFFFFF"/>
        <w:tabs>
          <w:tab w:val="left" w:pos="0"/>
        </w:tabs>
        <w:ind w:right="19"/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C50C04" w:rsidRPr="00B71E67" w:rsidRDefault="00C50C04" w:rsidP="00C50C04">
      <w:pPr>
        <w:pStyle w:val="ListParagraph"/>
        <w:numPr>
          <w:ilvl w:val="0"/>
          <w:numId w:val="35"/>
        </w:numPr>
        <w:shd w:val="clear" w:color="auto" w:fill="FFFFFF"/>
        <w:tabs>
          <w:tab w:val="left" w:pos="0"/>
        </w:tabs>
        <w:ind w:right="19"/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C50C04" w:rsidRPr="009C2407" w:rsidRDefault="00C50C04" w:rsidP="00C50C04">
      <w:pPr>
        <w:pStyle w:val="ListParagraph"/>
        <w:numPr>
          <w:ilvl w:val="1"/>
          <w:numId w:val="35"/>
        </w:numPr>
        <w:shd w:val="clear" w:color="auto" w:fill="FFFFFF"/>
        <w:tabs>
          <w:tab w:val="left" w:pos="0"/>
        </w:tabs>
        <w:ind w:left="426" w:right="19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hAnsi="Times New Roman" w:cs="Times New Roman"/>
          <w:sz w:val="24"/>
          <w:szCs w:val="24"/>
          <w:lang w:val="lv-LV"/>
        </w:rPr>
        <w:t xml:space="preserve">piedalās vienotas </w:t>
      </w:r>
      <w:r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politikas izstrādē </w:t>
      </w:r>
      <w:r w:rsidRPr="00FE0DB6">
        <w:rPr>
          <w:rFonts w:ascii="Times New Roman" w:hAnsi="Times New Roman" w:cs="Times New Roman"/>
          <w:sz w:val="24"/>
          <w:szCs w:val="24"/>
          <w:lang w:val="lv-LV"/>
        </w:rPr>
        <w:t>t</w:t>
      </w:r>
      <w:r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>ūrisma attīstības un kultūrvēsturiskā mantojuma saglabāšanas jomā Daugavpils pilsētā, izstrādā priekšlikumus normatīvo aktu pilnveidošanai tūrisma attīstības un kultūrvēsturiskā mantojuma saglabāšanas jautājumos;</w:t>
      </w:r>
    </w:p>
    <w:p w:rsidR="00C50C04" w:rsidRPr="009C2407" w:rsidRDefault="00C50C04" w:rsidP="00C50C04">
      <w:pPr>
        <w:pStyle w:val="ListParagraph"/>
        <w:numPr>
          <w:ilvl w:val="1"/>
          <w:numId w:val="35"/>
        </w:numPr>
        <w:shd w:val="clear" w:color="auto" w:fill="FFFFFF"/>
        <w:tabs>
          <w:tab w:val="left" w:pos="0"/>
        </w:tabs>
        <w:ind w:left="426" w:right="19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9C2407">
        <w:rPr>
          <w:rFonts w:ascii="Times New Roman" w:hAnsi="Times New Roman" w:cs="Times New Roman"/>
          <w:sz w:val="24"/>
          <w:szCs w:val="24"/>
          <w:lang w:val="lv-LV"/>
        </w:rPr>
        <w:t>att</w:t>
      </w:r>
      <w:r w:rsidRPr="009C240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īsta daudzveidīgu un plašu tūrisma pakalpojumu klāstu Daugavpils pilsētā, </w:t>
      </w:r>
      <w:r w:rsidRPr="009C2407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nodrošinot iedzīvotājiem un viesiem </w:t>
      </w:r>
      <w:proofErr w:type="spellStart"/>
      <w:r w:rsidRPr="009C2407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kultūrizglītošanu</w:t>
      </w:r>
      <w:proofErr w:type="spellEnd"/>
      <w:r w:rsidRPr="009C2407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tūrisma jomā, aktīva brīvā laika pavadīšanas iespējas un atpūtai labvēlīgas vides veidošanu;</w:t>
      </w:r>
    </w:p>
    <w:p w:rsidR="00C50C04" w:rsidRPr="00FE0DB6" w:rsidRDefault="00C50C04" w:rsidP="00C50C04">
      <w:pPr>
        <w:pStyle w:val="ListParagraph"/>
        <w:numPr>
          <w:ilvl w:val="1"/>
          <w:numId w:val="35"/>
        </w:numPr>
        <w:shd w:val="clear" w:color="auto" w:fill="FFFFFF"/>
        <w:tabs>
          <w:tab w:val="left" w:pos="0"/>
        </w:tabs>
        <w:ind w:left="426" w:right="19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hAnsi="Times New Roman" w:cs="Times New Roman"/>
          <w:spacing w:val="-3"/>
          <w:sz w:val="24"/>
          <w:szCs w:val="24"/>
          <w:lang w:val="lv-LV"/>
        </w:rPr>
        <w:t>izstr</w:t>
      </w:r>
      <w:r w:rsidRPr="00FE0DB6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ādā un iesniedz izskatīšanai Domē tūrisma nozares attīstības un stratēģijas projektus, tajā skaitā </w:t>
      </w:r>
      <w:r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>finansējuma piesaistei;</w:t>
      </w:r>
      <w:r w:rsidRPr="00FE0DB6">
        <w:rPr>
          <w:rFonts w:ascii="Times New Roman" w:hAnsi="Times New Roman" w:cs="Times New Roman"/>
          <w:spacing w:val="-2"/>
          <w:sz w:val="24"/>
          <w:szCs w:val="24"/>
          <w:lang w:val="lv-LV"/>
        </w:rPr>
        <w:t xml:space="preserve"> </w:t>
      </w:r>
    </w:p>
    <w:p w:rsidR="00C50C04" w:rsidRPr="00FE0DB6" w:rsidRDefault="00C50C04" w:rsidP="00C50C04">
      <w:pPr>
        <w:pStyle w:val="ListParagraph"/>
        <w:numPr>
          <w:ilvl w:val="1"/>
          <w:numId w:val="35"/>
        </w:numPr>
        <w:shd w:val="clear" w:color="auto" w:fill="FFFFFF"/>
        <w:tabs>
          <w:tab w:val="left" w:pos="0"/>
        </w:tabs>
        <w:ind w:left="426" w:right="19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hAnsi="Times New Roman" w:cs="Times New Roman"/>
          <w:sz w:val="24"/>
          <w:szCs w:val="24"/>
          <w:lang w:val="lv-LV"/>
        </w:rPr>
        <w:t xml:space="preserve">apkopo </w:t>
      </w:r>
      <w:r w:rsidRPr="00FE0DB6">
        <w:rPr>
          <w:rFonts w:ascii="Times New Roman" w:hAnsi="Times New Roman" w:cs="Times New Roman"/>
          <w:spacing w:val="-4"/>
          <w:sz w:val="24"/>
          <w:szCs w:val="24"/>
          <w:lang w:val="lv-LV"/>
        </w:rPr>
        <w:t>un sistematiz</w:t>
      </w:r>
      <w:r w:rsidRPr="00FE0DB6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ē informāciju par Daugavpils pilsētā esošajiem un perspektīvajiem </w:t>
      </w:r>
      <w:r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>tūrisma objektiem un pasākumiem, regulāri to aktualizē, nodrošina šīs informācijas plašu pieejamību sabiedrībai;</w:t>
      </w:r>
    </w:p>
    <w:p w:rsidR="00C50C04" w:rsidRPr="00FE0DB6" w:rsidRDefault="00C50C04" w:rsidP="00C50C04">
      <w:pPr>
        <w:pStyle w:val="ListParagraph"/>
        <w:numPr>
          <w:ilvl w:val="1"/>
          <w:numId w:val="35"/>
        </w:numPr>
        <w:shd w:val="clear" w:color="auto" w:fill="FFFFFF"/>
        <w:tabs>
          <w:tab w:val="left" w:pos="0"/>
        </w:tabs>
        <w:ind w:left="426" w:right="19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>nodrošina Daugavpils cietokšņa kompleksa izpēti, saglabāšanu un iekļaušanu aktīvā tūrisma apritē;</w:t>
      </w:r>
    </w:p>
    <w:p w:rsidR="00C50C04" w:rsidRPr="00FE0DB6" w:rsidRDefault="00C50C04" w:rsidP="00C50C04">
      <w:pPr>
        <w:pStyle w:val="ListParagraph"/>
        <w:numPr>
          <w:ilvl w:val="1"/>
          <w:numId w:val="35"/>
        </w:numPr>
        <w:shd w:val="clear" w:color="auto" w:fill="FFFFFF"/>
        <w:tabs>
          <w:tab w:val="left" w:pos="0"/>
        </w:tabs>
        <w:ind w:left="426" w:right="19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>veido, uztur un regulāri atjauno tūrisma informācijas sistēmas;</w:t>
      </w:r>
    </w:p>
    <w:p w:rsidR="00C50C04" w:rsidRPr="00FE0DB6" w:rsidRDefault="00C50C04" w:rsidP="00C50C04">
      <w:pPr>
        <w:pStyle w:val="ListParagraph"/>
        <w:numPr>
          <w:ilvl w:val="1"/>
          <w:numId w:val="35"/>
        </w:numPr>
        <w:shd w:val="clear" w:color="auto" w:fill="FFFFFF"/>
        <w:tabs>
          <w:tab w:val="left" w:pos="0"/>
        </w:tabs>
        <w:ind w:left="426" w:right="1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E0DB6">
        <w:rPr>
          <w:rFonts w:ascii="Times New Roman" w:hAnsi="Times New Roman" w:cs="Times New Roman"/>
          <w:sz w:val="24"/>
          <w:szCs w:val="24"/>
          <w:lang w:val="lv-LV"/>
        </w:rPr>
        <w:t>nodrošina tūrisma informācijas centru funkcionēšanu, piedalās tūrisma informācijas punktu, stendu un pārējās tūrisma infrastruktūras izveidošanā, uzturēšanā;</w:t>
      </w:r>
    </w:p>
    <w:p w:rsidR="00C50C04" w:rsidRPr="00FE0DB6" w:rsidRDefault="00C50C04" w:rsidP="00C50C04">
      <w:pPr>
        <w:pStyle w:val="ListParagraph"/>
        <w:numPr>
          <w:ilvl w:val="1"/>
          <w:numId w:val="35"/>
        </w:numPr>
        <w:shd w:val="clear" w:color="auto" w:fill="FFFFFF"/>
        <w:tabs>
          <w:tab w:val="left" w:pos="0"/>
        </w:tabs>
        <w:ind w:left="426" w:right="1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E0DB6">
        <w:rPr>
          <w:rFonts w:ascii="Times New Roman" w:hAnsi="Times New Roman" w:cs="Times New Roman"/>
          <w:sz w:val="24"/>
          <w:szCs w:val="24"/>
          <w:lang w:val="lv-LV"/>
        </w:rPr>
        <w:t xml:space="preserve">organizē un sniedz ar tūrismu saistītus informatīvos pakalpojumus iedzīvotājiem un pilsētas viesiem, izgatavo, izdod un izplata informatīvus tūrisma materiālus par Daugavpils pilsētu; </w:t>
      </w:r>
    </w:p>
    <w:p w:rsidR="00C50C04" w:rsidRPr="00FE0DB6" w:rsidRDefault="00C50C04" w:rsidP="00C50C04">
      <w:pPr>
        <w:pStyle w:val="ListParagraph"/>
        <w:numPr>
          <w:ilvl w:val="1"/>
          <w:numId w:val="35"/>
        </w:numPr>
        <w:shd w:val="clear" w:color="auto" w:fill="FFFFFF"/>
        <w:tabs>
          <w:tab w:val="left" w:pos="0"/>
        </w:tabs>
        <w:ind w:left="426" w:right="19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>izstrādā Daugavpils pilsētas tūrisma maršrutus, tūrisma informācijas pasniegšanas veidus;</w:t>
      </w:r>
    </w:p>
    <w:p w:rsidR="00C50C04" w:rsidRPr="00FE0DB6" w:rsidRDefault="00C50C04" w:rsidP="00C50C04">
      <w:pPr>
        <w:pStyle w:val="ListParagraph"/>
        <w:numPr>
          <w:ilvl w:val="1"/>
          <w:numId w:val="35"/>
        </w:numPr>
        <w:shd w:val="clear" w:color="auto" w:fill="FFFFFF"/>
        <w:tabs>
          <w:tab w:val="left" w:pos="0"/>
        </w:tabs>
        <w:ind w:left="426" w:right="19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hAnsi="Times New Roman" w:cs="Times New Roman"/>
          <w:sz w:val="24"/>
          <w:szCs w:val="24"/>
          <w:lang w:val="lv-LV"/>
        </w:rPr>
        <w:t>koordin</w:t>
      </w:r>
      <w:r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ē tūrisma norises Daugavpils pilsētā, veidojot un popularizējot </w:t>
      </w:r>
      <w:r w:rsidRPr="00FE0DB6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>vietējus, valsts un starptautiska mēroga pasākumus</w:t>
      </w:r>
      <w:r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pilsētas tūrisma attīstībai; </w:t>
      </w:r>
    </w:p>
    <w:p w:rsidR="00C50C04" w:rsidRPr="00FE0DB6" w:rsidRDefault="00C50C04" w:rsidP="00C50C04">
      <w:pPr>
        <w:pStyle w:val="ListParagraph"/>
        <w:numPr>
          <w:ilvl w:val="1"/>
          <w:numId w:val="35"/>
        </w:numPr>
        <w:shd w:val="clear" w:color="auto" w:fill="FFFFFF"/>
        <w:tabs>
          <w:tab w:val="left" w:pos="0"/>
        </w:tabs>
        <w:ind w:left="426" w:right="19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hAnsi="Times New Roman" w:cs="Times New Roman"/>
          <w:spacing w:val="-4"/>
          <w:sz w:val="24"/>
          <w:szCs w:val="24"/>
          <w:lang w:val="lv-LV"/>
        </w:rPr>
        <w:t xml:space="preserve">popularizē Daugavpils tūrisma iespējas </w:t>
      </w:r>
      <w:r w:rsidRPr="00FE0DB6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vietējā un starptautiskajā </w:t>
      </w:r>
      <w:r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>tūrisma tirgū;</w:t>
      </w:r>
    </w:p>
    <w:p w:rsidR="00C50C04" w:rsidRPr="00FE0DB6" w:rsidRDefault="00C50C04" w:rsidP="00C50C04">
      <w:pPr>
        <w:pStyle w:val="ListParagraph"/>
        <w:numPr>
          <w:ilvl w:val="1"/>
          <w:numId w:val="35"/>
        </w:numPr>
        <w:shd w:val="clear" w:color="auto" w:fill="FFFFFF"/>
        <w:tabs>
          <w:tab w:val="left" w:pos="0"/>
        </w:tabs>
        <w:ind w:left="426" w:right="19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>pētī vietējo un starptautisko tūrisma tirgu;</w:t>
      </w:r>
    </w:p>
    <w:p w:rsidR="00C50C04" w:rsidRPr="00FE0DB6" w:rsidRDefault="00C50C04" w:rsidP="00C50C04">
      <w:pPr>
        <w:pStyle w:val="ListParagraph"/>
        <w:numPr>
          <w:ilvl w:val="1"/>
          <w:numId w:val="35"/>
        </w:numPr>
        <w:shd w:val="clear" w:color="auto" w:fill="FFFFFF"/>
        <w:tabs>
          <w:tab w:val="left" w:pos="0"/>
        </w:tabs>
        <w:ind w:left="426" w:right="19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hAnsi="Times New Roman" w:cs="Times New Roman"/>
          <w:spacing w:val="-2"/>
          <w:sz w:val="24"/>
          <w:szCs w:val="24"/>
          <w:lang w:val="lv-LV"/>
        </w:rPr>
        <w:t>realizē</w:t>
      </w:r>
      <w:r w:rsidRPr="00FE0DB6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Domes apstiprināto tūrisma attīstības un kultūrvēsturiskā mantojuma saglabāšanas </w:t>
      </w:r>
      <w:r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>pasākumu īstenošanu;</w:t>
      </w:r>
    </w:p>
    <w:p w:rsidR="00C50C04" w:rsidRPr="00FE0DB6" w:rsidRDefault="00C50C04" w:rsidP="00C50C04">
      <w:pPr>
        <w:pStyle w:val="ListParagraph"/>
        <w:numPr>
          <w:ilvl w:val="1"/>
          <w:numId w:val="35"/>
        </w:numPr>
        <w:shd w:val="clear" w:color="auto" w:fill="FFFFFF"/>
        <w:tabs>
          <w:tab w:val="left" w:pos="0"/>
        </w:tabs>
        <w:ind w:left="426" w:right="19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hAnsi="Times New Roman" w:cs="Times New Roman"/>
          <w:sz w:val="24"/>
          <w:szCs w:val="24"/>
          <w:lang w:val="lv-LV"/>
        </w:rPr>
        <w:t>nodrošina sabiedrības informēšanu par tūrisma nozares aktualitātēm;</w:t>
      </w:r>
    </w:p>
    <w:p w:rsidR="00C50C04" w:rsidRPr="00FE0DB6" w:rsidRDefault="00C50C04" w:rsidP="00C50C04">
      <w:pPr>
        <w:pStyle w:val="ListParagraph"/>
        <w:numPr>
          <w:ilvl w:val="1"/>
          <w:numId w:val="35"/>
        </w:numPr>
        <w:shd w:val="clear" w:color="auto" w:fill="FFFFFF"/>
        <w:tabs>
          <w:tab w:val="left" w:pos="0"/>
        </w:tabs>
        <w:ind w:left="426" w:right="19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>nodrošina Domes saistošo noteikumu par tūristu gidu sertificēšanu izpildi, kā arī veic tūristu gidu apmācības;</w:t>
      </w:r>
    </w:p>
    <w:p w:rsidR="00C50C04" w:rsidRPr="00FE0DB6" w:rsidRDefault="00C50C04" w:rsidP="00C50C04">
      <w:pPr>
        <w:pStyle w:val="ListParagraph"/>
        <w:numPr>
          <w:ilvl w:val="1"/>
          <w:numId w:val="35"/>
        </w:numPr>
        <w:shd w:val="clear" w:color="auto" w:fill="FFFFFF"/>
        <w:tabs>
          <w:tab w:val="left" w:pos="0"/>
        </w:tabs>
        <w:ind w:left="426" w:right="19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hAnsi="Times New Roman" w:cs="Times New Roman"/>
          <w:spacing w:val="-2"/>
          <w:sz w:val="24"/>
          <w:szCs w:val="24"/>
          <w:lang w:val="lv-LV"/>
        </w:rPr>
        <w:t>savas kompetences ietvaros organiz</w:t>
      </w:r>
      <w:r w:rsidRPr="00FE0DB6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ē seminārus, apmācības u.c. pasākumus,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sniedz metodisko palīdzību</w:t>
      </w:r>
      <w:r w:rsidRPr="00FE0DB6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;</w:t>
      </w:r>
    </w:p>
    <w:p w:rsidR="00C50C04" w:rsidRPr="00FE0DB6" w:rsidRDefault="00C50C04" w:rsidP="00C50C04">
      <w:pPr>
        <w:pStyle w:val="ListParagraph"/>
        <w:numPr>
          <w:ilvl w:val="1"/>
          <w:numId w:val="35"/>
        </w:numPr>
        <w:shd w:val="clear" w:color="auto" w:fill="FFFFFF"/>
        <w:tabs>
          <w:tab w:val="left" w:pos="0"/>
        </w:tabs>
        <w:ind w:left="426" w:right="19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izstrādā jaunus tūrisma produktus;</w:t>
      </w:r>
    </w:p>
    <w:p w:rsidR="00C50C04" w:rsidRPr="00FE0DB6" w:rsidRDefault="00C50C04" w:rsidP="00C50C04">
      <w:pPr>
        <w:pStyle w:val="ListParagraph"/>
        <w:numPr>
          <w:ilvl w:val="1"/>
          <w:numId w:val="35"/>
        </w:numPr>
        <w:shd w:val="clear" w:color="auto" w:fill="FFFFFF"/>
        <w:tabs>
          <w:tab w:val="left" w:pos="0"/>
        </w:tabs>
        <w:ind w:left="426" w:right="19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veic suvenīru, mākslas darbu, tūrisma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un citu mārketinga</w:t>
      </w:r>
      <w:r w:rsidRPr="00FE0DB6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informatīvo materiālu un pārtikas produktu, kas noformēti kā suvenīri, tirdzniecību;</w:t>
      </w:r>
    </w:p>
    <w:p w:rsidR="00C50C04" w:rsidRPr="00FE0DB6" w:rsidRDefault="00C50C04" w:rsidP="00C50C04">
      <w:pPr>
        <w:pStyle w:val="ListParagraph"/>
        <w:numPr>
          <w:ilvl w:val="1"/>
          <w:numId w:val="35"/>
        </w:numPr>
        <w:shd w:val="clear" w:color="auto" w:fill="FFFFFF"/>
        <w:tabs>
          <w:tab w:val="left" w:pos="0"/>
        </w:tabs>
        <w:ind w:left="426" w:right="19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hAnsi="Times New Roman" w:cs="Times New Roman"/>
          <w:spacing w:val="-2"/>
          <w:sz w:val="24"/>
          <w:szCs w:val="24"/>
          <w:lang w:val="lv-LV"/>
        </w:rPr>
        <w:t xml:space="preserve">sniedz maksas pakalpojumus </w:t>
      </w:r>
      <w:r w:rsidRPr="00FE0DB6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saskaņā ar Domes apstiprināto maksas pakalpojumu cenrādi;</w:t>
      </w:r>
    </w:p>
    <w:p w:rsidR="00C50C04" w:rsidRPr="00FE0DB6" w:rsidRDefault="00C50C04" w:rsidP="00C50C04">
      <w:pPr>
        <w:pStyle w:val="ListParagraph"/>
        <w:numPr>
          <w:ilvl w:val="1"/>
          <w:numId w:val="35"/>
        </w:numPr>
        <w:shd w:val="clear" w:color="auto" w:fill="FFFFFF"/>
        <w:tabs>
          <w:tab w:val="left" w:pos="0"/>
        </w:tabs>
        <w:ind w:left="426" w:right="19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sadarbojas ar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>valsts,</w:t>
      </w:r>
      <w:r w:rsidRPr="00FE0DB6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pašvaldību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un ārvalstu</w:t>
      </w:r>
      <w:r w:rsidRPr="00FE0DB6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institūcijām, kā arī ar fiziskajām un juridiskajām personām Aģentūras mērķa un uzdevumu </w:t>
      </w:r>
      <w:r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>izpildes nodrošināšanai, tajā skaitā, veicot savstarpējas informācijas apmaiņu;</w:t>
      </w:r>
    </w:p>
    <w:p w:rsidR="00C50C04" w:rsidRPr="00FB10C5" w:rsidRDefault="00C50C04" w:rsidP="00C50C04">
      <w:pPr>
        <w:pStyle w:val="ListParagraph"/>
        <w:numPr>
          <w:ilvl w:val="1"/>
          <w:numId w:val="35"/>
        </w:numPr>
        <w:shd w:val="clear" w:color="auto" w:fill="FFFFFF"/>
        <w:tabs>
          <w:tab w:val="left" w:pos="0"/>
        </w:tabs>
        <w:ind w:left="426" w:right="19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B10C5">
        <w:rPr>
          <w:rFonts w:ascii="Times New Roman" w:hAnsi="Times New Roman" w:cs="Times New Roman"/>
          <w:sz w:val="24"/>
          <w:szCs w:val="24"/>
          <w:lang w:val="lv-LV"/>
        </w:rPr>
        <w:t>p</w:t>
      </w:r>
      <w:r w:rsidRPr="00FB10C5">
        <w:rPr>
          <w:rFonts w:ascii="Times New Roman" w:eastAsia="Times New Roman" w:hAnsi="Times New Roman" w:cs="Times New Roman"/>
          <w:sz w:val="24"/>
          <w:szCs w:val="24"/>
          <w:lang w:val="lv-LV"/>
        </w:rPr>
        <w:t>ārvalda Aģentūras valdījumā un lietošanā nodoto pašvaldības nekustamo īpašumu.</w:t>
      </w:r>
    </w:p>
    <w:p w:rsidR="00C50C04" w:rsidRPr="00FB10C5" w:rsidRDefault="00C50C04" w:rsidP="00C50C04">
      <w:pPr>
        <w:pStyle w:val="ListParagraph"/>
        <w:numPr>
          <w:ilvl w:val="1"/>
          <w:numId w:val="35"/>
        </w:numPr>
        <w:shd w:val="clear" w:color="auto" w:fill="FFFFFF"/>
        <w:tabs>
          <w:tab w:val="left" w:pos="0"/>
        </w:tabs>
        <w:ind w:left="426" w:right="19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B10C5">
        <w:rPr>
          <w:rFonts w:ascii="Times New Roman" w:hAnsi="Times New Roman" w:cs="Times New Roman"/>
          <w:sz w:val="24"/>
          <w:szCs w:val="24"/>
          <w:lang w:val="lv-LV"/>
        </w:rPr>
        <w:t>nodrošina Domes saistošo noteikumu par specializēto tūristu transportlīdzekļu izmantošanu izpildi.</w:t>
      </w:r>
    </w:p>
    <w:p w:rsidR="00C50C04" w:rsidRPr="00FB10C5" w:rsidRDefault="00C50C04" w:rsidP="00C50C04">
      <w:pPr>
        <w:pStyle w:val="ListParagraph"/>
        <w:shd w:val="clear" w:color="auto" w:fill="FFFFFF"/>
        <w:tabs>
          <w:tab w:val="left" w:pos="0"/>
        </w:tabs>
        <w:ind w:left="426" w:right="19"/>
        <w:jc w:val="both"/>
        <w:rPr>
          <w:rFonts w:ascii="Times New Roman" w:hAnsi="Times New Roman" w:cs="Times New Roman"/>
          <w:i/>
          <w:spacing w:val="-16"/>
          <w:sz w:val="24"/>
          <w:szCs w:val="24"/>
          <w:lang w:val="lv-LV"/>
        </w:rPr>
      </w:pPr>
      <w:r w:rsidRPr="00FB10C5">
        <w:rPr>
          <w:rFonts w:ascii="Times New Roman" w:hAnsi="Times New Roman" w:cs="Times New Roman"/>
          <w:i/>
          <w:sz w:val="24"/>
          <w:szCs w:val="24"/>
          <w:lang w:val="lv-LV"/>
        </w:rPr>
        <w:t>(Papildināts ar 25.02.2021.lēmumu Nr.101)</w:t>
      </w:r>
    </w:p>
    <w:p w:rsidR="00C50C04" w:rsidRDefault="00C50C04" w:rsidP="00C50C04">
      <w:pPr>
        <w:shd w:val="clear" w:color="auto" w:fill="FFFFFF"/>
        <w:tabs>
          <w:tab w:val="left" w:pos="0"/>
        </w:tabs>
        <w:spacing w:before="120" w:after="120"/>
        <w:ind w:right="17"/>
        <w:jc w:val="center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hAnsi="Times New Roman" w:cs="Times New Roman"/>
          <w:b/>
          <w:bCs/>
          <w:spacing w:val="-2"/>
          <w:sz w:val="24"/>
          <w:szCs w:val="24"/>
          <w:lang w:val="lv-LV"/>
        </w:rPr>
        <w:t>IV. A</w:t>
      </w:r>
      <w:r w:rsidRPr="00FE0DB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lv-LV"/>
        </w:rPr>
        <w:t>ģentūras pārvaldes struktūra</w:t>
      </w:r>
    </w:p>
    <w:p w:rsidR="00C50C04" w:rsidRPr="009C2407" w:rsidRDefault="00C50C04" w:rsidP="00C50C04">
      <w:pPr>
        <w:pStyle w:val="ListParagraph"/>
        <w:numPr>
          <w:ilvl w:val="0"/>
          <w:numId w:val="12"/>
        </w:numPr>
        <w:shd w:val="clear" w:color="auto" w:fill="FFFFFF"/>
        <w:tabs>
          <w:tab w:val="left" w:pos="0"/>
        </w:tabs>
        <w:spacing w:before="120" w:after="120"/>
        <w:ind w:left="284" w:right="17" w:hanging="284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9C2407">
        <w:rPr>
          <w:rFonts w:ascii="Times New Roman" w:hAnsi="Times New Roman" w:cs="Times New Roman"/>
          <w:spacing w:val="-2"/>
          <w:sz w:val="24"/>
          <w:szCs w:val="24"/>
          <w:lang w:val="lv-LV"/>
        </w:rPr>
        <w:t>A</w:t>
      </w:r>
      <w:r w:rsidRPr="009C2407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ģentūras darbu vada direktors. A</w:t>
      </w:r>
      <w:r w:rsidRPr="009C2407">
        <w:rPr>
          <w:rFonts w:ascii="Times New Roman" w:hAnsi="Times New Roman" w:cs="Times New Roman"/>
          <w:sz w:val="24"/>
          <w:szCs w:val="24"/>
          <w:lang w:val="lv-LV"/>
        </w:rPr>
        <w:t>ģentūras direktoru amatā apstiprina Dome uz pieciem gadiem. Novērtējot Aģentūras darbības rezultātus, Aģentūras direktoru var apstiprināt amatā atkārtoti vai atbrīvot no amata pirms noteiktā termiņa</w:t>
      </w:r>
      <w:r w:rsidRPr="009C2407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.</w:t>
      </w:r>
    </w:p>
    <w:p w:rsidR="00C50C04" w:rsidRPr="009C2407" w:rsidRDefault="00C50C04" w:rsidP="00C50C04">
      <w:pPr>
        <w:pStyle w:val="ListParagraph"/>
        <w:numPr>
          <w:ilvl w:val="0"/>
          <w:numId w:val="12"/>
        </w:numPr>
        <w:shd w:val="clear" w:color="auto" w:fill="FFFFFF"/>
        <w:tabs>
          <w:tab w:val="left" w:pos="0"/>
        </w:tabs>
        <w:spacing w:before="120" w:after="120"/>
        <w:ind w:left="284" w:right="17" w:hanging="284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9C2407">
        <w:rPr>
          <w:rFonts w:ascii="Times New Roman" w:hAnsi="Times New Roman" w:cs="Times New Roman"/>
          <w:spacing w:val="-3"/>
          <w:sz w:val="24"/>
          <w:szCs w:val="24"/>
          <w:lang w:val="lv-LV"/>
        </w:rPr>
        <w:t>A</w:t>
      </w:r>
      <w:r w:rsidRPr="009C2407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ģentūras direktors nodrošina Aģentūras darbības tiesiskumu. Aģentūras direktors ir atbildīgs </w:t>
      </w:r>
      <w:r w:rsidRPr="009C2407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par </w:t>
      </w:r>
      <w:r w:rsidRPr="009C2407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lastRenderedPageBreak/>
        <w:t xml:space="preserve">Aģentūras administratīvo aktu un citu dokumentu tiesiskumu un lietderību, kā arī </w:t>
      </w:r>
      <w:r w:rsidRPr="009C2407">
        <w:rPr>
          <w:rFonts w:ascii="Times New Roman" w:eastAsia="Times New Roman" w:hAnsi="Times New Roman" w:cs="Times New Roman"/>
          <w:sz w:val="24"/>
          <w:szCs w:val="24"/>
          <w:lang w:val="lv-LV"/>
        </w:rPr>
        <w:t>par iepriekšējās pārbaudes sistēmas izveidošanu un darbību.</w:t>
      </w:r>
    </w:p>
    <w:p w:rsidR="00C50C04" w:rsidRPr="009C2407" w:rsidRDefault="00C50C04" w:rsidP="00C50C04">
      <w:pPr>
        <w:pStyle w:val="ListParagraph"/>
        <w:numPr>
          <w:ilvl w:val="0"/>
          <w:numId w:val="12"/>
        </w:numPr>
        <w:shd w:val="clear" w:color="auto" w:fill="FFFFFF"/>
        <w:tabs>
          <w:tab w:val="left" w:pos="0"/>
        </w:tabs>
        <w:spacing w:before="120" w:after="120"/>
        <w:ind w:left="426" w:right="17" w:hanging="426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9C2407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Aģentūras direktors pilda </w:t>
      </w:r>
      <w:r w:rsidRPr="009C240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normatīvajos aktos un šajā nolikumā noteiktos uzdevumus: </w:t>
      </w:r>
    </w:p>
    <w:p w:rsidR="00C50C04" w:rsidRPr="009C2407" w:rsidRDefault="00C50C04" w:rsidP="00C50C04">
      <w:pPr>
        <w:pStyle w:val="ListParagraph"/>
        <w:numPr>
          <w:ilvl w:val="0"/>
          <w:numId w:val="28"/>
        </w:numPr>
        <w:shd w:val="clear" w:color="auto" w:fill="FFFFFF"/>
        <w:tabs>
          <w:tab w:val="left" w:pos="0"/>
        </w:tabs>
        <w:spacing w:before="120" w:after="120"/>
        <w:ind w:right="17"/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C50C04" w:rsidRPr="009C2407" w:rsidRDefault="00C50C04" w:rsidP="00C50C04">
      <w:pPr>
        <w:pStyle w:val="ListParagraph"/>
        <w:numPr>
          <w:ilvl w:val="0"/>
          <w:numId w:val="28"/>
        </w:numPr>
        <w:shd w:val="clear" w:color="auto" w:fill="FFFFFF"/>
        <w:tabs>
          <w:tab w:val="left" w:pos="0"/>
        </w:tabs>
        <w:spacing w:before="120" w:after="120"/>
        <w:ind w:right="17"/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C50C04" w:rsidRPr="009C2407" w:rsidRDefault="00C50C04" w:rsidP="00C50C04">
      <w:pPr>
        <w:pStyle w:val="ListParagraph"/>
        <w:numPr>
          <w:ilvl w:val="0"/>
          <w:numId w:val="28"/>
        </w:numPr>
        <w:shd w:val="clear" w:color="auto" w:fill="FFFFFF"/>
        <w:tabs>
          <w:tab w:val="left" w:pos="0"/>
        </w:tabs>
        <w:spacing w:before="120" w:after="120"/>
        <w:ind w:right="17"/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C50C04" w:rsidRPr="009C2407" w:rsidRDefault="00C50C04" w:rsidP="00C50C04">
      <w:pPr>
        <w:pStyle w:val="ListParagraph"/>
        <w:numPr>
          <w:ilvl w:val="0"/>
          <w:numId w:val="28"/>
        </w:numPr>
        <w:shd w:val="clear" w:color="auto" w:fill="FFFFFF"/>
        <w:tabs>
          <w:tab w:val="left" w:pos="0"/>
        </w:tabs>
        <w:spacing w:before="120" w:after="120"/>
        <w:ind w:right="17"/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C50C04" w:rsidRPr="009C2407" w:rsidRDefault="00C50C04" w:rsidP="00C50C04">
      <w:pPr>
        <w:pStyle w:val="ListParagraph"/>
        <w:numPr>
          <w:ilvl w:val="0"/>
          <w:numId w:val="28"/>
        </w:numPr>
        <w:shd w:val="clear" w:color="auto" w:fill="FFFFFF"/>
        <w:tabs>
          <w:tab w:val="left" w:pos="0"/>
        </w:tabs>
        <w:spacing w:before="120" w:after="120"/>
        <w:ind w:right="17"/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C50C04" w:rsidRPr="009C2407" w:rsidRDefault="00C50C04" w:rsidP="00C50C04">
      <w:pPr>
        <w:pStyle w:val="ListParagraph"/>
        <w:numPr>
          <w:ilvl w:val="0"/>
          <w:numId w:val="28"/>
        </w:numPr>
        <w:shd w:val="clear" w:color="auto" w:fill="FFFFFF"/>
        <w:tabs>
          <w:tab w:val="left" w:pos="0"/>
        </w:tabs>
        <w:spacing w:before="120" w:after="120"/>
        <w:ind w:right="17"/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C50C04" w:rsidRPr="009C2407" w:rsidRDefault="00C50C04" w:rsidP="00C50C04">
      <w:pPr>
        <w:pStyle w:val="ListParagraph"/>
        <w:numPr>
          <w:ilvl w:val="0"/>
          <w:numId w:val="28"/>
        </w:numPr>
        <w:shd w:val="clear" w:color="auto" w:fill="FFFFFF"/>
        <w:tabs>
          <w:tab w:val="left" w:pos="0"/>
        </w:tabs>
        <w:spacing w:before="120" w:after="120"/>
        <w:ind w:right="17"/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C50C04" w:rsidRPr="009C2407" w:rsidRDefault="00C50C04" w:rsidP="00C50C04">
      <w:pPr>
        <w:pStyle w:val="ListParagraph"/>
        <w:numPr>
          <w:ilvl w:val="0"/>
          <w:numId w:val="28"/>
        </w:numPr>
        <w:shd w:val="clear" w:color="auto" w:fill="FFFFFF"/>
        <w:tabs>
          <w:tab w:val="left" w:pos="0"/>
        </w:tabs>
        <w:spacing w:before="120" w:after="120"/>
        <w:ind w:right="17"/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C50C04" w:rsidRPr="009C2407" w:rsidRDefault="00C50C04" w:rsidP="00C50C04">
      <w:pPr>
        <w:pStyle w:val="ListParagraph"/>
        <w:numPr>
          <w:ilvl w:val="0"/>
          <w:numId w:val="28"/>
        </w:numPr>
        <w:shd w:val="clear" w:color="auto" w:fill="FFFFFF"/>
        <w:tabs>
          <w:tab w:val="left" w:pos="0"/>
        </w:tabs>
        <w:spacing w:before="120" w:after="120"/>
        <w:ind w:right="17"/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C50C04" w:rsidRPr="009C2407" w:rsidRDefault="00C50C04" w:rsidP="00C50C04">
      <w:pPr>
        <w:pStyle w:val="ListParagraph"/>
        <w:numPr>
          <w:ilvl w:val="0"/>
          <w:numId w:val="28"/>
        </w:numPr>
        <w:shd w:val="clear" w:color="auto" w:fill="FFFFFF"/>
        <w:tabs>
          <w:tab w:val="left" w:pos="0"/>
        </w:tabs>
        <w:spacing w:before="120" w:after="120"/>
        <w:ind w:right="17"/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C50C04" w:rsidRPr="009C2407" w:rsidRDefault="00C50C04" w:rsidP="00C50C04">
      <w:pPr>
        <w:pStyle w:val="ListParagraph"/>
        <w:numPr>
          <w:ilvl w:val="1"/>
          <w:numId w:val="28"/>
        </w:numPr>
        <w:shd w:val="clear" w:color="auto" w:fill="FFFFFF"/>
        <w:tabs>
          <w:tab w:val="left" w:pos="0"/>
        </w:tabs>
        <w:spacing w:before="120" w:after="120"/>
        <w:ind w:left="426" w:right="17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9C2407">
        <w:rPr>
          <w:rFonts w:ascii="Times New Roman" w:hAnsi="Times New Roman" w:cs="Times New Roman"/>
          <w:sz w:val="24"/>
          <w:szCs w:val="24"/>
          <w:lang w:val="lv-LV"/>
        </w:rPr>
        <w:t>izstrādā Aģentūras vidēja termiņa darbības stratēģijas un budžeta projektu;</w:t>
      </w:r>
    </w:p>
    <w:p w:rsidR="00C50C04" w:rsidRPr="009C2407" w:rsidRDefault="00C50C04" w:rsidP="00C50C04">
      <w:pPr>
        <w:pStyle w:val="ListParagraph"/>
        <w:numPr>
          <w:ilvl w:val="1"/>
          <w:numId w:val="28"/>
        </w:numPr>
        <w:shd w:val="clear" w:color="auto" w:fill="FFFFFF"/>
        <w:tabs>
          <w:tab w:val="left" w:pos="0"/>
        </w:tabs>
        <w:spacing w:before="120" w:after="120"/>
        <w:ind w:left="426" w:right="17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9C2407">
        <w:rPr>
          <w:rFonts w:ascii="Times New Roman" w:hAnsi="Times New Roman" w:cs="Times New Roman"/>
          <w:sz w:val="24"/>
          <w:szCs w:val="24"/>
          <w:lang w:val="lv-LV"/>
        </w:rPr>
        <w:t>nodrošina Aģentūras vidēja termiņa darbības stratēģijas, budžeta un kārtējā gada darba plāna izpildi;</w:t>
      </w:r>
    </w:p>
    <w:p w:rsidR="00C50C04" w:rsidRPr="00A8516E" w:rsidRDefault="00C50C04" w:rsidP="00C50C04">
      <w:pPr>
        <w:pStyle w:val="ListParagraph"/>
        <w:numPr>
          <w:ilvl w:val="1"/>
          <w:numId w:val="28"/>
        </w:numPr>
        <w:shd w:val="clear" w:color="auto" w:fill="FFFFFF"/>
        <w:tabs>
          <w:tab w:val="left" w:pos="0"/>
        </w:tabs>
        <w:spacing w:before="120" w:after="120"/>
        <w:ind w:left="426" w:right="17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9C2407">
        <w:rPr>
          <w:rFonts w:ascii="Times New Roman" w:hAnsi="Times New Roman" w:cs="Times New Roman"/>
          <w:sz w:val="24"/>
          <w:szCs w:val="24"/>
          <w:lang w:val="lv-LV"/>
        </w:rPr>
        <w:t>sniedz Domei pārskatu par vidēja termiņa darbības stratēģijas un kārtējā gada darba plāna izpildi;</w:t>
      </w:r>
    </w:p>
    <w:p w:rsidR="00C50C04" w:rsidRPr="00A8516E" w:rsidRDefault="00C50C04" w:rsidP="00C50C04">
      <w:pPr>
        <w:pStyle w:val="ListParagraph"/>
        <w:numPr>
          <w:ilvl w:val="0"/>
          <w:numId w:val="30"/>
        </w:numPr>
        <w:shd w:val="clear" w:color="auto" w:fill="FFFFFF"/>
        <w:tabs>
          <w:tab w:val="left" w:pos="696"/>
        </w:tabs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C50C04" w:rsidRPr="00A8516E" w:rsidRDefault="00C50C04" w:rsidP="00C50C04">
      <w:pPr>
        <w:pStyle w:val="ListParagraph"/>
        <w:numPr>
          <w:ilvl w:val="0"/>
          <w:numId w:val="30"/>
        </w:numPr>
        <w:shd w:val="clear" w:color="auto" w:fill="FFFFFF"/>
        <w:tabs>
          <w:tab w:val="left" w:pos="696"/>
        </w:tabs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C50C04" w:rsidRPr="00A8516E" w:rsidRDefault="00C50C04" w:rsidP="00C50C04">
      <w:pPr>
        <w:pStyle w:val="ListParagraph"/>
        <w:numPr>
          <w:ilvl w:val="0"/>
          <w:numId w:val="30"/>
        </w:numPr>
        <w:shd w:val="clear" w:color="auto" w:fill="FFFFFF"/>
        <w:tabs>
          <w:tab w:val="left" w:pos="696"/>
        </w:tabs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C50C04" w:rsidRPr="00A8516E" w:rsidRDefault="00C50C04" w:rsidP="00C50C04">
      <w:pPr>
        <w:pStyle w:val="ListParagraph"/>
        <w:numPr>
          <w:ilvl w:val="0"/>
          <w:numId w:val="30"/>
        </w:numPr>
        <w:shd w:val="clear" w:color="auto" w:fill="FFFFFF"/>
        <w:tabs>
          <w:tab w:val="left" w:pos="696"/>
        </w:tabs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C50C04" w:rsidRPr="00A8516E" w:rsidRDefault="00C50C04" w:rsidP="00C50C04">
      <w:pPr>
        <w:pStyle w:val="ListParagraph"/>
        <w:numPr>
          <w:ilvl w:val="0"/>
          <w:numId w:val="30"/>
        </w:numPr>
        <w:shd w:val="clear" w:color="auto" w:fill="FFFFFF"/>
        <w:tabs>
          <w:tab w:val="left" w:pos="696"/>
        </w:tabs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C50C04" w:rsidRPr="00A8516E" w:rsidRDefault="00C50C04" w:rsidP="00C50C04">
      <w:pPr>
        <w:pStyle w:val="ListParagraph"/>
        <w:numPr>
          <w:ilvl w:val="0"/>
          <w:numId w:val="30"/>
        </w:numPr>
        <w:shd w:val="clear" w:color="auto" w:fill="FFFFFF"/>
        <w:tabs>
          <w:tab w:val="left" w:pos="696"/>
        </w:tabs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C50C04" w:rsidRPr="00A8516E" w:rsidRDefault="00C50C04" w:rsidP="00C50C04">
      <w:pPr>
        <w:pStyle w:val="ListParagraph"/>
        <w:numPr>
          <w:ilvl w:val="0"/>
          <w:numId w:val="30"/>
        </w:numPr>
        <w:shd w:val="clear" w:color="auto" w:fill="FFFFFF"/>
        <w:tabs>
          <w:tab w:val="left" w:pos="696"/>
        </w:tabs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C50C04" w:rsidRPr="00A8516E" w:rsidRDefault="00C50C04" w:rsidP="00C50C04">
      <w:pPr>
        <w:pStyle w:val="ListParagraph"/>
        <w:numPr>
          <w:ilvl w:val="0"/>
          <w:numId w:val="30"/>
        </w:numPr>
        <w:shd w:val="clear" w:color="auto" w:fill="FFFFFF"/>
        <w:tabs>
          <w:tab w:val="left" w:pos="696"/>
        </w:tabs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C50C04" w:rsidRPr="00A8516E" w:rsidRDefault="00C50C04" w:rsidP="00C50C04">
      <w:pPr>
        <w:pStyle w:val="ListParagraph"/>
        <w:numPr>
          <w:ilvl w:val="0"/>
          <w:numId w:val="30"/>
        </w:numPr>
        <w:shd w:val="clear" w:color="auto" w:fill="FFFFFF"/>
        <w:tabs>
          <w:tab w:val="left" w:pos="696"/>
        </w:tabs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C50C04" w:rsidRPr="00A8516E" w:rsidRDefault="00C50C04" w:rsidP="00C50C04">
      <w:pPr>
        <w:pStyle w:val="ListParagraph"/>
        <w:numPr>
          <w:ilvl w:val="0"/>
          <w:numId w:val="30"/>
        </w:numPr>
        <w:shd w:val="clear" w:color="auto" w:fill="FFFFFF"/>
        <w:tabs>
          <w:tab w:val="left" w:pos="696"/>
        </w:tabs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C50C04" w:rsidRPr="00A8516E" w:rsidRDefault="00C50C04" w:rsidP="00C50C04">
      <w:pPr>
        <w:pStyle w:val="ListParagraph"/>
        <w:numPr>
          <w:ilvl w:val="1"/>
          <w:numId w:val="30"/>
        </w:numPr>
        <w:shd w:val="clear" w:color="auto" w:fill="FFFFFF"/>
        <w:tabs>
          <w:tab w:val="left" w:pos="696"/>
        </w:tabs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C50C04" w:rsidRPr="00A8516E" w:rsidRDefault="00C50C04" w:rsidP="00C50C04">
      <w:pPr>
        <w:pStyle w:val="ListParagraph"/>
        <w:numPr>
          <w:ilvl w:val="1"/>
          <w:numId w:val="30"/>
        </w:numPr>
        <w:shd w:val="clear" w:color="auto" w:fill="FFFFFF"/>
        <w:tabs>
          <w:tab w:val="left" w:pos="696"/>
        </w:tabs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C50C04" w:rsidRPr="00A8516E" w:rsidRDefault="00C50C04" w:rsidP="00C50C04">
      <w:pPr>
        <w:pStyle w:val="ListParagraph"/>
        <w:numPr>
          <w:ilvl w:val="1"/>
          <w:numId w:val="30"/>
        </w:numPr>
        <w:shd w:val="clear" w:color="auto" w:fill="FFFFFF"/>
        <w:tabs>
          <w:tab w:val="left" w:pos="696"/>
        </w:tabs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C50C04" w:rsidRPr="009C2407" w:rsidRDefault="00C50C04" w:rsidP="00C50C04">
      <w:pPr>
        <w:pStyle w:val="ListParagraph"/>
        <w:numPr>
          <w:ilvl w:val="1"/>
          <w:numId w:val="30"/>
        </w:numPr>
        <w:shd w:val="clear" w:color="auto" w:fill="FFFFFF"/>
        <w:tabs>
          <w:tab w:val="left" w:pos="696"/>
        </w:tabs>
        <w:ind w:left="426"/>
        <w:jc w:val="both"/>
        <w:rPr>
          <w:rFonts w:ascii="Times New Roman" w:hAnsi="Times New Roman" w:cs="Times New Roman"/>
          <w:spacing w:val="-18"/>
          <w:sz w:val="24"/>
          <w:szCs w:val="24"/>
          <w:lang w:val="lv-LV"/>
        </w:rPr>
      </w:pPr>
      <w:r w:rsidRPr="009C2407">
        <w:rPr>
          <w:rFonts w:ascii="Times New Roman" w:hAnsi="Times New Roman" w:cs="Times New Roman"/>
          <w:sz w:val="24"/>
          <w:szCs w:val="24"/>
          <w:lang w:val="lv-LV"/>
        </w:rPr>
        <w:t>sniedz Domei nepieciešamo informāciju un priekšlikumus Aģentūras darbības jautājumos;</w:t>
      </w:r>
    </w:p>
    <w:p w:rsidR="00C50C04" w:rsidRPr="009C2407" w:rsidRDefault="00C50C04" w:rsidP="00C50C04">
      <w:pPr>
        <w:pStyle w:val="ListParagraph"/>
        <w:numPr>
          <w:ilvl w:val="1"/>
          <w:numId w:val="30"/>
        </w:numPr>
        <w:shd w:val="clear" w:color="auto" w:fill="FFFFFF"/>
        <w:tabs>
          <w:tab w:val="left" w:pos="696"/>
        </w:tabs>
        <w:ind w:left="426"/>
        <w:jc w:val="both"/>
        <w:rPr>
          <w:rFonts w:ascii="Times New Roman" w:hAnsi="Times New Roman" w:cs="Times New Roman"/>
          <w:spacing w:val="-18"/>
          <w:sz w:val="24"/>
          <w:szCs w:val="24"/>
          <w:lang w:val="lv-LV"/>
        </w:rPr>
      </w:pPr>
      <w:r w:rsidRPr="009C2407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nodrošina Aģentūras gada publiskā pārskata sagatavošanu un </w:t>
      </w:r>
      <w:r w:rsidRPr="009C2407">
        <w:rPr>
          <w:rFonts w:ascii="Times New Roman" w:eastAsia="Times New Roman" w:hAnsi="Times New Roman" w:cs="Times New Roman"/>
          <w:sz w:val="24"/>
          <w:szCs w:val="24"/>
          <w:lang w:val="lv-LV"/>
        </w:rPr>
        <w:t>publicēšanu;</w:t>
      </w:r>
    </w:p>
    <w:p w:rsidR="00C50C04" w:rsidRPr="009C2407" w:rsidRDefault="00C50C04" w:rsidP="00C50C04">
      <w:pPr>
        <w:pStyle w:val="ListParagraph"/>
        <w:numPr>
          <w:ilvl w:val="1"/>
          <w:numId w:val="30"/>
        </w:numPr>
        <w:shd w:val="clear" w:color="auto" w:fill="FFFFFF"/>
        <w:tabs>
          <w:tab w:val="left" w:pos="696"/>
        </w:tabs>
        <w:ind w:left="426"/>
        <w:jc w:val="both"/>
        <w:rPr>
          <w:rFonts w:ascii="Times New Roman" w:hAnsi="Times New Roman" w:cs="Times New Roman"/>
          <w:spacing w:val="-18"/>
          <w:sz w:val="24"/>
          <w:szCs w:val="24"/>
          <w:lang w:val="lv-LV"/>
        </w:rPr>
      </w:pPr>
      <w:r w:rsidRPr="009C2407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rīkojas ar Aģentūras mantu un finanšu līdzekļiem normatīvajos aktos noteiktā kārtībā,</w:t>
      </w:r>
      <w:r w:rsidRPr="009C240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C2407">
        <w:rPr>
          <w:rFonts w:ascii="Times New Roman" w:hAnsi="Times New Roman" w:cs="Times New Roman"/>
          <w:spacing w:val="-3"/>
          <w:sz w:val="24"/>
          <w:szCs w:val="24"/>
          <w:lang w:val="lv-LV"/>
        </w:rPr>
        <w:t>p</w:t>
      </w:r>
      <w:r w:rsidRPr="009C2407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ārstāv Aģentūru tās kompetencē esošajos jautājumos attiecībās ar valsts un </w:t>
      </w:r>
      <w:r w:rsidRPr="009C2407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pašvaldību institūcijām, fiziskām un juridiskām personām;</w:t>
      </w:r>
    </w:p>
    <w:p w:rsidR="00C50C04" w:rsidRPr="009C2407" w:rsidRDefault="00C50C04" w:rsidP="00C50C04">
      <w:pPr>
        <w:pStyle w:val="ListParagraph"/>
        <w:numPr>
          <w:ilvl w:val="1"/>
          <w:numId w:val="30"/>
        </w:numPr>
        <w:shd w:val="clear" w:color="auto" w:fill="FFFFFF"/>
        <w:tabs>
          <w:tab w:val="left" w:pos="696"/>
        </w:tabs>
        <w:ind w:left="426"/>
        <w:jc w:val="both"/>
        <w:rPr>
          <w:rFonts w:ascii="Times New Roman" w:hAnsi="Times New Roman" w:cs="Times New Roman"/>
          <w:spacing w:val="-18"/>
          <w:sz w:val="24"/>
          <w:szCs w:val="24"/>
          <w:lang w:val="lv-LV"/>
        </w:rPr>
      </w:pPr>
      <w:r w:rsidRPr="009C2407">
        <w:rPr>
          <w:rFonts w:ascii="Times New Roman" w:hAnsi="Times New Roman" w:cs="Times New Roman"/>
          <w:spacing w:val="-2"/>
          <w:sz w:val="24"/>
          <w:szCs w:val="24"/>
          <w:lang w:val="lv-LV"/>
        </w:rPr>
        <w:t>nodro</w:t>
      </w:r>
      <w:r w:rsidRPr="009C2407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šina Aģentūras personāla vadību, pieņem darbā un atbrīvo</w:t>
      </w:r>
      <w:r w:rsidRPr="009C240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C2407">
        <w:rPr>
          <w:rFonts w:ascii="Times New Roman" w:hAnsi="Times New Roman" w:cs="Times New Roman"/>
          <w:spacing w:val="-3"/>
          <w:sz w:val="24"/>
          <w:szCs w:val="24"/>
          <w:lang w:val="lv-LV"/>
        </w:rPr>
        <w:t>no darba A</w:t>
      </w:r>
      <w:r w:rsidRPr="009C2407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ģentūras darbiniekus, nosaka viņu kompetenci un atbildību, apstiprina </w:t>
      </w:r>
      <w:r w:rsidRPr="009C2407">
        <w:rPr>
          <w:rFonts w:ascii="Times New Roman" w:eastAsia="Times New Roman" w:hAnsi="Times New Roman" w:cs="Times New Roman"/>
          <w:sz w:val="24"/>
          <w:szCs w:val="24"/>
          <w:lang w:val="lv-LV"/>
        </w:rPr>
        <w:t>amata vienību sarakstus un amata aprakstus;</w:t>
      </w:r>
    </w:p>
    <w:p w:rsidR="00C50C04" w:rsidRPr="009C2407" w:rsidRDefault="00C50C04" w:rsidP="00C50C04">
      <w:pPr>
        <w:pStyle w:val="ListParagraph"/>
        <w:numPr>
          <w:ilvl w:val="1"/>
          <w:numId w:val="30"/>
        </w:numPr>
        <w:shd w:val="clear" w:color="auto" w:fill="FFFFFF"/>
        <w:tabs>
          <w:tab w:val="left" w:pos="696"/>
        </w:tabs>
        <w:ind w:left="426"/>
        <w:jc w:val="both"/>
        <w:rPr>
          <w:rFonts w:ascii="Times New Roman" w:hAnsi="Times New Roman" w:cs="Times New Roman"/>
          <w:spacing w:val="-18"/>
          <w:sz w:val="24"/>
          <w:szCs w:val="24"/>
          <w:lang w:val="lv-LV"/>
        </w:rPr>
      </w:pPr>
      <w:r w:rsidRPr="009C2407">
        <w:rPr>
          <w:rFonts w:ascii="Times New Roman" w:hAnsi="Times New Roman" w:cs="Times New Roman"/>
          <w:spacing w:val="-3"/>
          <w:sz w:val="24"/>
          <w:szCs w:val="24"/>
          <w:lang w:val="lv-LV"/>
        </w:rPr>
        <w:t>atbilsto</w:t>
      </w:r>
      <w:r w:rsidRPr="009C2407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ši savai kompetencei dod rīkojumus, kas ir saistoši Aģentūras </w:t>
      </w:r>
      <w:r w:rsidRPr="009C2407">
        <w:rPr>
          <w:rFonts w:ascii="Times New Roman" w:eastAsia="Times New Roman" w:hAnsi="Times New Roman" w:cs="Times New Roman"/>
          <w:sz w:val="24"/>
          <w:szCs w:val="24"/>
          <w:lang w:val="lv-LV"/>
        </w:rPr>
        <w:t>darbiniekiem;</w:t>
      </w:r>
    </w:p>
    <w:p w:rsidR="00C50C04" w:rsidRPr="009C2407" w:rsidRDefault="00C50C04" w:rsidP="00C50C04">
      <w:pPr>
        <w:pStyle w:val="ListParagraph"/>
        <w:numPr>
          <w:ilvl w:val="1"/>
          <w:numId w:val="30"/>
        </w:numPr>
        <w:shd w:val="clear" w:color="auto" w:fill="FFFFFF"/>
        <w:tabs>
          <w:tab w:val="left" w:pos="696"/>
        </w:tabs>
        <w:ind w:left="426"/>
        <w:jc w:val="both"/>
        <w:rPr>
          <w:rFonts w:ascii="Times New Roman" w:hAnsi="Times New Roman" w:cs="Times New Roman"/>
          <w:spacing w:val="-18"/>
          <w:sz w:val="24"/>
          <w:szCs w:val="24"/>
          <w:lang w:val="lv-LV"/>
        </w:rPr>
      </w:pPr>
      <w:r w:rsidRPr="009C2407">
        <w:rPr>
          <w:rFonts w:ascii="Times New Roman" w:hAnsi="Times New Roman" w:cs="Times New Roman"/>
          <w:spacing w:val="-3"/>
          <w:sz w:val="24"/>
          <w:szCs w:val="24"/>
          <w:lang w:val="lv-LV"/>
        </w:rPr>
        <w:t>sl</w:t>
      </w:r>
      <w:r w:rsidRPr="009C2407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ēdz darba un saimnieciskos līgumus, paraksta citus </w:t>
      </w:r>
      <w:r w:rsidRPr="009C2407">
        <w:rPr>
          <w:rFonts w:ascii="Times New Roman" w:eastAsia="Times New Roman" w:hAnsi="Times New Roman" w:cs="Times New Roman"/>
          <w:sz w:val="24"/>
          <w:szCs w:val="24"/>
          <w:lang w:val="lv-LV"/>
        </w:rPr>
        <w:t>dokumentus Aģentūras vārdā;</w:t>
      </w:r>
    </w:p>
    <w:p w:rsidR="00C50C04" w:rsidRPr="009C2407" w:rsidRDefault="00C50C04" w:rsidP="00C50C04">
      <w:pPr>
        <w:pStyle w:val="ListParagraph"/>
        <w:numPr>
          <w:ilvl w:val="1"/>
          <w:numId w:val="30"/>
        </w:numPr>
        <w:shd w:val="clear" w:color="auto" w:fill="FFFFFF"/>
        <w:ind w:left="567" w:hanging="573"/>
        <w:jc w:val="both"/>
        <w:rPr>
          <w:rFonts w:ascii="Times New Roman" w:hAnsi="Times New Roman" w:cs="Times New Roman"/>
          <w:spacing w:val="-18"/>
          <w:sz w:val="24"/>
          <w:szCs w:val="24"/>
          <w:lang w:val="lv-LV"/>
        </w:rPr>
      </w:pPr>
      <w:r w:rsidRPr="009C2407">
        <w:rPr>
          <w:rFonts w:ascii="Times New Roman" w:hAnsi="Times New Roman" w:cs="Times New Roman"/>
          <w:spacing w:val="-3"/>
          <w:sz w:val="24"/>
          <w:szCs w:val="24"/>
          <w:lang w:val="lv-LV"/>
        </w:rPr>
        <w:t>normat</w:t>
      </w:r>
      <w:r w:rsidRPr="009C2407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īvajos aktos noteiktā kārtībā nodrošina sabiedrības informēšanu par </w:t>
      </w:r>
      <w:r w:rsidRPr="009C2407">
        <w:rPr>
          <w:rFonts w:ascii="Times New Roman" w:eastAsia="Times New Roman" w:hAnsi="Times New Roman" w:cs="Times New Roman"/>
          <w:sz w:val="24"/>
          <w:szCs w:val="24"/>
          <w:lang w:val="lv-LV"/>
        </w:rPr>
        <w:t>Aģentūras darbību;</w:t>
      </w:r>
    </w:p>
    <w:p w:rsidR="00C50C04" w:rsidRPr="009C2407" w:rsidRDefault="00C50C04" w:rsidP="00C50C04">
      <w:pPr>
        <w:pStyle w:val="ListParagraph"/>
        <w:numPr>
          <w:ilvl w:val="1"/>
          <w:numId w:val="30"/>
        </w:numPr>
        <w:shd w:val="clear" w:color="auto" w:fill="FFFFFF"/>
        <w:ind w:left="567" w:hanging="573"/>
        <w:jc w:val="both"/>
        <w:rPr>
          <w:rFonts w:ascii="Times New Roman" w:hAnsi="Times New Roman" w:cs="Times New Roman"/>
          <w:spacing w:val="-18"/>
          <w:sz w:val="24"/>
          <w:szCs w:val="24"/>
          <w:lang w:val="lv-LV"/>
        </w:rPr>
      </w:pPr>
      <w:r w:rsidRPr="009C2407">
        <w:rPr>
          <w:rFonts w:ascii="Times New Roman" w:eastAsia="Times New Roman" w:hAnsi="Times New Roman" w:cs="Times New Roman"/>
          <w:sz w:val="24"/>
          <w:szCs w:val="24"/>
          <w:lang w:val="lv-LV"/>
        </w:rPr>
        <w:t>izveido Aģentūras iekšējās kontroles sistēmu;</w:t>
      </w:r>
    </w:p>
    <w:p w:rsidR="00C50C04" w:rsidRPr="00B71E67" w:rsidRDefault="00C50C04" w:rsidP="00C50C04">
      <w:pPr>
        <w:pStyle w:val="ListParagraph"/>
        <w:numPr>
          <w:ilvl w:val="1"/>
          <w:numId w:val="30"/>
        </w:numPr>
        <w:shd w:val="clear" w:color="auto" w:fill="FFFFFF"/>
        <w:ind w:left="567" w:hanging="573"/>
        <w:jc w:val="both"/>
        <w:rPr>
          <w:rFonts w:ascii="Times New Roman" w:hAnsi="Times New Roman" w:cs="Times New Roman"/>
          <w:spacing w:val="-18"/>
          <w:sz w:val="24"/>
          <w:szCs w:val="24"/>
          <w:lang w:val="lv-LV"/>
        </w:rPr>
      </w:pPr>
      <w:r w:rsidRPr="009C2407">
        <w:rPr>
          <w:rFonts w:ascii="Times New Roman" w:hAnsi="Times New Roman" w:cs="Times New Roman"/>
          <w:sz w:val="24"/>
          <w:szCs w:val="24"/>
          <w:lang w:val="lv-LV"/>
        </w:rPr>
        <w:t>veic citus uzdevumus, kas noteikti normatīvajos aktos.</w:t>
      </w:r>
    </w:p>
    <w:p w:rsidR="00C50C04" w:rsidRPr="00B71E67" w:rsidRDefault="00C50C04" w:rsidP="00C50C04">
      <w:pPr>
        <w:pStyle w:val="ListParagraph"/>
        <w:numPr>
          <w:ilvl w:val="0"/>
          <w:numId w:val="12"/>
        </w:numPr>
        <w:shd w:val="clear" w:color="auto" w:fill="FFFFFF"/>
        <w:ind w:left="426" w:hanging="426"/>
        <w:jc w:val="both"/>
        <w:rPr>
          <w:rFonts w:ascii="Times New Roman" w:hAnsi="Times New Roman" w:cs="Times New Roman"/>
          <w:spacing w:val="-18"/>
          <w:sz w:val="24"/>
          <w:szCs w:val="24"/>
          <w:lang w:val="lv-LV"/>
        </w:rPr>
      </w:pPr>
      <w:r w:rsidRPr="00B71E67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B71E67">
        <w:rPr>
          <w:rFonts w:ascii="Times New Roman" w:eastAsia="Times New Roman" w:hAnsi="Times New Roman" w:cs="Times New Roman"/>
          <w:sz w:val="24"/>
          <w:szCs w:val="24"/>
          <w:lang w:val="lv-LV"/>
        </w:rPr>
        <w:t>ģentūras direktors atbild par Aģentūras uzdevumu veikšanu un par Aģentūras resursu racionālu un lietderīgu izmantošanu.</w:t>
      </w:r>
    </w:p>
    <w:p w:rsidR="00C50C04" w:rsidRDefault="00C50C04" w:rsidP="00C50C04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FE0DB6">
        <w:rPr>
          <w:rFonts w:ascii="Times New Roman" w:hAnsi="Times New Roman" w:cs="Times New Roman"/>
          <w:b/>
          <w:bCs/>
          <w:spacing w:val="-10"/>
          <w:sz w:val="24"/>
          <w:szCs w:val="24"/>
          <w:lang w:val="lv-LV"/>
        </w:rPr>
        <w:t>V. A</w:t>
      </w:r>
      <w:r w:rsidRPr="00FE0DB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lv-LV"/>
        </w:rPr>
        <w:t>ģentūras manta un finanšu līdzekļi</w:t>
      </w:r>
    </w:p>
    <w:p w:rsidR="00C50C04" w:rsidRPr="00CB40B6" w:rsidRDefault="00C50C04" w:rsidP="00C50C04">
      <w:pPr>
        <w:pStyle w:val="ListParagraph"/>
        <w:numPr>
          <w:ilvl w:val="0"/>
          <w:numId w:val="12"/>
        </w:numPr>
        <w:shd w:val="clear" w:color="auto" w:fill="FFFFFF"/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8516E">
        <w:rPr>
          <w:rFonts w:ascii="Times New Roman" w:hAnsi="Times New Roman" w:cs="Times New Roman"/>
          <w:spacing w:val="-1"/>
          <w:sz w:val="24"/>
          <w:szCs w:val="24"/>
          <w:lang w:val="lv-LV"/>
        </w:rPr>
        <w:t>A</w:t>
      </w:r>
      <w:r w:rsidRPr="00A8516E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ģentūras manta ir pašvaldības manta, kas nodota Aģentūras valdījumā. Aģentūra ar tās</w:t>
      </w:r>
      <w:r w:rsidRPr="00A8516E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br/>
        <w:t>valdījumā nodoto mantu rīkojas, kā arī par trešajām personām nodarītajiem zaudējumiem atbild</w:t>
      </w:r>
      <w:r w:rsidRPr="00A8516E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br/>
      </w:r>
      <w:r w:rsidRPr="00A8516E">
        <w:rPr>
          <w:rFonts w:ascii="Times New Roman" w:eastAsia="Times New Roman" w:hAnsi="Times New Roman" w:cs="Times New Roman"/>
          <w:sz w:val="24"/>
          <w:szCs w:val="24"/>
          <w:lang w:val="lv-LV"/>
        </w:rPr>
        <w:t>likumā noteiktajā kārtībā.</w:t>
      </w:r>
    </w:p>
    <w:p w:rsidR="00C50C04" w:rsidRPr="00CB40B6" w:rsidRDefault="00C50C04" w:rsidP="00C50C04">
      <w:pPr>
        <w:pStyle w:val="ListParagraph"/>
        <w:numPr>
          <w:ilvl w:val="0"/>
          <w:numId w:val="12"/>
        </w:numPr>
        <w:shd w:val="clear" w:color="auto" w:fill="FFFFFF"/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B40B6">
        <w:rPr>
          <w:rFonts w:ascii="Times New Roman" w:hAnsi="Times New Roman" w:cs="Times New Roman"/>
          <w:spacing w:val="-3"/>
          <w:sz w:val="24"/>
          <w:szCs w:val="24"/>
          <w:lang w:val="lv-LV"/>
        </w:rPr>
        <w:t>A</w:t>
      </w:r>
      <w:r w:rsidRPr="00CB40B6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>ģentūras finanšu līdzekļus veido:</w:t>
      </w:r>
    </w:p>
    <w:p w:rsidR="00C50C04" w:rsidRPr="006445F6" w:rsidRDefault="00C50C04" w:rsidP="00C50C04">
      <w:pPr>
        <w:pStyle w:val="ListParagraph"/>
        <w:numPr>
          <w:ilvl w:val="0"/>
          <w:numId w:val="44"/>
        </w:numPr>
        <w:shd w:val="clear" w:color="auto" w:fill="FFFFFF"/>
        <w:tabs>
          <w:tab w:val="left" w:pos="0"/>
        </w:tabs>
        <w:ind w:right="19"/>
        <w:jc w:val="both"/>
        <w:rPr>
          <w:rFonts w:ascii="Times New Roman" w:eastAsia="Times New Roman" w:hAnsi="Times New Roman" w:cs="Times New Roman"/>
          <w:vanish/>
          <w:spacing w:val="-5"/>
          <w:sz w:val="24"/>
          <w:szCs w:val="24"/>
          <w:lang w:val="lv-LV"/>
        </w:rPr>
      </w:pPr>
    </w:p>
    <w:p w:rsidR="00C50C04" w:rsidRPr="006445F6" w:rsidRDefault="00C50C04" w:rsidP="00C50C04">
      <w:pPr>
        <w:pStyle w:val="ListParagraph"/>
        <w:numPr>
          <w:ilvl w:val="0"/>
          <w:numId w:val="44"/>
        </w:numPr>
        <w:shd w:val="clear" w:color="auto" w:fill="FFFFFF"/>
        <w:tabs>
          <w:tab w:val="left" w:pos="0"/>
        </w:tabs>
        <w:ind w:right="19"/>
        <w:jc w:val="both"/>
        <w:rPr>
          <w:rFonts w:ascii="Times New Roman" w:eastAsia="Times New Roman" w:hAnsi="Times New Roman" w:cs="Times New Roman"/>
          <w:vanish/>
          <w:spacing w:val="-5"/>
          <w:sz w:val="24"/>
          <w:szCs w:val="24"/>
          <w:lang w:val="lv-LV"/>
        </w:rPr>
      </w:pPr>
    </w:p>
    <w:p w:rsidR="00C50C04" w:rsidRPr="006445F6" w:rsidRDefault="00C50C04" w:rsidP="00C50C04">
      <w:pPr>
        <w:pStyle w:val="ListParagraph"/>
        <w:numPr>
          <w:ilvl w:val="0"/>
          <w:numId w:val="44"/>
        </w:numPr>
        <w:shd w:val="clear" w:color="auto" w:fill="FFFFFF"/>
        <w:tabs>
          <w:tab w:val="left" w:pos="0"/>
        </w:tabs>
        <w:ind w:right="19"/>
        <w:jc w:val="both"/>
        <w:rPr>
          <w:rFonts w:ascii="Times New Roman" w:eastAsia="Times New Roman" w:hAnsi="Times New Roman" w:cs="Times New Roman"/>
          <w:vanish/>
          <w:spacing w:val="-5"/>
          <w:sz w:val="24"/>
          <w:szCs w:val="24"/>
          <w:lang w:val="lv-LV"/>
        </w:rPr>
      </w:pPr>
    </w:p>
    <w:p w:rsidR="00C50C04" w:rsidRPr="006445F6" w:rsidRDefault="00C50C04" w:rsidP="00C50C04">
      <w:pPr>
        <w:pStyle w:val="ListParagraph"/>
        <w:numPr>
          <w:ilvl w:val="0"/>
          <w:numId w:val="44"/>
        </w:numPr>
        <w:shd w:val="clear" w:color="auto" w:fill="FFFFFF"/>
        <w:tabs>
          <w:tab w:val="left" w:pos="0"/>
        </w:tabs>
        <w:ind w:right="19"/>
        <w:jc w:val="both"/>
        <w:rPr>
          <w:rFonts w:ascii="Times New Roman" w:eastAsia="Times New Roman" w:hAnsi="Times New Roman" w:cs="Times New Roman"/>
          <w:vanish/>
          <w:spacing w:val="-5"/>
          <w:sz w:val="24"/>
          <w:szCs w:val="24"/>
          <w:lang w:val="lv-LV"/>
        </w:rPr>
      </w:pPr>
    </w:p>
    <w:p w:rsidR="00C50C04" w:rsidRPr="006445F6" w:rsidRDefault="00C50C04" w:rsidP="00C50C04">
      <w:pPr>
        <w:pStyle w:val="ListParagraph"/>
        <w:numPr>
          <w:ilvl w:val="0"/>
          <w:numId w:val="44"/>
        </w:numPr>
        <w:shd w:val="clear" w:color="auto" w:fill="FFFFFF"/>
        <w:tabs>
          <w:tab w:val="left" w:pos="0"/>
        </w:tabs>
        <w:ind w:right="19"/>
        <w:jc w:val="both"/>
        <w:rPr>
          <w:rFonts w:ascii="Times New Roman" w:eastAsia="Times New Roman" w:hAnsi="Times New Roman" w:cs="Times New Roman"/>
          <w:vanish/>
          <w:spacing w:val="-5"/>
          <w:sz w:val="24"/>
          <w:szCs w:val="24"/>
          <w:lang w:val="lv-LV"/>
        </w:rPr>
      </w:pPr>
    </w:p>
    <w:p w:rsidR="00C50C04" w:rsidRPr="006445F6" w:rsidRDefault="00C50C04" w:rsidP="00C50C04">
      <w:pPr>
        <w:pStyle w:val="ListParagraph"/>
        <w:numPr>
          <w:ilvl w:val="0"/>
          <w:numId w:val="44"/>
        </w:numPr>
        <w:shd w:val="clear" w:color="auto" w:fill="FFFFFF"/>
        <w:tabs>
          <w:tab w:val="left" w:pos="0"/>
        </w:tabs>
        <w:ind w:right="19"/>
        <w:jc w:val="both"/>
        <w:rPr>
          <w:rFonts w:ascii="Times New Roman" w:eastAsia="Times New Roman" w:hAnsi="Times New Roman" w:cs="Times New Roman"/>
          <w:vanish/>
          <w:spacing w:val="-5"/>
          <w:sz w:val="24"/>
          <w:szCs w:val="24"/>
          <w:lang w:val="lv-LV"/>
        </w:rPr>
      </w:pPr>
    </w:p>
    <w:p w:rsidR="00C50C04" w:rsidRPr="006445F6" w:rsidRDefault="00C50C04" w:rsidP="00C50C04">
      <w:pPr>
        <w:pStyle w:val="ListParagraph"/>
        <w:numPr>
          <w:ilvl w:val="0"/>
          <w:numId w:val="44"/>
        </w:numPr>
        <w:shd w:val="clear" w:color="auto" w:fill="FFFFFF"/>
        <w:tabs>
          <w:tab w:val="left" w:pos="0"/>
        </w:tabs>
        <w:ind w:right="19"/>
        <w:jc w:val="both"/>
        <w:rPr>
          <w:rFonts w:ascii="Times New Roman" w:eastAsia="Times New Roman" w:hAnsi="Times New Roman" w:cs="Times New Roman"/>
          <w:vanish/>
          <w:spacing w:val="-5"/>
          <w:sz w:val="24"/>
          <w:szCs w:val="24"/>
          <w:lang w:val="lv-LV"/>
        </w:rPr>
      </w:pPr>
    </w:p>
    <w:p w:rsidR="00C50C04" w:rsidRPr="006445F6" w:rsidRDefault="00C50C04" w:rsidP="00C50C04">
      <w:pPr>
        <w:pStyle w:val="ListParagraph"/>
        <w:numPr>
          <w:ilvl w:val="0"/>
          <w:numId w:val="44"/>
        </w:numPr>
        <w:shd w:val="clear" w:color="auto" w:fill="FFFFFF"/>
        <w:tabs>
          <w:tab w:val="left" w:pos="0"/>
        </w:tabs>
        <w:ind w:right="19"/>
        <w:jc w:val="both"/>
        <w:rPr>
          <w:rFonts w:ascii="Times New Roman" w:eastAsia="Times New Roman" w:hAnsi="Times New Roman" w:cs="Times New Roman"/>
          <w:vanish/>
          <w:spacing w:val="-5"/>
          <w:sz w:val="24"/>
          <w:szCs w:val="24"/>
          <w:lang w:val="lv-LV"/>
        </w:rPr>
      </w:pPr>
    </w:p>
    <w:p w:rsidR="00C50C04" w:rsidRPr="006445F6" w:rsidRDefault="00C50C04" w:rsidP="00C50C04">
      <w:pPr>
        <w:pStyle w:val="ListParagraph"/>
        <w:numPr>
          <w:ilvl w:val="0"/>
          <w:numId w:val="44"/>
        </w:numPr>
        <w:shd w:val="clear" w:color="auto" w:fill="FFFFFF"/>
        <w:tabs>
          <w:tab w:val="left" w:pos="0"/>
        </w:tabs>
        <w:ind w:right="19"/>
        <w:jc w:val="both"/>
        <w:rPr>
          <w:rFonts w:ascii="Times New Roman" w:eastAsia="Times New Roman" w:hAnsi="Times New Roman" w:cs="Times New Roman"/>
          <w:vanish/>
          <w:spacing w:val="-5"/>
          <w:sz w:val="24"/>
          <w:szCs w:val="24"/>
          <w:lang w:val="lv-LV"/>
        </w:rPr>
      </w:pPr>
    </w:p>
    <w:p w:rsidR="00C50C04" w:rsidRPr="006445F6" w:rsidRDefault="00C50C04" w:rsidP="00C50C04">
      <w:pPr>
        <w:pStyle w:val="ListParagraph"/>
        <w:numPr>
          <w:ilvl w:val="0"/>
          <w:numId w:val="44"/>
        </w:numPr>
        <w:shd w:val="clear" w:color="auto" w:fill="FFFFFF"/>
        <w:tabs>
          <w:tab w:val="left" w:pos="0"/>
        </w:tabs>
        <w:ind w:right="19"/>
        <w:jc w:val="both"/>
        <w:rPr>
          <w:rFonts w:ascii="Times New Roman" w:eastAsia="Times New Roman" w:hAnsi="Times New Roman" w:cs="Times New Roman"/>
          <w:vanish/>
          <w:spacing w:val="-5"/>
          <w:sz w:val="24"/>
          <w:szCs w:val="24"/>
          <w:lang w:val="lv-LV"/>
        </w:rPr>
      </w:pPr>
    </w:p>
    <w:p w:rsidR="00C50C04" w:rsidRPr="006445F6" w:rsidRDefault="00C50C04" w:rsidP="00C50C04">
      <w:pPr>
        <w:pStyle w:val="ListParagraph"/>
        <w:numPr>
          <w:ilvl w:val="0"/>
          <w:numId w:val="44"/>
        </w:numPr>
        <w:shd w:val="clear" w:color="auto" w:fill="FFFFFF"/>
        <w:tabs>
          <w:tab w:val="left" w:pos="0"/>
        </w:tabs>
        <w:ind w:right="19"/>
        <w:jc w:val="both"/>
        <w:rPr>
          <w:rFonts w:ascii="Times New Roman" w:eastAsia="Times New Roman" w:hAnsi="Times New Roman" w:cs="Times New Roman"/>
          <w:vanish/>
          <w:spacing w:val="-5"/>
          <w:sz w:val="24"/>
          <w:szCs w:val="24"/>
          <w:lang w:val="lv-LV"/>
        </w:rPr>
      </w:pPr>
    </w:p>
    <w:p w:rsidR="00C50C04" w:rsidRPr="006445F6" w:rsidRDefault="00C50C04" w:rsidP="00C50C04">
      <w:pPr>
        <w:pStyle w:val="ListParagraph"/>
        <w:numPr>
          <w:ilvl w:val="0"/>
          <w:numId w:val="44"/>
        </w:numPr>
        <w:shd w:val="clear" w:color="auto" w:fill="FFFFFF"/>
        <w:tabs>
          <w:tab w:val="left" w:pos="0"/>
        </w:tabs>
        <w:ind w:right="19"/>
        <w:jc w:val="both"/>
        <w:rPr>
          <w:rFonts w:ascii="Times New Roman" w:eastAsia="Times New Roman" w:hAnsi="Times New Roman" w:cs="Times New Roman"/>
          <w:vanish/>
          <w:spacing w:val="-5"/>
          <w:sz w:val="24"/>
          <w:szCs w:val="24"/>
          <w:lang w:val="lv-LV"/>
        </w:rPr>
      </w:pPr>
    </w:p>
    <w:p w:rsidR="00C50C04" w:rsidRPr="006445F6" w:rsidRDefault="00C50C04" w:rsidP="00C50C04">
      <w:pPr>
        <w:pStyle w:val="ListParagraph"/>
        <w:numPr>
          <w:ilvl w:val="0"/>
          <w:numId w:val="44"/>
        </w:numPr>
        <w:shd w:val="clear" w:color="auto" w:fill="FFFFFF"/>
        <w:tabs>
          <w:tab w:val="left" w:pos="0"/>
        </w:tabs>
        <w:ind w:right="19"/>
        <w:jc w:val="both"/>
        <w:rPr>
          <w:rFonts w:ascii="Times New Roman" w:eastAsia="Times New Roman" w:hAnsi="Times New Roman" w:cs="Times New Roman"/>
          <w:vanish/>
          <w:spacing w:val="-5"/>
          <w:sz w:val="24"/>
          <w:szCs w:val="24"/>
          <w:lang w:val="lv-LV"/>
        </w:rPr>
      </w:pPr>
    </w:p>
    <w:p w:rsidR="00C50C04" w:rsidRPr="00FE0DB6" w:rsidRDefault="00C50C04" w:rsidP="00C50C04">
      <w:pPr>
        <w:pStyle w:val="ListParagraph"/>
        <w:numPr>
          <w:ilvl w:val="1"/>
          <w:numId w:val="44"/>
        </w:numPr>
        <w:shd w:val="clear" w:color="auto" w:fill="FFFFFF"/>
        <w:tabs>
          <w:tab w:val="left" w:pos="0"/>
        </w:tabs>
        <w:ind w:left="426" w:right="19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pašvaldības budžeta dotācijas;</w:t>
      </w:r>
    </w:p>
    <w:p w:rsidR="00C50C04" w:rsidRPr="00FE0DB6" w:rsidRDefault="00C50C04" w:rsidP="00C50C04">
      <w:pPr>
        <w:pStyle w:val="ListParagraph"/>
        <w:numPr>
          <w:ilvl w:val="1"/>
          <w:numId w:val="44"/>
        </w:numPr>
        <w:shd w:val="clear" w:color="auto" w:fill="FFFFFF"/>
        <w:tabs>
          <w:tab w:val="left" w:pos="0"/>
        </w:tabs>
        <w:ind w:left="426" w:right="19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>ieņēmumi par Aģentūras sniegtajiem maksas pakalpojumiem;</w:t>
      </w:r>
    </w:p>
    <w:p w:rsidR="00C50C04" w:rsidRPr="00CB40B6" w:rsidRDefault="00C50C04" w:rsidP="00C50C04">
      <w:pPr>
        <w:pStyle w:val="ListParagraph"/>
        <w:numPr>
          <w:ilvl w:val="1"/>
          <w:numId w:val="44"/>
        </w:numPr>
        <w:shd w:val="clear" w:color="auto" w:fill="FFFFFF"/>
        <w:tabs>
          <w:tab w:val="left" w:pos="0"/>
        </w:tabs>
        <w:ind w:left="426" w:right="19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>citi ieņēmumi - tai skaitā ziedojumi, dāvinājumi un piesaistītie ārvalstu finanšu līdzekļi.</w:t>
      </w:r>
    </w:p>
    <w:p w:rsidR="00C50C04" w:rsidRPr="00CB40B6" w:rsidRDefault="00C50C04" w:rsidP="00C50C04">
      <w:pPr>
        <w:pStyle w:val="ListParagraph"/>
        <w:numPr>
          <w:ilvl w:val="0"/>
          <w:numId w:val="12"/>
        </w:numPr>
        <w:shd w:val="clear" w:color="auto" w:fill="FFFFFF"/>
        <w:tabs>
          <w:tab w:val="left" w:pos="0"/>
        </w:tabs>
        <w:ind w:left="426" w:right="19" w:hanging="426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CB40B6">
        <w:rPr>
          <w:rFonts w:ascii="Times New Roman" w:hAnsi="Times New Roman" w:cs="Times New Roman"/>
          <w:spacing w:val="-3"/>
          <w:sz w:val="24"/>
          <w:szCs w:val="24"/>
          <w:lang w:val="lv-LV"/>
        </w:rPr>
        <w:t>P</w:t>
      </w:r>
      <w:r w:rsidRPr="00CB40B6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ārskatus par aģentūras uzdevumu pildīšanu un līdzekļu izlietojumu aģentūra sniedz likumā </w:t>
      </w:r>
      <w:r w:rsidRPr="00CB40B6">
        <w:rPr>
          <w:rFonts w:ascii="Times New Roman" w:eastAsia="Times New Roman" w:hAnsi="Times New Roman" w:cs="Times New Roman"/>
          <w:sz w:val="24"/>
          <w:szCs w:val="24"/>
          <w:lang w:val="lv-LV"/>
        </w:rPr>
        <w:t>noteiktajā kārtībā un termiņā.</w:t>
      </w:r>
    </w:p>
    <w:p w:rsidR="00C50C04" w:rsidRDefault="00C50C04" w:rsidP="00C50C04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FE0DB6">
        <w:rPr>
          <w:rFonts w:ascii="Times New Roman" w:hAnsi="Times New Roman" w:cs="Times New Roman"/>
          <w:b/>
          <w:bCs/>
          <w:spacing w:val="-2"/>
          <w:sz w:val="24"/>
          <w:szCs w:val="24"/>
          <w:lang w:val="lv-LV"/>
        </w:rPr>
        <w:t>VI. A</w:t>
      </w:r>
      <w:r w:rsidRPr="00FE0DB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lv-LV"/>
        </w:rPr>
        <w:t>ģentūras administratīvo aktu izdošanas, izdoto administratīvo aktu vai faktiskās rīcības apstrīdēšanas kārtība</w:t>
      </w:r>
    </w:p>
    <w:p w:rsidR="00C50C04" w:rsidRPr="00CB40B6" w:rsidRDefault="00C50C04" w:rsidP="00C50C04">
      <w:pPr>
        <w:pStyle w:val="ListParagraph"/>
        <w:numPr>
          <w:ilvl w:val="0"/>
          <w:numId w:val="12"/>
        </w:numPr>
        <w:shd w:val="clear" w:color="auto" w:fill="FFFFFF"/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B40B6">
        <w:rPr>
          <w:rFonts w:ascii="Times New Roman" w:hAnsi="Times New Roman" w:cs="Times New Roman"/>
          <w:spacing w:val="-2"/>
          <w:sz w:val="24"/>
          <w:szCs w:val="24"/>
          <w:lang w:val="lv-LV"/>
        </w:rPr>
        <w:t>A</w:t>
      </w:r>
      <w:r w:rsidRPr="00CB40B6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ģentūra savas kompetences ietvaros </w:t>
      </w:r>
      <w:r w:rsidRPr="00CB40B6">
        <w:rPr>
          <w:rFonts w:ascii="Times New Roman" w:hAnsi="Times New Roman" w:cs="Times New Roman"/>
          <w:sz w:val="24"/>
          <w:szCs w:val="24"/>
          <w:lang w:val="lv-LV"/>
        </w:rPr>
        <w:t>izskata iesniegumus, priekšlikumus un sūdzības, pieņem attiecīgus lēmumus, izdod administratīvos aktus normatīvajos aktos noteiktajos gadījumos.</w:t>
      </w:r>
    </w:p>
    <w:p w:rsidR="00C50C04" w:rsidRPr="00CB40B6" w:rsidRDefault="00C50C04" w:rsidP="00C50C04">
      <w:pPr>
        <w:pStyle w:val="ListParagraph"/>
        <w:numPr>
          <w:ilvl w:val="0"/>
          <w:numId w:val="12"/>
        </w:numPr>
        <w:shd w:val="clear" w:color="auto" w:fill="FFFFFF"/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B40B6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CB40B6">
        <w:rPr>
          <w:rFonts w:ascii="Times New Roman" w:eastAsia="Times New Roman" w:hAnsi="Times New Roman" w:cs="Times New Roman"/>
          <w:sz w:val="24"/>
          <w:szCs w:val="24"/>
          <w:lang w:val="lv-LV"/>
        </w:rPr>
        <w:t>ģentūras izdoto administratīvo aktu un faktisko rīcību Administratīvā procesa likumā noteiktajā kārtībā var apstrīdēt Domē.</w:t>
      </w:r>
    </w:p>
    <w:p w:rsidR="00C50C04" w:rsidRDefault="00C50C04" w:rsidP="00C50C04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FE0DB6">
        <w:rPr>
          <w:rFonts w:ascii="Times New Roman" w:hAnsi="Times New Roman" w:cs="Times New Roman"/>
          <w:b/>
          <w:bCs/>
          <w:spacing w:val="-2"/>
          <w:sz w:val="24"/>
          <w:szCs w:val="24"/>
          <w:lang w:val="lv-LV"/>
        </w:rPr>
        <w:t>VII. Noslēguma jautājums</w:t>
      </w:r>
    </w:p>
    <w:p w:rsidR="00C50C04" w:rsidRPr="00CB40B6" w:rsidRDefault="00C50C04" w:rsidP="00C50C04">
      <w:pPr>
        <w:pStyle w:val="ListParagraph"/>
        <w:numPr>
          <w:ilvl w:val="0"/>
          <w:numId w:val="12"/>
        </w:numPr>
        <w:shd w:val="clear" w:color="auto" w:fill="FFFFFF"/>
        <w:spacing w:before="120" w:after="120"/>
        <w:ind w:left="426" w:hanging="426"/>
        <w:rPr>
          <w:rFonts w:ascii="Times New Roman" w:hAnsi="Times New Roman" w:cs="Times New Roman"/>
          <w:sz w:val="24"/>
          <w:szCs w:val="24"/>
          <w:lang w:val="lv-LV"/>
        </w:rPr>
      </w:pPr>
      <w:r w:rsidRPr="00CB40B6">
        <w:rPr>
          <w:rFonts w:ascii="Times New Roman" w:hAnsi="Times New Roman" w:cs="Times New Roman"/>
          <w:sz w:val="24"/>
          <w:szCs w:val="24"/>
          <w:lang w:val="lv-LV"/>
        </w:rPr>
        <w:t>Saistošie noteikumi stājas spēkā 2015.gada 1.novembrī.</w:t>
      </w:r>
    </w:p>
    <w:p w:rsidR="00C50C04" w:rsidRPr="00FE0DB6" w:rsidRDefault="00C50C04" w:rsidP="00C50C04">
      <w:pPr>
        <w:shd w:val="clear" w:color="auto" w:fill="FFFFFF"/>
        <w:tabs>
          <w:tab w:val="left" w:pos="696"/>
        </w:tabs>
        <w:ind w:right="29"/>
        <w:jc w:val="both"/>
        <w:rPr>
          <w:rFonts w:ascii="Times New Roman" w:hAnsi="Times New Roman" w:cs="Times New Roman"/>
          <w:spacing w:val="-12"/>
          <w:sz w:val="24"/>
          <w:szCs w:val="24"/>
          <w:lang w:val="lv-LV"/>
        </w:rPr>
      </w:pPr>
    </w:p>
    <w:p w:rsidR="00C50C04" w:rsidRDefault="00C50C04" w:rsidP="00C50C04">
      <w:pPr>
        <w:shd w:val="clear" w:color="auto" w:fill="FFFFFF"/>
        <w:tabs>
          <w:tab w:val="left" w:pos="7790"/>
        </w:tabs>
        <w:ind w:left="5"/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</w:pPr>
      <w:r w:rsidRPr="00FE0DB6">
        <w:rPr>
          <w:rFonts w:ascii="Times New Roman" w:hAnsi="Times New Roman" w:cs="Times New Roman"/>
          <w:spacing w:val="-3"/>
          <w:sz w:val="24"/>
          <w:szCs w:val="24"/>
          <w:lang w:val="lv-LV"/>
        </w:rPr>
        <w:t>Daugavpils pils</w:t>
      </w:r>
      <w:r w:rsidRPr="00FE0DB6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ētas domes </w:t>
      </w:r>
    </w:p>
    <w:p w:rsidR="00C50C04" w:rsidRDefault="00C50C04" w:rsidP="00C50C04">
      <w:pPr>
        <w:shd w:val="clear" w:color="auto" w:fill="FFFFFF"/>
        <w:tabs>
          <w:tab w:val="left" w:pos="7790"/>
        </w:tabs>
        <w:ind w:left="5"/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>p</w:t>
      </w:r>
      <w:r w:rsidRPr="00FE0DB6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>riekšsēdētājs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                   </w:t>
      </w:r>
      <w:r w:rsidRPr="00245703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lv-LV"/>
        </w:rPr>
        <w:t>(personiskais paraksts)</w:t>
      </w:r>
      <w:r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proofErr w:type="spellStart"/>
      <w:r w:rsidRPr="00FE0DB6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J.Lāčplēsis</w:t>
      </w:r>
      <w:proofErr w:type="spellEnd"/>
    </w:p>
    <w:p w:rsidR="00C50C04" w:rsidRDefault="00C50C04" w:rsidP="00C50C04">
      <w:pPr>
        <w:widowControl/>
        <w:autoSpaceDE/>
        <w:autoSpaceDN/>
        <w:adjustRightInd/>
        <w:spacing w:after="200" w:line="276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br w:type="page"/>
      </w:r>
    </w:p>
    <w:p w:rsidR="00C50C04" w:rsidRPr="0008707D" w:rsidRDefault="00C50C04" w:rsidP="00C50C04">
      <w:pPr>
        <w:jc w:val="center"/>
        <w:outlineLvl w:val="3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08707D">
        <w:rPr>
          <w:rFonts w:ascii="Times New Roman" w:hAnsi="Times New Roman" w:cs="Times New Roman"/>
          <w:b/>
          <w:sz w:val="24"/>
          <w:szCs w:val="24"/>
          <w:lang w:val="lv-LV"/>
        </w:rPr>
        <w:lastRenderedPageBreak/>
        <w:t>Daugavpils pilsētas domes 2015.gada 27.augusta saistošo noteikumu Nr.36</w:t>
      </w:r>
    </w:p>
    <w:p w:rsidR="00C50C04" w:rsidRPr="0008707D" w:rsidRDefault="00C50C04" w:rsidP="00C50C04">
      <w:pPr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08707D">
        <w:rPr>
          <w:rFonts w:ascii="Times New Roman" w:hAnsi="Times New Roman" w:cs="Times New Roman"/>
          <w:b/>
          <w:sz w:val="24"/>
          <w:szCs w:val="24"/>
          <w:lang w:val="lv-LV"/>
        </w:rPr>
        <w:t xml:space="preserve"> “</w:t>
      </w:r>
      <w:r w:rsidRPr="0008707D">
        <w:rPr>
          <w:rFonts w:ascii="Times New Roman" w:hAnsi="Times New Roman" w:cs="Times New Roman"/>
          <w:b/>
          <w:spacing w:val="-3"/>
          <w:sz w:val="24"/>
          <w:szCs w:val="24"/>
          <w:lang w:val="lv-LV"/>
        </w:rPr>
        <w:t xml:space="preserve">Daugavpils pilsētas pašvaldības </w:t>
      </w:r>
      <w:r w:rsidRPr="0008707D">
        <w:rPr>
          <w:rFonts w:ascii="Times New Roman" w:hAnsi="Times New Roman" w:cs="Times New Roman"/>
          <w:b/>
          <w:sz w:val="24"/>
          <w:szCs w:val="24"/>
          <w:lang w:val="lv-LV"/>
        </w:rPr>
        <w:t xml:space="preserve">tūrisma attīstības un informācijas </w:t>
      </w:r>
      <w:r w:rsidRPr="0008707D">
        <w:rPr>
          <w:rFonts w:ascii="Times New Roman" w:hAnsi="Times New Roman" w:cs="Times New Roman"/>
          <w:b/>
          <w:spacing w:val="-3"/>
          <w:sz w:val="24"/>
          <w:szCs w:val="24"/>
          <w:lang w:val="lv-LV"/>
        </w:rPr>
        <w:t>aģentūras</w:t>
      </w:r>
      <w:r w:rsidRPr="0008707D">
        <w:rPr>
          <w:rFonts w:ascii="Times New Roman" w:hAnsi="Times New Roman" w:cs="Times New Roman"/>
          <w:b/>
          <w:sz w:val="24"/>
          <w:szCs w:val="24"/>
          <w:lang w:val="lv-LV"/>
        </w:rPr>
        <w:t xml:space="preserve"> nolikums</w:t>
      </w:r>
      <w:r w:rsidRPr="0008707D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” </w:t>
      </w:r>
      <w:r w:rsidRPr="0008707D">
        <w:rPr>
          <w:rFonts w:ascii="Times New Roman" w:hAnsi="Times New Roman" w:cs="Times New Roman"/>
          <w:b/>
          <w:sz w:val="24"/>
          <w:szCs w:val="24"/>
          <w:lang w:val="lv-LV"/>
        </w:rPr>
        <w:t>paskaidrojuma raksts</w:t>
      </w:r>
    </w:p>
    <w:p w:rsidR="00C50C04" w:rsidRPr="0008707D" w:rsidRDefault="00C50C04" w:rsidP="00C50C04">
      <w:pPr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val="lv-LV" w:eastAsia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55"/>
        <w:gridCol w:w="5744"/>
      </w:tblGrid>
      <w:tr w:rsidR="00C50C04" w:rsidRPr="0008707D" w:rsidTr="006A3F38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4" w:rsidRPr="0008707D" w:rsidRDefault="00C50C04" w:rsidP="006A3F38">
            <w:pPr>
              <w:pStyle w:val="naiskr"/>
              <w:spacing w:before="120" w:after="120"/>
              <w:jc w:val="center"/>
              <w:rPr>
                <w:b/>
              </w:rPr>
            </w:pPr>
            <w:r w:rsidRPr="0008707D">
              <w:rPr>
                <w:b/>
              </w:rPr>
              <w:t>Paskaidrojuma raksta sadaļas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08707D" w:rsidRDefault="00C50C04" w:rsidP="006A3F38">
            <w:pPr>
              <w:pStyle w:val="naisnod"/>
              <w:spacing w:before="0" w:after="0"/>
              <w:rPr>
                <w:lang w:eastAsia="en-US"/>
              </w:rPr>
            </w:pPr>
            <w:r w:rsidRPr="0008707D">
              <w:rPr>
                <w:lang w:eastAsia="en-US"/>
              </w:rPr>
              <w:t>Norādāmā informācija</w:t>
            </w:r>
          </w:p>
        </w:tc>
      </w:tr>
      <w:tr w:rsidR="00C50C04" w:rsidRPr="00E14E7F" w:rsidTr="006A3F38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4" w:rsidRPr="0008707D" w:rsidRDefault="00C50C04" w:rsidP="006A3F38">
            <w:pPr>
              <w:pStyle w:val="naiskr"/>
              <w:spacing w:before="120" w:after="120"/>
              <w:rPr>
                <w:bCs/>
              </w:rPr>
            </w:pPr>
            <w:r w:rsidRPr="0008707D">
              <w:rPr>
                <w:bCs/>
              </w:rPr>
              <w:t>1. Projekta nepieciešamības pamatojums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08707D" w:rsidRDefault="00C50C04" w:rsidP="006A3F38">
            <w:pPr>
              <w:pStyle w:val="Default"/>
              <w:jc w:val="both"/>
              <w:rPr>
                <w:lang w:val="lv-LV"/>
              </w:rPr>
            </w:pPr>
            <w:r w:rsidRPr="0008707D">
              <w:rPr>
                <w:lang w:val="lv-LV"/>
              </w:rPr>
              <w:t xml:space="preserve">Publisko aģentūru likuma 16.panta otrā daļa nosaka, ka pašvaldības aģentūras darbību regulē pašvaldības domes apstiprināts nolikums, kas saskaņā ar šī likuma 2.panta otro daļu ir saistošie noteikumi. </w:t>
            </w:r>
          </w:p>
        </w:tc>
      </w:tr>
      <w:tr w:rsidR="00C50C04" w:rsidRPr="00E14E7F" w:rsidTr="006A3F38">
        <w:trPr>
          <w:cantSplit/>
          <w:trHeight w:val="10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4" w:rsidRPr="0008707D" w:rsidRDefault="00C50C04" w:rsidP="006A3F38">
            <w:pPr>
              <w:pStyle w:val="naiskr"/>
              <w:spacing w:before="120" w:after="120"/>
              <w:rPr>
                <w:bCs/>
              </w:rPr>
            </w:pPr>
            <w:r w:rsidRPr="0008707D">
              <w:rPr>
                <w:bCs/>
              </w:rPr>
              <w:t>2. Īss projekta satura izklāsts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08707D" w:rsidRDefault="00C50C04" w:rsidP="006A3F38">
            <w:pPr>
              <w:shd w:val="clear" w:color="auto" w:fill="FFFFFF"/>
              <w:tabs>
                <w:tab w:val="left" w:pos="0"/>
              </w:tabs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8707D">
              <w:rPr>
                <w:rFonts w:ascii="Times New Roman" w:hAnsi="Times New Roman" w:cs="Times New Roman"/>
                <w:spacing w:val="-3"/>
                <w:sz w:val="24"/>
                <w:szCs w:val="24"/>
                <w:lang w:val="lv-LV"/>
              </w:rPr>
              <w:t xml:space="preserve">Saistošie noteikumi ir Daugavpils pilsētas pašvaldības </w:t>
            </w:r>
            <w:r w:rsidRPr="0008707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tūrisma attīstības un informācijas </w:t>
            </w:r>
            <w:r w:rsidRPr="0008707D">
              <w:rPr>
                <w:rFonts w:ascii="Times New Roman" w:hAnsi="Times New Roman" w:cs="Times New Roman"/>
                <w:spacing w:val="-3"/>
                <w:sz w:val="24"/>
                <w:szCs w:val="24"/>
                <w:lang w:val="lv-LV"/>
              </w:rPr>
              <w:t>aģentūras</w:t>
            </w:r>
            <w:r w:rsidRPr="0008707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nolikums, kurā atrunāta aģentūras kompetence pakalpojumu sniegšanā</w:t>
            </w:r>
            <w:r w:rsidRPr="0008707D">
              <w:rPr>
                <w:rFonts w:ascii="Times New Roman" w:hAnsi="Times New Roman" w:cs="Times New Roman"/>
                <w:spacing w:val="-3"/>
                <w:sz w:val="24"/>
                <w:szCs w:val="24"/>
                <w:lang w:val="lv-LV"/>
              </w:rPr>
              <w:t xml:space="preserve">, padotība, izveidošanas mērķis, aģentūras uzdevumi, </w:t>
            </w:r>
            <w:r w:rsidRPr="0008707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administratīvo aktu izdošanas, administratīvo aktu vai faktiskās rīcības apstrīdēšanas kārtība</w:t>
            </w:r>
            <w:r w:rsidRPr="0008707D">
              <w:rPr>
                <w:rFonts w:ascii="Times New Roman" w:hAnsi="Times New Roman" w:cs="Times New Roman"/>
                <w:spacing w:val="-3"/>
                <w:sz w:val="24"/>
                <w:szCs w:val="24"/>
                <w:lang w:val="lv-LV"/>
              </w:rPr>
              <w:t>.</w:t>
            </w:r>
          </w:p>
        </w:tc>
      </w:tr>
      <w:tr w:rsidR="00C50C04" w:rsidRPr="00E14E7F" w:rsidTr="006A3F38">
        <w:trPr>
          <w:cantSplit/>
          <w:trHeight w:val="786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4" w:rsidRPr="0008707D" w:rsidRDefault="00C50C04" w:rsidP="006A3F38">
            <w:pPr>
              <w:pStyle w:val="naisf"/>
              <w:spacing w:before="120" w:beforeAutospacing="0" w:after="120" w:afterAutospacing="0"/>
              <w:jc w:val="left"/>
              <w:rPr>
                <w:rFonts w:eastAsia="Times New Roman"/>
                <w:bCs/>
                <w:lang w:val="lv-LV"/>
              </w:rPr>
            </w:pPr>
            <w:r w:rsidRPr="0008707D">
              <w:rPr>
                <w:rFonts w:eastAsia="Times New Roman"/>
                <w:bCs/>
                <w:lang w:val="lv-LV"/>
              </w:rPr>
              <w:t>3. Informācija par plānoto projekta ietekmi uz pašvaldības budžetu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08707D" w:rsidRDefault="00C50C04" w:rsidP="006A3F38">
            <w:pPr>
              <w:pStyle w:val="Default"/>
              <w:jc w:val="both"/>
              <w:rPr>
                <w:color w:val="auto"/>
                <w:lang w:val="lv-LV"/>
              </w:rPr>
            </w:pPr>
            <w:r w:rsidRPr="0008707D">
              <w:rPr>
                <w:color w:val="auto"/>
                <w:lang w:val="lv-LV"/>
              </w:rPr>
              <w:t>Budžeta finansējuma ietvaros, kas bija paredzēts biedrībai “Daugavpils novada tūrisma informācijas centrs” un Daugavpils cietokšņa kultūras un informācijas centram.</w:t>
            </w:r>
          </w:p>
        </w:tc>
      </w:tr>
      <w:tr w:rsidR="00C50C04" w:rsidRPr="0008707D" w:rsidTr="006A3F38">
        <w:trPr>
          <w:cantSplit/>
          <w:trHeight w:val="1009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4" w:rsidRPr="0008707D" w:rsidRDefault="00C50C04" w:rsidP="006A3F38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08707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4. Informācija par plānoto projekta ietekmi uz uzņēmējdarbības vidi pašvaldības teritorijā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08707D" w:rsidRDefault="00C50C04" w:rsidP="006A3F38">
            <w:pPr>
              <w:pStyle w:val="Default"/>
              <w:jc w:val="both"/>
            </w:pPr>
            <w:proofErr w:type="spellStart"/>
            <w:r w:rsidRPr="0008707D">
              <w:t>Nav</w:t>
            </w:r>
            <w:proofErr w:type="spellEnd"/>
            <w:r w:rsidRPr="0008707D">
              <w:t xml:space="preserve"> </w:t>
            </w:r>
            <w:proofErr w:type="spellStart"/>
            <w:r w:rsidRPr="0008707D">
              <w:t>attiecināms</w:t>
            </w:r>
            <w:proofErr w:type="spellEnd"/>
            <w:r w:rsidRPr="0008707D">
              <w:t>.</w:t>
            </w:r>
          </w:p>
        </w:tc>
      </w:tr>
      <w:tr w:rsidR="00C50C04" w:rsidRPr="0008707D" w:rsidTr="006A3F38">
        <w:trPr>
          <w:cantSplit/>
          <w:trHeight w:val="704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4" w:rsidRPr="0008707D" w:rsidRDefault="00C50C04" w:rsidP="006A3F38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08707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5. Informācija par administratīvajām procedūrām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08707D" w:rsidRDefault="00C50C04" w:rsidP="006A3F38">
            <w:pPr>
              <w:pStyle w:val="Default"/>
              <w:jc w:val="both"/>
              <w:rPr>
                <w:lang w:val="lv-LV"/>
              </w:rPr>
            </w:pPr>
            <w:r w:rsidRPr="0008707D">
              <w:rPr>
                <w:lang w:val="lv-LV"/>
              </w:rPr>
              <w:t xml:space="preserve">Administratīvo procesu nodrošinās aģentūra. </w:t>
            </w:r>
          </w:p>
        </w:tc>
      </w:tr>
      <w:tr w:rsidR="00C50C04" w:rsidRPr="00E14E7F" w:rsidTr="006A3F38">
        <w:trPr>
          <w:cantSplit/>
          <w:trHeight w:val="672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4" w:rsidRPr="0008707D" w:rsidRDefault="00C50C04" w:rsidP="006A3F38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08707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6. Informācija par konsultācijām ar privātpersonām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E14E7F" w:rsidRDefault="00C50C04" w:rsidP="006A3F38">
            <w:pPr>
              <w:pStyle w:val="Default"/>
              <w:jc w:val="both"/>
              <w:rPr>
                <w:lang w:val="lv-LV"/>
              </w:rPr>
            </w:pPr>
            <w:r w:rsidRPr="0008707D">
              <w:rPr>
                <w:lang w:val="lv-LV"/>
              </w:rPr>
              <w:t xml:space="preserve">Saistošo noteikumu izstrādes procesā konsultācijas ar privātpersonām nav </w:t>
            </w:r>
            <w:r w:rsidRPr="00E14E7F">
              <w:rPr>
                <w:lang w:val="lv-LV"/>
              </w:rPr>
              <w:t xml:space="preserve">veiktas. </w:t>
            </w:r>
          </w:p>
        </w:tc>
      </w:tr>
    </w:tbl>
    <w:p w:rsidR="00C50C04" w:rsidRPr="0008707D" w:rsidRDefault="00C50C04" w:rsidP="00C50C04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:rsidR="00C50C04" w:rsidRPr="0008707D" w:rsidRDefault="00C50C04" w:rsidP="00C50C04">
      <w:pPr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08707D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Daugavpils pilsētas domes </w:t>
      </w:r>
    </w:p>
    <w:p w:rsidR="00C50C04" w:rsidRPr="0008707D" w:rsidRDefault="00C50C04" w:rsidP="00C50C04">
      <w:pPr>
        <w:tabs>
          <w:tab w:val="left" w:pos="765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8707D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priekšsēdētājs                              </w:t>
      </w:r>
      <w:r w:rsidRPr="0008707D">
        <w:rPr>
          <w:rFonts w:ascii="Times New Roman" w:hAnsi="Times New Roman" w:cs="Times New Roman"/>
          <w:i/>
          <w:sz w:val="24"/>
          <w:szCs w:val="24"/>
          <w:lang w:val="lv-LV" w:eastAsia="lv-LV"/>
        </w:rPr>
        <w:t>(personiskais paraksts)</w:t>
      </w:r>
      <w:r w:rsidRPr="0008707D">
        <w:rPr>
          <w:rFonts w:ascii="Times New Roman" w:hAnsi="Times New Roman" w:cs="Times New Roman"/>
          <w:sz w:val="24"/>
          <w:szCs w:val="24"/>
          <w:lang w:val="lv-LV" w:eastAsia="lv-LV"/>
        </w:rPr>
        <w:tab/>
      </w:r>
      <w:proofErr w:type="spellStart"/>
      <w:r w:rsidRPr="0008707D">
        <w:rPr>
          <w:rFonts w:ascii="Times New Roman" w:hAnsi="Times New Roman" w:cs="Times New Roman"/>
          <w:sz w:val="24"/>
          <w:szCs w:val="24"/>
          <w:lang w:val="lv-LV" w:eastAsia="lv-LV"/>
        </w:rPr>
        <w:t>J.Lāčplēsis</w:t>
      </w:r>
      <w:proofErr w:type="spellEnd"/>
    </w:p>
    <w:p w:rsidR="00C50C04" w:rsidRPr="00FE0DB6" w:rsidRDefault="00C50C04" w:rsidP="00C50C04">
      <w:pPr>
        <w:shd w:val="clear" w:color="auto" w:fill="FFFFFF"/>
        <w:tabs>
          <w:tab w:val="left" w:pos="7790"/>
        </w:tabs>
        <w:ind w:left="5"/>
        <w:rPr>
          <w:rFonts w:ascii="Times New Roman" w:hAnsi="Times New Roman" w:cs="Times New Roman"/>
          <w:sz w:val="24"/>
          <w:szCs w:val="24"/>
          <w:lang w:val="lv-LV"/>
        </w:rPr>
      </w:pPr>
    </w:p>
    <w:p w:rsidR="00C50C04" w:rsidRPr="00FE0DB6" w:rsidRDefault="00C50C04" w:rsidP="00C50C04">
      <w:pPr>
        <w:shd w:val="clear" w:color="auto" w:fill="FFFFFF"/>
        <w:ind w:right="48"/>
        <w:rPr>
          <w:rFonts w:ascii="Times New Roman" w:hAnsi="Times New Roman" w:cs="Times New Roman"/>
          <w:sz w:val="24"/>
          <w:szCs w:val="24"/>
          <w:lang w:val="lv-LV"/>
        </w:rPr>
      </w:pPr>
    </w:p>
    <w:p w:rsidR="00C50C04" w:rsidRDefault="00C50C04">
      <w:pPr>
        <w:widowControl/>
        <w:autoSpaceDE/>
        <w:autoSpaceDN/>
        <w:adjustRightInd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lv-LV"/>
        </w:rPr>
      </w:pPr>
    </w:p>
    <w:p w:rsidR="00C50C04" w:rsidRDefault="00C50C04">
      <w:pPr>
        <w:widowControl/>
        <w:autoSpaceDE/>
        <w:autoSpaceDN/>
        <w:adjustRightInd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245703" w:rsidRPr="006E378D" w:rsidRDefault="0008707D" w:rsidP="0008707D">
      <w:pPr>
        <w:pStyle w:val="Title"/>
        <w:tabs>
          <w:tab w:val="left" w:pos="3969"/>
        </w:tabs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noProof/>
          <w:lang w:eastAsia="lv-LV"/>
        </w:rPr>
        <w:lastRenderedPageBreak/>
        <w:drawing>
          <wp:inline distT="0" distB="0" distL="0" distR="0" wp14:anchorId="0A3F1606" wp14:editId="313CA31F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703" w:rsidRPr="006E378D" w:rsidRDefault="00245703" w:rsidP="0082689F">
      <w:pPr>
        <w:pStyle w:val="Title"/>
        <w:tabs>
          <w:tab w:val="left" w:pos="3969"/>
          <w:tab w:val="left" w:pos="4395"/>
        </w:tabs>
        <w:rPr>
          <w:rFonts w:ascii="Times New Roman" w:hAnsi="Times New Roman"/>
          <w:b w:val="0"/>
          <w:bCs w:val="0"/>
          <w:sz w:val="28"/>
          <w:szCs w:val="28"/>
        </w:rPr>
      </w:pPr>
      <w:r w:rsidRPr="006E378D">
        <w:rPr>
          <w:rFonts w:ascii="Times New Roman" w:hAnsi="Times New Roman"/>
          <w:b w:val="0"/>
          <w:bCs w:val="0"/>
          <w:sz w:val="28"/>
          <w:szCs w:val="28"/>
        </w:rPr>
        <w:t xml:space="preserve">  LATVIJAS REPUBLIKAS</w:t>
      </w:r>
    </w:p>
    <w:p w:rsidR="00245703" w:rsidRPr="006E378D" w:rsidRDefault="00245703" w:rsidP="0082689F">
      <w:pPr>
        <w:pStyle w:val="Title"/>
        <w:tabs>
          <w:tab w:val="left" w:pos="3969"/>
          <w:tab w:val="left" w:pos="4395"/>
        </w:tabs>
        <w:rPr>
          <w:rFonts w:ascii="Times New Roman" w:hAnsi="Times New Roman"/>
          <w:sz w:val="28"/>
          <w:szCs w:val="28"/>
        </w:rPr>
      </w:pPr>
      <w:r w:rsidRPr="006E378D">
        <w:rPr>
          <w:rFonts w:ascii="Times New Roman" w:hAnsi="Times New Roman"/>
          <w:sz w:val="28"/>
          <w:szCs w:val="28"/>
        </w:rPr>
        <w:t>DAUGAVPILS PILSĒTAS DOME</w:t>
      </w:r>
    </w:p>
    <w:p w:rsidR="00245703" w:rsidRPr="0082689F" w:rsidRDefault="00C50C04" w:rsidP="0082689F">
      <w:pPr>
        <w:jc w:val="center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5240" r="15240" b="13335"/>
                <wp:wrapTopAndBottom/>
                <wp:docPr id="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9BAF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7r5HQIAADc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" strokeweight="1.5pt">
                <w10:wrap type="topAndBottom"/>
              </v:line>
            </w:pict>
          </mc:Fallback>
        </mc:AlternateContent>
      </w:r>
      <w:proofErr w:type="spellStart"/>
      <w:r w:rsidR="00245703" w:rsidRPr="0082689F">
        <w:rPr>
          <w:rFonts w:ascii="Times New Roman" w:hAnsi="Times New Roman"/>
          <w:sz w:val="18"/>
          <w:szCs w:val="18"/>
        </w:rPr>
        <w:t>Reģ</w:t>
      </w:r>
      <w:proofErr w:type="spellEnd"/>
      <w:r w:rsidR="00245703" w:rsidRPr="0082689F">
        <w:rPr>
          <w:rFonts w:ascii="Times New Roman" w:hAnsi="Times New Roman"/>
          <w:sz w:val="18"/>
          <w:szCs w:val="18"/>
        </w:rPr>
        <w:t>. Nr. 90000077325, K. Valdemāra iela 1, Daugavpils, LV-5401, tālrunis 6</w:t>
      </w:r>
      <w:r w:rsidR="00245703" w:rsidRPr="0082689F">
        <w:rPr>
          <w:rFonts w:ascii="Times New Roman" w:hAnsi="Times New Roman"/>
          <w:sz w:val="18"/>
          <w:szCs w:val="18"/>
          <w:lang w:val="pl-PL"/>
        </w:rPr>
        <w:t xml:space="preserve">5404344, 65404346, fakss 65421941 </w:t>
      </w:r>
      <w:r w:rsidR="00245703">
        <w:rPr>
          <w:rFonts w:ascii="Times New Roman" w:hAnsi="Times New Roman"/>
          <w:sz w:val="18"/>
          <w:szCs w:val="18"/>
          <w:lang w:val="pl-PL"/>
        </w:rPr>
        <w:t xml:space="preserve">              </w:t>
      </w:r>
      <w:r w:rsidR="00245703" w:rsidRPr="0082689F">
        <w:rPr>
          <w:rFonts w:ascii="Times New Roman" w:hAnsi="Times New Roman"/>
          <w:sz w:val="18"/>
          <w:szCs w:val="18"/>
        </w:rPr>
        <w:t>e-pasts: info@daugavpils.lv   www.daugavpils.lv</w:t>
      </w:r>
    </w:p>
    <w:p w:rsidR="00245703" w:rsidRPr="0082689F" w:rsidRDefault="00245703" w:rsidP="00882779">
      <w:pPr>
        <w:pStyle w:val="Web"/>
        <w:spacing w:before="0" w:after="0"/>
        <w:rPr>
          <w:sz w:val="22"/>
          <w:szCs w:val="22"/>
          <w:lang w:val="lv-LV"/>
        </w:rPr>
      </w:pPr>
    </w:p>
    <w:p w:rsidR="00245703" w:rsidRDefault="00245703" w:rsidP="00882779">
      <w:pPr>
        <w:pStyle w:val="Web"/>
        <w:spacing w:before="0" w:after="0"/>
        <w:rPr>
          <w:rFonts w:ascii="Tahoma" w:hAnsi="Tahoma" w:cs="Tahoma"/>
          <w:szCs w:val="24"/>
          <w:lang w:val="lv-LV"/>
        </w:rPr>
      </w:pPr>
    </w:p>
    <w:p w:rsidR="00161FAD" w:rsidRPr="00943325" w:rsidRDefault="004C129A" w:rsidP="00161FAD">
      <w:pPr>
        <w:shd w:val="clear" w:color="auto" w:fill="FFFFFF"/>
        <w:tabs>
          <w:tab w:val="left" w:pos="6237"/>
        </w:tabs>
        <w:ind w:right="49"/>
        <w:rPr>
          <w:rFonts w:ascii="Times New Roman" w:hAnsi="Times New Roman" w:cs="Times New Roman"/>
          <w:spacing w:val="-4"/>
          <w:sz w:val="24"/>
          <w:szCs w:val="24"/>
          <w:lang w:val="lv-LV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lv-LV"/>
        </w:rPr>
        <w:t>2015.gada 27.augustā</w:t>
      </w:r>
      <w:r w:rsidR="00161FAD">
        <w:rPr>
          <w:rFonts w:ascii="Times New Roman" w:hAnsi="Times New Roman" w:cs="Times New Roman"/>
          <w:spacing w:val="-4"/>
          <w:sz w:val="24"/>
          <w:szCs w:val="24"/>
          <w:lang w:val="lv-LV"/>
        </w:rPr>
        <w:tab/>
      </w:r>
      <w:r w:rsidR="0023452D">
        <w:rPr>
          <w:rFonts w:ascii="Times New Roman" w:hAnsi="Times New Roman" w:cs="Times New Roman"/>
          <w:b/>
          <w:spacing w:val="-4"/>
          <w:sz w:val="24"/>
          <w:szCs w:val="24"/>
          <w:lang w:val="lv-LV"/>
        </w:rPr>
        <w:t>Saistošie noteikumi Nr.36</w:t>
      </w:r>
    </w:p>
    <w:p w:rsidR="00161FAD" w:rsidRDefault="00495D61" w:rsidP="00161FAD">
      <w:pPr>
        <w:shd w:val="clear" w:color="auto" w:fill="FFFFFF"/>
        <w:tabs>
          <w:tab w:val="left" w:pos="6237"/>
        </w:tabs>
        <w:ind w:right="14"/>
        <w:rPr>
          <w:rFonts w:ascii="Times New Roman" w:hAnsi="Times New Roman" w:cs="Times New Roman"/>
          <w:spacing w:val="-4"/>
          <w:sz w:val="24"/>
          <w:szCs w:val="24"/>
          <w:lang w:val="lv-LV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lv-LV"/>
        </w:rPr>
        <w:t>Daugavpilī</w:t>
      </w:r>
      <w:r w:rsidR="00A94F0C">
        <w:rPr>
          <w:rFonts w:ascii="Times New Roman" w:hAnsi="Times New Roman" w:cs="Times New Roman"/>
          <w:spacing w:val="-4"/>
          <w:sz w:val="24"/>
          <w:szCs w:val="24"/>
          <w:lang w:val="lv-LV"/>
        </w:rPr>
        <w:tab/>
        <w:t>(protokols Nr.17, 9.§)</w:t>
      </w:r>
      <w:r w:rsidR="00161FAD">
        <w:rPr>
          <w:rFonts w:ascii="Times New Roman" w:hAnsi="Times New Roman" w:cs="Times New Roman"/>
          <w:spacing w:val="-4"/>
          <w:sz w:val="24"/>
          <w:szCs w:val="24"/>
          <w:lang w:val="lv-LV"/>
        </w:rPr>
        <w:tab/>
      </w:r>
    </w:p>
    <w:p w:rsidR="00161FAD" w:rsidRDefault="00161FAD" w:rsidP="00161FAD">
      <w:pPr>
        <w:shd w:val="clear" w:color="auto" w:fill="FFFFFF"/>
        <w:tabs>
          <w:tab w:val="left" w:pos="6237"/>
        </w:tabs>
        <w:ind w:right="14"/>
        <w:rPr>
          <w:rFonts w:ascii="Times New Roman" w:hAnsi="Times New Roman" w:cs="Times New Roman"/>
          <w:spacing w:val="-4"/>
          <w:sz w:val="24"/>
          <w:szCs w:val="24"/>
          <w:lang w:val="lv-LV"/>
        </w:rPr>
      </w:pPr>
    </w:p>
    <w:p w:rsidR="00C64793" w:rsidRPr="00FE0DB6" w:rsidRDefault="00161FAD" w:rsidP="00A94F0C">
      <w:pPr>
        <w:shd w:val="clear" w:color="auto" w:fill="FFFFFF"/>
        <w:tabs>
          <w:tab w:val="left" w:pos="6237"/>
        </w:tabs>
        <w:ind w:right="14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lv-LV"/>
        </w:rPr>
        <w:tab/>
      </w:r>
    </w:p>
    <w:p w:rsidR="00815376" w:rsidRPr="00161FAD" w:rsidRDefault="00815376" w:rsidP="00246C6A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161FAD">
        <w:rPr>
          <w:rFonts w:ascii="Times New Roman" w:hAnsi="Times New Roman" w:cs="Times New Roman"/>
          <w:b/>
          <w:sz w:val="28"/>
          <w:szCs w:val="28"/>
          <w:lang w:val="lv-LV"/>
        </w:rPr>
        <w:t xml:space="preserve">Daugavpils pilsētas pašvaldības </w:t>
      </w:r>
      <w:r w:rsidR="00BB4C14" w:rsidRPr="00161FAD">
        <w:rPr>
          <w:rFonts w:ascii="Times New Roman" w:hAnsi="Times New Roman" w:cs="Times New Roman"/>
          <w:b/>
          <w:sz w:val="28"/>
          <w:szCs w:val="28"/>
          <w:lang w:val="lv-LV"/>
        </w:rPr>
        <w:t xml:space="preserve">tūrisma attīstības </w:t>
      </w:r>
      <w:r w:rsidR="00FE0DB6" w:rsidRPr="00161FAD">
        <w:rPr>
          <w:rFonts w:ascii="Times New Roman" w:hAnsi="Times New Roman" w:cs="Times New Roman"/>
          <w:b/>
          <w:sz w:val="28"/>
          <w:szCs w:val="28"/>
          <w:lang w:val="lv-LV"/>
        </w:rPr>
        <w:t xml:space="preserve">un informācijas </w:t>
      </w:r>
      <w:r w:rsidR="00246C6A" w:rsidRPr="00161FAD">
        <w:rPr>
          <w:rFonts w:ascii="Times New Roman" w:hAnsi="Times New Roman" w:cs="Times New Roman"/>
          <w:b/>
          <w:sz w:val="28"/>
          <w:szCs w:val="28"/>
          <w:lang w:val="lv-LV"/>
        </w:rPr>
        <w:t>aģentūras</w:t>
      </w:r>
    </w:p>
    <w:p w:rsidR="00161FAD" w:rsidRDefault="00161FAD" w:rsidP="00420BDD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:rsidR="00815376" w:rsidRPr="00161FAD" w:rsidRDefault="00815376" w:rsidP="00420BDD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161FAD">
        <w:rPr>
          <w:rFonts w:ascii="Times New Roman" w:hAnsi="Times New Roman" w:cs="Times New Roman"/>
          <w:b/>
          <w:sz w:val="28"/>
          <w:szCs w:val="28"/>
          <w:lang w:val="lv-LV"/>
        </w:rPr>
        <w:t>NOLIKUMS</w:t>
      </w:r>
    </w:p>
    <w:p w:rsidR="00161FAD" w:rsidRDefault="00161FAD" w:rsidP="00420BDD">
      <w:pPr>
        <w:shd w:val="clear" w:color="auto" w:fill="FFFFFF"/>
        <w:ind w:right="19"/>
        <w:jc w:val="right"/>
        <w:rPr>
          <w:rFonts w:ascii="Times New Roman" w:hAnsi="Times New Roman" w:cs="Times New Roman"/>
          <w:spacing w:val="-2"/>
          <w:sz w:val="24"/>
          <w:szCs w:val="24"/>
          <w:lang w:val="lv-LV"/>
        </w:rPr>
      </w:pPr>
    </w:p>
    <w:p w:rsidR="00700EFA" w:rsidRPr="00943325" w:rsidRDefault="00C6043E" w:rsidP="00943325">
      <w:pPr>
        <w:shd w:val="clear" w:color="auto" w:fill="FFFFFF"/>
        <w:ind w:left="6946" w:right="19"/>
        <w:jc w:val="both"/>
        <w:rPr>
          <w:rFonts w:ascii="Times New Roman" w:eastAsia="Times New Roman" w:hAnsi="Times New Roman" w:cs="Times New Roman"/>
          <w:spacing w:val="-10"/>
          <w:lang w:val="lv-LV"/>
        </w:rPr>
      </w:pPr>
      <w:r w:rsidRPr="00943325">
        <w:rPr>
          <w:rFonts w:ascii="Times New Roman" w:hAnsi="Times New Roman" w:cs="Times New Roman"/>
          <w:spacing w:val="-10"/>
          <w:lang w:val="lv-LV"/>
        </w:rPr>
        <w:t>Izdoti saska</w:t>
      </w:r>
      <w:r w:rsidRPr="00943325">
        <w:rPr>
          <w:rFonts w:ascii="Times New Roman" w:eastAsia="Times New Roman" w:hAnsi="Times New Roman" w:cs="Times New Roman"/>
          <w:spacing w:val="-10"/>
          <w:lang w:val="lv-LV"/>
        </w:rPr>
        <w:t>ņā ar likuma</w:t>
      </w:r>
      <w:r w:rsidR="00943325" w:rsidRPr="00943325">
        <w:rPr>
          <w:rFonts w:ascii="Times New Roman" w:eastAsia="Times New Roman" w:hAnsi="Times New Roman" w:cs="Times New Roman"/>
          <w:spacing w:val="-10"/>
          <w:lang w:val="lv-LV"/>
        </w:rPr>
        <w:t xml:space="preserve"> </w:t>
      </w:r>
      <w:r w:rsidRPr="00943325">
        <w:rPr>
          <w:rFonts w:ascii="Times New Roman" w:eastAsia="Times New Roman" w:hAnsi="Times New Roman" w:cs="Times New Roman"/>
          <w:spacing w:val="-10"/>
          <w:lang w:val="lv-LV"/>
        </w:rPr>
        <w:t>"Par pašvaldībām"</w:t>
      </w:r>
      <w:r w:rsidR="00943325" w:rsidRPr="00943325">
        <w:rPr>
          <w:rFonts w:ascii="Times New Roman" w:hAnsi="Times New Roman" w:cs="Times New Roman"/>
          <w:spacing w:val="-10"/>
          <w:lang w:val="lv-LV"/>
        </w:rPr>
        <w:t xml:space="preserve"> </w:t>
      </w:r>
      <w:r w:rsidRPr="00943325">
        <w:rPr>
          <w:rFonts w:ascii="Times New Roman" w:hAnsi="Times New Roman" w:cs="Times New Roman"/>
          <w:spacing w:val="-10"/>
          <w:lang w:val="lv-LV"/>
        </w:rPr>
        <w:t>21.panta pirm</w:t>
      </w:r>
      <w:r w:rsidRPr="00943325">
        <w:rPr>
          <w:rFonts w:ascii="Times New Roman" w:eastAsia="Times New Roman" w:hAnsi="Times New Roman" w:cs="Times New Roman"/>
          <w:spacing w:val="-10"/>
          <w:lang w:val="lv-LV"/>
        </w:rPr>
        <w:t>ās daļas 8.punktu,</w:t>
      </w:r>
      <w:r w:rsidR="00943325" w:rsidRPr="00943325">
        <w:rPr>
          <w:rFonts w:ascii="Times New Roman" w:hAnsi="Times New Roman" w:cs="Times New Roman"/>
          <w:spacing w:val="-10"/>
          <w:lang w:val="lv-LV"/>
        </w:rPr>
        <w:t xml:space="preserve"> </w:t>
      </w:r>
      <w:r w:rsidRPr="00943325">
        <w:rPr>
          <w:rFonts w:ascii="Times New Roman" w:hAnsi="Times New Roman" w:cs="Times New Roman"/>
          <w:spacing w:val="-10"/>
          <w:lang w:val="lv-LV"/>
        </w:rPr>
        <w:t>Publisko a</w:t>
      </w:r>
      <w:r w:rsidRPr="00943325">
        <w:rPr>
          <w:rFonts w:ascii="Times New Roman" w:eastAsia="Times New Roman" w:hAnsi="Times New Roman" w:cs="Times New Roman"/>
          <w:spacing w:val="-10"/>
          <w:lang w:val="lv-LV"/>
        </w:rPr>
        <w:t>ģentūru likuma 2.panta otro daļu, 16.panta otro daļu</w:t>
      </w:r>
      <w:r w:rsidR="00917992">
        <w:rPr>
          <w:rFonts w:ascii="Times New Roman" w:eastAsia="Times New Roman" w:hAnsi="Times New Roman" w:cs="Times New Roman"/>
          <w:spacing w:val="-10"/>
          <w:lang w:val="lv-LV"/>
        </w:rPr>
        <w:t>.</w:t>
      </w:r>
    </w:p>
    <w:p w:rsidR="009F57F3" w:rsidRPr="00FE0DB6" w:rsidRDefault="009F57F3" w:rsidP="00420BDD">
      <w:pPr>
        <w:shd w:val="clear" w:color="auto" w:fill="FFFFFF"/>
        <w:ind w:right="24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300CB0" w:rsidRDefault="00300CB0" w:rsidP="00300CB0">
      <w:pPr>
        <w:pStyle w:val="ListParagraph"/>
        <w:shd w:val="clear" w:color="auto" w:fill="FFFFFF"/>
        <w:tabs>
          <w:tab w:val="left" w:pos="4277"/>
        </w:tabs>
        <w:spacing w:before="120" w:after="120"/>
        <w:ind w:left="0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  <w:lang w:val="lv-LV"/>
        </w:rPr>
        <w:t xml:space="preserve">I. </w:t>
      </w:r>
      <w:r w:rsidR="00C6043E" w:rsidRPr="00FE0DB6">
        <w:rPr>
          <w:rFonts w:ascii="Times New Roman" w:hAnsi="Times New Roman" w:cs="Times New Roman"/>
          <w:b/>
          <w:bCs/>
          <w:spacing w:val="-3"/>
          <w:sz w:val="24"/>
          <w:szCs w:val="24"/>
          <w:lang w:val="lv-LV"/>
        </w:rPr>
        <w:t>Visp</w:t>
      </w:r>
      <w:r w:rsidR="00C6043E" w:rsidRPr="00FE0DB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lv-LV"/>
        </w:rPr>
        <w:t>ārīg</w:t>
      </w:r>
      <w:r w:rsidR="00C71302" w:rsidRPr="00FE0DB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lv-LV"/>
        </w:rPr>
        <w:t>ie</w:t>
      </w:r>
      <w:r w:rsidR="00C6043E" w:rsidRPr="00FE0DB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lv-LV"/>
        </w:rPr>
        <w:t xml:space="preserve"> jautājum</w:t>
      </w:r>
      <w:r w:rsidR="00C71302" w:rsidRPr="00FE0DB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lv-LV"/>
        </w:rPr>
        <w:t>i</w:t>
      </w:r>
    </w:p>
    <w:p w:rsidR="005D40BE" w:rsidRPr="005D40BE" w:rsidRDefault="005D40BE" w:rsidP="005D40BE">
      <w:pPr>
        <w:pStyle w:val="ListParagraph"/>
        <w:shd w:val="clear" w:color="auto" w:fill="FFFFFF"/>
        <w:tabs>
          <w:tab w:val="left" w:pos="4277"/>
        </w:tabs>
        <w:spacing w:before="120" w:after="120"/>
        <w:ind w:left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</w:pPr>
    </w:p>
    <w:p w:rsidR="00300CB0" w:rsidRDefault="00AA1C66" w:rsidP="00300CB0">
      <w:pPr>
        <w:pStyle w:val="ListParagraph"/>
        <w:numPr>
          <w:ilvl w:val="0"/>
          <w:numId w:val="12"/>
        </w:numPr>
        <w:shd w:val="clear" w:color="auto" w:fill="FFFFFF"/>
        <w:tabs>
          <w:tab w:val="left" w:pos="4277"/>
        </w:tabs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</w:pPr>
      <w:r w:rsidRPr="00300CB0">
        <w:rPr>
          <w:rFonts w:ascii="Times New Roman" w:hAnsi="Times New Roman" w:cs="Times New Roman"/>
          <w:spacing w:val="-3"/>
          <w:sz w:val="24"/>
          <w:szCs w:val="24"/>
          <w:lang w:val="lv-LV"/>
        </w:rPr>
        <w:t>Saisto</w:t>
      </w:r>
      <w:r w:rsidRPr="00300CB0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šie noteikumi nosaka Daugavpils pilsētas pašvaldības </w:t>
      </w:r>
      <w:r w:rsidR="00246C6A" w:rsidRPr="00300CB0">
        <w:rPr>
          <w:rFonts w:ascii="Times New Roman" w:hAnsi="Times New Roman" w:cs="Times New Roman"/>
          <w:sz w:val="24"/>
          <w:szCs w:val="24"/>
          <w:lang w:val="lv-LV"/>
        </w:rPr>
        <w:t>tūrisma attīstības</w:t>
      </w:r>
      <w:r w:rsidR="00FE0DB6" w:rsidRPr="00300CB0">
        <w:rPr>
          <w:rFonts w:ascii="Times New Roman" w:hAnsi="Times New Roman" w:cs="Times New Roman"/>
          <w:sz w:val="24"/>
          <w:szCs w:val="24"/>
          <w:lang w:val="lv-LV"/>
        </w:rPr>
        <w:t xml:space="preserve"> un informācijas</w:t>
      </w:r>
      <w:r w:rsidR="00246C6A" w:rsidRPr="00300CB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B4C14" w:rsidRPr="00300CB0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>aģentūras</w:t>
      </w:r>
      <w:r w:rsidRPr="00300CB0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300CB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(turpmāk - Aģentūra) kompetenci </w:t>
      </w:r>
      <w:r w:rsidR="00CB486B" w:rsidRPr="00300CB0">
        <w:rPr>
          <w:rFonts w:ascii="Times New Roman" w:eastAsia="Times New Roman" w:hAnsi="Times New Roman" w:cs="Times New Roman"/>
          <w:sz w:val="24"/>
          <w:szCs w:val="24"/>
          <w:lang w:val="lv-LV"/>
        </w:rPr>
        <w:t>pakalpojumu sniegšanā</w:t>
      </w:r>
      <w:r w:rsidR="00834350" w:rsidRPr="00300CB0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, padotību, izveidošanas mērķi, </w:t>
      </w:r>
      <w:r w:rsidR="00BB4C14" w:rsidRPr="00300CB0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>a</w:t>
      </w:r>
      <w:r w:rsidR="00834350" w:rsidRPr="00300CB0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ģentūras uzdevumus, </w:t>
      </w:r>
      <w:r w:rsidR="00D82162" w:rsidRPr="00300CB0">
        <w:rPr>
          <w:rFonts w:ascii="Times New Roman" w:eastAsia="Times New Roman" w:hAnsi="Times New Roman" w:cs="Times New Roman"/>
          <w:sz w:val="24"/>
          <w:szCs w:val="24"/>
          <w:lang w:val="lv-LV"/>
        </w:rPr>
        <w:t>administratīvo aktu izdošanas, administratīvo aktu vai faktiskās rīcības apstrīdēšanas kārtību</w:t>
      </w:r>
      <w:r w:rsidRPr="00300CB0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>.</w:t>
      </w:r>
    </w:p>
    <w:p w:rsidR="00300CB0" w:rsidRDefault="00BB4C14" w:rsidP="00300CB0">
      <w:pPr>
        <w:pStyle w:val="ListParagraph"/>
        <w:numPr>
          <w:ilvl w:val="0"/>
          <w:numId w:val="12"/>
        </w:numPr>
        <w:shd w:val="clear" w:color="auto" w:fill="FFFFFF"/>
        <w:tabs>
          <w:tab w:val="left" w:pos="4277"/>
        </w:tabs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</w:pPr>
      <w:r w:rsidRPr="00300CB0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>Aģentūra ir Daugavpils pilsētas domes (turpmāk</w:t>
      </w:r>
      <w:r w:rsidR="00300CB0" w:rsidRPr="00300CB0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300CB0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>- Dome) izveidota budžeta iestāde.</w:t>
      </w:r>
    </w:p>
    <w:p w:rsidR="00C71302" w:rsidRPr="00300CB0" w:rsidRDefault="00C71302" w:rsidP="00300CB0">
      <w:pPr>
        <w:pStyle w:val="ListParagraph"/>
        <w:numPr>
          <w:ilvl w:val="0"/>
          <w:numId w:val="12"/>
        </w:numPr>
        <w:shd w:val="clear" w:color="auto" w:fill="FFFFFF"/>
        <w:tabs>
          <w:tab w:val="left" w:pos="4277"/>
        </w:tabs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</w:pPr>
      <w:r w:rsidRPr="00300CB0">
        <w:rPr>
          <w:rFonts w:ascii="Times New Roman" w:hAnsi="Times New Roman" w:cs="Times New Roman"/>
          <w:spacing w:val="-1"/>
          <w:sz w:val="24"/>
          <w:szCs w:val="24"/>
          <w:lang w:val="lv-LV"/>
        </w:rPr>
        <w:t>A</w:t>
      </w:r>
      <w:r w:rsidR="0061353A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ģentūras juridiskā adrese:</w:t>
      </w:r>
      <w:r w:rsidRPr="00300CB0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="00B739E4" w:rsidRPr="00300CB0">
        <w:rPr>
          <w:rFonts w:ascii="Times New Roman" w:eastAsia="Times New Roman" w:hAnsi="Times New Roman" w:cs="Times New Roman"/>
          <w:sz w:val="24"/>
          <w:szCs w:val="24"/>
          <w:lang w:val="lv-LV"/>
        </w:rPr>
        <w:t>Rīgas ielā 22A</w:t>
      </w:r>
      <w:r w:rsidRPr="00300CB0">
        <w:rPr>
          <w:rFonts w:ascii="Times New Roman" w:eastAsia="Times New Roman" w:hAnsi="Times New Roman" w:cs="Times New Roman"/>
          <w:sz w:val="24"/>
          <w:szCs w:val="24"/>
          <w:lang w:val="lv-LV"/>
        </w:rPr>
        <w:t>, Daugavpilī, LV</w:t>
      </w:r>
      <w:r w:rsidR="00FE0DB6" w:rsidRPr="00300CB0">
        <w:rPr>
          <w:rFonts w:ascii="Times New Roman" w:eastAsia="Times New Roman" w:hAnsi="Times New Roman" w:cs="Times New Roman"/>
          <w:sz w:val="24"/>
          <w:szCs w:val="24"/>
          <w:lang w:val="lv-LV"/>
        </w:rPr>
        <w:t>-5401</w:t>
      </w:r>
      <w:r w:rsidRPr="00300CB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Aģentūrai ir </w:t>
      </w:r>
      <w:r w:rsidRPr="00300CB0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bankas konti un zīmogs.</w:t>
      </w:r>
      <w:r w:rsidR="004268BF" w:rsidRPr="00300CB0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Aģentūrai </w:t>
      </w:r>
      <w:r w:rsidR="00255FED" w:rsidRPr="00300CB0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var būt</w:t>
      </w:r>
      <w:r w:rsidR="004268BF" w:rsidRPr="00300CB0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savs logo.</w:t>
      </w:r>
    </w:p>
    <w:p w:rsidR="005D40BE" w:rsidRDefault="00C71302" w:rsidP="005D40BE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FE0DB6">
        <w:rPr>
          <w:rFonts w:ascii="Times New Roman" w:hAnsi="Times New Roman" w:cs="Times New Roman"/>
          <w:b/>
          <w:bCs/>
          <w:spacing w:val="-3"/>
          <w:sz w:val="24"/>
          <w:szCs w:val="24"/>
          <w:lang w:val="lv-LV"/>
        </w:rPr>
        <w:t>II. A</w:t>
      </w:r>
      <w:r w:rsidRPr="00FE0DB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lv-LV"/>
        </w:rPr>
        <w:t xml:space="preserve">ģentūras </w:t>
      </w:r>
      <w:r w:rsidR="00837D38" w:rsidRPr="00FE0DB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lv-LV"/>
        </w:rPr>
        <w:t>padotība</w:t>
      </w:r>
      <w:r w:rsidR="00834350" w:rsidRPr="00FE0DB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lv-LV"/>
        </w:rPr>
        <w:t xml:space="preserve"> un darbības pārraudzības kārtība </w:t>
      </w:r>
    </w:p>
    <w:p w:rsidR="005D40BE" w:rsidRPr="005D40BE" w:rsidRDefault="00C71302" w:rsidP="005D40BE">
      <w:pPr>
        <w:pStyle w:val="ListParagraph"/>
        <w:numPr>
          <w:ilvl w:val="0"/>
          <w:numId w:val="12"/>
        </w:numPr>
        <w:shd w:val="clear" w:color="auto" w:fill="FFFFFF"/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D40BE">
        <w:rPr>
          <w:rFonts w:ascii="Times New Roman" w:hAnsi="Times New Roman" w:cs="Times New Roman"/>
          <w:spacing w:val="-3"/>
          <w:sz w:val="24"/>
          <w:szCs w:val="24"/>
          <w:lang w:val="lv-LV"/>
        </w:rPr>
        <w:t>Aģentūra</w:t>
      </w:r>
      <w:r w:rsidR="000767E1" w:rsidRPr="005D40BE">
        <w:rPr>
          <w:rFonts w:ascii="Times New Roman" w:hAnsi="Times New Roman" w:cs="Times New Roman"/>
          <w:spacing w:val="-3"/>
          <w:sz w:val="24"/>
          <w:szCs w:val="24"/>
          <w:lang w:val="lv-LV"/>
        </w:rPr>
        <w:t>s darbību pārrauga Dome</w:t>
      </w:r>
      <w:r w:rsidR="004268BF" w:rsidRPr="005D40BE">
        <w:rPr>
          <w:rFonts w:ascii="Times New Roman" w:hAnsi="Times New Roman" w:cs="Times New Roman"/>
          <w:spacing w:val="-3"/>
          <w:sz w:val="24"/>
          <w:szCs w:val="24"/>
          <w:lang w:val="lv-LV"/>
        </w:rPr>
        <w:t xml:space="preserve"> un Domes priekšsēdētāja vietnieks, kura pārraudzībā ir tūrisma joma</w:t>
      </w:r>
      <w:r w:rsidR="000767E1" w:rsidRPr="005D40BE">
        <w:rPr>
          <w:rFonts w:ascii="Times New Roman" w:hAnsi="Times New Roman" w:cs="Times New Roman"/>
          <w:spacing w:val="-3"/>
          <w:sz w:val="24"/>
          <w:szCs w:val="24"/>
          <w:lang w:val="lv-LV"/>
        </w:rPr>
        <w:t>.</w:t>
      </w:r>
    </w:p>
    <w:p w:rsidR="00206A9D" w:rsidRPr="005D40BE" w:rsidRDefault="000767E1" w:rsidP="005D40BE">
      <w:pPr>
        <w:pStyle w:val="ListParagraph"/>
        <w:numPr>
          <w:ilvl w:val="0"/>
          <w:numId w:val="12"/>
        </w:numPr>
        <w:shd w:val="clear" w:color="auto" w:fill="FFFFFF"/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D40BE">
        <w:rPr>
          <w:rFonts w:ascii="Times New Roman" w:hAnsi="Times New Roman" w:cs="Times New Roman"/>
          <w:spacing w:val="-3"/>
          <w:sz w:val="24"/>
          <w:szCs w:val="24"/>
          <w:lang w:val="lv-LV"/>
        </w:rPr>
        <w:t>Īstenojot pārraudzību, Dome:</w:t>
      </w:r>
    </w:p>
    <w:p w:rsidR="0061353A" w:rsidRPr="0061353A" w:rsidRDefault="0061353A" w:rsidP="0061353A">
      <w:pPr>
        <w:pStyle w:val="ListParagraph"/>
        <w:numPr>
          <w:ilvl w:val="0"/>
          <w:numId w:val="41"/>
        </w:numPr>
        <w:shd w:val="clear" w:color="auto" w:fill="FFFFFF"/>
        <w:tabs>
          <w:tab w:val="left" w:pos="0"/>
        </w:tabs>
        <w:ind w:right="17"/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61353A" w:rsidRPr="0061353A" w:rsidRDefault="0061353A" w:rsidP="0061353A">
      <w:pPr>
        <w:pStyle w:val="ListParagraph"/>
        <w:numPr>
          <w:ilvl w:val="0"/>
          <w:numId w:val="41"/>
        </w:numPr>
        <w:shd w:val="clear" w:color="auto" w:fill="FFFFFF"/>
        <w:tabs>
          <w:tab w:val="left" w:pos="0"/>
        </w:tabs>
        <w:ind w:right="17"/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61353A" w:rsidRPr="0061353A" w:rsidRDefault="0061353A" w:rsidP="0061353A">
      <w:pPr>
        <w:pStyle w:val="ListParagraph"/>
        <w:numPr>
          <w:ilvl w:val="0"/>
          <w:numId w:val="41"/>
        </w:numPr>
        <w:shd w:val="clear" w:color="auto" w:fill="FFFFFF"/>
        <w:tabs>
          <w:tab w:val="left" w:pos="0"/>
        </w:tabs>
        <w:ind w:right="17"/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61353A" w:rsidRPr="0061353A" w:rsidRDefault="0061353A" w:rsidP="0061353A">
      <w:pPr>
        <w:pStyle w:val="ListParagraph"/>
        <w:numPr>
          <w:ilvl w:val="0"/>
          <w:numId w:val="41"/>
        </w:numPr>
        <w:shd w:val="clear" w:color="auto" w:fill="FFFFFF"/>
        <w:tabs>
          <w:tab w:val="left" w:pos="0"/>
        </w:tabs>
        <w:ind w:right="17"/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61353A" w:rsidRPr="0061353A" w:rsidRDefault="0061353A" w:rsidP="0061353A">
      <w:pPr>
        <w:pStyle w:val="ListParagraph"/>
        <w:numPr>
          <w:ilvl w:val="0"/>
          <w:numId w:val="41"/>
        </w:numPr>
        <w:shd w:val="clear" w:color="auto" w:fill="FFFFFF"/>
        <w:tabs>
          <w:tab w:val="left" w:pos="0"/>
        </w:tabs>
        <w:ind w:right="17"/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D81029" w:rsidRPr="00FE0DB6" w:rsidRDefault="00D81029" w:rsidP="0061353A">
      <w:pPr>
        <w:pStyle w:val="ListParagraph"/>
        <w:numPr>
          <w:ilvl w:val="1"/>
          <w:numId w:val="41"/>
        </w:numPr>
        <w:shd w:val="clear" w:color="auto" w:fill="FFFFFF"/>
        <w:tabs>
          <w:tab w:val="left" w:pos="0"/>
        </w:tabs>
        <w:ind w:left="426" w:right="17" w:hanging="426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hAnsi="Times New Roman" w:cs="Times New Roman"/>
          <w:sz w:val="24"/>
          <w:szCs w:val="24"/>
          <w:lang w:val="lv-LV"/>
        </w:rPr>
        <w:t>apstiprina Aģentūras vidēja termiņa darbības stratēģiju;</w:t>
      </w:r>
    </w:p>
    <w:p w:rsidR="00D81029" w:rsidRPr="00FE0DB6" w:rsidRDefault="00D81029" w:rsidP="0061353A">
      <w:pPr>
        <w:pStyle w:val="ListParagraph"/>
        <w:numPr>
          <w:ilvl w:val="1"/>
          <w:numId w:val="41"/>
        </w:numPr>
        <w:shd w:val="clear" w:color="auto" w:fill="FFFFFF"/>
        <w:tabs>
          <w:tab w:val="left" w:pos="0"/>
        </w:tabs>
        <w:ind w:left="426" w:right="17" w:hanging="426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hAnsi="Times New Roman" w:cs="Times New Roman"/>
          <w:sz w:val="24"/>
          <w:szCs w:val="24"/>
          <w:lang w:val="lv-LV"/>
        </w:rPr>
        <w:t>apstiprina Aģentūras kopējo gada budžeta apjomu;</w:t>
      </w:r>
    </w:p>
    <w:p w:rsidR="00D81029" w:rsidRPr="00FE0DB6" w:rsidRDefault="00D81029" w:rsidP="0061353A">
      <w:pPr>
        <w:pStyle w:val="ListParagraph"/>
        <w:numPr>
          <w:ilvl w:val="1"/>
          <w:numId w:val="41"/>
        </w:numPr>
        <w:shd w:val="clear" w:color="auto" w:fill="FFFFFF"/>
        <w:tabs>
          <w:tab w:val="left" w:pos="0"/>
        </w:tabs>
        <w:ind w:left="426" w:right="17" w:hanging="426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hAnsi="Times New Roman" w:cs="Times New Roman"/>
          <w:sz w:val="24"/>
          <w:szCs w:val="24"/>
          <w:lang w:val="lv-LV"/>
        </w:rPr>
        <w:t>apstiprina Aģentūras darba plānu kārtējam gadam;</w:t>
      </w:r>
    </w:p>
    <w:p w:rsidR="00D81029" w:rsidRPr="00FE0DB6" w:rsidRDefault="00D81029" w:rsidP="0061353A">
      <w:pPr>
        <w:pStyle w:val="ListParagraph"/>
        <w:numPr>
          <w:ilvl w:val="1"/>
          <w:numId w:val="41"/>
        </w:numPr>
        <w:shd w:val="clear" w:color="auto" w:fill="FFFFFF"/>
        <w:tabs>
          <w:tab w:val="left" w:pos="0"/>
        </w:tabs>
        <w:ind w:left="426" w:right="17" w:hanging="426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hAnsi="Times New Roman" w:cs="Times New Roman"/>
          <w:sz w:val="24"/>
          <w:szCs w:val="24"/>
          <w:lang w:val="lv-LV"/>
        </w:rPr>
        <w:t>pieņem darbā un atlaiž no darba Aģentūras direktoru;</w:t>
      </w:r>
    </w:p>
    <w:p w:rsidR="00D81029" w:rsidRPr="00FE0DB6" w:rsidRDefault="00D81029" w:rsidP="0061353A">
      <w:pPr>
        <w:pStyle w:val="ListParagraph"/>
        <w:numPr>
          <w:ilvl w:val="1"/>
          <w:numId w:val="41"/>
        </w:numPr>
        <w:shd w:val="clear" w:color="auto" w:fill="FFFFFF"/>
        <w:tabs>
          <w:tab w:val="left" w:pos="0"/>
        </w:tabs>
        <w:ind w:left="426" w:right="17" w:hanging="426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hAnsi="Times New Roman" w:cs="Times New Roman"/>
          <w:sz w:val="24"/>
          <w:szCs w:val="24"/>
          <w:lang w:val="lv-LV"/>
        </w:rPr>
        <w:t>novērtē Aģentūras darbības rezultātus;</w:t>
      </w:r>
    </w:p>
    <w:p w:rsidR="00D81029" w:rsidRPr="00FE0DB6" w:rsidRDefault="00D81029" w:rsidP="0061353A">
      <w:pPr>
        <w:pStyle w:val="ListParagraph"/>
        <w:numPr>
          <w:ilvl w:val="1"/>
          <w:numId w:val="41"/>
        </w:numPr>
        <w:shd w:val="clear" w:color="auto" w:fill="FFFFFF"/>
        <w:tabs>
          <w:tab w:val="left" w:pos="0"/>
        </w:tabs>
        <w:ind w:left="426" w:right="17" w:hanging="426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hAnsi="Times New Roman" w:cs="Times New Roman"/>
          <w:sz w:val="24"/>
          <w:szCs w:val="24"/>
          <w:lang w:val="lv-LV"/>
        </w:rPr>
        <w:t>ierosina pārbaužu veikšanu Aģentūrā;</w:t>
      </w:r>
    </w:p>
    <w:p w:rsidR="00D81029" w:rsidRPr="00FE0DB6" w:rsidRDefault="00D81029" w:rsidP="0061353A">
      <w:pPr>
        <w:pStyle w:val="ListParagraph"/>
        <w:numPr>
          <w:ilvl w:val="1"/>
          <w:numId w:val="41"/>
        </w:numPr>
        <w:shd w:val="clear" w:color="auto" w:fill="FFFFFF"/>
        <w:tabs>
          <w:tab w:val="left" w:pos="0"/>
        </w:tabs>
        <w:ind w:left="426" w:right="17" w:hanging="426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hAnsi="Times New Roman" w:cs="Times New Roman"/>
          <w:sz w:val="24"/>
          <w:szCs w:val="24"/>
          <w:lang w:val="lv-LV"/>
        </w:rPr>
        <w:t>ierosina disciplinārlietu vai dienesta pārbaudi saistībā ar Aģentūras direktora darbību (arī disciplināri soda);</w:t>
      </w:r>
    </w:p>
    <w:p w:rsidR="00D81029" w:rsidRPr="00D81029" w:rsidRDefault="00D81029" w:rsidP="0061353A">
      <w:pPr>
        <w:pStyle w:val="ListParagraph"/>
        <w:numPr>
          <w:ilvl w:val="1"/>
          <w:numId w:val="41"/>
        </w:numPr>
        <w:shd w:val="clear" w:color="auto" w:fill="FFFFFF"/>
        <w:tabs>
          <w:tab w:val="left" w:pos="0"/>
        </w:tabs>
        <w:ind w:left="426" w:right="17" w:hanging="426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hAnsi="Times New Roman" w:cs="Times New Roman"/>
          <w:sz w:val="24"/>
          <w:szCs w:val="24"/>
          <w:lang w:val="lv-LV"/>
        </w:rPr>
        <w:t>veic citus normatīvajos aktos noteiktos pasākumus.</w:t>
      </w:r>
    </w:p>
    <w:p w:rsidR="005D40BE" w:rsidRDefault="00C71302" w:rsidP="005D40BE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FE0DB6">
        <w:rPr>
          <w:rFonts w:ascii="Times New Roman" w:hAnsi="Times New Roman" w:cs="Times New Roman"/>
          <w:b/>
          <w:bCs/>
          <w:spacing w:val="-3"/>
          <w:sz w:val="24"/>
          <w:szCs w:val="24"/>
          <w:lang w:val="lv-LV"/>
        </w:rPr>
        <w:t>III. A</w:t>
      </w:r>
      <w:r w:rsidRPr="00FE0DB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lv-LV"/>
        </w:rPr>
        <w:t>ģentūras izveidošanas mērķis</w:t>
      </w:r>
      <w:r w:rsidR="009F6B2D" w:rsidRPr="00FE0DB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lv-LV"/>
        </w:rPr>
        <w:t xml:space="preserve"> un uzdevumi</w:t>
      </w:r>
    </w:p>
    <w:p w:rsidR="005D40BE" w:rsidRPr="005D40BE" w:rsidRDefault="00C71302" w:rsidP="008623AF">
      <w:pPr>
        <w:pStyle w:val="ListParagraph"/>
        <w:numPr>
          <w:ilvl w:val="0"/>
          <w:numId w:val="12"/>
        </w:numPr>
        <w:shd w:val="clear" w:color="auto" w:fill="FFFFFF"/>
        <w:spacing w:before="120" w:after="120"/>
        <w:ind w:left="284" w:hanging="284"/>
        <w:rPr>
          <w:rFonts w:ascii="Times New Roman" w:hAnsi="Times New Roman" w:cs="Times New Roman"/>
          <w:sz w:val="24"/>
          <w:szCs w:val="24"/>
          <w:lang w:val="lv-LV"/>
        </w:rPr>
      </w:pPr>
      <w:r w:rsidRPr="005D40BE">
        <w:rPr>
          <w:rFonts w:ascii="Times New Roman" w:hAnsi="Times New Roman" w:cs="Times New Roman"/>
          <w:spacing w:val="-3"/>
          <w:sz w:val="24"/>
          <w:szCs w:val="24"/>
          <w:lang w:val="lv-LV"/>
        </w:rPr>
        <w:lastRenderedPageBreak/>
        <w:t>A</w:t>
      </w:r>
      <w:r w:rsidRPr="005D40BE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>ģentūras izveidošanas mērķis</w:t>
      </w:r>
      <w:r w:rsidR="00B739E4" w:rsidRPr="005D40BE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ir</w:t>
      </w:r>
      <w:r w:rsidR="004F5A1C" w:rsidRPr="005D40BE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="004268BF" w:rsidRPr="005D40BE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>veicināt tūrisma nozares attīstību</w:t>
      </w:r>
      <w:r w:rsidR="00993417" w:rsidRPr="005D40BE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un</w:t>
      </w:r>
      <w:r w:rsidR="004268BF" w:rsidRPr="005D40BE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="00993417" w:rsidRPr="005D40BE">
        <w:rPr>
          <w:rFonts w:ascii="Times New Roman" w:hAnsi="Times New Roman" w:cs="Times New Roman"/>
          <w:sz w:val="24"/>
          <w:szCs w:val="24"/>
          <w:lang w:val="lv-LV"/>
        </w:rPr>
        <w:t>kultūrvēsturiskā mantojuma saglabāšanu</w:t>
      </w:r>
      <w:r w:rsidR="004268BF" w:rsidRPr="005D40BE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, </w:t>
      </w:r>
      <w:r w:rsidR="004F5A1C" w:rsidRPr="005D40BE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>nodrošin</w:t>
      </w:r>
      <w:r w:rsidR="00993417" w:rsidRPr="005D40BE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>ā</w:t>
      </w:r>
      <w:r w:rsidR="004F5A1C" w:rsidRPr="005D40BE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>t</w:t>
      </w:r>
      <w:r w:rsidR="00C6043E" w:rsidRPr="005D40BE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="00C80107" w:rsidRPr="005D40BE">
        <w:rPr>
          <w:rFonts w:ascii="Times New Roman" w:hAnsi="Times New Roman" w:cs="Times New Roman"/>
          <w:sz w:val="24"/>
          <w:szCs w:val="24"/>
          <w:lang w:val="lv-LV"/>
        </w:rPr>
        <w:t xml:space="preserve">kultūrizglītojošo </w:t>
      </w:r>
      <w:r w:rsidR="004F5A1C" w:rsidRPr="005D40BE">
        <w:rPr>
          <w:rFonts w:ascii="Times New Roman" w:hAnsi="Times New Roman" w:cs="Times New Roman"/>
          <w:sz w:val="24"/>
          <w:szCs w:val="24"/>
          <w:lang w:val="lv-LV"/>
        </w:rPr>
        <w:t xml:space="preserve">un informatīvo </w:t>
      </w:r>
      <w:r w:rsidR="00C80107" w:rsidRPr="005D40BE">
        <w:rPr>
          <w:rFonts w:ascii="Times New Roman" w:hAnsi="Times New Roman" w:cs="Times New Roman"/>
          <w:sz w:val="24"/>
          <w:szCs w:val="24"/>
          <w:lang w:val="lv-LV"/>
        </w:rPr>
        <w:t>darbu tūrisma jomā</w:t>
      </w:r>
      <w:r w:rsidR="00993417" w:rsidRPr="005D40BE">
        <w:rPr>
          <w:rFonts w:ascii="Times New Roman" w:hAnsi="Times New Roman" w:cs="Times New Roman"/>
          <w:sz w:val="24"/>
          <w:szCs w:val="24"/>
          <w:lang w:val="lv-LV"/>
        </w:rPr>
        <w:t xml:space="preserve"> un</w:t>
      </w:r>
      <w:r w:rsidR="00C80107" w:rsidRPr="005D40BE">
        <w:rPr>
          <w:rFonts w:ascii="Times New Roman" w:hAnsi="Times New Roman" w:cs="Times New Roman"/>
          <w:sz w:val="24"/>
          <w:szCs w:val="24"/>
          <w:lang w:val="lv-LV"/>
        </w:rPr>
        <w:t xml:space="preserve"> veselīga dzīvesveida popularizēšan</w:t>
      </w:r>
      <w:r w:rsidR="004F5A1C" w:rsidRPr="005D40BE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913DF6" w:rsidRPr="005D40BE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4F2D1B" w:rsidRPr="005D40BE">
        <w:rPr>
          <w:rFonts w:ascii="Times New Roman" w:hAnsi="Times New Roman" w:cs="Times New Roman"/>
          <w:sz w:val="24"/>
          <w:szCs w:val="24"/>
          <w:lang w:val="lv-LV"/>
        </w:rPr>
        <w:t xml:space="preserve"> sekmēt tradicionālo kultūras vērtību saglabāšanu</w:t>
      </w:r>
      <w:r w:rsidR="009A1CFD" w:rsidRPr="005D40BE">
        <w:rPr>
          <w:rFonts w:ascii="Times New Roman" w:hAnsi="Times New Roman" w:cs="Times New Roman"/>
          <w:sz w:val="24"/>
          <w:szCs w:val="24"/>
          <w:lang w:val="lv-LV"/>
        </w:rPr>
        <w:t xml:space="preserve"> (atbalst</w:t>
      </w:r>
      <w:r w:rsidR="00993417" w:rsidRPr="005D40BE">
        <w:rPr>
          <w:rFonts w:ascii="Times New Roman" w:hAnsi="Times New Roman" w:cs="Times New Roman"/>
          <w:sz w:val="24"/>
          <w:szCs w:val="24"/>
          <w:lang w:val="lv-LV"/>
        </w:rPr>
        <w:t>ot kultūras pieminekļu saglabāšanu</w:t>
      </w:r>
      <w:r w:rsidR="009A1CFD" w:rsidRPr="005D40BE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993417" w:rsidRPr="005D40B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93417" w:rsidRPr="005D40BE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>Daugavpils pilsētā.</w:t>
      </w:r>
    </w:p>
    <w:p w:rsidR="008F7A44" w:rsidRPr="005D40BE" w:rsidRDefault="008F7A44" w:rsidP="008623AF">
      <w:pPr>
        <w:pStyle w:val="ListParagraph"/>
        <w:numPr>
          <w:ilvl w:val="0"/>
          <w:numId w:val="12"/>
        </w:numPr>
        <w:shd w:val="clear" w:color="auto" w:fill="FFFFFF"/>
        <w:spacing w:before="120" w:after="120"/>
        <w:ind w:left="284" w:hanging="284"/>
        <w:rPr>
          <w:rFonts w:ascii="Times New Roman" w:hAnsi="Times New Roman" w:cs="Times New Roman"/>
          <w:sz w:val="24"/>
          <w:szCs w:val="24"/>
          <w:lang w:val="lv-LV"/>
        </w:rPr>
      </w:pPr>
      <w:r w:rsidRPr="005D40BE">
        <w:rPr>
          <w:rFonts w:ascii="Times New Roman" w:hAnsi="Times New Roman" w:cs="Times New Roman"/>
          <w:spacing w:val="-2"/>
          <w:sz w:val="24"/>
          <w:szCs w:val="24"/>
          <w:lang w:val="lv-LV"/>
        </w:rPr>
        <w:t>A</w:t>
      </w:r>
      <w:r w:rsidRPr="005D40BE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ģentūra veic šādus uzdevumus:</w:t>
      </w:r>
    </w:p>
    <w:p w:rsidR="00B71E67" w:rsidRPr="00B71E67" w:rsidRDefault="00B71E67" w:rsidP="00B71E67">
      <w:pPr>
        <w:pStyle w:val="ListParagraph"/>
        <w:numPr>
          <w:ilvl w:val="0"/>
          <w:numId w:val="35"/>
        </w:numPr>
        <w:shd w:val="clear" w:color="auto" w:fill="FFFFFF"/>
        <w:tabs>
          <w:tab w:val="left" w:pos="0"/>
        </w:tabs>
        <w:ind w:right="19"/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B71E67" w:rsidRPr="00B71E67" w:rsidRDefault="00B71E67" w:rsidP="00B71E67">
      <w:pPr>
        <w:pStyle w:val="ListParagraph"/>
        <w:numPr>
          <w:ilvl w:val="0"/>
          <w:numId w:val="35"/>
        </w:numPr>
        <w:shd w:val="clear" w:color="auto" w:fill="FFFFFF"/>
        <w:tabs>
          <w:tab w:val="left" w:pos="0"/>
        </w:tabs>
        <w:ind w:right="19"/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B71E67" w:rsidRPr="00B71E67" w:rsidRDefault="00B71E67" w:rsidP="00B71E67">
      <w:pPr>
        <w:pStyle w:val="ListParagraph"/>
        <w:numPr>
          <w:ilvl w:val="0"/>
          <w:numId w:val="35"/>
        </w:numPr>
        <w:shd w:val="clear" w:color="auto" w:fill="FFFFFF"/>
        <w:tabs>
          <w:tab w:val="left" w:pos="0"/>
        </w:tabs>
        <w:ind w:right="19"/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B71E67" w:rsidRPr="00B71E67" w:rsidRDefault="00B71E67" w:rsidP="00B71E67">
      <w:pPr>
        <w:pStyle w:val="ListParagraph"/>
        <w:numPr>
          <w:ilvl w:val="0"/>
          <w:numId w:val="35"/>
        </w:numPr>
        <w:shd w:val="clear" w:color="auto" w:fill="FFFFFF"/>
        <w:tabs>
          <w:tab w:val="left" w:pos="0"/>
        </w:tabs>
        <w:ind w:right="19"/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B71E67" w:rsidRPr="00B71E67" w:rsidRDefault="00B71E67" w:rsidP="00B71E67">
      <w:pPr>
        <w:pStyle w:val="ListParagraph"/>
        <w:numPr>
          <w:ilvl w:val="0"/>
          <w:numId w:val="35"/>
        </w:numPr>
        <w:shd w:val="clear" w:color="auto" w:fill="FFFFFF"/>
        <w:tabs>
          <w:tab w:val="left" w:pos="0"/>
        </w:tabs>
        <w:ind w:right="19"/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B71E67" w:rsidRPr="00B71E67" w:rsidRDefault="00B71E67" w:rsidP="00B71E67">
      <w:pPr>
        <w:pStyle w:val="ListParagraph"/>
        <w:numPr>
          <w:ilvl w:val="0"/>
          <w:numId w:val="35"/>
        </w:numPr>
        <w:shd w:val="clear" w:color="auto" w:fill="FFFFFF"/>
        <w:tabs>
          <w:tab w:val="left" w:pos="0"/>
        </w:tabs>
        <w:ind w:right="19"/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B71E67" w:rsidRPr="00B71E67" w:rsidRDefault="00B71E67" w:rsidP="00B71E67">
      <w:pPr>
        <w:pStyle w:val="ListParagraph"/>
        <w:numPr>
          <w:ilvl w:val="0"/>
          <w:numId w:val="35"/>
        </w:numPr>
        <w:shd w:val="clear" w:color="auto" w:fill="FFFFFF"/>
        <w:tabs>
          <w:tab w:val="left" w:pos="0"/>
        </w:tabs>
        <w:ind w:right="19"/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9C2407" w:rsidRPr="009C2407" w:rsidRDefault="00FE0698" w:rsidP="00B71E67">
      <w:pPr>
        <w:pStyle w:val="ListParagraph"/>
        <w:numPr>
          <w:ilvl w:val="1"/>
          <w:numId w:val="35"/>
        </w:numPr>
        <w:shd w:val="clear" w:color="auto" w:fill="FFFFFF"/>
        <w:tabs>
          <w:tab w:val="left" w:pos="0"/>
        </w:tabs>
        <w:ind w:left="426" w:right="19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hAnsi="Times New Roman" w:cs="Times New Roman"/>
          <w:sz w:val="24"/>
          <w:szCs w:val="24"/>
          <w:lang w:val="lv-LV"/>
        </w:rPr>
        <w:t xml:space="preserve">piedalās vienotas </w:t>
      </w:r>
      <w:r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politikas izstrādē </w:t>
      </w:r>
      <w:r w:rsidRPr="00FE0DB6">
        <w:rPr>
          <w:rFonts w:ascii="Times New Roman" w:hAnsi="Times New Roman" w:cs="Times New Roman"/>
          <w:sz w:val="24"/>
          <w:szCs w:val="24"/>
          <w:lang w:val="lv-LV"/>
        </w:rPr>
        <w:t>t</w:t>
      </w:r>
      <w:r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>ūrisma attīstības</w:t>
      </w:r>
      <w:r w:rsidR="00AA4361"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kultūrvēsturiskā mantojuma saglabāšanas</w:t>
      </w:r>
      <w:r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jomā Daugavpils pilsētā</w:t>
      </w:r>
      <w:r w:rsidR="00895FE2"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662080"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>izstrādā priekšlikumus normatīvo aktu pilnveidošanai tūrisma attīstības</w:t>
      </w:r>
      <w:r w:rsidR="00AA4361"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kultūrvēsturiskā mantojuma saglabāšanas</w:t>
      </w:r>
      <w:r w:rsidR="00662080"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jautājumos</w:t>
      </w:r>
      <w:r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:rsidR="00FE0698" w:rsidRPr="009C2407" w:rsidRDefault="00FE0698" w:rsidP="00B71E67">
      <w:pPr>
        <w:pStyle w:val="ListParagraph"/>
        <w:numPr>
          <w:ilvl w:val="1"/>
          <w:numId w:val="35"/>
        </w:numPr>
        <w:shd w:val="clear" w:color="auto" w:fill="FFFFFF"/>
        <w:tabs>
          <w:tab w:val="left" w:pos="0"/>
        </w:tabs>
        <w:ind w:left="426" w:right="19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9C2407">
        <w:rPr>
          <w:rFonts w:ascii="Times New Roman" w:hAnsi="Times New Roman" w:cs="Times New Roman"/>
          <w:sz w:val="24"/>
          <w:szCs w:val="24"/>
          <w:lang w:val="lv-LV"/>
        </w:rPr>
        <w:t>att</w:t>
      </w:r>
      <w:r w:rsidRPr="009C240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īsta daudzveidīgu un plašu tūrisma pakalpojumu klāstu Daugavpils pilsētā, </w:t>
      </w:r>
      <w:r w:rsidRPr="009C2407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nodrošinot iedzīvotājiem un viesiem </w:t>
      </w:r>
      <w:proofErr w:type="spellStart"/>
      <w:r w:rsidRPr="009C2407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kultūrizglītošanu</w:t>
      </w:r>
      <w:proofErr w:type="spellEnd"/>
      <w:r w:rsidRPr="009C2407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tūrisma jomā, aktīva brīvā laika pavadīšanas iespējas un atpūtai labvēlīgas vides veidošanu;</w:t>
      </w:r>
    </w:p>
    <w:p w:rsidR="00FE0698" w:rsidRPr="00FE0DB6" w:rsidRDefault="00FE0698" w:rsidP="00B71E67">
      <w:pPr>
        <w:pStyle w:val="ListParagraph"/>
        <w:numPr>
          <w:ilvl w:val="1"/>
          <w:numId w:val="35"/>
        </w:numPr>
        <w:shd w:val="clear" w:color="auto" w:fill="FFFFFF"/>
        <w:tabs>
          <w:tab w:val="left" w:pos="0"/>
        </w:tabs>
        <w:ind w:left="426" w:right="19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hAnsi="Times New Roman" w:cs="Times New Roman"/>
          <w:spacing w:val="-3"/>
          <w:sz w:val="24"/>
          <w:szCs w:val="24"/>
          <w:lang w:val="lv-LV"/>
        </w:rPr>
        <w:t>izstr</w:t>
      </w:r>
      <w:r w:rsidRPr="00FE0DB6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ādā un iesniedz izskatīšanai Domē tūrisma nozares attīstības un stratēģijas projektus, tajā skaitā </w:t>
      </w:r>
      <w:r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>finansējuma piesaistei;</w:t>
      </w:r>
      <w:r w:rsidRPr="00FE0DB6">
        <w:rPr>
          <w:rFonts w:ascii="Times New Roman" w:hAnsi="Times New Roman" w:cs="Times New Roman"/>
          <w:spacing w:val="-2"/>
          <w:sz w:val="24"/>
          <w:szCs w:val="24"/>
          <w:lang w:val="lv-LV"/>
        </w:rPr>
        <w:t xml:space="preserve"> </w:t>
      </w:r>
    </w:p>
    <w:p w:rsidR="009F6B2D" w:rsidRPr="00FE0DB6" w:rsidRDefault="009F6B2D" w:rsidP="00B71E67">
      <w:pPr>
        <w:pStyle w:val="ListParagraph"/>
        <w:numPr>
          <w:ilvl w:val="1"/>
          <w:numId w:val="35"/>
        </w:numPr>
        <w:shd w:val="clear" w:color="auto" w:fill="FFFFFF"/>
        <w:tabs>
          <w:tab w:val="left" w:pos="0"/>
        </w:tabs>
        <w:ind w:left="426" w:right="19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hAnsi="Times New Roman" w:cs="Times New Roman"/>
          <w:sz w:val="24"/>
          <w:szCs w:val="24"/>
          <w:lang w:val="lv-LV"/>
        </w:rPr>
        <w:t xml:space="preserve">apkopo </w:t>
      </w:r>
      <w:r w:rsidRPr="00FE0DB6">
        <w:rPr>
          <w:rFonts w:ascii="Times New Roman" w:hAnsi="Times New Roman" w:cs="Times New Roman"/>
          <w:spacing w:val="-4"/>
          <w:sz w:val="24"/>
          <w:szCs w:val="24"/>
          <w:lang w:val="lv-LV"/>
        </w:rPr>
        <w:t>un sistematiz</w:t>
      </w:r>
      <w:r w:rsidRPr="00FE0DB6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ē informāciju par Daugavpils pilsētā esošajiem un perspektīvajiem </w:t>
      </w:r>
      <w:r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>tūrisma objektiem</w:t>
      </w:r>
      <w:r w:rsidR="00255FED"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pasākumiem</w:t>
      </w:r>
      <w:r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>, regulāri to aktualizē, nodrošina šīs informācijas plašu pieejamību sabiedrībai;</w:t>
      </w:r>
    </w:p>
    <w:p w:rsidR="00DF0C3B" w:rsidRPr="00FE0DB6" w:rsidRDefault="00DF0C3B" w:rsidP="00B71E67">
      <w:pPr>
        <w:pStyle w:val="ListParagraph"/>
        <w:numPr>
          <w:ilvl w:val="1"/>
          <w:numId w:val="35"/>
        </w:numPr>
        <w:shd w:val="clear" w:color="auto" w:fill="FFFFFF"/>
        <w:tabs>
          <w:tab w:val="left" w:pos="0"/>
        </w:tabs>
        <w:ind w:left="426" w:right="19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>nodrošina Daugavpils cietokšņa kompleksa</w:t>
      </w:r>
      <w:r w:rsidR="00255FED"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izpēti,</w:t>
      </w:r>
      <w:r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saglabāšanu un iekļaušanu aktīvā tūrisma apritē;</w:t>
      </w:r>
    </w:p>
    <w:p w:rsidR="00FE0698" w:rsidRPr="00FE0DB6" w:rsidRDefault="00255FED" w:rsidP="00B71E67">
      <w:pPr>
        <w:pStyle w:val="ListParagraph"/>
        <w:numPr>
          <w:ilvl w:val="1"/>
          <w:numId w:val="35"/>
        </w:numPr>
        <w:shd w:val="clear" w:color="auto" w:fill="FFFFFF"/>
        <w:tabs>
          <w:tab w:val="left" w:pos="0"/>
        </w:tabs>
        <w:ind w:left="426" w:right="19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veido, </w:t>
      </w:r>
      <w:r w:rsidR="00FE0698"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uztur </w:t>
      </w:r>
      <w:r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un regulāri atjauno </w:t>
      </w:r>
      <w:r w:rsidR="00FE0698"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>tūrisma informācijas sistēmas;</w:t>
      </w:r>
    </w:p>
    <w:p w:rsidR="00FE0698" w:rsidRPr="00FE0DB6" w:rsidRDefault="00AA4361" w:rsidP="00B71E67">
      <w:pPr>
        <w:pStyle w:val="ListParagraph"/>
        <w:numPr>
          <w:ilvl w:val="1"/>
          <w:numId w:val="35"/>
        </w:numPr>
        <w:shd w:val="clear" w:color="auto" w:fill="FFFFFF"/>
        <w:tabs>
          <w:tab w:val="left" w:pos="0"/>
        </w:tabs>
        <w:ind w:left="426" w:right="1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E0DB6">
        <w:rPr>
          <w:rFonts w:ascii="Times New Roman" w:hAnsi="Times New Roman" w:cs="Times New Roman"/>
          <w:sz w:val="24"/>
          <w:szCs w:val="24"/>
          <w:lang w:val="lv-LV"/>
        </w:rPr>
        <w:t xml:space="preserve">nodrošina </w:t>
      </w:r>
      <w:r w:rsidR="00FE0698" w:rsidRPr="00FE0DB6">
        <w:rPr>
          <w:rFonts w:ascii="Times New Roman" w:hAnsi="Times New Roman" w:cs="Times New Roman"/>
          <w:sz w:val="24"/>
          <w:szCs w:val="24"/>
          <w:lang w:val="lv-LV"/>
        </w:rPr>
        <w:t>tūrisma informācijas centr</w:t>
      </w:r>
      <w:r w:rsidRPr="00FE0DB6">
        <w:rPr>
          <w:rFonts w:ascii="Times New Roman" w:hAnsi="Times New Roman" w:cs="Times New Roman"/>
          <w:sz w:val="24"/>
          <w:szCs w:val="24"/>
          <w:lang w:val="lv-LV"/>
        </w:rPr>
        <w:t>u funkcionēšanu</w:t>
      </w:r>
      <w:r w:rsidR="00FE0698" w:rsidRPr="00FE0DB6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FE0DB6">
        <w:rPr>
          <w:rFonts w:ascii="Times New Roman" w:hAnsi="Times New Roman" w:cs="Times New Roman"/>
          <w:sz w:val="24"/>
          <w:szCs w:val="24"/>
          <w:lang w:val="lv-LV"/>
        </w:rPr>
        <w:t xml:space="preserve">piedalās tūrisma informācijas </w:t>
      </w:r>
      <w:r w:rsidR="00FE0698" w:rsidRPr="00FE0DB6">
        <w:rPr>
          <w:rFonts w:ascii="Times New Roman" w:hAnsi="Times New Roman" w:cs="Times New Roman"/>
          <w:sz w:val="24"/>
          <w:szCs w:val="24"/>
          <w:lang w:val="lv-LV"/>
        </w:rPr>
        <w:t>punktu</w:t>
      </w:r>
      <w:r w:rsidR="004268BF" w:rsidRPr="00FE0DB6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FE0698" w:rsidRPr="00FE0DB6">
        <w:rPr>
          <w:rFonts w:ascii="Times New Roman" w:hAnsi="Times New Roman" w:cs="Times New Roman"/>
          <w:sz w:val="24"/>
          <w:szCs w:val="24"/>
          <w:lang w:val="lv-LV"/>
        </w:rPr>
        <w:t xml:space="preserve"> stendu </w:t>
      </w:r>
      <w:r w:rsidR="004268BF" w:rsidRPr="00FE0DB6">
        <w:rPr>
          <w:rFonts w:ascii="Times New Roman" w:hAnsi="Times New Roman" w:cs="Times New Roman"/>
          <w:sz w:val="24"/>
          <w:szCs w:val="24"/>
          <w:lang w:val="lv-LV"/>
        </w:rPr>
        <w:t xml:space="preserve">un pārējās tūrisma infrastruktūras </w:t>
      </w:r>
      <w:r w:rsidR="00FE0698" w:rsidRPr="00FE0DB6">
        <w:rPr>
          <w:rFonts w:ascii="Times New Roman" w:hAnsi="Times New Roman" w:cs="Times New Roman"/>
          <w:sz w:val="24"/>
          <w:szCs w:val="24"/>
          <w:lang w:val="lv-LV"/>
        </w:rPr>
        <w:t>izveidošanā, uzturēšanā;</w:t>
      </w:r>
    </w:p>
    <w:p w:rsidR="0032461B" w:rsidRPr="00FE0DB6" w:rsidRDefault="0032461B" w:rsidP="00B71E67">
      <w:pPr>
        <w:pStyle w:val="ListParagraph"/>
        <w:numPr>
          <w:ilvl w:val="1"/>
          <w:numId w:val="35"/>
        </w:numPr>
        <w:shd w:val="clear" w:color="auto" w:fill="FFFFFF"/>
        <w:tabs>
          <w:tab w:val="left" w:pos="0"/>
        </w:tabs>
        <w:ind w:left="426" w:right="1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E0DB6">
        <w:rPr>
          <w:rFonts w:ascii="Times New Roman" w:hAnsi="Times New Roman" w:cs="Times New Roman"/>
          <w:sz w:val="24"/>
          <w:szCs w:val="24"/>
          <w:lang w:val="lv-LV"/>
        </w:rPr>
        <w:t>organizē un sniedz ar tūrismu saistītus informatīvos pakalpojumus iedzīvotājiem un pils</w:t>
      </w:r>
      <w:r w:rsidR="00255FED" w:rsidRPr="00FE0DB6">
        <w:rPr>
          <w:rFonts w:ascii="Times New Roman" w:hAnsi="Times New Roman" w:cs="Times New Roman"/>
          <w:sz w:val="24"/>
          <w:szCs w:val="24"/>
          <w:lang w:val="lv-LV"/>
        </w:rPr>
        <w:t>ētas viesiem, izgatavo,</w:t>
      </w:r>
      <w:r w:rsidR="00634E73" w:rsidRPr="00FE0DB6">
        <w:rPr>
          <w:rFonts w:ascii="Times New Roman" w:hAnsi="Times New Roman" w:cs="Times New Roman"/>
          <w:sz w:val="24"/>
          <w:szCs w:val="24"/>
          <w:lang w:val="lv-LV"/>
        </w:rPr>
        <w:t xml:space="preserve"> izdod </w:t>
      </w:r>
      <w:r w:rsidR="00255FED" w:rsidRPr="00FE0DB6">
        <w:rPr>
          <w:rFonts w:ascii="Times New Roman" w:hAnsi="Times New Roman" w:cs="Times New Roman"/>
          <w:sz w:val="24"/>
          <w:szCs w:val="24"/>
          <w:lang w:val="lv-LV"/>
        </w:rPr>
        <w:t xml:space="preserve">un izplata </w:t>
      </w:r>
      <w:r w:rsidR="00634E73" w:rsidRPr="00FE0DB6">
        <w:rPr>
          <w:rFonts w:ascii="Times New Roman" w:hAnsi="Times New Roman" w:cs="Times New Roman"/>
          <w:sz w:val="24"/>
          <w:szCs w:val="24"/>
          <w:lang w:val="lv-LV"/>
        </w:rPr>
        <w:t xml:space="preserve">informatīvus tūrisma materiālus par Daugavpils pilsētu; </w:t>
      </w:r>
    </w:p>
    <w:p w:rsidR="009F6B2D" w:rsidRPr="00FE0DB6" w:rsidRDefault="009F6B2D" w:rsidP="00B71E67">
      <w:pPr>
        <w:pStyle w:val="ListParagraph"/>
        <w:numPr>
          <w:ilvl w:val="1"/>
          <w:numId w:val="35"/>
        </w:numPr>
        <w:shd w:val="clear" w:color="auto" w:fill="FFFFFF"/>
        <w:tabs>
          <w:tab w:val="left" w:pos="0"/>
        </w:tabs>
        <w:ind w:left="426" w:right="19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>izstrādā Daugavpils pilsētas tūrisma maršrutus</w:t>
      </w:r>
      <w:r w:rsidR="00B00733"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>, tūrisma informācijas pasniegšanas veidus</w:t>
      </w:r>
      <w:r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:rsidR="009F6B2D" w:rsidRPr="00FE0DB6" w:rsidRDefault="009F6B2D" w:rsidP="00B71E67">
      <w:pPr>
        <w:pStyle w:val="ListParagraph"/>
        <w:numPr>
          <w:ilvl w:val="1"/>
          <w:numId w:val="35"/>
        </w:numPr>
        <w:shd w:val="clear" w:color="auto" w:fill="FFFFFF"/>
        <w:tabs>
          <w:tab w:val="left" w:pos="0"/>
        </w:tabs>
        <w:ind w:left="426" w:right="19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hAnsi="Times New Roman" w:cs="Times New Roman"/>
          <w:sz w:val="24"/>
          <w:szCs w:val="24"/>
          <w:lang w:val="lv-LV"/>
        </w:rPr>
        <w:t>koordin</w:t>
      </w:r>
      <w:r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ē tūrisma norises Daugavpils pilsētā, veidojot un popularizējot </w:t>
      </w:r>
      <w:r w:rsidRPr="00FE0DB6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>vietējus, valsts un starptautiska mēroga pasākumus</w:t>
      </w:r>
      <w:r w:rsidR="004268BF"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pilsētas tūrisma attīstībai;</w:t>
      </w:r>
      <w:r w:rsidR="00F51EE6"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:rsidR="009F6B2D" w:rsidRPr="00FE0DB6" w:rsidRDefault="009F6B2D" w:rsidP="00B71E67">
      <w:pPr>
        <w:pStyle w:val="ListParagraph"/>
        <w:numPr>
          <w:ilvl w:val="1"/>
          <w:numId w:val="35"/>
        </w:numPr>
        <w:shd w:val="clear" w:color="auto" w:fill="FFFFFF"/>
        <w:tabs>
          <w:tab w:val="left" w:pos="0"/>
        </w:tabs>
        <w:ind w:left="426" w:right="19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hAnsi="Times New Roman" w:cs="Times New Roman"/>
          <w:spacing w:val="-4"/>
          <w:sz w:val="24"/>
          <w:szCs w:val="24"/>
          <w:lang w:val="lv-LV"/>
        </w:rPr>
        <w:t xml:space="preserve">popularizē </w:t>
      </w:r>
      <w:r w:rsidR="00662080" w:rsidRPr="00FE0DB6">
        <w:rPr>
          <w:rFonts w:ascii="Times New Roman" w:hAnsi="Times New Roman" w:cs="Times New Roman"/>
          <w:spacing w:val="-4"/>
          <w:sz w:val="24"/>
          <w:szCs w:val="24"/>
          <w:lang w:val="lv-LV"/>
        </w:rPr>
        <w:t xml:space="preserve">Daugavpils </w:t>
      </w:r>
      <w:r w:rsidRPr="00FE0DB6">
        <w:rPr>
          <w:rFonts w:ascii="Times New Roman" w:hAnsi="Times New Roman" w:cs="Times New Roman"/>
          <w:spacing w:val="-4"/>
          <w:sz w:val="24"/>
          <w:szCs w:val="24"/>
          <w:lang w:val="lv-LV"/>
        </w:rPr>
        <w:t xml:space="preserve">tūrisma iespējas </w:t>
      </w:r>
      <w:r w:rsidR="00662080" w:rsidRPr="00FE0DB6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>vietējā un starptautiskajā</w:t>
      </w:r>
      <w:r w:rsidRPr="00FE0DB6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tūrisma </w:t>
      </w:r>
      <w:r w:rsidR="00662080"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>tirgū</w:t>
      </w:r>
      <w:r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:rsidR="00662080" w:rsidRPr="00FE0DB6" w:rsidRDefault="00662080" w:rsidP="00B71E67">
      <w:pPr>
        <w:pStyle w:val="ListParagraph"/>
        <w:numPr>
          <w:ilvl w:val="1"/>
          <w:numId w:val="35"/>
        </w:numPr>
        <w:shd w:val="clear" w:color="auto" w:fill="FFFFFF"/>
        <w:tabs>
          <w:tab w:val="left" w:pos="0"/>
        </w:tabs>
        <w:ind w:left="426" w:right="19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>pētī vietējo un starptautisko tūrisma tirgu;</w:t>
      </w:r>
    </w:p>
    <w:p w:rsidR="00FE0698" w:rsidRPr="00FE0DB6" w:rsidRDefault="00065F33" w:rsidP="00B71E67">
      <w:pPr>
        <w:pStyle w:val="ListParagraph"/>
        <w:numPr>
          <w:ilvl w:val="1"/>
          <w:numId w:val="35"/>
        </w:numPr>
        <w:shd w:val="clear" w:color="auto" w:fill="FFFFFF"/>
        <w:tabs>
          <w:tab w:val="left" w:pos="0"/>
        </w:tabs>
        <w:ind w:left="426" w:right="19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hAnsi="Times New Roman" w:cs="Times New Roman"/>
          <w:spacing w:val="-2"/>
          <w:sz w:val="24"/>
          <w:szCs w:val="24"/>
          <w:lang w:val="lv-LV"/>
        </w:rPr>
        <w:t>realizē</w:t>
      </w:r>
      <w:r w:rsidRPr="00FE0DB6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Domes apstiprināto tūrisma attīstības </w:t>
      </w:r>
      <w:r w:rsidR="00AA4361" w:rsidRPr="00FE0DB6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un kultūrvēsturiskā mantojuma</w:t>
      </w:r>
      <w:r w:rsidR="002862A0" w:rsidRPr="00FE0DB6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saglabāšanas</w:t>
      </w:r>
      <w:r w:rsidR="00AA4361" w:rsidRPr="00FE0DB6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>pasākumu īstenošanu;</w:t>
      </w:r>
    </w:p>
    <w:p w:rsidR="00065F33" w:rsidRPr="00FE0DB6" w:rsidRDefault="00065F33" w:rsidP="00B71E67">
      <w:pPr>
        <w:pStyle w:val="ListParagraph"/>
        <w:numPr>
          <w:ilvl w:val="1"/>
          <w:numId w:val="35"/>
        </w:numPr>
        <w:shd w:val="clear" w:color="auto" w:fill="FFFFFF"/>
        <w:tabs>
          <w:tab w:val="left" w:pos="0"/>
        </w:tabs>
        <w:ind w:left="426" w:right="19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hAnsi="Times New Roman" w:cs="Times New Roman"/>
          <w:sz w:val="24"/>
          <w:szCs w:val="24"/>
          <w:lang w:val="lv-LV"/>
        </w:rPr>
        <w:t>nodrošina sabiedrības informēšanu par tūrisma nozares aktualitātēm;</w:t>
      </w:r>
    </w:p>
    <w:p w:rsidR="003F1A10" w:rsidRPr="00FE0DB6" w:rsidRDefault="004268BF" w:rsidP="00B71E67">
      <w:pPr>
        <w:pStyle w:val="ListParagraph"/>
        <w:numPr>
          <w:ilvl w:val="1"/>
          <w:numId w:val="35"/>
        </w:numPr>
        <w:shd w:val="clear" w:color="auto" w:fill="FFFFFF"/>
        <w:tabs>
          <w:tab w:val="left" w:pos="0"/>
        </w:tabs>
        <w:ind w:left="426" w:right="19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nodrošina Domes saistošo noteikumu </w:t>
      </w:r>
      <w:r w:rsidR="003E3F23"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ar tūristu gidu </w:t>
      </w:r>
      <w:r w:rsidR="003E3F23"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>sertificēšanu</w:t>
      </w:r>
      <w:r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izpildi</w:t>
      </w:r>
      <w:r w:rsidR="003E3F23"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>, kā arī veic tūristu gidu apmācības</w:t>
      </w:r>
      <w:r w:rsidR="003F1A10"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:rsidR="00B00733" w:rsidRPr="00FE0DB6" w:rsidRDefault="00065F33" w:rsidP="00B71E67">
      <w:pPr>
        <w:pStyle w:val="ListParagraph"/>
        <w:numPr>
          <w:ilvl w:val="1"/>
          <w:numId w:val="35"/>
        </w:numPr>
        <w:shd w:val="clear" w:color="auto" w:fill="FFFFFF"/>
        <w:tabs>
          <w:tab w:val="left" w:pos="0"/>
        </w:tabs>
        <w:ind w:left="426" w:right="19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hAnsi="Times New Roman" w:cs="Times New Roman"/>
          <w:spacing w:val="-2"/>
          <w:sz w:val="24"/>
          <w:szCs w:val="24"/>
          <w:lang w:val="lv-LV"/>
        </w:rPr>
        <w:t>savas kompetences ietvaros organiz</w:t>
      </w:r>
      <w:r w:rsidRPr="00FE0DB6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ē seminārus, apmācības</w:t>
      </w:r>
      <w:r w:rsidR="003F1A10" w:rsidRPr="00FE0DB6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u.c. pasākumus</w:t>
      </w:r>
      <w:r w:rsidR="00255FED" w:rsidRPr="00FE0DB6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, </w:t>
      </w:r>
      <w:r w:rsidR="00B739E4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sniedz metodisko palīdzību</w:t>
      </w:r>
      <w:r w:rsidRPr="00FE0DB6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;</w:t>
      </w:r>
    </w:p>
    <w:p w:rsidR="00B00733" w:rsidRPr="00FE0DB6" w:rsidRDefault="00B00733" w:rsidP="00B71E67">
      <w:pPr>
        <w:pStyle w:val="ListParagraph"/>
        <w:numPr>
          <w:ilvl w:val="1"/>
          <w:numId w:val="35"/>
        </w:numPr>
        <w:shd w:val="clear" w:color="auto" w:fill="FFFFFF"/>
        <w:tabs>
          <w:tab w:val="left" w:pos="0"/>
        </w:tabs>
        <w:ind w:left="426" w:right="19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izstrādā</w:t>
      </w:r>
      <w:r w:rsidR="00C5493D" w:rsidRPr="00FE0DB6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jaunus</w:t>
      </w:r>
      <w:r w:rsidRPr="00FE0DB6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tūrisma </w:t>
      </w:r>
      <w:r w:rsidR="00C5493D" w:rsidRPr="00FE0DB6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produktus</w:t>
      </w:r>
      <w:r w:rsidRPr="00FE0DB6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;</w:t>
      </w:r>
    </w:p>
    <w:p w:rsidR="007717C1" w:rsidRPr="00FE0DB6" w:rsidRDefault="007717C1" w:rsidP="00B71E67">
      <w:pPr>
        <w:pStyle w:val="ListParagraph"/>
        <w:numPr>
          <w:ilvl w:val="1"/>
          <w:numId w:val="35"/>
        </w:numPr>
        <w:shd w:val="clear" w:color="auto" w:fill="FFFFFF"/>
        <w:tabs>
          <w:tab w:val="left" w:pos="0"/>
        </w:tabs>
        <w:ind w:left="426" w:right="19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veic suvenīru, mākslas darbu, tūrisma</w:t>
      </w:r>
      <w:r w:rsidR="00CC03E5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un citu mārketinga</w:t>
      </w:r>
      <w:r w:rsidRPr="00FE0DB6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informatīvo materiālu un pārtikas produktu, kas noformēti kā suvenīri, tirdzniecību;</w:t>
      </w:r>
    </w:p>
    <w:p w:rsidR="00AA4361" w:rsidRPr="00FE0DB6" w:rsidRDefault="00AA4361" w:rsidP="00B71E67">
      <w:pPr>
        <w:pStyle w:val="ListParagraph"/>
        <w:numPr>
          <w:ilvl w:val="1"/>
          <w:numId w:val="35"/>
        </w:numPr>
        <w:shd w:val="clear" w:color="auto" w:fill="FFFFFF"/>
        <w:tabs>
          <w:tab w:val="left" w:pos="0"/>
        </w:tabs>
        <w:ind w:left="426" w:right="19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hAnsi="Times New Roman" w:cs="Times New Roman"/>
          <w:spacing w:val="-2"/>
          <w:sz w:val="24"/>
          <w:szCs w:val="24"/>
          <w:lang w:val="lv-LV"/>
        </w:rPr>
        <w:t xml:space="preserve">sniedz maksas pakalpojumus </w:t>
      </w:r>
      <w:r w:rsidRPr="00FE0DB6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saskaņā ar Domes apstiprināto maksas pakalpojumu cenrādi;</w:t>
      </w:r>
    </w:p>
    <w:p w:rsidR="004268BF" w:rsidRPr="00FE0DB6" w:rsidRDefault="00AA4361" w:rsidP="00B71E67">
      <w:pPr>
        <w:pStyle w:val="ListParagraph"/>
        <w:numPr>
          <w:ilvl w:val="1"/>
          <w:numId w:val="35"/>
        </w:numPr>
        <w:shd w:val="clear" w:color="auto" w:fill="FFFFFF"/>
        <w:tabs>
          <w:tab w:val="left" w:pos="0"/>
        </w:tabs>
        <w:ind w:left="426" w:right="19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sadarbojas ar </w:t>
      </w:r>
      <w:r w:rsidR="00CC03E5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>valsts,</w:t>
      </w:r>
      <w:r w:rsidRPr="00FE0DB6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pašvaldību</w:t>
      </w:r>
      <w:r w:rsidR="00CC03E5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un ārvalstu</w:t>
      </w:r>
      <w:r w:rsidRPr="00FE0DB6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institūcijām, kā arī ar fiziskajām un juridiskajām personām Aģentūras mērķa un uzdevumu </w:t>
      </w:r>
      <w:r w:rsidR="00C5493D"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>izpildes nodrošināšanai</w:t>
      </w:r>
      <w:r w:rsidR="004268BF"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>, tajā skaitā, veicot savstarpējas informācijas apmaiņu;</w:t>
      </w:r>
    </w:p>
    <w:p w:rsidR="00C71302" w:rsidRPr="00FE0DB6" w:rsidRDefault="004268BF" w:rsidP="00B71E67">
      <w:pPr>
        <w:pStyle w:val="ListParagraph"/>
        <w:numPr>
          <w:ilvl w:val="1"/>
          <w:numId w:val="35"/>
        </w:numPr>
        <w:shd w:val="clear" w:color="auto" w:fill="FFFFFF"/>
        <w:tabs>
          <w:tab w:val="left" w:pos="0"/>
        </w:tabs>
        <w:ind w:left="426" w:right="19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hAnsi="Times New Roman" w:cs="Times New Roman"/>
          <w:sz w:val="24"/>
          <w:szCs w:val="24"/>
          <w:lang w:val="lv-LV"/>
        </w:rPr>
        <w:t>p</w:t>
      </w:r>
      <w:r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>ārvalda Aģentūras valdījumā un lietošanā nodoto pašvaldības nekustamo īpašumu.</w:t>
      </w:r>
    </w:p>
    <w:p w:rsidR="009C2407" w:rsidRDefault="003B5BAC" w:rsidP="009C2407">
      <w:pPr>
        <w:shd w:val="clear" w:color="auto" w:fill="FFFFFF"/>
        <w:tabs>
          <w:tab w:val="left" w:pos="0"/>
        </w:tabs>
        <w:spacing w:before="120" w:after="120"/>
        <w:ind w:right="17"/>
        <w:jc w:val="center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hAnsi="Times New Roman" w:cs="Times New Roman"/>
          <w:b/>
          <w:bCs/>
          <w:spacing w:val="-2"/>
          <w:sz w:val="24"/>
          <w:szCs w:val="24"/>
          <w:lang w:val="lv-LV"/>
        </w:rPr>
        <w:t>I</w:t>
      </w:r>
      <w:r w:rsidR="00065F33" w:rsidRPr="00FE0DB6">
        <w:rPr>
          <w:rFonts w:ascii="Times New Roman" w:hAnsi="Times New Roman" w:cs="Times New Roman"/>
          <w:b/>
          <w:bCs/>
          <w:spacing w:val="-2"/>
          <w:sz w:val="24"/>
          <w:szCs w:val="24"/>
          <w:lang w:val="lv-LV"/>
        </w:rPr>
        <w:t>V. A</w:t>
      </w:r>
      <w:r w:rsidR="00065F33" w:rsidRPr="00FE0DB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lv-LV"/>
        </w:rPr>
        <w:t>ģentūras pārvaldes struktūra</w:t>
      </w:r>
    </w:p>
    <w:p w:rsidR="009C2407" w:rsidRPr="009C2407" w:rsidRDefault="00065F33" w:rsidP="008623AF">
      <w:pPr>
        <w:pStyle w:val="ListParagraph"/>
        <w:numPr>
          <w:ilvl w:val="0"/>
          <w:numId w:val="12"/>
        </w:numPr>
        <w:shd w:val="clear" w:color="auto" w:fill="FFFFFF"/>
        <w:tabs>
          <w:tab w:val="left" w:pos="0"/>
        </w:tabs>
        <w:spacing w:before="120" w:after="120"/>
        <w:ind w:left="284" w:right="17" w:hanging="284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9C2407">
        <w:rPr>
          <w:rFonts w:ascii="Times New Roman" w:hAnsi="Times New Roman" w:cs="Times New Roman"/>
          <w:spacing w:val="-2"/>
          <w:sz w:val="24"/>
          <w:szCs w:val="24"/>
          <w:lang w:val="lv-LV"/>
        </w:rPr>
        <w:t>A</w:t>
      </w:r>
      <w:r w:rsidR="003F1A10" w:rsidRPr="009C2407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ģentūras darbu vada direktors.</w:t>
      </w:r>
      <w:r w:rsidRPr="009C2407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="00953C6A" w:rsidRPr="009C2407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A</w:t>
      </w:r>
      <w:r w:rsidR="005F3654" w:rsidRPr="009C2407">
        <w:rPr>
          <w:rFonts w:ascii="Times New Roman" w:hAnsi="Times New Roman" w:cs="Times New Roman"/>
          <w:sz w:val="24"/>
          <w:szCs w:val="24"/>
          <w:lang w:val="lv-LV"/>
        </w:rPr>
        <w:t xml:space="preserve">ģentūras direktoru amatā apstiprina </w:t>
      </w:r>
      <w:r w:rsidR="00D54A80" w:rsidRPr="009C2407">
        <w:rPr>
          <w:rFonts w:ascii="Times New Roman" w:hAnsi="Times New Roman" w:cs="Times New Roman"/>
          <w:sz w:val="24"/>
          <w:szCs w:val="24"/>
          <w:lang w:val="lv-LV"/>
        </w:rPr>
        <w:t>D</w:t>
      </w:r>
      <w:r w:rsidR="005F3654" w:rsidRPr="009C2407">
        <w:rPr>
          <w:rFonts w:ascii="Times New Roman" w:hAnsi="Times New Roman" w:cs="Times New Roman"/>
          <w:sz w:val="24"/>
          <w:szCs w:val="24"/>
          <w:lang w:val="lv-LV"/>
        </w:rPr>
        <w:t xml:space="preserve">ome uz pieciem gadiem. Novērtējot Aģentūras darbības rezultātus, </w:t>
      </w:r>
      <w:r w:rsidR="00D54A80" w:rsidRPr="009C2407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5F3654" w:rsidRPr="009C2407">
        <w:rPr>
          <w:rFonts w:ascii="Times New Roman" w:hAnsi="Times New Roman" w:cs="Times New Roman"/>
          <w:sz w:val="24"/>
          <w:szCs w:val="24"/>
          <w:lang w:val="lv-LV"/>
        </w:rPr>
        <w:t>ģentūras direktoru var apstiprināt amatā atkārtoti vai atbrīvot no amata pirms noteiktā termiņa</w:t>
      </w:r>
      <w:r w:rsidRPr="009C2407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.</w:t>
      </w:r>
    </w:p>
    <w:p w:rsidR="009C2407" w:rsidRPr="009C2407" w:rsidRDefault="000605FA" w:rsidP="005C0B30">
      <w:pPr>
        <w:pStyle w:val="ListParagraph"/>
        <w:numPr>
          <w:ilvl w:val="0"/>
          <w:numId w:val="12"/>
        </w:numPr>
        <w:shd w:val="clear" w:color="auto" w:fill="FFFFFF"/>
        <w:tabs>
          <w:tab w:val="left" w:pos="0"/>
        </w:tabs>
        <w:spacing w:before="120" w:after="120"/>
        <w:ind w:left="284" w:right="17" w:hanging="284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9C2407">
        <w:rPr>
          <w:rFonts w:ascii="Times New Roman" w:hAnsi="Times New Roman" w:cs="Times New Roman"/>
          <w:spacing w:val="-3"/>
          <w:sz w:val="24"/>
          <w:szCs w:val="24"/>
          <w:lang w:val="lv-LV"/>
        </w:rPr>
        <w:t>A</w:t>
      </w:r>
      <w:r w:rsidRPr="009C2407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ģentūras direktors nodrošina Aģentūras darbības tiesiskumu. Aģentūras direktors ir atbildīgs </w:t>
      </w:r>
      <w:r w:rsidRPr="009C2407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par Aģentūras administratīvo aktu un citu dokumentu tiesiskumu un lietderību, kā arī </w:t>
      </w:r>
      <w:r w:rsidRPr="009C240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par iepriekšējās </w:t>
      </w:r>
      <w:r w:rsidRPr="009C2407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>pārbaudes sistēmas izveidošanu un darbību.</w:t>
      </w:r>
    </w:p>
    <w:p w:rsidR="009C2407" w:rsidRPr="009C2407" w:rsidRDefault="00065F33" w:rsidP="005C0B30">
      <w:pPr>
        <w:pStyle w:val="ListParagraph"/>
        <w:numPr>
          <w:ilvl w:val="0"/>
          <w:numId w:val="12"/>
        </w:numPr>
        <w:shd w:val="clear" w:color="auto" w:fill="FFFFFF"/>
        <w:tabs>
          <w:tab w:val="left" w:pos="0"/>
        </w:tabs>
        <w:spacing w:before="120" w:after="120"/>
        <w:ind w:left="426" w:right="17" w:hanging="426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9C2407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Aģentūras direktors pilda </w:t>
      </w:r>
      <w:r w:rsidRPr="009C2407">
        <w:rPr>
          <w:rFonts w:ascii="Times New Roman" w:eastAsia="Times New Roman" w:hAnsi="Times New Roman" w:cs="Times New Roman"/>
          <w:sz w:val="24"/>
          <w:szCs w:val="24"/>
          <w:lang w:val="lv-LV"/>
        </w:rPr>
        <w:t>normatīvajos aktos un šajā nolikumā noteiktos uzdevumus:</w:t>
      </w:r>
      <w:r w:rsidR="003F1A10" w:rsidRPr="009C240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:rsidR="009C2407" w:rsidRPr="009C2407" w:rsidRDefault="009C2407" w:rsidP="009C2407">
      <w:pPr>
        <w:pStyle w:val="ListParagraph"/>
        <w:numPr>
          <w:ilvl w:val="0"/>
          <w:numId w:val="28"/>
        </w:numPr>
        <w:shd w:val="clear" w:color="auto" w:fill="FFFFFF"/>
        <w:tabs>
          <w:tab w:val="left" w:pos="0"/>
        </w:tabs>
        <w:spacing w:before="120" w:after="120"/>
        <w:ind w:right="17"/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9C2407" w:rsidRPr="009C2407" w:rsidRDefault="009C2407" w:rsidP="009C2407">
      <w:pPr>
        <w:pStyle w:val="ListParagraph"/>
        <w:numPr>
          <w:ilvl w:val="0"/>
          <w:numId w:val="28"/>
        </w:numPr>
        <w:shd w:val="clear" w:color="auto" w:fill="FFFFFF"/>
        <w:tabs>
          <w:tab w:val="left" w:pos="0"/>
        </w:tabs>
        <w:spacing w:before="120" w:after="120"/>
        <w:ind w:right="17"/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9C2407" w:rsidRPr="009C2407" w:rsidRDefault="009C2407" w:rsidP="009C2407">
      <w:pPr>
        <w:pStyle w:val="ListParagraph"/>
        <w:numPr>
          <w:ilvl w:val="0"/>
          <w:numId w:val="28"/>
        </w:numPr>
        <w:shd w:val="clear" w:color="auto" w:fill="FFFFFF"/>
        <w:tabs>
          <w:tab w:val="left" w:pos="0"/>
        </w:tabs>
        <w:spacing w:before="120" w:after="120"/>
        <w:ind w:right="17"/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9C2407" w:rsidRPr="009C2407" w:rsidRDefault="009C2407" w:rsidP="009C2407">
      <w:pPr>
        <w:pStyle w:val="ListParagraph"/>
        <w:numPr>
          <w:ilvl w:val="0"/>
          <w:numId w:val="28"/>
        </w:numPr>
        <w:shd w:val="clear" w:color="auto" w:fill="FFFFFF"/>
        <w:tabs>
          <w:tab w:val="left" w:pos="0"/>
        </w:tabs>
        <w:spacing w:before="120" w:after="120"/>
        <w:ind w:right="17"/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9C2407" w:rsidRPr="009C2407" w:rsidRDefault="009C2407" w:rsidP="009C2407">
      <w:pPr>
        <w:pStyle w:val="ListParagraph"/>
        <w:numPr>
          <w:ilvl w:val="0"/>
          <w:numId w:val="28"/>
        </w:numPr>
        <w:shd w:val="clear" w:color="auto" w:fill="FFFFFF"/>
        <w:tabs>
          <w:tab w:val="left" w:pos="0"/>
        </w:tabs>
        <w:spacing w:before="120" w:after="120"/>
        <w:ind w:right="17"/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9C2407" w:rsidRPr="009C2407" w:rsidRDefault="009C2407" w:rsidP="009C2407">
      <w:pPr>
        <w:pStyle w:val="ListParagraph"/>
        <w:numPr>
          <w:ilvl w:val="0"/>
          <w:numId w:val="28"/>
        </w:numPr>
        <w:shd w:val="clear" w:color="auto" w:fill="FFFFFF"/>
        <w:tabs>
          <w:tab w:val="left" w:pos="0"/>
        </w:tabs>
        <w:spacing w:before="120" w:after="120"/>
        <w:ind w:right="17"/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9C2407" w:rsidRPr="009C2407" w:rsidRDefault="009C2407" w:rsidP="009C2407">
      <w:pPr>
        <w:pStyle w:val="ListParagraph"/>
        <w:numPr>
          <w:ilvl w:val="0"/>
          <w:numId w:val="28"/>
        </w:numPr>
        <w:shd w:val="clear" w:color="auto" w:fill="FFFFFF"/>
        <w:tabs>
          <w:tab w:val="left" w:pos="0"/>
        </w:tabs>
        <w:spacing w:before="120" w:after="120"/>
        <w:ind w:right="17"/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9C2407" w:rsidRPr="009C2407" w:rsidRDefault="009C2407" w:rsidP="009C2407">
      <w:pPr>
        <w:pStyle w:val="ListParagraph"/>
        <w:numPr>
          <w:ilvl w:val="0"/>
          <w:numId w:val="28"/>
        </w:numPr>
        <w:shd w:val="clear" w:color="auto" w:fill="FFFFFF"/>
        <w:tabs>
          <w:tab w:val="left" w:pos="0"/>
        </w:tabs>
        <w:spacing w:before="120" w:after="120"/>
        <w:ind w:right="17"/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9C2407" w:rsidRPr="009C2407" w:rsidRDefault="009C2407" w:rsidP="009C2407">
      <w:pPr>
        <w:pStyle w:val="ListParagraph"/>
        <w:numPr>
          <w:ilvl w:val="0"/>
          <w:numId w:val="28"/>
        </w:numPr>
        <w:shd w:val="clear" w:color="auto" w:fill="FFFFFF"/>
        <w:tabs>
          <w:tab w:val="left" w:pos="0"/>
        </w:tabs>
        <w:spacing w:before="120" w:after="120"/>
        <w:ind w:right="17"/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9C2407" w:rsidRPr="009C2407" w:rsidRDefault="009C2407" w:rsidP="009C2407">
      <w:pPr>
        <w:pStyle w:val="ListParagraph"/>
        <w:numPr>
          <w:ilvl w:val="0"/>
          <w:numId w:val="28"/>
        </w:numPr>
        <w:shd w:val="clear" w:color="auto" w:fill="FFFFFF"/>
        <w:tabs>
          <w:tab w:val="left" w:pos="0"/>
        </w:tabs>
        <w:spacing w:before="120" w:after="120"/>
        <w:ind w:right="17"/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9C2407" w:rsidRPr="009C2407" w:rsidRDefault="005F3654" w:rsidP="009C2407">
      <w:pPr>
        <w:pStyle w:val="ListParagraph"/>
        <w:numPr>
          <w:ilvl w:val="1"/>
          <w:numId w:val="28"/>
        </w:numPr>
        <w:shd w:val="clear" w:color="auto" w:fill="FFFFFF"/>
        <w:tabs>
          <w:tab w:val="left" w:pos="0"/>
        </w:tabs>
        <w:spacing w:before="120" w:after="120"/>
        <w:ind w:left="426" w:right="17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9C2407">
        <w:rPr>
          <w:rFonts w:ascii="Times New Roman" w:hAnsi="Times New Roman" w:cs="Times New Roman"/>
          <w:sz w:val="24"/>
          <w:szCs w:val="24"/>
          <w:lang w:val="lv-LV"/>
        </w:rPr>
        <w:t>izstrādā Aģentūras vidēja termiņa darbības stratēģijas un budžeta projektu;</w:t>
      </w:r>
    </w:p>
    <w:p w:rsidR="009C2407" w:rsidRPr="009C2407" w:rsidRDefault="005F3654" w:rsidP="009C2407">
      <w:pPr>
        <w:pStyle w:val="ListParagraph"/>
        <w:numPr>
          <w:ilvl w:val="1"/>
          <w:numId w:val="28"/>
        </w:numPr>
        <w:shd w:val="clear" w:color="auto" w:fill="FFFFFF"/>
        <w:tabs>
          <w:tab w:val="left" w:pos="0"/>
        </w:tabs>
        <w:spacing w:before="120" w:after="120"/>
        <w:ind w:left="426" w:right="17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9C2407">
        <w:rPr>
          <w:rFonts w:ascii="Times New Roman" w:hAnsi="Times New Roman" w:cs="Times New Roman"/>
          <w:sz w:val="24"/>
          <w:szCs w:val="24"/>
          <w:lang w:val="lv-LV"/>
        </w:rPr>
        <w:t>nodrošina Aģentūras vidēja termiņa darbības stratēģijas, budžeta un kārtējā gada darba plāna izpildi;</w:t>
      </w:r>
    </w:p>
    <w:p w:rsidR="009C2407" w:rsidRPr="00A8516E" w:rsidRDefault="005F3654" w:rsidP="00A8516E">
      <w:pPr>
        <w:pStyle w:val="ListParagraph"/>
        <w:numPr>
          <w:ilvl w:val="1"/>
          <w:numId w:val="28"/>
        </w:numPr>
        <w:shd w:val="clear" w:color="auto" w:fill="FFFFFF"/>
        <w:tabs>
          <w:tab w:val="left" w:pos="0"/>
        </w:tabs>
        <w:spacing w:before="120" w:after="120"/>
        <w:ind w:left="426" w:right="17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9C2407">
        <w:rPr>
          <w:rFonts w:ascii="Times New Roman" w:hAnsi="Times New Roman" w:cs="Times New Roman"/>
          <w:sz w:val="24"/>
          <w:szCs w:val="24"/>
          <w:lang w:val="lv-LV"/>
        </w:rPr>
        <w:t>sniedz Domei pārskatu par vidēja termiņa darbības stratēģijas un kārtējā gada darba plāna izpildi;</w:t>
      </w:r>
    </w:p>
    <w:p w:rsidR="00A8516E" w:rsidRPr="00A8516E" w:rsidRDefault="00A8516E" w:rsidP="00A8516E">
      <w:pPr>
        <w:pStyle w:val="ListParagraph"/>
        <w:numPr>
          <w:ilvl w:val="0"/>
          <w:numId w:val="30"/>
        </w:numPr>
        <w:shd w:val="clear" w:color="auto" w:fill="FFFFFF"/>
        <w:tabs>
          <w:tab w:val="left" w:pos="696"/>
        </w:tabs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A8516E" w:rsidRPr="00A8516E" w:rsidRDefault="00A8516E" w:rsidP="00A8516E">
      <w:pPr>
        <w:pStyle w:val="ListParagraph"/>
        <w:numPr>
          <w:ilvl w:val="0"/>
          <w:numId w:val="30"/>
        </w:numPr>
        <w:shd w:val="clear" w:color="auto" w:fill="FFFFFF"/>
        <w:tabs>
          <w:tab w:val="left" w:pos="696"/>
        </w:tabs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A8516E" w:rsidRPr="00A8516E" w:rsidRDefault="00A8516E" w:rsidP="00A8516E">
      <w:pPr>
        <w:pStyle w:val="ListParagraph"/>
        <w:numPr>
          <w:ilvl w:val="0"/>
          <w:numId w:val="30"/>
        </w:numPr>
        <w:shd w:val="clear" w:color="auto" w:fill="FFFFFF"/>
        <w:tabs>
          <w:tab w:val="left" w:pos="696"/>
        </w:tabs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A8516E" w:rsidRPr="00A8516E" w:rsidRDefault="00A8516E" w:rsidP="00A8516E">
      <w:pPr>
        <w:pStyle w:val="ListParagraph"/>
        <w:numPr>
          <w:ilvl w:val="0"/>
          <w:numId w:val="30"/>
        </w:numPr>
        <w:shd w:val="clear" w:color="auto" w:fill="FFFFFF"/>
        <w:tabs>
          <w:tab w:val="left" w:pos="696"/>
        </w:tabs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A8516E" w:rsidRPr="00A8516E" w:rsidRDefault="00A8516E" w:rsidP="00A8516E">
      <w:pPr>
        <w:pStyle w:val="ListParagraph"/>
        <w:numPr>
          <w:ilvl w:val="0"/>
          <w:numId w:val="30"/>
        </w:numPr>
        <w:shd w:val="clear" w:color="auto" w:fill="FFFFFF"/>
        <w:tabs>
          <w:tab w:val="left" w:pos="696"/>
        </w:tabs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A8516E" w:rsidRPr="00A8516E" w:rsidRDefault="00A8516E" w:rsidP="00A8516E">
      <w:pPr>
        <w:pStyle w:val="ListParagraph"/>
        <w:numPr>
          <w:ilvl w:val="0"/>
          <w:numId w:val="30"/>
        </w:numPr>
        <w:shd w:val="clear" w:color="auto" w:fill="FFFFFF"/>
        <w:tabs>
          <w:tab w:val="left" w:pos="696"/>
        </w:tabs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A8516E" w:rsidRPr="00A8516E" w:rsidRDefault="00A8516E" w:rsidP="00A8516E">
      <w:pPr>
        <w:pStyle w:val="ListParagraph"/>
        <w:numPr>
          <w:ilvl w:val="0"/>
          <w:numId w:val="30"/>
        </w:numPr>
        <w:shd w:val="clear" w:color="auto" w:fill="FFFFFF"/>
        <w:tabs>
          <w:tab w:val="left" w:pos="696"/>
        </w:tabs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A8516E" w:rsidRPr="00A8516E" w:rsidRDefault="00A8516E" w:rsidP="00A8516E">
      <w:pPr>
        <w:pStyle w:val="ListParagraph"/>
        <w:numPr>
          <w:ilvl w:val="0"/>
          <w:numId w:val="30"/>
        </w:numPr>
        <w:shd w:val="clear" w:color="auto" w:fill="FFFFFF"/>
        <w:tabs>
          <w:tab w:val="left" w:pos="696"/>
        </w:tabs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A8516E" w:rsidRPr="00A8516E" w:rsidRDefault="00A8516E" w:rsidP="00A8516E">
      <w:pPr>
        <w:pStyle w:val="ListParagraph"/>
        <w:numPr>
          <w:ilvl w:val="0"/>
          <w:numId w:val="30"/>
        </w:numPr>
        <w:shd w:val="clear" w:color="auto" w:fill="FFFFFF"/>
        <w:tabs>
          <w:tab w:val="left" w:pos="696"/>
        </w:tabs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A8516E" w:rsidRPr="00A8516E" w:rsidRDefault="00A8516E" w:rsidP="00A8516E">
      <w:pPr>
        <w:pStyle w:val="ListParagraph"/>
        <w:numPr>
          <w:ilvl w:val="0"/>
          <w:numId w:val="30"/>
        </w:numPr>
        <w:shd w:val="clear" w:color="auto" w:fill="FFFFFF"/>
        <w:tabs>
          <w:tab w:val="left" w:pos="696"/>
        </w:tabs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A8516E" w:rsidRPr="00A8516E" w:rsidRDefault="00A8516E" w:rsidP="00A8516E">
      <w:pPr>
        <w:pStyle w:val="ListParagraph"/>
        <w:numPr>
          <w:ilvl w:val="1"/>
          <w:numId w:val="30"/>
        </w:numPr>
        <w:shd w:val="clear" w:color="auto" w:fill="FFFFFF"/>
        <w:tabs>
          <w:tab w:val="left" w:pos="696"/>
        </w:tabs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A8516E" w:rsidRPr="00A8516E" w:rsidRDefault="00A8516E" w:rsidP="00A8516E">
      <w:pPr>
        <w:pStyle w:val="ListParagraph"/>
        <w:numPr>
          <w:ilvl w:val="1"/>
          <w:numId w:val="30"/>
        </w:numPr>
        <w:shd w:val="clear" w:color="auto" w:fill="FFFFFF"/>
        <w:tabs>
          <w:tab w:val="left" w:pos="696"/>
        </w:tabs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A8516E" w:rsidRPr="00A8516E" w:rsidRDefault="00A8516E" w:rsidP="00A8516E">
      <w:pPr>
        <w:pStyle w:val="ListParagraph"/>
        <w:numPr>
          <w:ilvl w:val="1"/>
          <w:numId w:val="30"/>
        </w:numPr>
        <w:shd w:val="clear" w:color="auto" w:fill="FFFFFF"/>
        <w:tabs>
          <w:tab w:val="left" w:pos="696"/>
        </w:tabs>
        <w:jc w:val="both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p w:rsidR="005F3654" w:rsidRPr="009C2407" w:rsidRDefault="005F3654" w:rsidP="00A8516E">
      <w:pPr>
        <w:pStyle w:val="ListParagraph"/>
        <w:numPr>
          <w:ilvl w:val="1"/>
          <w:numId w:val="30"/>
        </w:numPr>
        <w:shd w:val="clear" w:color="auto" w:fill="FFFFFF"/>
        <w:tabs>
          <w:tab w:val="left" w:pos="696"/>
        </w:tabs>
        <w:ind w:left="426"/>
        <w:jc w:val="both"/>
        <w:rPr>
          <w:rFonts w:ascii="Times New Roman" w:hAnsi="Times New Roman" w:cs="Times New Roman"/>
          <w:spacing w:val="-18"/>
          <w:sz w:val="24"/>
          <w:szCs w:val="24"/>
          <w:lang w:val="lv-LV"/>
        </w:rPr>
      </w:pPr>
      <w:r w:rsidRPr="009C2407">
        <w:rPr>
          <w:rFonts w:ascii="Times New Roman" w:hAnsi="Times New Roman" w:cs="Times New Roman"/>
          <w:sz w:val="24"/>
          <w:szCs w:val="24"/>
          <w:lang w:val="lv-LV"/>
        </w:rPr>
        <w:t>sniedz Domei nepieciešamo informāciju un priekšlikumus Aģentūras darbības jautājumos;</w:t>
      </w:r>
    </w:p>
    <w:p w:rsidR="005F3654" w:rsidRPr="009C2407" w:rsidRDefault="005F3654" w:rsidP="00B71E67">
      <w:pPr>
        <w:pStyle w:val="ListParagraph"/>
        <w:numPr>
          <w:ilvl w:val="1"/>
          <w:numId w:val="30"/>
        </w:numPr>
        <w:shd w:val="clear" w:color="auto" w:fill="FFFFFF"/>
        <w:tabs>
          <w:tab w:val="left" w:pos="696"/>
        </w:tabs>
        <w:ind w:left="426"/>
        <w:jc w:val="both"/>
        <w:rPr>
          <w:rFonts w:ascii="Times New Roman" w:hAnsi="Times New Roman" w:cs="Times New Roman"/>
          <w:spacing w:val="-18"/>
          <w:sz w:val="24"/>
          <w:szCs w:val="24"/>
          <w:lang w:val="lv-LV"/>
        </w:rPr>
      </w:pPr>
      <w:r w:rsidRPr="009C2407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nodrošina Aģentūras gada publiskā pārskata sagatavošanu un </w:t>
      </w:r>
      <w:r w:rsidRPr="009C2407">
        <w:rPr>
          <w:rFonts w:ascii="Times New Roman" w:eastAsia="Times New Roman" w:hAnsi="Times New Roman" w:cs="Times New Roman"/>
          <w:sz w:val="24"/>
          <w:szCs w:val="24"/>
          <w:lang w:val="lv-LV"/>
        </w:rPr>
        <w:t>publicēšanu;</w:t>
      </w:r>
    </w:p>
    <w:p w:rsidR="00065F33" w:rsidRPr="009C2407" w:rsidRDefault="00065F33" w:rsidP="00B71E67">
      <w:pPr>
        <w:pStyle w:val="ListParagraph"/>
        <w:numPr>
          <w:ilvl w:val="1"/>
          <w:numId w:val="30"/>
        </w:numPr>
        <w:shd w:val="clear" w:color="auto" w:fill="FFFFFF"/>
        <w:tabs>
          <w:tab w:val="left" w:pos="696"/>
        </w:tabs>
        <w:ind w:left="426"/>
        <w:jc w:val="both"/>
        <w:rPr>
          <w:rFonts w:ascii="Times New Roman" w:hAnsi="Times New Roman" w:cs="Times New Roman"/>
          <w:spacing w:val="-18"/>
          <w:sz w:val="24"/>
          <w:szCs w:val="24"/>
          <w:lang w:val="lv-LV"/>
        </w:rPr>
      </w:pPr>
      <w:r w:rsidRPr="009C2407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rīkojas ar Aģentūras mantu un finanšu līdzekļiem normatīvajos aktos noteiktā kārtībā,</w:t>
      </w:r>
      <w:r w:rsidRPr="009C240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C2407">
        <w:rPr>
          <w:rFonts w:ascii="Times New Roman" w:hAnsi="Times New Roman" w:cs="Times New Roman"/>
          <w:spacing w:val="-3"/>
          <w:sz w:val="24"/>
          <w:szCs w:val="24"/>
          <w:lang w:val="lv-LV"/>
        </w:rPr>
        <w:t>p</w:t>
      </w:r>
      <w:r w:rsidRPr="009C2407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ārstāv Aģentūru tās kompetencē esošajos jautājumos attiecībās ar valsts un </w:t>
      </w:r>
      <w:r w:rsidRPr="009C2407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pašvaldību institūcijām, fiziskām un juridiskām personām;</w:t>
      </w:r>
    </w:p>
    <w:p w:rsidR="00065F33" w:rsidRPr="009C2407" w:rsidRDefault="00065F33" w:rsidP="00B71E67">
      <w:pPr>
        <w:pStyle w:val="ListParagraph"/>
        <w:numPr>
          <w:ilvl w:val="1"/>
          <w:numId w:val="30"/>
        </w:numPr>
        <w:shd w:val="clear" w:color="auto" w:fill="FFFFFF"/>
        <w:tabs>
          <w:tab w:val="left" w:pos="696"/>
        </w:tabs>
        <w:ind w:left="426"/>
        <w:jc w:val="both"/>
        <w:rPr>
          <w:rFonts w:ascii="Times New Roman" w:hAnsi="Times New Roman" w:cs="Times New Roman"/>
          <w:spacing w:val="-18"/>
          <w:sz w:val="24"/>
          <w:szCs w:val="24"/>
          <w:lang w:val="lv-LV"/>
        </w:rPr>
      </w:pPr>
      <w:r w:rsidRPr="009C2407">
        <w:rPr>
          <w:rFonts w:ascii="Times New Roman" w:hAnsi="Times New Roman" w:cs="Times New Roman"/>
          <w:spacing w:val="-2"/>
          <w:sz w:val="24"/>
          <w:szCs w:val="24"/>
          <w:lang w:val="lv-LV"/>
        </w:rPr>
        <w:t>nodro</w:t>
      </w:r>
      <w:r w:rsidRPr="009C2407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šina Aģentūras personāla vadību, pieņem darbā un atbrīvo</w:t>
      </w:r>
      <w:r w:rsidRPr="009C240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C2407">
        <w:rPr>
          <w:rFonts w:ascii="Times New Roman" w:hAnsi="Times New Roman" w:cs="Times New Roman"/>
          <w:spacing w:val="-3"/>
          <w:sz w:val="24"/>
          <w:szCs w:val="24"/>
          <w:lang w:val="lv-LV"/>
        </w:rPr>
        <w:t>no darba A</w:t>
      </w:r>
      <w:r w:rsidRPr="009C2407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ģentūras darbiniekus, nosaka viņu kompetenci un atbildību, apstiprina </w:t>
      </w:r>
      <w:r w:rsidRPr="009C2407">
        <w:rPr>
          <w:rFonts w:ascii="Times New Roman" w:eastAsia="Times New Roman" w:hAnsi="Times New Roman" w:cs="Times New Roman"/>
          <w:sz w:val="24"/>
          <w:szCs w:val="24"/>
          <w:lang w:val="lv-LV"/>
        </w:rPr>
        <w:t>amata</w:t>
      </w:r>
      <w:r w:rsidR="000605FA" w:rsidRPr="009C240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vienību sarakstus un amata</w:t>
      </w:r>
      <w:r w:rsidRPr="009C240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aprakstus;</w:t>
      </w:r>
    </w:p>
    <w:p w:rsidR="00065F33" w:rsidRPr="009C2407" w:rsidRDefault="00065F33" w:rsidP="00B71E67">
      <w:pPr>
        <w:pStyle w:val="ListParagraph"/>
        <w:numPr>
          <w:ilvl w:val="1"/>
          <w:numId w:val="30"/>
        </w:numPr>
        <w:shd w:val="clear" w:color="auto" w:fill="FFFFFF"/>
        <w:tabs>
          <w:tab w:val="left" w:pos="696"/>
        </w:tabs>
        <w:ind w:left="426"/>
        <w:jc w:val="both"/>
        <w:rPr>
          <w:rFonts w:ascii="Times New Roman" w:hAnsi="Times New Roman" w:cs="Times New Roman"/>
          <w:spacing w:val="-18"/>
          <w:sz w:val="24"/>
          <w:szCs w:val="24"/>
          <w:lang w:val="lv-LV"/>
        </w:rPr>
      </w:pPr>
      <w:r w:rsidRPr="009C2407">
        <w:rPr>
          <w:rFonts w:ascii="Times New Roman" w:hAnsi="Times New Roman" w:cs="Times New Roman"/>
          <w:spacing w:val="-3"/>
          <w:sz w:val="24"/>
          <w:szCs w:val="24"/>
          <w:lang w:val="lv-LV"/>
        </w:rPr>
        <w:t>atbilsto</w:t>
      </w:r>
      <w:r w:rsidRPr="009C2407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ši savai kompetencei dod rīkojumus, kas ir saistoši Aģentūras </w:t>
      </w:r>
      <w:r w:rsidRPr="009C2407">
        <w:rPr>
          <w:rFonts w:ascii="Times New Roman" w:eastAsia="Times New Roman" w:hAnsi="Times New Roman" w:cs="Times New Roman"/>
          <w:sz w:val="24"/>
          <w:szCs w:val="24"/>
          <w:lang w:val="lv-LV"/>
        </w:rPr>
        <w:t>darbiniekiem;</w:t>
      </w:r>
    </w:p>
    <w:p w:rsidR="00065F33" w:rsidRPr="009C2407" w:rsidRDefault="00065F33" w:rsidP="00B71E67">
      <w:pPr>
        <w:pStyle w:val="ListParagraph"/>
        <w:numPr>
          <w:ilvl w:val="1"/>
          <w:numId w:val="30"/>
        </w:numPr>
        <w:shd w:val="clear" w:color="auto" w:fill="FFFFFF"/>
        <w:tabs>
          <w:tab w:val="left" w:pos="696"/>
        </w:tabs>
        <w:ind w:left="426"/>
        <w:jc w:val="both"/>
        <w:rPr>
          <w:rFonts w:ascii="Times New Roman" w:hAnsi="Times New Roman" w:cs="Times New Roman"/>
          <w:spacing w:val="-18"/>
          <w:sz w:val="24"/>
          <w:szCs w:val="24"/>
          <w:lang w:val="lv-LV"/>
        </w:rPr>
      </w:pPr>
      <w:r w:rsidRPr="009C2407">
        <w:rPr>
          <w:rFonts w:ascii="Times New Roman" w:hAnsi="Times New Roman" w:cs="Times New Roman"/>
          <w:spacing w:val="-3"/>
          <w:sz w:val="24"/>
          <w:szCs w:val="24"/>
          <w:lang w:val="lv-LV"/>
        </w:rPr>
        <w:t>sl</w:t>
      </w:r>
      <w:r w:rsidRPr="009C2407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ēdz darba un saimnieciskos līgumus, paraksta citus </w:t>
      </w:r>
      <w:r w:rsidRPr="009C2407">
        <w:rPr>
          <w:rFonts w:ascii="Times New Roman" w:eastAsia="Times New Roman" w:hAnsi="Times New Roman" w:cs="Times New Roman"/>
          <w:sz w:val="24"/>
          <w:szCs w:val="24"/>
          <w:lang w:val="lv-LV"/>
        </w:rPr>
        <w:t>dokumentus Aģentūras vārdā;</w:t>
      </w:r>
    </w:p>
    <w:p w:rsidR="005F3654" w:rsidRPr="009C2407" w:rsidRDefault="00065F33" w:rsidP="00CB40B6">
      <w:pPr>
        <w:pStyle w:val="ListParagraph"/>
        <w:numPr>
          <w:ilvl w:val="1"/>
          <w:numId w:val="30"/>
        </w:numPr>
        <w:shd w:val="clear" w:color="auto" w:fill="FFFFFF"/>
        <w:ind w:left="567" w:hanging="573"/>
        <w:jc w:val="both"/>
        <w:rPr>
          <w:rFonts w:ascii="Times New Roman" w:hAnsi="Times New Roman" w:cs="Times New Roman"/>
          <w:spacing w:val="-18"/>
          <w:sz w:val="24"/>
          <w:szCs w:val="24"/>
          <w:lang w:val="lv-LV"/>
        </w:rPr>
      </w:pPr>
      <w:r w:rsidRPr="009C2407">
        <w:rPr>
          <w:rFonts w:ascii="Times New Roman" w:hAnsi="Times New Roman" w:cs="Times New Roman"/>
          <w:spacing w:val="-3"/>
          <w:sz w:val="24"/>
          <w:szCs w:val="24"/>
          <w:lang w:val="lv-LV"/>
        </w:rPr>
        <w:t>normat</w:t>
      </w:r>
      <w:r w:rsidRPr="009C2407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īvajos aktos noteiktā kārtībā nodrošina sabiedrības informēšanu par </w:t>
      </w:r>
      <w:r w:rsidRPr="009C2407">
        <w:rPr>
          <w:rFonts w:ascii="Times New Roman" w:eastAsia="Times New Roman" w:hAnsi="Times New Roman" w:cs="Times New Roman"/>
          <w:sz w:val="24"/>
          <w:szCs w:val="24"/>
          <w:lang w:val="lv-LV"/>
        </w:rPr>
        <w:t>Aģentūras darbību</w:t>
      </w:r>
      <w:r w:rsidR="00D54A80" w:rsidRPr="009C2407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:rsidR="000605FA" w:rsidRPr="009C2407" w:rsidRDefault="000605FA" w:rsidP="005C0B30">
      <w:pPr>
        <w:pStyle w:val="ListParagraph"/>
        <w:numPr>
          <w:ilvl w:val="1"/>
          <w:numId w:val="30"/>
        </w:numPr>
        <w:shd w:val="clear" w:color="auto" w:fill="FFFFFF"/>
        <w:ind w:left="567" w:hanging="573"/>
        <w:jc w:val="both"/>
        <w:rPr>
          <w:rFonts w:ascii="Times New Roman" w:hAnsi="Times New Roman" w:cs="Times New Roman"/>
          <w:spacing w:val="-18"/>
          <w:sz w:val="24"/>
          <w:szCs w:val="24"/>
          <w:lang w:val="lv-LV"/>
        </w:rPr>
      </w:pPr>
      <w:r w:rsidRPr="009C2407">
        <w:rPr>
          <w:rFonts w:ascii="Times New Roman" w:eastAsia="Times New Roman" w:hAnsi="Times New Roman" w:cs="Times New Roman"/>
          <w:sz w:val="24"/>
          <w:szCs w:val="24"/>
          <w:lang w:val="lv-LV"/>
        </w:rPr>
        <w:t>izveido Aģentūras iekšējās kontroles sistēmu;</w:t>
      </w:r>
    </w:p>
    <w:p w:rsidR="00B71E67" w:rsidRPr="00B71E67" w:rsidRDefault="005F3654" w:rsidP="005C0B30">
      <w:pPr>
        <w:pStyle w:val="ListParagraph"/>
        <w:numPr>
          <w:ilvl w:val="1"/>
          <w:numId w:val="30"/>
        </w:numPr>
        <w:shd w:val="clear" w:color="auto" w:fill="FFFFFF"/>
        <w:ind w:left="567" w:hanging="573"/>
        <w:jc w:val="both"/>
        <w:rPr>
          <w:rFonts w:ascii="Times New Roman" w:hAnsi="Times New Roman" w:cs="Times New Roman"/>
          <w:spacing w:val="-18"/>
          <w:sz w:val="24"/>
          <w:szCs w:val="24"/>
          <w:lang w:val="lv-LV"/>
        </w:rPr>
      </w:pPr>
      <w:r w:rsidRPr="009C2407">
        <w:rPr>
          <w:rFonts w:ascii="Times New Roman" w:hAnsi="Times New Roman" w:cs="Times New Roman"/>
          <w:sz w:val="24"/>
          <w:szCs w:val="24"/>
          <w:lang w:val="lv-LV"/>
        </w:rPr>
        <w:t>veic citus uzdevumus, kas noteikti normatīvajos aktos.</w:t>
      </w:r>
    </w:p>
    <w:p w:rsidR="009F6B2D" w:rsidRPr="00B71E67" w:rsidRDefault="00065F33" w:rsidP="00B71E67">
      <w:pPr>
        <w:pStyle w:val="ListParagraph"/>
        <w:numPr>
          <w:ilvl w:val="0"/>
          <w:numId w:val="12"/>
        </w:numPr>
        <w:shd w:val="clear" w:color="auto" w:fill="FFFFFF"/>
        <w:ind w:left="426" w:hanging="426"/>
        <w:jc w:val="both"/>
        <w:rPr>
          <w:rFonts w:ascii="Times New Roman" w:hAnsi="Times New Roman" w:cs="Times New Roman"/>
          <w:spacing w:val="-18"/>
          <w:sz w:val="24"/>
          <w:szCs w:val="24"/>
          <w:lang w:val="lv-LV"/>
        </w:rPr>
      </w:pPr>
      <w:r w:rsidRPr="00B71E67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B71E67">
        <w:rPr>
          <w:rFonts w:ascii="Times New Roman" w:eastAsia="Times New Roman" w:hAnsi="Times New Roman" w:cs="Times New Roman"/>
          <w:sz w:val="24"/>
          <w:szCs w:val="24"/>
          <w:lang w:val="lv-LV"/>
        </w:rPr>
        <w:t>ģentūras direktors atbild par Aģentūras uzdevumu veikšanu un par Aģentūras resursu</w:t>
      </w:r>
      <w:r w:rsidR="000605FA" w:rsidRPr="00B71E6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racionālu un </w:t>
      </w:r>
      <w:r w:rsidRPr="00B71E67">
        <w:rPr>
          <w:rFonts w:ascii="Times New Roman" w:eastAsia="Times New Roman" w:hAnsi="Times New Roman" w:cs="Times New Roman"/>
          <w:sz w:val="24"/>
          <w:szCs w:val="24"/>
          <w:lang w:val="lv-LV"/>
        </w:rPr>
        <w:t>lietderīgu izmantošanu.</w:t>
      </w:r>
    </w:p>
    <w:p w:rsidR="00A8516E" w:rsidRDefault="00065F33" w:rsidP="00A8516E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FE0DB6">
        <w:rPr>
          <w:rFonts w:ascii="Times New Roman" w:hAnsi="Times New Roman" w:cs="Times New Roman"/>
          <w:b/>
          <w:bCs/>
          <w:spacing w:val="-10"/>
          <w:sz w:val="24"/>
          <w:szCs w:val="24"/>
          <w:lang w:val="lv-LV"/>
        </w:rPr>
        <w:t>V. A</w:t>
      </w:r>
      <w:r w:rsidRPr="00FE0DB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lv-LV"/>
        </w:rPr>
        <w:t>ģentūras manta un finanšu līdzekļ</w:t>
      </w:r>
      <w:r w:rsidR="003F1A10" w:rsidRPr="00FE0DB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lv-LV"/>
        </w:rPr>
        <w:t>i</w:t>
      </w:r>
    </w:p>
    <w:p w:rsidR="00CB40B6" w:rsidRPr="00CB40B6" w:rsidRDefault="00065F33" w:rsidP="00CB40B6">
      <w:pPr>
        <w:pStyle w:val="ListParagraph"/>
        <w:numPr>
          <w:ilvl w:val="0"/>
          <w:numId w:val="12"/>
        </w:numPr>
        <w:shd w:val="clear" w:color="auto" w:fill="FFFFFF"/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8516E">
        <w:rPr>
          <w:rFonts w:ascii="Times New Roman" w:hAnsi="Times New Roman" w:cs="Times New Roman"/>
          <w:spacing w:val="-1"/>
          <w:sz w:val="24"/>
          <w:szCs w:val="24"/>
          <w:lang w:val="lv-LV"/>
        </w:rPr>
        <w:t>A</w:t>
      </w:r>
      <w:r w:rsidRPr="00A8516E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ģentūras manta ir </w:t>
      </w:r>
      <w:r w:rsidR="009D5E9C" w:rsidRPr="00A8516E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p</w:t>
      </w:r>
      <w:r w:rsidRPr="00A8516E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ašvaldības manta, kas nodota Aģentūras valdījumā. Aģentūra ar tās</w:t>
      </w:r>
      <w:r w:rsidRPr="00A8516E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br/>
        <w:t>valdījumā nodoto mantu rīkojas, kā arī par trešajām personām nodarītajiem zaudējumiem atbild</w:t>
      </w:r>
      <w:r w:rsidRPr="00A8516E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br/>
      </w:r>
      <w:r w:rsidRPr="00A8516E">
        <w:rPr>
          <w:rFonts w:ascii="Times New Roman" w:eastAsia="Times New Roman" w:hAnsi="Times New Roman" w:cs="Times New Roman"/>
          <w:sz w:val="24"/>
          <w:szCs w:val="24"/>
          <w:lang w:val="lv-LV"/>
        </w:rPr>
        <w:t>likumā noteiktajā kārtībā.</w:t>
      </w:r>
    </w:p>
    <w:p w:rsidR="00065F33" w:rsidRPr="00CB40B6" w:rsidRDefault="00065F33" w:rsidP="00CB40B6">
      <w:pPr>
        <w:pStyle w:val="ListParagraph"/>
        <w:numPr>
          <w:ilvl w:val="0"/>
          <w:numId w:val="12"/>
        </w:numPr>
        <w:shd w:val="clear" w:color="auto" w:fill="FFFFFF"/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B40B6">
        <w:rPr>
          <w:rFonts w:ascii="Times New Roman" w:hAnsi="Times New Roman" w:cs="Times New Roman"/>
          <w:spacing w:val="-3"/>
          <w:sz w:val="24"/>
          <w:szCs w:val="24"/>
          <w:lang w:val="lv-LV"/>
        </w:rPr>
        <w:t>A</w:t>
      </w:r>
      <w:r w:rsidRPr="00CB40B6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>ģentūras finanšu līdzekļus veido:</w:t>
      </w:r>
    </w:p>
    <w:p w:rsidR="006445F6" w:rsidRPr="006445F6" w:rsidRDefault="006445F6" w:rsidP="006445F6">
      <w:pPr>
        <w:pStyle w:val="ListParagraph"/>
        <w:numPr>
          <w:ilvl w:val="0"/>
          <w:numId w:val="44"/>
        </w:numPr>
        <w:shd w:val="clear" w:color="auto" w:fill="FFFFFF"/>
        <w:tabs>
          <w:tab w:val="left" w:pos="0"/>
        </w:tabs>
        <w:ind w:right="19"/>
        <w:jc w:val="both"/>
        <w:rPr>
          <w:rFonts w:ascii="Times New Roman" w:eastAsia="Times New Roman" w:hAnsi="Times New Roman" w:cs="Times New Roman"/>
          <w:vanish/>
          <w:spacing w:val="-5"/>
          <w:sz w:val="24"/>
          <w:szCs w:val="24"/>
          <w:lang w:val="lv-LV"/>
        </w:rPr>
      </w:pPr>
    </w:p>
    <w:p w:rsidR="006445F6" w:rsidRPr="006445F6" w:rsidRDefault="006445F6" w:rsidP="006445F6">
      <w:pPr>
        <w:pStyle w:val="ListParagraph"/>
        <w:numPr>
          <w:ilvl w:val="0"/>
          <w:numId w:val="44"/>
        </w:numPr>
        <w:shd w:val="clear" w:color="auto" w:fill="FFFFFF"/>
        <w:tabs>
          <w:tab w:val="left" w:pos="0"/>
        </w:tabs>
        <w:ind w:right="19"/>
        <w:jc w:val="both"/>
        <w:rPr>
          <w:rFonts w:ascii="Times New Roman" w:eastAsia="Times New Roman" w:hAnsi="Times New Roman" w:cs="Times New Roman"/>
          <w:vanish/>
          <w:spacing w:val="-5"/>
          <w:sz w:val="24"/>
          <w:szCs w:val="24"/>
          <w:lang w:val="lv-LV"/>
        </w:rPr>
      </w:pPr>
    </w:p>
    <w:p w:rsidR="006445F6" w:rsidRPr="006445F6" w:rsidRDefault="006445F6" w:rsidP="006445F6">
      <w:pPr>
        <w:pStyle w:val="ListParagraph"/>
        <w:numPr>
          <w:ilvl w:val="0"/>
          <w:numId w:val="44"/>
        </w:numPr>
        <w:shd w:val="clear" w:color="auto" w:fill="FFFFFF"/>
        <w:tabs>
          <w:tab w:val="left" w:pos="0"/>
        </w:tabs>
        <w:ind w:right="19"/>
        <w:jc w:val="both"/>
        <w:rPr>
          <w:rFonts w:ascii="Times New Roman" w:eastAsia="Times New Roman" w:hAnsi="Times New Roman" w:cs="Times New Roman"/>
          <w:vanish/>
          <w:spacing w:val="-5"/>
          <w:sz w:val="24"/>
          <w:szCs w:val="24"/>
          <w:lang w:val="lv-LV"/>
        </w:rPr>
      </w:pPr>
    </w:p>
    <w:p w:rsidR="006445F6" w:rsidRPr="006445F6" w:rsidRDefault="006445F6" w:rsidP="006445F6">
      <w:pPr>
        <w:pStyle w:val="ListParagraph"/>
        <w:numPr>
          <w:ilvl w:val="0"/>
          <w:numId w:val="44"/>
        </w:numPr>
        <w:shd w:val="clear" w:color="auto" w:fill="FFFFFF"/>
        <w:tabs>
          <w:tab w:val="left" w:pos="0"/>
        </w:tabs>
        <w:ind w:right="19"/>
        <w:jc w:val="both"/>
        <w:rPr>
          <w:rFonts w:ascii="Times New Roman" w:eastAsia="Times New Roman" w:hAnsi="Times New Roman" w:cs="Times New Roman"/>
          <w:vanish/>
          <w:spacing w:val="-5"/>
          <w:sz w:val="24"/>
          <w:szCs w:val="24"/>
          <w:lang w:val="lv-LV"/>
        </w:rPr>
      </w:pPr>
    </w:p>
    <w:p w:rsidR="006445F6" w:rsidRPr="006445F6" w:rsidRDefault="006445F6" w:rsidP="006445F6">
      <w:pPr>
        <w:pStyle w:val="ListParagraph"/>
        <w:numPr>
          <w:ilvl w:val="0"/>
          <w:numId w:val="44"/>
        </w:numPr>
        <w:shd w:val="clear" w:color="auto" w:fill="FFFFFF"/>
        <w:tabs>
          <w:tab w:val="left" w:pos="0"/>
        </w:tabs>
        <w:ind w:right="19"/>
        <w:jc w:val="both"/>
        <w:rPr>
          <w:rFonts w:ascii="Times New Roman" w:eastAsia="Times New Roman" w:hAnsi="Times New Roman" w:cs="Times New Roman"/>
          <w:vanish/>
          <w:spacing w:val="-5"/>
          <w:sz w:val="24"/>
          <w:szCs w:val="24"/>
          <w:lang w:val="lv-LV"/>
        </w:rPr>
      </w:pPr>
    </w:p>
    <w:p w:rsidR="006445F6" w:rsidRPr="006445F6" w:rsidRDefault="006445F6" w:rsidP="006445F6">
      <w:pPr>
        <w:pStyle w:val="ListParagraph"/>
        <w:numPr>
          <w:ilvl w:val="0"/>
          <w:numId w:val="44"/>
        </w:numPr>
        <w:shd w:val="clear" w:color="auto" w:fill="FFFFFF"/>
        <w:tabs>
          <w:tab w:val="left" w:pos="0"/>
        </w:tabs>
        <w:ind w:right="19"/>
        <w:jc w:val="both"/>
        <w:rPr>
          <w:rFonts w:ascii="Times New Roman" w:eastAsia="Times New Roman" w:hAnsi="Times New Roman" w:cs="Times New Roman"/>
          <w:vanish/>
          <w:spacing w:val="-5"/>
          <w:sz w:val="24"/>
          <w:szCs w:val="24"/>
          <w:lang w:val="lv-LV"/>
        </w:rPr>
      </w:pPr>
    </w:p>
    <w:p w:rsidR="006445F6" w:rsidRPr="006445F6" w:rsidRDefault="006445F6" w:rsidP="006445F6">
      <w:pPr>
        <w:pStyle w:val="ListParagraph"/>
        <w:numPr>
          <w:ilvl w:val="0"/>
          <w:numId w:val="44"/>
        </w:numPr>
        <w:shd w:val="clear" w:color="auto" w:fill="FFFFFF"/>
        <w:tabs>
          <w:tab w:val="left" w:pos="0"/>
        </w:tabs>
        <w:ind w:right="19"/>
        <w:jc w:val="both"/>
        <w:rPr>
          <w:rFonts w:ascii="Times New Roman" w:eastAsia="Times New Roman" w:hAnsi="Times New Roman" w:cs="Times New Roman"/>
          <w:vanish/>
          <w:spacing w:val="-5"/>
          <w:sz w:val="24"/>
          <w:szCs w:val="24"/>
          <w:lang w:val="lv-LV"/>
        </w:rPr>
      </w:pPr>
    </w:p>
    <w:p w:rsidR="006445F6" w:rsidRPr="006445F6" w:rsidRDefault="006445F6" w:rsidP="006445F6">
      <w:pPr>
        <w:pStyle w:val="ListParagraph"/>
        <w:numPr>
          <w:ilvl w:val="0"/>
          <w:numId w:val="44"/>
        </w:numPr>
        <w:shd w:val="clear" w:color="auto" w:fill="FFFFFF"/>
        <w:tabs>
          <w:tab w:val="left" w:pos="0"/>
        </w:tabs>
        <w:ind w:right="19"/>
        <w:jc w:val="both"/>
        <w:rPr>
          <w:rFonts w:ascii="Times New Roman" w:eastAsia="Times New Roman" w:hAnsi="Times New Roman" w:cs="Times New Roman"/>
          <w:vanish/>
          <w:spacing w:val="-5"/>
          <w:sz w:val="24"/>
          <w:szCs w:val="24"/>
          <w:lang w:val="lv-LV"/>
        </w:rPr>
      </w:pPr>
    </w:p>
    <w:p w:rsidR="006445F6" w:rsidRPr="006445F6" w:rsidRDefault="006445F6" w:rsidP="006445F6">
      <w:pPr>
        <w:pStyle w:val="ListParagraph"/>
        <w:numPr>
          <w:ilvl w:val="0"/>
          <w:numId w:val="44"/>
        </w:numPr>
        <w:shd w:val="clear" w:color="auto" w:fill="FFFFFF"/>
        <w:tabs>
          <w:tab w:val="left" w:pos="0"/>
        </w:tabs>
        <w:ind w:right="19"/>
        <w:jc w:val="both"/>
        <w:rPr>
          <w:rFonts w:ascii="Times New Roman" w:eastAsia="Times New Roman" w:hAnsi="Times New Roman" w:cs="Times New Roman"/>
          <w:vanish/>
          <w:spacing w:val="-5"/>
          <w:sz w:val="24"/>
          <w:szCs w:val="24"/>
          <w:lang w:val="lv-LV"/>
        </w:rPr>
      </w:pPr>
    </w:p>
    <w:p w:rsidR="006445F6" w:rsidRPr="006445F6" w:rsidRDefault="006445F6" w:rsidP="006445F6">
      <w:pPr>
        <w:pStyle w:val="ListParagraph"/>
        <w:numPr>
          <w:ilvl w:val="0"/>
          <w:numId w:val="44"/>
        </w:numPr>
        <w:shd w:val="clear" w:color="auto" w:fill="FFFFFF"/>
        <w:tabs>
          <w:tab w:val="left" w:pos="0"/>
        </w:tabs>
        <w:ind w:right="19"/>
        <w:jc w:val="both"/>
        <w:rPr>
          <w:rFonts w:ascii="Times New Roman" w:eastAsia="Times New Roman" w:hAnsi="Times New Roman" w:cs="Times New Roman"/>
          <w:vanish/>
          <w:spacing w:val="-5"/>
          <w:sz w:val="24"/>
          <w:szCs w:val="24"/>
          <w:lang w:val="lv-LV"/>
        </w:rPr>
      </w:pPr>
    </w:p>
    <w:p w:rsidR="006445F6" w:rsidRPr="006445F6" w:rsidRDefault="006445F6" w:rsidP="006445F6">
      <w:pPr>
        <w:pStyle w:val="ListParagraph"/>
        <w:numPr>
          <w:ilvl w:val="0"/>
          <w:numId w:val="44"/>
        </w:numPr>
        <w:shd w:val="clear" w:color="auto" w:fill="FFFFFF"/>
        <w:tabs>
          <w:tab w:val="left" w:pos="0"/>
        </w:tabs>
        <w:ind w:right="19"/>
        <w:jc w:val="both"/>
        <w:rPr>
          <w:rFonts w:ascii="Times New Roman" w:eastAsia="Times New Roman" w:hAnsi="Times New Roman" w:cs="Times New Roman"/>
          <w:vanish/>
          <w:spacing w:val="-5"/>
          <w:sz w:val="24"/>
          <w:szCs w:val="24"/>
          <w:lang w:val="lv-LV"/>
        </w:rPr>
      </w:pPr>
    </w:p>
    <w:p w:rsidR="006445F6" w:rsidRPr="006445F6" w:rsidRDefault="006445F6" w:rsidP="006445F6">
      <w:pPr>
        <w:pStyle w:val="ListParagraph"/>
        <w:numPr>
          <w:ilvl w:val="0"/>
          <w:numId w:val="44"/>
        </w:numPr>
        <w:shd w:val="clear" w:color="auto" w:fill="FFFFFF"/>
        <w:tabs>
          <w:tab w:val="left" w:pos="0"/>
        </w:tabs>
        <w:ind w:right="19"/>
        <w:jc w:val="both"/>
        <w:rPr>
          <w:rFonts w:ascii="Times New Roman" w:eastAsia="Times New Roman" w:hAnsi="Times New Roman" w:cs="Times New Roman"/>
          <w:vanish/>
          <w:spacing w:val="-5"/>
          <w:sz w:val="24"/>
          <w:szCs w:val="24"/>
          <w:lang w:val="lv-LV"/>
        </w:rPr>
      </w:pPr>
    </w:p>
    <w:p w:rsidR="006445F6" w:rsidRPr="006445F6" w:rsidRDefault="006445F6" w:rsidP="006445F6">
      <w:pPr>
        <w:pStyle w:val="ListParagraph"/>
        <w:numPr>
          <w:ilvl w:val="0"/>
          <w:numId w:val="44"/>
        </w:numPr>
        <w:shd w:val="clear" w:color="auto" w:fill="FFFFFF"/>
        <w:tabs>
          <w:tab w:val="left" w:pos="0"/>
        </w:tabs>
        <w:ind w:right="19"/>
        <w:jc w:val="both"/>
        <w:rPr>
          <w:rFonts w:ascii="Times New Roman" w:eastAsia="Times New Roman" w:hAnsi="Times New Roman" w:cs="Times New Roman"/>
          <w:vanish/>
          <w:spacing w:val="-5"/>
          <w:sz w:val="24"/>
          <w:szCs w:val="24"/>
          <w:lang w:val="lv-LV"/>
        </w:rPr>
      </w:pPr>
    </w:p>
    <w:p w:rsidR="00065F33" w:rsidRPr="00FE0DB6" w:rsidRDefault="00065F33" w:rsidP="006445F6">
      <w:pPr>
        <w:pStyle w:val="ListParagraph"/>
        <w:numPr>
          <w:ilvl w:val="1"/>
          <w:numId w:val="44"/>
        </w:numPr>
        <w:shd w:val="clear" w:color="auto" w:fill="FFFFFF"/>
        <w:tabs>
          <w:tab w:val="left" w:pos="0"/>
        </w:tabs>
        <w:ind w:left="426" w:right="19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>pašvaldības budžeta dotācijas;</w:t>
      </w:r>
    </w:p>
    <w:p w:rsidR="00065F33" w:rsidRPr="00FE0DB6" w:rsidRDefault="00065F33" w:rsidP="006445F6">
      <w:pPr>
        <w:pStyle w:val="ListParagraph"/>
        <w:numPr>
          <w:ilvl w:val="1"/>
          <w:numId w:val="44"/>
        </w:numPr>
        <w:shd w:val="clear" w:color="auto" w:fill="FFFFFF"/>
        <w:tabs>
          <w:tab w:val="left" w:pos="0"/>
        </w:tabs>
        <w:ind w:left="426" w:right="19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>ieņēmumi par Aģentūras sniegtajiem maksas pakalpojumiem;</w:t>
      </w:r>
    </w:p>
    <w:p w:rsidR="00CB40B6" w:rsidRPr="00CB40B6" w:rsidRDefault="00065F33" w:rsidP="006445F6">
      <w:pPr>
        <w:pStyle w:val="ListParagraph"/>
        <w:numPr>
          <w:ilvl w:val="1"/>
          <w:numId w:val="44"/>
        </w:numPr>
        <w:shd w:val="clear" w:color="auto" w:fill="FFFFFF"/>
        <w:tabs>
          <w:tab w:val="left" w:pos="0"/>
        </w:tabs>
        <w:ind w:left="426" w:right="19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citi ieņēmumi </w:t>
      </w:r>
      <w:r w:rsidR="005F3654"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- </w:t>
      </w:r>
      <w:r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>tai skaitā ziedojumi, dāvinājum</w:t>
      </w:r>
      <w:r w:rsidR="005F3654"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>i un piesaistītie ārvalstu finanšu līdzekļi</w:t>
      </w:r>
      <w:r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065F33" w:rsidRPr="00CB40B6" w:rsidRDefault="00065F33" w:rsidP="00CB40B6">
      <w:pPr>
        <w:pStyle w:val="ListParagraph"/>
        <w:numPr>
          <w:ilvl w:val="0"/>
          <w:numId w:val="12"/>
        </w:numPr>
        <w:shd w:val="clear" w:color="auto" w:fill="FFFFFF"/>
        <w:tabs>
          <w:tab w:val="left" w:pos="0"/>
        </w:tabs>
        <w:ind w:left="426" w:right="19" w:hanging="426"/>
        <w:jc w:val="both"/>
        <w:rPr>
          <w:rFonts w:ascii="Times New Roman" w:hAnsi="Times New Roman" w:cs="Times New Roman"/>
          <w:spacing w:val="-16"/>
          <w:sz w:val="24"/>
          <w:szCs w:val="24"/>
          <w:lang w:val="lv-LV"/>
        </w:rPr>
      </w:pPr>
      <w:r w:rsidRPr="00CB40B6">
        <w:rPr>
          <w:rFonts w:ascii="Times New Roman" w:hAnsi="Times New Roman" w:cs="Times New Roman"/>
          <w:spacing w:val="-3"/>
          <w:sz w:val="24"/>
          <w:szCs w:val="24"/>
          <w:lang w:val="lv-LV"/>
        </w:rPr>
        <w:t>P</w:t>
      </w:r>
      <w:r w:rsidRPr="00CB40B6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>ārskatus par aģentūras uzdevumu pildīšanu un līdzek</w:t>
      </w:r>
      <w:r w:rsidR="005F3654" w:rsidRPr="00CB40B6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>ļu izlietojumu aģentūra sniedz l</w:t>
      </w:r>
      <w:r w:rsidRPr="00CB40B6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ikumā </w:t>
      </w:r>
      <w:r w:rsidRPr="00CB40B6">
        <w:rPr>
          <w:rFonts w:ascii="Times New Roman" w:eastAsia="Times New Roman" w:hAnsi="Times New Roman" w:cs="Times New Roman"/>
          <w:sz w:val="24"/>
          <w:szCs w:val="24"/>
          <w:lang w:val="lv-LV"/>
        </w:rPr>
        <w:t>noteiktajā kārtībā un termiņā.</w:t>
      </w:r>
    </w:p>
    <w:p w:rsidR="00CB40B6" w:rsidRDefault="00564BEF" w:rsidP="00CB40B6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FE0DB6">
        <w:rPr>
          <w:rFonts w:ascii="Times New Roman" w:hAnsi="Times New Roman" w:cs="Times New Roman"/>
          <w:b/>
          <w:bCs/>
          <w:spacing w:val="-2"/>
          <w:sz w:val="24"/>
          <w:szCs w:val="24"/>
          <w:lang w:val="lv-LV"/>
        </w:rPr>
        <w:t>V</w:t>
      </w:r>
      <w:r w:rsidR="00837D38" w:rsidRPr="00FE0DB6">
        <w:rPr>
          <w:rFonts w:ascii="Times New Roman" w:hAnsi="Times New Roman" w:cs="Times New Roman"/>
          <w:b/>
          <w:bCs/>
          <w:spacing w:val="-2"/>
          <w:sz w:val="24"/>
          <w:szCs w:val="24"/>
          <w:lang w:val="lv-LV"/>
        </w:rPr>
        <w:t>I</w:t>
      </w:r>
      <w:r w:rsidR="00065F33" w:rsidRPr="00FE0DB6">
        <w:rPr>
          <w:rFonts w:ascii="Times New Roman" w:hAnsi="Times New Roman" w:cs="Times New Roman"/>
          <w:b/>
          <w:bCs/>
          <w:spacing w:val="-2"/>
          <w:sz w:val="24"/>
          <w:szCs w:val="24"/>
          <w:lang w:val="lv-LV"/>
        </w:rPr>
        <w:t>. A</w:t>
      </w:r>
      <w:r w:rsidR="00065F33" w:rsidRPr="00FE0DB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lv-LV"/>
        </w:rPr>
        <w:t>ģentūras administratīvo aktu izdošana</w:t>
      </w:r>
      <w:r w:rsidR="00206A9D" w:rsidRPr="00FE0DB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lv-LV"/>
        </w:rPr>
        <w:t>s</w:t>
      </w:r>
      <w:r w:rsidR="00065F33" w:rsidRPr="00FE0DB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lv-LV"/>
        </w:rPr>
        <w:t xml:space="preserve">, </w:t>
      </w:r>
      <w:r w:rsidR="00DC112D" w:rsidRPr="00FE0DB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lv-LV"/>
        </w:rPr>
        <w:t xml:space="preserve">izdoto administratīvo aktu vai faktiskās rīcības </w:t>
      </w:r>
      <w:r w:rsidR="00065F33" w:rsidRPr="00FE0DB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lv-LV"/>
        </w:rPr>
        <w:t>apstrīdēšanas kārtība</w:t>
      </w:r>
    </w:p>
    <w:p w:rsidR="00CB40B6" w:rsidRPr="00CB40B6" w:rsidRDefault="00564BEF" w:rsidP="00CB40B6">
      <w:pPr>
        <w:pStyle w:val="ListParagraph"/>
        <w:numPr>
          <w:ilvl w:val="0"/>
          <w:numId w:val="12"/>
        </w:numPr>
        <w:shd w:val="clear" w:color="auto" w:fill="FFFFFF"/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B40B6">
        <w:rPr>
          <w:rFonts w:ascii="Times New Roman" w:hAnsi="Times New Roman" w:cs="Times New Roman"/>
          <w:spacing w:val="-2"/>
          <w:sz w:val="24"/>
          <w:szCs w:val="24"/>
          <w:lang w:val="lv-LV"/>
        </w:rPr>
        <w:t>A</w:t>
      </w:r>
      <w:r w:rsidRPr="00CB40B6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ģentūra savas kompetences ietvaros </w:t>
      </w:r>
      <w:r w:rsidRPr="00CB40B6">
        <w:rPr>
          <w:rFonts w:ascii="Times New Roman" w:hAnsi="Times New Roman" w:cs="Times New Roman"/>
          <w:sz w:val="24"/>
          <w:szCs w:val="24"/>
          <w:lang w:val="lv-LV"/>
        </w:rPr>
        <w:t>izskata iesniegumus, priekšlikumus un sūdz</w:t>
      </w:r>
      <w:r w:rsidR="00913DF6" w:rsidRPr="00CB40B6">
        <w:rPr>
          <w:rFonts w:ascii="Times New Roman" w:hAnsi="Times New Roman" w:cs="Times New Roman"/>
          <w:sz w:val="24"/>
          <w:szCs w:val="24"/>
          <w:lang w:val="lv-LV"/>
        </w:rPr>
        <w:t>ības, pieņem attiecīgus lēmumus,</w:t>
      </w:r>
      <w:r w:rsidR="004F2D1B" w:rsidRPr="00CB40B6">
        <w:rPr>
          <w:rFonts w:ascii="Times New Roman" w:hAnsi="Times New Roman" w:cs="Times New Roman"/>
          <w:sz w:val="24"/>
          <w:szCs w:val="24"/>
          <w:lang w:val="lv-LV"/>
        </w:rPr>
        <w:t xml:space="preserve"> izdod administratīvos aktus normatīvajos aktos noteiktajos gadījumos.</w:t>
      </w:r>
    </w:p>
    <w:p w:rsidR="00065F33" w:rsidRPr="00CB40B6" w:rsidRDefault="00065F33" w:rsidP="00CB40B6">
      <w:pPr>
        <w:pStyle w:val="ListParagraph"/>
        <w:numPr>
          <w:ilvl w:val="0"/>
          <w:numId w:val="12"/>
        </w:numPr>
        <w:shd w:val="clear" w:color="auto" w:fill="FFFFFF"/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B40B6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CB40B6">
        <w:rPr>
          <w:rFonts w:ascii="Times New Roman" w:eastAsia="Times New Roman" w:hAnsi="Times New Roman" w:cs="Times New Roman"/>
          <w:sz w:val="24"/>
          <w:szCs w:val="24"/>
          <w:lang w:val="lv-LV"/>
        </w:rPr>
        <w:t>ģentūras izdoto administratīvo aktu un faktisko rīcību Administratīvā procesa likumā noteiktajā kārtībā var apstrīdēt Domē.</w:t>
      </w:r>
    </w:p>
    <w:p w:rsidR="00CB40B6" w:rsidRDefault="000940AC" w:rsidP="00CB40B6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FE0DB6">
        <w:rPr>
          <w:rFonts w:ascii="Times New Roman" w:hAnsi="Times New Roman" w:cs="Times New Roman"/>
          <w:b/>
          <w:bCs/>
          <w:spacing w:val="-2"/>
          <w:sz w:val="24"/>
          <w:szCs w:val="24"/>
          <w:lang w:val="lv-LV"/>
        </w:rPr>
        <w:t>VII. Noslēguma jautājums</w:t>
      </w:r>
    </w:p>
    <w:p w:rsidR="000940AC" w:rsidRPr="00CB40B6" w:rsidRDefault="000940AC" w:rsidP="00CB40B6">
      <w:pPr>
        <w:pStyle w:val="ListParagraph"/>
        <w:numPr>
          <w:ilvl w:val="0"/>
          <w:numId w:val="12"/>
        </w:numPr>
        <w:shd w:val="clear" w:color="auto" w:fill="FFFFFF"/>
        <w:spacing w:before="120" w:after="120"/>
        <w:ind w:left="426" w:hanging="426"/>
        <w:rPr>
          <w:rFonts w:ascii="Times New Roman" w:hAnsi="Times New Roman" w:cs="Times New Roman"/>
          <w:sz w:val="24"/>
          <w:szCs w:val="24"/>
          <w:lang w:val="lv-LV"/>
        </w:rPr>
      </w:pPr>
      <w:r w:rsidRPr="00CB40B6">
        <w:rPr>
          <w:rFonts w:ascii="Times New Roman" w:hAnsi="Times New Roman" w:cs="Times New Roman"/>
          <w:sz w:val="24"/>
          <w:szCs w:val="24"/>
          <w:lang w:val="lv-LV"/>
        </w:rPr>
        <w:t xml:space="preserve">Saistošie noteikumi stājas spēkā 2015.gada </w:t>
      </w:r>
      <w:r w:rsidR="00FE0DB6" w:rsidRPr="00CB40B6">
        <w:rPr>
          <w:rFonts w:ascii="Times New Roman" w:hAnsi="Times New Roman" w:cs="Times New Roman"/>
          <w:sz w:val="24"/>
          <w:szCs w:val="24"/>
          <w:lang w:val="lv-LV"/>
        </w:rPr>
        <w:t>1</w:t>
      </w:r>
      <w:r w:rsidRPr="00CB40B6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FE0DB6" w:rsidRPr="00CB40B6">
        <w:rPr>
          <w:rFonts w:ascii="Times New Roman" w:hAnsi="Times New Roman" w:cs="Times New Roman"/>
          <w:sz w:val="24"/>
          <w:szCs w:val="24"/>
          <w:lang w:val="lv-LV"/>
        </w:rPr>
        <w:t>novembrī</w:t>
      </w:r>
      <w:r w:rsidRPr="00CB40B6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420BDD" w:rsidRPr="00FE0DB6" w:rsidRDefault="00420BDD" w:rsidP="00420BDD">
      <w:pPr>
        <w:shd w:val="clear" w:color="auto" w:fill="FFFFFF"/>
        <w:tabs>
          <w:tab w:val="left" w:pos="696"/>
        </w:tabs>
        <w:ind w:right="29"/>
        <w:jc w:val="both"/>
        <w:rPr>
          <w:rFonts w:ascii="Times New Roman" w:hAnsi="Times New Roman" w:cs="Times New Roman"/>
          <w:spacing w:val="-12"/>
          <w:sz w:val="24"/>
          <w:szCs w:val="24"/>
          <w:lang w:val="lv-LV"/>
        </w:rPr>
      </w:pPr>
    </w:p>
    <w:p w:rsidR="00DD65C1" w:rsidRDefault="00C6043E" w:rsidP="00420BDD">
      <w:pPr>
        <w:shd w:val="clear" w:color="auto" w:fill="FFFFFF"/>
        <w:tabs>
          <w:tab w:val="left" w:pos="7790"/>
        </w:tabs>
        <w:ind w:left="5"/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</w:pPr>
      <w:r w:rsidRPr="00FE0DB6">
        <w:rPr>
          <w:rFonts w:ascii="Times New Roman" w:hAnsi="Times New Roman" w:cs="Times New Roman"/>
          <w:spacing w:val="-3"/>
          <w:sz w:val="24"/>
          <w:szCs w:val="24"/>
          <w:lang w:val="lv-LV"/>
        </w:rPr>
        <w:t>Daugavpils pils</w:t>
      </w:r>
      <w:r w:rsidRPr="00FE0DB6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ētas domes </w:t>
      </w:r>
    </w:p>
    <w:p w:rsidR="00700EFA" w:rsidRDefault="00245703" w:rsidP="00420BDD">
      <w:pPr>
        <w:shd w:val="clear" w:color="auto" w:fill="FFFFFF"/>
        <w:tabs>
          <w:tab w:val="left" w:pos="7790"/>
        </w:tabs>
        <w:ind w:left="5"/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>p</w:t>
      </w:r>
      <w:r w:rsidR="00C6043E" w:rsidRPr="00FE0DB6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>riekšsēdētājs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                   </w:t>
      </w:r>
      <w:r w:rsidRPr="00245703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lv-LV"/>
        </w:rPr>
        <w:t>(personiskais paraksts)</w:t>
      </w:r>
      <w:r w:rsidR="00C6043E" w:rsidRPr="00FE0DB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C6043E" w:rsidRPr="00FE0DB6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>J.Lāčplēsis</w:t>
      </w:r>
    </w:p>
    <w:p w:rsidR="0008707D" w:rsidRDefault="0008707D">
      <w:pPr>
        <w:widowControl/>
        <w:autoSpaceDE/>
        <w:autoSpaceDN/>
        <w:adjustRightInd/>
        <w:spacing w:after="200" w:line="276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br w:type="page"/>
      </w:r>
    </w:p>
    <w:p w:rsidR="0008707D" w:rsidRPr="0008707D" w:rsidRDefault="0008707D" w:rsidP="0008707D">
      <w:pPr>
        <w:jc w:val="center"/>
        <w:outlineLvl w:val="3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08707D">
        <w:rPr>
          <w:rFonts w:ascii="Times New Roman" w:hAnsi="Times New Roman" w:cs="Times New Roman"/>
          <w:b/>
          <w:sz w:val="24"/>
          <w:szCs w:val="24"/>
          <w:lang w:val="lv-LV"/>
        </w:rPr>
        <w:lastRenderedPageBreak/>
        <w:t>Daugavpils pilsētas domes 2015.gada 27.augusta saistošo noteikumu Nr.36</w:t>
      </w:r>
    </w:p>
    <w:p w:rsidR="0008707D" w:rsidRPr="0008707D" w:rsidRDefault="0008707D" w:rsidP="0008707D">
      <w:pPr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08707D">
        <w:rPr>
          <w:rFonts w:ascii="Times New Roman" w:hAnsi="Times New Roman" w:cs="Times New Roman"/>
          <w:b/>
          <w:sz w:val="24"/>
          <w:szCs w:val="24"/>
          <w:lang w:val="lv-LV"/>
        </w:rPr>
        <w:t xml:space="preserve"> “</w:t>
      </w:r>
      <w:r w:rsidRPr="0008707D">
        <w:rPr>
          <w:rFonts w:ascii="Times New Roman" w:hAnsi="Times New Roman" w:cs="Times New Roman"/>
          <w:b/>
          <w:spacing w:val="-3"/>
          <w:sz w:val="24"/>
          <w:szCs w:val="24"/>
          <w:lang w:val="lv-LV"/>
        </w:rPr>
        <w:t xml:space="preserve">Daugavpils pilsētas pašvaldības </w:t>
      </w:r>
      <w:r w:rsidRPr="0008707D">
        <w:rPr>
          <w:rFonts w:ascii="Times New Roman" w:hAnsi="Times New Roman" w:cs="Times New Roman"/>
          <w:b/>
          <w:sz w:val="24"/>
          <w:szCs w:val="24"/>
          <w:lang w:val="lv-LV"/>
        </w:rPr>
        <w:t xml:space="preserve">tūrisma attīstības un informācijas </w:t>
      </w:r>
      <w:r w:rsidRPr="0008707D">
        <w:rPr>
          <w:rFonts w:ascii="Times New Roman" w:hAnsi="Times New Roman" w:cs="Times New Roman"/>
          <w:b/>
          <w:spacing w:val="-3"/>
          <w:sz w:val="24"/>
          <w:szCs w:val="24"/>
          <w:lang w:val="lv-LV"/>
        </w:rPr>
        <w:t>aģentūras</w:t>
      </w:r>
      <w:r w:rsidRPr="0008707D">
        <w:rPr>
          <w:rFonts w:ascii="Times New Roman" w:hAnsi="Times New Roman" w:cs="Times New Roman"/>
          <w:b/>
          <w:sz w:val="24"/>
          <w:szCs w:val="24"/>
          <w:lang w:val="lv-LV"/>
        </w:rPr>
        <w:t xml:space="preserve"> nolikums</w:t>
      </w:r>
      <w:r w:rsidRPr="0008707D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” </w:t>
      </w:r>
      <w:r w:rsidRPr="0008707D">
        <w:rPr>
          <w:rFonts w:ascii="Times New Roman" w:hAnsi="Times New Roman" w:cs="Times New Roman"/>
          <w:b/>
          <w:sz w:val="24"/>
          <w:szCs w:val="24"/>
          <w:lang w:val="lv-LV"/>
        </w:rPr>
        <w:t>paskaidrojuma raksts</w:t>
      </w:r>
    </w:p>
    <w:p w:rsidR="0008707D" w:rsidRPr="0008707D" w:rsidRDefault="0008707D" w:rsidP="0008707D">
      <w:pPr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val="lv-LV" w:eastAsia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55"/>
        <w:gridCol w:w="5744"/>
      </w:tblGrid>
      <w:tr w:rsidR="0008707D" w:rsidRPr="0008707D" w:rsidTr="00B16806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7D" w:rsidRPr="0008707D" w:rsidRDefault="0008707D" w:rsidP="00B16806">
            <w:pPr>
              <w:pStyle w:val="naiskr"/>
              <w:spacing w:before="120" w:after="120"/>
              <w:jc w:val="center"/>
              <w:rPr>
                <w:b/>
              </w:rPr>
            </w:pPr>
            <w:r w:rsidRPr="0008707D">
              <w:rPr>
                <w:b/>
              </w:rPr>
              <w:t>Paskaidrojuma raksta sadaļas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7D" w:rsidRPr="0008707D" w:rsidRDefault="0008707D" w:rsidP="00B16806">
            <w:pPr>
              <w:pStyle w:val="naisnod"/>
              <w:spacing w:before="0" w:after="0"/>
              <w:rPr>
                <w:lang w:eastAsia="en-US"/>
              </w:rPr>
            </w:pPr>
            <w:r w:rsidRPr="0008707D">
              <w:rPr>
                <w:lang w:eastAsia="en-US"/>
              </w:rPr>
              <w:t>Norādāmā informācija</w:t>
            </w:r>
          </w:p>
        </w:tc>
      </w:tr>
      <w:tr w:rsidR="0008707D" w:rsidRPr="00C50C04" w:rsidTr="00B16806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7D" w:rsidRPr="0008707D" w:rsidRDefault="0008707D" w:rsidP="00B16806">
            <w:pPr>
              <w:pStyle w:val="naiskr"/>
              <w:spacing w:before="120" w:after="120"/>
              <w:rPr>
                <w:bCs/>
              </w:rPr>
            </w:pPr>
            <w:r w:rsidRPr="0008707D">
              <w:rPr>
                <w:bCs/>
              </w:rPr>
              <w:t>1. Projekta nepieciešamības pamatojums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7D" w:rsidRPr="0008707D" w:rsidRDefault="0008707D" w:rsidP="00B16806">
            <w:pPr>
              <w:pStyle w:val="Default"/>
              <w:jc w:val="both"/>
              <w:rPr>
                <w:lang w:val="lv-LV"/>
              </w:rPr>
            </w:pPr>
            <w:r w:rsidRPr="0008707D">
              <w:rPr>
                <w:lang w:val="lv-LV"/>
              </w:rPr>
              <w:t xml:space="preserve">Publisko aģentūru likuma 16.panta otrā daļa nosaka, ka pašvaldības aģentūras darbību regulē pašvaldības domes apstiprināts nolikums, kas saskaņā ar šī likuma 2.panta otro daļu ir saistošie noteikumi. </w:t>
            </w:r>
          </w:p>
        </w:tc>
      </w:tr>
      <w:tr w:rsidR="0008707D" w:rsidRPr="00C50C04" w:rsidTr="00B16806">
        <w:trPr>
          <w:cantSplit/>
          <w:trHeight w:val="10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7D" w:rsidRPr="0008707D" w:rsidRDefault="0008707D" w:rsidP="00B16806">
            <w:pPr>
              <w:pStyle w:val="naiskr"/>
              <w:spacing w:before="120" w:after="120"/>
              <w:rPr>
                <w:bCs/>
              </w:rPr>
            </w:pPr>
            <w:r w:rsidRPr="0008707D">
              <w:rPr>
                <w:bCs/>
              </w:rPr>
              <w:t>2. Īss projekta satura izklāsts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7D" w:rsidRPr="0008707D" w:rsidRDefault="0008707D" w:rsidP="00B16806">
            <w:pPr>
              <w:shd w:val="clear" w:color="auto" w:fill="FFFFFF"/>
              <w:tabs>
                <w:tab w:val="left" w:pos="0"/>
              </w:tabs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8707D">
              <w:rPr>
                <w:rFonts w:ascii="Times New Roman" w:hAnsi="Times New Roman" w:cs="Times New Roman"/>
                <w:spacing w:val="-3"/>
                <w:sz w:val="24"/>
                <w:szCs w:val="24"/>
                <w:lang w:val="lv-LV"/>
              </w:rPr>
              <w:t xml:space="preserve">Saistošie noteikumi ir Daugavpils pilsētas pašvaldības </w:t>
            </w:r>
            <w:r w:rsidRPr="0008707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tūrisma attīstības un informācijas </w:t>
            </w:r>
            <w:r w:rsidRPr="0008707D">
              <w:rPr>
                <w:rFonts w:ascii="Times New Roman" w:hAnsi="Times New Roman" w:cs="Times New Roman"/>
                <w:spacing w:val="-3"/>
                <w:sz w:val="24"/>
                <w:szCs w:val="24"/>
                <w:lang w:val="lv-LV"/>
              </w:rPr>
              <w:t>aģentūras</w:t>
            </w:r>
            <w:r w:rsidRPr="0008707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nolikums, kurā atrunāta aģentūras kompetence pakalpojumu sniegšanā</w:t>
            </w:r>
            <w:r w:rsidRPr="0008707D">
              <w:rPr>
                <w:rFonts w:ascii="Times New Roman" w:hAnsi="Times New Roman" w:cs="Times New Roman"/>
                <w:spacing w:val="-3"/>
                <w:sz w:val="24"/>
                <w:szCs w:val="24"/>
                <w:lang w:val="lv-LV"/>
              </w:rPr>
              <w:t xml:space="preserve">, padotība, izveidošanas mērķis, aģentūras uzdevumi, </w:t>
            </w:r>
            <w:r w:rsidRPr="0008707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administratīvo aktu izdošanas, administratīvo aktu vai faktiskās rīcības apstrīdēšanas kārtība</w:t>
            </w:r>
            <w:r w:rsidRPr="0008707D">
              <w:rPr>
                <w:rFonts w:ascii="Times New Roman" w:hAnsi="Times New Roman" w:cs="Times New Roman"/>
                <w:spacing w:val="-3"/>
                <w:sz w:val="24"/>
                <w:szCs w:val="24"/>
                <w:lang w:val="lv-LV"/>
              </w:rPr>
              <w:t>.</w:t>
            </w:r>
          </w:p>
        </w:tc>
      </w:tr>
      <w:tr w:rsidR="0008707D" w:rsidRPr="00C50C04" w:rsidTr="00B16806">
        <w:trPr>
          <w:cantSplit/>
          <w:trHeight w:val="786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7D" w:rsidRPr="0008707D" w:rsidRDefault="0008707D" w:rsidP="00B16806">
            <w:pPr>
              <w:pStyle w:val="naisf"/>
              <w:spacing w:before="120" w:beforeAutospacing="0" w:after="120" w:afterAutospacing="0"/>
              <w:jc w:val="left"/>
              <w:rPr>
                <w:rFonts w:eastAsia="Times New Roman"/>
                <w:bCs/>
                <w:lang w:val="lv-LV"/>
              </w:rPr>
            </w:pPr>
            <w:r w:rsidRPr="0008707D">
              <w:rPr>
                <w:rFonts w:eastAsia="Times New Roman"/>
                <w:bCs/>
                <w:lang w:val="lv-LV"/>
              </w:rPr>
              <w:t>3. Informācija par plānoto projekta ietekmi uz pašvaldības budžetu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7D" w:rsidRPr="0008707D" w:rsidRDefault="0008707D" w:rsidP="00B16806">
            <w:pPr>
              <w:pStyle w:val="Default"/>
              <w:jc w:val="both"/>
              <w:rPr>
                <w:color w:val="auto"/>
                <w:lang w:val="lv-LV"/>
              </w:rPr>
            </w:pPr>
            <w:r w:rsidRPr="0008707D">
              <w:rPr>
                <w:color w:val="auto"/>
                <w:lang w:val="lv-LV"/>
              </w:rPr>
              <w:t>Budžeta finansējuma ietvaros, kas bija paredzēts biedrībai “Daugavpils novada tūrisma informācijas centrs” un Daugavpils cietokšņa kultūras un informācijas centram.</w:t>
            </w:r>
          </w:p>
        </w:tc>
      </w:tr>
      <w:tr w:rsidR="0008707D" w:rsidRPr="0008707D" w:rsidTr="00B16806">
        <w:trPr>
          <w:cantSplit/>
          <w:trHeight w:val="1009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7D" w:rsidRPr="0008707D" w:rsidRDefault="0008707D" w:rsidP="00B16806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08707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4. Informācija par plānoto projekta ietekmi uz uzņēmējdarbības vidi pašvaldības teritorijā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7D" w:rsidRPr="0008707D" w:rsidRDefault="0008707D" w:rsidP="00B16806">
            <w:pPr>
              <w:pStyle w:val="Default"/>
              <w:jc w:val="both"/>
            </w:pPr>
            <w:proofErr w:type="spellStart"/>
            <w:r w:rsidRPr="0008707D">
              <w:t>Nav</w:t>
            </w:r>
            <w:proofErr w:type="spellEnd"/>
            <w:r w:rsidRPr="0008707D">
              <w:t xml:space="preserve"> </w:t>
            </w:r>
            <w:proofErr w:type="spellStart"/>
            <w:r w:rsidRPr="0008707D">
              <w:t>attiecināms</w:t>
            </w:r>
            <w:proofErr w:type="spellEnd"/>
            <w:r w:rsidRPr="0008707D">
              <w:t>.</w:t>
            </w:r>
          </w:p>
        </w:tc>
      </w:tr>
      <w:tr w:rsidR="0008707D" w:rsidRPr="0008707D" w:rsidTr="00B16806">
        <w:trPr>
          <w:cantSplit/>
          <w:trHeight w:val="704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7D" w:rsidRPr="0008707D" w:rsidRDefault="0008707D" w:rsidP="00B16806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08707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5. Informācija par administratīvajām procedūrām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7D" w:rsidRPr="0008707D" w:rsidRDefault="0008707D" w:rsidP="00B16806">
            <w:pPr>
              <w:pStyle w:val="Default"/>
              <w:jc w:val="both"/>
              <w:rPr>
                <w:lang w:val="lv-LV"/>
              </w:rPr>
            </w:pPr>
            <w:r w:rsidRPr="0008707D">
              <w:rPr>
                <w:lang w:val="lv-LV"/>
              </w:rPr>
              <w:t xml:space="preserve">Administratīvo procesu nodrošinās aģentūra. </w:t>
            </w:r>
          </w:p>
        </w:tc>
      </w:tr>
      <w:tr w:rsidR="0008707D" w:rsidRPr="00C50C04" w:rsidTr="00B16806">
        <w:trPr>
          <w:cantSplit/>
          <w:trHeight w:val="672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7D" w:rsidRPr="0008707D" w:rsidRDefault="0008707D" w:rsidP="00B16806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08707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6. Informācija par konsultācijām ar privātpersonām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7D" w:rsidRPr="00C50C04" w:rsidRDefault="0008707D" w:rsidP="00B16806">
            <w:pPr>
              <w:pStyle w:val="Default"/>
              <w:jc w:val="both"/>
              <w:rPr>
                <w:lang w:val="lv-LV"/>
              </w:rPr>
            </w:pPr>
            <w:r w:rsidRPr="0008707D">
              <w:rPr>
                <w:lang w:val="lv-LV"/>
              </w:rPr>
              <w:t xml:space="preserve">Saistošo noteikumu izstrādes procesā konsultācijas ar privātpersonām nav </w:t>
            </w:r>
            <w:r w:rsidRPr="00C50C04">
              <w:rPr>
                <w:lang w:val="lv-LV"/>
              </w:rPr>
              <w:t xml:space="preserve">veiktas. </w:t>
            </w:r>
          </w:p>
        </w:tc>
      </w:tr>
    </w:tbl>
    <w:p w:rsidR="0008707D" w:rsidRPr="0008707D" w:rsidRDefault="0008707D" w:rsidP="0008707D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:rsidR="0008707D" w:rsidRPr="0008707D" w:rsidRDefault="0008707D" w:rsidP="0008707D">
      <w:pPr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08707D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Daugavpils pilsētas domes </w:t>
      </w:r>
    </w:p>
    <w:p w:rsidR="0008707D" w:rsidRPr="0008707D" w:rsidRDefault="0008707D" w:rsidP="0008707D">
      <w:pPr>
        <w:tabs>
          <w:tab w:val="left" w:pos="765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8707D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priekšsēdētājs                              </w:t>
      </w:r>
      <w:r w:rsidRPr="0008707D">
        <w:rPr>
          <w:rFonts w:ascii="Times New Roman" w:hAnsi="Times New Roman" w:cs="Times New Roman"/>
          <w:i/>
          <w:sz w:val="24"/>
          <w:szCs w:val="24"/>
          <w:lang w:val="lv-LV" w:eastAsia="lv-LV"/>
        </w:rPr>
        <w:t>(personiskais paraksts)</w:t>
      </w:r>
      <w:r w:rsidRPr="0008707D">
        <w:rPr>
          <w:rFonts w:ascii="Times New Roman" w:hAnsi="Times New Roman" w:cs="Times New Roman"/>
          <w:sz w:val="24"/>
          <w:szCs w:val="24"/>
          <w:lang w:val="lv-LV" w:eastAsia="lv-LV"/>
        </w:rPr>
        <w:tab/>
        <w:t>J.Lāčplēsis</w:t>
      </w:r>
    </w:p>
    <w:p w:rsidR="0008707D" w:rsidRPr="00FE0DB6" w:rsidRDefault="0008707D" w:rsidP="00420BDD">
      <w:pPr>
        <w:shd w:val="clear" w:color="auto" w:fill="FFFFFF"/>
        <w:tabs>
          <w:tab w:val="left" w:pos="7790"/>
        </w:tabs>
        <w:ind w:left="5"/>
        <w:rPr>
          <w:rFonts w:ascii="Times New Roman" w:hAnsi="Times New Roman" w:cs="Times New Roman"/>
          <w:sz w:val="24"/>
          <w:szCs w:val="24"/>
          <w:lang w:val="lv-LV"/>
        </w:rPr>
      </w:pPr>
    </w:p>
    <w:p w:rsidR="00C6043E" w:rsidRPr="00FE0DB6" w:rsidRDefault="00C6043E" w:rsidP="00420BDD">
      <w:pPr>
        <w:shd w:val="clear" w:color="auto" w:fill="FFFFFF"/>
        <w:ind w:right="48"/>
        <w:rPr>
          <w:rFonts w:ascii="Times New Roman" w:hAnsi="Times New Roman" w:cs="Times New Roman"/>
          <w:sz w:val="24"/>
          <w:szCs w:val="24"/>
          <w:lang w:val="lv-LV"/>
        </w:rPr>
      </w:pPr>
    </w:p>
    <w:sectPr w:rsidR="00C6043E" w:rsidRPr="00FE0DB6" w:rsidSect="00C50C04">
      <w:headerReference w:type="default" r:id="rId9"/>
      <w:pgSz w:w="12240" w:h="15840"/>
      <w:pgMar w:top="709" w:right="1134" w:bottom="1134" w:left="1701" w:header="454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C83" w:rsidRDefault="000A2C83" w:rsidP="00BA3394">
      <w:r>
        <w:separator/>
      </w:r>
    </w:p>
  </w:endnote>
  <w:endnote w:type="continuationSeparator" w:id="0">
    <w:p w:rsidR="000A2C83" w:rsidRDefault="000A2C83" w:rsidP="00BA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C83" w:rsidRDefault="000A2C83" w:rsidP="00BA3394">
      <w:r>
        <w:separator/>
      </w:r>
    </w:p>
  </w:footnote>
  <w:footnote w:type="continuationSeparator" w:id="0">
    <w:p w:rsidR="000A2C83" w:rsidRDefault="000A2C83" w:rsidP="00BA3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0723934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300CB0" w:rsidRPr="00CB40B6" w:rsidRDefault="00300CB0">
        <w:pPr>
          <w:pStyle w:val="Header"/>
          <w:jc w:val="center"/>
          <w:rPr>
            <w:rFonts w:ascii="Times New Roman" w:hAnsi="Times New Roman" w:cs="Times New Roman"/>
          </w:rPr>
        </w:pPr>
        <w:r w:rsidRPr="00CB40B6">
          <w:rPr>
            <w:rFonts w:ascii="Times New Roman" w:hAnsi="Times New Roman" w:cs="Times New Roman"/>
          </w:rPr>
          <w:fldChar w:fldCharType="begin"/>
        </w:r>
        <w:r w:rsidRPr="00CB40B6">
          <w:rPr>
            <w:rFonts w:ascii="Times New Roman" w:hAnsi="Times New Roman" w:cs="Times New Roman"/>
          </w:rPr>
          <w:instrText xml:space="preserve"> PAGE   \* MERGEFORMAT </w:instrText>
        </w:r>
        <w:r w:rsidRPr="00CB40B6">
          <w:rPr>
            <w:rFonts w:ascii="Times New Roman" w:hAnsi="Times New Roman" w:cs="Times New Roman"/>
          </w:rPr>
          <w:fldChar w:fldCharType="separate"/>
        </w:r>
        <w:r w:rsidR="00071FF8">
          <w:rPr>
            <w:rFonts w:ascii="Times New Roman" w:hAnsi="Times New Roman" w:cs="Times New Roman"/>
            <w:noProof/>
          </w:rPr>
          <w:t>2</w:t>
        </w:r>
        <w:r w:rsidRPr="00CB40B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300CB0" w:rsidRDefault="00300C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7E3"/>
    <w:multiLevelType w:val="multilevel"/>
    <w:tmpl w:val="387A02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567012"/>
    <w:multiLevelType w:val="hybridMultilevel"/>
    <w:tmpl w:val="820A16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27265"/>
    <w:multiLevelType w:val="multilevel"/>
    <w:tmpl w:val="5142BAC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9ED7614"/>
    <w:multiLevelType w:val="hybridMultilevel"/>
    <w:tmpl w:val="471697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D5470"/>
    <w:multiLevelType w:val="multilevel"/>
    <w:tmpl w:val="16588B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>
      <w:start w:val="1"/>
      <w:numFmt w:val="none"/>
      <w:isLgl/>
      <w:lvlText w:val="1.1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D120BF5"/>
    <w:multiLevelType w:val="hybridMultilevel"/>
    <w:tmpl w:val="C91A879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2E3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195EB3"/>
    <w:multiLevelType w:val="hybridMultilevel"/>
    <w:tmpl w:val="8D36C4C2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A73608B"/>
    <w:multiLevelType w:val="multilevel"/>
    <w:tmpl w:val="5142BAC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AB8329D"/>
    <w:multiLevelType w:val="hybridMultilevel"/>
    <w:tmpl w:val="D75A2B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54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9CC2189"/>
    <w:multiLevelType w:val="hybridMultilevel"/>
    <w:tmpl w:val="79BE06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07B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7B0EEB"/>
    <w:multiLevelType w:val="singleLevel"/>
    <w:tmpl w:val="F400672C"/>
    <w:lvl w:ilvl="0">
      <w:start w:val="16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4F5631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99426E0"/>
    <w:multiLevelType w:val="hybridMultilevel"/>
    <w:tmpl w:val="374E03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6163F"/>
    <w:multiLevelType w:val="singleLevel"/>
    <w:tmpl w:val="5914B4BA"/>
    <w:lvl w:ilvl="0">
      <w:start w:val="19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D6508DF"/>
    <w:multiLevelType w:val="hybridMultilevel"/>
    <w:tmpl w:val="FBB875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11958"/>
    <w:multiLevelType w:val="multilevel"/>
    <w:tmpl w:val="387A02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2BD7E97"/>
    <w:multiLevelType w:val="singleLevel"/>
    <w:tmpl w:val="EBD04664"/>
    <w:lvl w:ilvl="0">
      <w:start w:val="1"/>
      <w:numFmt w:val="decimal"/>
      <w:lvlText w:val="6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834B6D"/>
    <w:multiLevelType w:val="hybridMultilevel"/>
    <w:tmpl w:val="05D6545A"/>
    <w:lvl w:ilvl="0" w:tplc="45D690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C1BF0"/>
    <w:multiLevelType w:val="multilevel"/>
    <w:tmpl w:val="373A27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>
      <w:start w:val="1"/>
      <w:numFmt w:val="none"/>
      <w:isLgl/>
      <w:lvlText w:val="5.1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1F60AD9"/>
    <w:multiLevelType w:val="hybridMultilevel"/>
    <w:tmpl w:val="66A652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26E72"/>
    <w:multiLevelType w:val="hybridMultilevel"/>
    <w:tmpl w:val="91BC46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E5875"/>
    <w:multiLevelType w:val="singleLevel"/>
    <w:tmpl w:val="9FDE890E"/>
    <w:lvl w:ilvl="0">
      <w:start w:val="3"/>
      <w:numFmt w:val="decimal"/>
      <w:lvlText w:val="11.%1."/>
      <w:legacy w:legacy="1" w:legacySpace="0" w:legacyIndent="1046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C074BF8"/>
    <w:multiLevelType w:val="singleLevel"/>
    <w:tmpl w:val="74F6828E"/>
    <w:lvl w:ilvl="0">
      <w:start w:val="7"/>
      <w:numFmt w:val="decimal"/>
      <w:lvlText w:val="6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C980A5F"/>
    <w:multiLevelType w:val="multilevel"/>
    <w:tmpl w:val="349A415C"/>
    <w:styleLink w:val="Style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E07D8"/>
    <w:multiLevelType w:val="multilevel"/>
    <w:tmpl w:val="1C1CC5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FA17BD5"/>
    <w:multiLevelType w:val="hybridMultilevel"/>
    <w:tmpl w:val="CD6895B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24721C"/>
    <w:multiLevelType w:val="singleLevel"/>
    <w:tmpl w:val="EBD04664"/>
    <w:lvl w:ilvl="0">
      <w:start w:val="1"/>
      <w:numFmt w:val="decimal"/>
      <w:lvlText w:val="6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2D13B60"/>
    <w:multiLevelType w:val="multilevel"/>
    <w:tmpl w:val="F15A92E8"/>
    <w:lvl w:ilvl="0">
      <w:start w:val="2"/>
      <w:numFmt w:val="none"/>
      <w:lvlText w:val="10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5A24886"/>
    <w:multiLevelType w:val="multilevel"/>
    <w:tmpl w:val="387A02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6354B51"/>
    <w:multiLevelType w:val="hybridMultilevel"/>
    <w:tmpl w:val="A7B2036C"/>
    <w:lvl w:ilvl="0" w:tplc="26F4B0DE">
      <w:start w:val="1"/>
      <w:numFmt w:val="upperRoman"/>
      <w:lvlText w:val="%1."/>
      <w:lvlJc w:val="left"/>
      <w:pPr>
        <w:ind w:left="4296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4656" w:hanging="360"/>
      </w:pPr>
    </w:lvl>
    <w:lvl w:ilvl="2" w:tplc="0409001B" w:tentative="1">
      <w:start w:val="1"/>
      <w:numFmt w:val="lowerRoman"/>
      <w:lvlText w:val="%3."/>
      <w:lvlJc w:val="right"/>
      <w:pPr>
        <w:ind w:left="5376" w:hanging="180"/>
      </w:pPr>
    </w:lvl>
    <w:lvl w:ilvl="3" w:tplc="0409000F" w:tentative="1">
      <w:start w:val="1"/>
      <w:numFmt w:val="decimal"/>
      <w:lvlText w:val="%4."/>
      <w:lvlJc w:val="left"/>
      <w:pPr>
        <w:ind w:left="6096" w:hanging="360"/>
      </w:pPr>
    </w:lvl>
    <w:lvl w:ilvl="4" w:tplc="04090019" w:tentative="1">
      <w:start w:val="1"/>
      <w:numFmt w:val="lowerLetter"/>
      <w:lvlText w:val="%5."/>
      <w:lvlJc w:val="left"/>
      <w:pPr>
        <w:ind w:left="6816" w:hanging="360"/>
      </w:pPr>
    </w:lvl>
    <w:lvl w:ilvl="5" w:tplc="0409001B" w:tentative="1">
      <w:start w:val="1"/>
      <w:numFmt w:val="lowerRoman"/>
      <w:lvlText w:val="%6."/>
      <w:lvlJc w:val="right"/>
      <w:pPr>
        <w:ind w:left="7536" w:hanging="180"/>
      </w:pPr>
    </w:lvl>
    <w:lvl w:ilvl="6" w:tplc="0409000F" w:tentative="1">
      <w:start w:val="1"/>
      <w:numFmt w:val="decimal"/>
      <w:lvlText w:val="%7."/>
      <w:lvlJc w:val="left"/>
      <w:pPr>
        <w:ind w:left="8256" w:hanging="360"/>
      </w:pPr>
    </w:lvl>
    <w:lvl w:ilvl="7" w:tplc="04090019" w:tentative="1">
      <w:start w:val="1"/>
      <w:numFmt w:val="lowerLetter"/>
      <w:lvlText w:val="%8."/>
      <w:lvlJc w:val="left"/>
      <w:pPr>
        <w:ind w:left="8976" w:hanging="360"/>
      </w:pPr>
    </w:lvl>
    <w:lvl w:ilvl="8" w:tplc="0409001B" w:tentative="1">
      <w:start w:val="1"/>
      <w:numFmt w:val="lowerRoman"/>
      <w:lvlText w:val="%9."/>
      <w:lvlJc w:val="right"/>
      <w:pPr>
        <w:ind w:left="9696" w:hanging="180"/>
      </w:pPr>
    </w:lvl>
  </w:abstractNum>
  <w:abstractNum w:abstractNumId="33" w15:restartNumberingAfterBreak="0">
    <w:nsid w:val="6A616723"/>
    <w:multiLevelType w:val="multilevel"/>
    <w:tmpl w:val="387A02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B1673D8"/>
    <w:multiLevelType w:val="multilevel"/>
    <w:tmpl w:val="C1380E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CE024C6"/>
    <w:multiLevelType w:val="multilevel"/>
    <w:tmpl w:val="EC2E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DF2450"/>
    <w:multiLevelType w:val="hybridMultilevel"/>
    <w:tmpl w:val="AE884B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91083"/>
    <w:multiLevelType w:val="multilevel"/>
    <w:tmpl w:val="28326C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B717CAD"/>
    <w:multiLevelType w:val="hybridMultilevel"/>
    <w:tmpl w:val="BCAE13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763629"/>
    <w:multiLevelType w:val="hybridMultilevel"/>
    <w:tmpl w:val="1A3CEF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254AA"/>
    <w:multiLevelType w:val="singleLevel"/>
    <w:tmpl w:val="6494DE46"/>
    <w:lvl w:ilvl="0">
      <w:start w:val="10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D7E1BA8"/>
    <w:multiLevelType w:val="multilevel"/>
    <w:tmpl w:val="71FE93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>
      <w:start w:val="1"/>
      <w:numFmt w:val="none"/>
      <w:isLgl/>
      <w:lvlText w:val="7.1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4"/>
  </w:num>
  <w:num w:numId="2">
    <w:abstractNumId w:val="29"/>
  </w:num>
  <w:num w:numId="3">
    <w:abstractNumId w:val="25"/>
  </w:num>
  <w:num w:numId="4">
    <w:abstractNumId w:val="40"/>
  </w:num>
  <w:num w:numId="5">
    <w:abstractNumId w:val="24"/>
  </w:num>
  <w:num w:numId="6">
    <w:abstractNumId w:val="13"/>
  </w:num>
  <w:num w:numId="7">
    <w:abstractNumId w:val="16"/>
  </w:num>
  <w:num w:numId="8">
    <w:abstractNumId w:val="32"/>
  </w:num>
  <w:num w:numId="9">
    <w:abstractNumId w:val="35"/>
  </w:num>
  <w:num w:numId="10">
    <w:abstractNumId w:val="19"/>
  </w:num>
  <w:num w:numId="11">
    <w:abstractNumId w:val="20"/>
  </w:num>
  <w:num w:numId="12">
    <w:abstractNumId w:val="22"/>
  </w:num>
  <w:num w:numId="13">
    <w:abstractNumId w:val="39"/>
  </w:num>
  <w:num w:numId="14">
    <w:abstractNumId w:val="17"/>
  </w:num>
  <w:num w:numId="15">
    <w:abstractNumId w:val="9"/>
  </w:num>
  <w:num w:numId="16">
    <w:abstractNumId w:val="34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hAnsi="Times New Roman" w:cs="Times New Roman" w:hint="default"/>
          <w:color w:val="auto"/>
        </w:rPr>
      </w:lvl>
    </w:lvlOverride>
    <w:lvlOverride w:ilvl="1">
      <w:lvl w:ilvl="1">
        <w:start w:val="1"/>
        <w:numFmt w:val="none"/>
        <w:isLgl/>
        <w:lvlText w:val="7.1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440" w:hanging="1440"/>
        </w:pPr>
        <w:rPr>
          <w:rFonts w:hint="default"/>
        </w:rPr>
      </w:lvl>
    </w:lvlOverride>
  </w:num>
  <w:num w:numId="17">
    <w:abstractNumId w:val="5"/>
  </w:num>
  <w:num w:numId="18">
    <w:abstractNumId w:val="3"/>
  </w:num>
  <w:num w:numId="19">
    <w:abstractNumId w:val="41"/>
  </w:num>
  <w:num w:numId="20">
    <w:abstractNumId w:val="1"/>
  </w:num>
  <w:num w:numId="21">
    <w:abstractNumId w:val="22"/>
    <w:lvlOverride w:ilvl="0">
      <w:lvl w:ilvl="0" w:tplc="0426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260019">
        <w:start w:val="1"/>
        <w:numFmt w:val="none"/>
        <w:lvlText w:val="10.1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26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26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26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26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26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26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26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2">
    <w:abstractNumId w:val="26"/>
  </w:num>
  <w:num w:numId="23">
    <w:abstractNumId w:val="8"/>
  </w:num>
  <w:num w:numId="24">
    <w:abstractNumId w:val="30"/>
  </w:num>
  <w:num w:numId="25">
    <w:abstractNumId w:val="2"/>
  </w:num>
  <w:num w:numId="26">
    <w:abstractNumId w:val="11"/>
  </w:num>
  <w:num w:numId="27">
    <w:abstractNumId w:val="0"/>
  </w:num>
  <w:num w:numId="28">
    <w:abstractNumId w:val="33"/>
  </w:num>
  <w:num w:numId="29">
    <w:abstractNumId w:val="23"/>
  </w:num>
  <w:num w:numId="30">
    <w:abstractNumId w:val="14"/>
  </w:num>
  <w:num w:numId="31">
    <w:abstractNumId w:val="10"/>
  </w:num>
  <w:num w:numId="32">
    <w:abstractNumId w:val="7"/>
  </w:num>
  <w:num w:numId="33">
    <w:abstractNumId w:val="6"/>
  </w:num>
  <w:num w:numId="34">
    <w:abstractNumId w:val="37"/>
  </w:num>
  <w:num w:numId="35">
    <w:abstractNumId w:val="31"/>
  </w:num>
  <w:num w:numId="36">
    <w:abstractNumId w:val="36"/>
  </w:num>
  <w:num w:numId="37">
    <w:abstractNumId w:val="28"/>
  </w:num>
  <w:num w:numId="38">
    <w:abstractNumId w:val="38"/>
  </w:num>
  <w:num w:numId="39">
    <w:abstractNumId w:val="15"/>
  </w:num>
  <w:num w:numId="40">
    <w:abstractNumId w:val="21"/>
  </w:num>
  <w:num w:numId="41">
    <w:abstractNumId w:val="18"/>
  </w:num>
  <w:num w:numId="42">
    <w:abstractNumId w:val="4"/>
  </w:num>
  <w:num w:numId="43">
    <w:abstractNumId w:val="27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94"/>
    <w:rsid w:val="000036E9"/>
    <w:rsid w:val="000605FA"/>
    <w:rsid w:val="00065F33"/>
    <w:rsid w:val="00071FF8"/>
    <w:rsid w:val="000767E1"/>
    <w:rsid w:val="0008707D"/>
    <w:rsid w:val="000940AC"/>
    <w:rsid w:val="000959E8"/>
    <w:rsid w:val="000A2C83"/>
    <w:rsid w:val="0011395E"/>
    <w:rsid w:val="001529C5"/>
    <w:rsid w:val="00161FAD"/>
    <w:rsid w:val="00185EAD"/>
    <w:rsid w:val="001A1AB2"/>
    <w:rsid w:val="00206A9D"/>
    <w:rsid w:val="0022752B"/>
    <w:rsid w:val="0023452D"/>
    <w:rsid w:val="00245703"/>
    <w:rsid w:val="00246C6A"/>
    <w:rsid w:val="00255FED"/>
    <w:rsid w:val="002607F2"/>
    <w:rsid w:val="0027592A"/>
    <w:rsid w:val="002862A0"/>
    <w:rsid w:val="00295ABA"/>
    <w:rsid w:val="002B5AF3"/>
    <w:rsid w:val="002B6468"/>
    <w:rsid w:val="002D523E"/>
    <w:rsid w:val="00300CB0"/>
    <w:rsid w:val="0032461B"/>
    <w:rsid w:val="00366463"/>
    <w:rsid w:val="003B5BAC"/>
    <w:rsid w:val="003C5BBB"/>
    <w:rsid w:val="003D2C23"/>
    <w:rsid w:val="003E3F23"/>
    <w:rsid w:val="003F1A10"/>
    <w:rsid w:val="003F2B39"/>
    <w:rsid w:val="00420BDD"/>
    <w:rsid w:val="0042190D"/>
    <w:rsid w:val="004268BF"/>
    <w:rsid w:val="00436BD3"/>
    <w:rsid w:val="00495D61"/>
    <w:rsid w:val="004B5BE7"/>
    <w:rsid w:val="004C129A"/>
    <w:rsid w:val="004F0461"/>
    <w:rsid w:val="004F2D1B"/>
    <w:rsid w:val="004F5A1C"/>
    <w:rsid w:val="005313E7"/>
    <w:rsid w:val="00542594"/>
    <w:rsid w:val="00564BEF"/>
    <w:rsid w:val="00590472"/>
    <w:rsid w:val="005B514A"/>
    <w:rsid w:val="005C0B30"/>
    <w:rsid w:val="005D40BE"/>
    <w:rsid w:val="005D4339"/>
    <w:rsid w:val="005F3654"/>
    <w:rsid w:val="00607C97"/>
    <w:rsid w:val="0061353A"/>
    <w:rsid w:val="00622A3C"/>
    <w:rsid w:val="00634E73"/>
    <w:rsid w:val="006445F6"/>
    <w:rsid w:val="0065108D"/>
    <w:rsid w:val="00662080"/>
    <w:rsid w:val="0066587F"/>
    <w:rsid w:val="006D5807"/>
    <w:rsid w:val="00700EFA"/>
    <w:rsid w:val="00705CB3"/>
    <w:rsid w:val="00744964"/>
    <w:rsid w:val="007717C1"/>
    <w:rsid w:val="00776B86"/>
    <w:rsid w:val="007E13B3"/>
    <w:rsid w:val="007E6A37"/>
    <w:rsid w:val="00815376"/>
    <w:rsid w:val="00832190"/>
    <w:rsid w:val="00834350"/>
    <w:rsid w:val="00837D38"/>
    <w:rsid w:val="008623AF"/>
    <w:rsid w:val="00895FE2"/>
    <w:rsid w:val="008C4218"/>
    <w:rsid w:val="008F67A4"/>
    <w:rsid w:val="008F7A44"/>
    <w:rsid w:val="00913DF6"/>
    <w:rsid w:val="00917992"/>
    <w:rsid w:val="00931EED"/>
    <w:rsid w:val="00943325"/>
    <w:rsid w:val="00953C6A"/>
    <w:rsid w:val="009670CF"/>
    <w:rsid w:val="00972DEA"/>
    <w:rsid w:val="00993417"/>
    <w:rsid w:val="009A1CFD"/>
    <w:rsid w:val="009C2407"/>
    <w:rsid w:val="009D5E9C"/>
    <w:rsid w:val="009E022F"/>
    <w:rsid w:val="009F57F3"/>
    <w:rsid w:val="009F6B2D"/>
    <w:rsid w:val="009F7E2C"/>
    <w:rsid w:val="00A00D31"/>
    <w:rsid w:val="00A0579F"/>
    <w:rsid w:val="00A3252F"/>
    <w:rsid w:val="00A8516E"/>
    <w:rsid w:val="00A94F0C"/>
    <w:rsid w:val="00AA1C66"/>
    <w:rsid w:val="00AA3758"/>
    <w:rsid w:val="00AA4361"/>
    <w:rsid w:val="00AC3B7A"/>
    <w:rsid w:val="00AC6667"/>
    <w:rsid w:val="00AD74C9"/>
    <w:rsid w:val="00AF03E9"/>
    <w:rsid w:val="00B00733"/>
    <w:rsid w:val="00B039D1"/>
    <w:rsid w:val="00B232FC"/>
    <w:rsid w:val="00B44515"/>
    <w:rsid w:val="00B4664E"/>
    <w:rsid w:val="00B71E67"/>
    <w:rsid w:val="00B739E4"/>
    <w:rsid w:val="00B73E6C"/>
    <w:rsid w:val="00BA3394"/>
    <w:rsid w:val="00BB4C14"/>
    <w:rsid w:val="00BF3D6F"/>
    <w:rsid w:val="00C31C40"/>
    <w:rsid w:val="00C44566"/>
    <w:rsid w:val="00C50C04"/>
    <w:rsid w:val="00C5493D"/>
    <w:rsid w:val="00C6043E"/>
    <w:rsid w:val="00C62A61"/>
    <w:rsid w:val="00C64793"/>
    <w:rsid w:val="00C71302"/>
    <w:rsid w:val="00C76B40"/>
    <w:rsid w:val="00C80107"/>
    <w:rsid w:val="00CB40B6"/>
    <w:rsid w:val="00CB486B"/>
    <w:rsid w:val="00CC03E5"/>
    <w:rsid w:val="00CC447D"/>
    <w:rsid w:val="00CE5F68"/>
    <w:rsid w:val="00D17A68"/>
    <w:rsid w:val="00D22F50"/>
    <w:rsid w:val="00D3360E"/>
    <w:rsid w:val="00D54A80"/>
    <w:rsid w:val="00D81029"/>
    <w:rsid w:val="00D82162"/>
    <w:rsid w:val="00D93D25"/>
    <w:rsid w:val="00DA593F"/>
    <w:rsid w:val="00DB1B70"/>
    <w:rsid w:val="00DC112D"/>
    <w:rsid w:val="00DD65C1"/>
    <w:rsid w:val="00DF0C3B"/>
    <w:rsid w:val="00E042E0"/>
    <w:rsid w:val="00E86DB4"/>
    <w:rsid w:val="00EC44A9"/>
    <w:rsid w:val="00F21CDE"/>
    <w:rsid w:val="00F51EE6"/>
    <w:rsid w:val="00F56F41"/>
    <w:rsid w:val="00F771CC"/>
    <w:rsid w:val="00FE0698"/>
    <w:rsid w:val="00FE0DB6"/>
    <w:rsid w:val="00FF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E1D3DC"/>
  <w14:defaultImageDpi w14:val="0"/>
  <w15:docId w15:val="{BF7751B1-A7E3-4635-AA79-12970C35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3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33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394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A33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394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A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A68"/>
    <w:rPr>
      <w:rFonts w:ascii="Segoe UI" w:hAnsi="Segoe UI" w:cs="Segoe UI"/>
      <w:sz w:val="18"/>
      <w:szCs w:val="18"/>
    </w:rPr>
  </w:style>
  <w:style w:type="paragraph" w:customStyle="1" w:styleId="tv2132">
    <w:name w:val="tv2132"/>
    <w:basedOn w:val="Normal"/>
    <w:rsid w:val="00206A9D"/>
    <w:pPr>
      <w:widowControl/>
      <w:autoSpaceDE/>
      <w:autoSpaceDN/>
      <w:adjustRightInd/>
      <w:spacing w:line="360" w:lineRule="auto"/>
      <w:ind w:firstLine="300"/>
    </w:pPr>
    <w:rPr>
      <w:rFonts w:ascii="Times New Roman" w:eastAsia="Times New Roman" w:hAnsi="Times New Roman" w:cs="Times New Roman"/>
      <w:color w:val="414142"/>
    </w:rPr>
  </w:style>
  <w:style w:type="paragraph" w:customStyle="1" w:styleId="Default">
    <w:name w:val="Default"/>
    <w:rsid w:val="00D810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Style1">
    <w:name w:val="Style1"/>
    <w:uiPriority w:val="99"/>
    <w:rsid w:val="009C2407"/>
    <w:pPr>
      <w:numPr>
        <w:numId w:val="22"/>
      </w:numPr>
    </w:pPr>
  </w:style>
  <w:style w:type="paragraph" w:customStyle="1" w:styleId="Web">
    <w:name w:val="Обычный (Web)"/>
    <w:basedOn w:val="Normal"/>
    <w:rsid w:val="00245703"/>
    <w:pPr>
      <w:widowControl/>
      <w:autoSpaceDE/>
      <w:autoSpaceDN/>
      <w:adjustRightInd/>
      <w:spacing w:before="100" w:after="100"/>
    </w:pPr>
    <w:rPr>
      <w:rFonts w:ascii="Times New Roman" w:eastAsia="Times New Roman" w:hAnsi="Times New Roman" w:cs="Times New Roman"/>
      <w:sz w:val="24"/>
      <w:lang w:val="ru-RU" w:eastAsia="ru-RU"/>
    </w:rPr>
  </w:style>
  <w:style w:type="paragraph" w:styleId="Title">
    <w:name w:val="Title"/>
    <w:basedOn w:val="Normal"/>
    <w:link w:val="TitleChar"/>
    <w:qFormat/>
    <w:rsid w:val="00245703"/>
    <w:pPr>
      <w:widowControl/>
      <w:autoSpaceDE/>
      <w:autoSpaceDN/>
      <w:adjustRightInd/>
      <w:jc w:val="center"/>
    </w:pPr>
    <w:rPr>
      <w:rFonts w:ascii="Tahoma" w:eastAsia="Times New Roman" w:hAnsi="Tahoma" w:cs="Times New Roman"/>
      <w:b/>
      <w:bCs/>
      <w:sz w:val="24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45703"/>
    <w:rPr>
      <w:rFonts w:ascii="Tahoma" w:eastAsia="Times New Roman" w:hAnsi="Tahoma" w:cs="Times New Roman"/>
      <w:b/>
      <w:bCs/>
      <w:sz w:val="24"/>
      <w:szCs w:val="24"/>
      <w:lang w:val="lv-LV"/>
    </w:rPr>
  </w:style>
  <w:style w:type="paragraph" w:customStyle="1" w:styleId="naisf">
    <w:name w:val="naisf"/>
    <w:basedOn w:val="Normal"/>
    <w:rsid w:val="0008707D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customStyle="1" w:styleId="naisnod">
    <w:name w:val="naisnod"/>
    <w:basedOn w:val="Normal"/>
    <w:rsid w:val="0008707D"/>
    <w:pPr>
      <w:widowControl/>
      <w:autoSpaceDE/>
      <w:autoSpaceDN/>
      <w:adjustRightInd/>
      <w:spacing w:before="150" w:after="15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lv-LV" w:eastAsia="lv-LV"/>
    </w:rPr>
  </w:style>
  <w:style w:type="paragraph" w:customStyle="1" w:styleId="naiskr">
    <w:name w:val="naiskr"/>
    <w:basedOn w:val="Normal"/>
    <w:rsid w:val="0008707D"/>
    <w:pPr>
      <w:widowControl/>
      <w:autoSpaceDE/>
      <w:autoSpaceDN/>
      <w:adjustRightInd/>
      <w:spacing w:before="75" w:after="75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9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7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4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8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7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9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1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5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3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8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1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0654">
          <w:marLeft w:val="-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11" w:color="AFAFAF"/>
                    <w:right w:val="none" w:sz="0" w:space="0" w:color="auto"/>
                  </w:divBdr>
                  <w:divsChild>
                    <w:div w:id="10679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04B6E-959A-4CF6-B6CD-B2E06C8B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12106</Words>
  <Characters>6901</Characters>
  <Application>Microsoft Office Word</Application>
  <DocSecurity>0</DocSecurity>
  <Lines>57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rs</dc:creator>
  <cp:lastModifiedBy>User</cp:lastModifiedBy>
  <cp:revision>3</cp:revision>
  <cp:lastPrinted>2020-01-14T10:27:00Z</cp:lastPrinted>
  <dcterms:created xsi:type="dcterms:W3CDTF">2021-03-14T16:17:00Z</dcterms:created>
  <dcterms:modified xsi:type="dcterms:W3CDTF">2021-03-14T16:17:00Z</dcterms:modified>
</cp:coreProperties>
</file>