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65" w:rsidRPr="00C450F8" w:rsidRDefault="00382565" w:rsidP="00B96E14">
      <w:pPr>
        <w:jc w:val="both"/>
        <w:rPr>
          <w:sz w:val="24"/>
          <w:szCs w:val="24"/>
        </w:rPr>
      </w:pPr>
    </w:p>
    <w:p w:rsidR="00E53DA1" w:rsidRDefault="00E53DA1" w:rsidP="00E53DA1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3674126" r:id="rId6"/>
        </w:object>
      </w:r>
    </w:p>
    <w:p w:rsidR="00E53DA1" w:rsidRPr="00EE4591" w:rsidRDefault="00E53DA1" w:rsidP="00E53DA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53DA1" w:rsidRDefault="00E53DA1" w:rsidP="00E53DA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53DA1" w:rsidRDefault="00E53DA1" w:rsidP="00E53DA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53DA1" w:rsidRPr="00C3756E" w:rsidRDefault="00E53DA1" w:rsidP="00E53DA1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2E94E" wp14:editId="4CFD2E8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56C4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53DA1" w:rsidRDefault="00E53DA1" w:rsidP="00E53DA1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53DA1" w:rsidRDefault="00E53DA1" w:rsidP="00E53DA1">
      <w:pPr>
        <w:jc w:val="center"/>
        <w:rPr>
          <w:sz w:val="18"/>
          <w:szCs w:val="18"/>
          <w:u w:val="single"/>
        </w:rPr>
      </w:pPr>
    </w:p>
    <w:p w:rsidR="00E53DA1" w:rsidRDefault="00E53DA1" w:rsidP="00E53DA1">
      <w:pPr>
        <w:jc w:val="center"/>
        <w:rPr>
          <w:b/>
          <w:sz w:val="24"/>
          <w:szCs w:val="24"/>
        </w:rPr>
      </w:pPr>
    </w:p>
    <w:p w:rsidR="00E53DA1" w:rsidRPr="002E7F44" w:rsidRDefault="00E53DA1" w:rsidP="00E53DA1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E53DA1" w:rsidRPr="002E7F44" w:rsidRDefault="00E53DA1" w:rsidP="00E53DA1">
      <w:pPr>
        <w:spacing w:after="120"/>
        <w:jc w:val="center"/>
        <w:rPr>
          <w:sz w:val="2"/>
          <w:szCs w:val="2"/>
        </w:rPr>
      </w:pPr>
    </w:p>
    <w:p w:rsidR="00E53DA1" w:rsidRPr="00D92FC6" w:rsidRDefault="00E53DA1" w:rsidP="00E53DA1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C450F8" w:rsidRDefault="0073777C" w:rsidP="00B96E14">
      <w:pPr>
        <w:jc w:val="both"/>
        <w:rPr>
          <w:sz w:val="24"/>
          <w:szCs w:val="24"/>
        </w:rPr>
      </w:pPr>
      <w:bookmarkStart w:id="1" w:name="_GoBack"/>
      <w:bookmarkEnd w:id="1"/>
    </w:p>
    <w:p w:rsidR="0073777C" w:rsidRPr="00C450F8" w:rsidRDefault="0073777C" w:rsidP="00B96E14">
      <w:pPr>
        <w:jc w:val="both"/>
        <w:rPr>
          <w:sz w:val="24"/>
          <w:szCs w:val="24"/>
        </w:rPr>
      </w:pPr>
    </w:p>
    <w:p w:rsidR="005F5ED8" w:rsidRDefault="005F5ED8" w:rsidP="00B96E14">
      <w:pPr>
        <w:jc w:val="both"/>
        <w:rPr>
          <w:sz w:val="24"/>
          <w:szCs w:val="24"/>
        </w:rPr>
      </w:pPr>
    </w:p>
    <w:p w:rsidR="00182C9C" w:rsidRPr="00C450F8" w:rsidRDefault="00182C9C" w:rsidP="00B96E14">
      <w:pPr>
        <w:jc w:val="both"/>
        <w:rPr>
          <w:sz w:val="24"/>
          <w:szCs w:val="24"/>
        </w:rPr>
      </w:pPr>
    </w:p>
    <w:p w:rsidR="0073777C" w:rsidRPr="00C450F8" w:rsidRDefault="00182C9C" w:rsidP="00B96E14">
      <w:pPr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382565" w:rsidRPr="00C450F8">
        <w:rPr>
          <w:sz w:val="24"/>
          <w:szCs w:val="24"/>
        </w:rPr>
        <w:t>.gada</w:t>
      </w:r>
      <w:r>
        <w:rPr>
          <w:sz w:val="24"/>
          <w:szCs w:val="24"/>
        </w:rPr>
        <w:t xml:space="preserve"> 28.janvārī</w:t>
      </w:r>
      <w:r w:rsidR="009E65CA" w:rsidRPr="00C450F8">
        <w:rPr>
          <w:sz w:val="24"/>
          <w:szCs w:val="24"/>
        </w:rPr>
        <w:t xml:space="preserve">         </w:t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  <w:t xml:space="preserve">        </w:t>
      </w:r>
      <w:r w:rsidR="0073777C" w:rsidRPr="00C450F8">
        <w:rPr>
          <w:sz w:val="24"/>
          <w:szCs w:val="24"/>
        </w:rPr>
        <w:t xml:space="preserve">                                               </w:t>
      </w:r>
      <w:r w:rsidR="00F300EC" w:rsidRPr="00C450F8">
        <w:rPr>
          <w:b/>
          <w:sz w:val="24"/>
          <w:szCs w:val="24"/>
        </w:rPr>
        <w:t>Nr</w:t>
      </w:r>
      <w:r w:rsidR="00F300EC" w:rsidRPr="00ED42AA">
        <w:rPr>
          <w:b/>
          <w:sz w:val="24"/>
          <w:szCs w:val="24"/>
        </w:rPr>
        <w:t>.</w:t>
      </w:r>
      <w:r w:rsidR="00B96E14" w:rsidRPr="00B96E14">
        <w:rPr>
          <w:b/>
          <w:sz w:val="24"/>
          <w:szCs w:val="24"/>
        </w:rPr>
        <w:t>32</w:t>
      </w:r>
    </w:p>
    <w:p w:rsidR="0073777C" w:rsidRPr="00C450F8" w:rsidRDefault="0073777C" w:rsidP="00B96E14">
      <w:pPr>
        <w:ind w:firstLine="709"/>
        <w:jc w:val="both"/>
        <w:rPr>
          <w:sz w:val="24"/>
          <w:szCs w:val="24"/>
        </w:rPr>
      </w:pPr>
      <w:r w:rsidRPr="00C450F8">
        <w:rPr>
          <w:sz w:val="24"/>
          <w:szCs w:val="24"/>
        </w:rPr>
        <w:t xml:space="preserve">         </w:t>
      </w:r>
      <w:r w:rsidR="009E65CA" w:rsidRPr="00C450F8">
        <w:rPr>
          <w:sz w:val="24"/>
          <w:szCs w:val="24"/>
        </w:rPr>
        <w:t xml:space="preserve">          </w:t>
      </w:r>
      <w:r w:rsidR="00B64E45" w:rsidRPr="00C450F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C450F8">
        <w:rPr>
          <w:sz w:val="24"/>
          <w:szCs w:val="24"/>
        </w:rPr>
        <w:t xml:space="preserve"> (prot.</w:t>
      </w:r>
      <w:r w:rsidR="006F5163" w:rsidRPr="00C450F8">
        <w:rPr>
          <w:sz w:val="24"/>
          <w:szCs w:val="24"/>
        </w:rPr>
        <w:t>Nr.</w:t>
      </w:r>
      <w:r w:rsidR="003A17D5">
        <w:rPr>
          <w:sz w:val="24"/>
          <w:szCs w:val="24"/>
        </w:rPr>
        <w:t>3</w:t>
      </w:r>
      <w:r w:rsidR="002340FD" w:rsidRPr="00C450F8">
        <w:rPr>
          <w:sz w:val="24"/>
          <w:szCs w:val="24"/>
        </w:rPr>
        <w:t>,</w:t>
      </w:r>
      <w:r w:rsidR="00C946E8" w:rsidRPr="00C450F8">
        <w:rPr>
          <w:sz w:val="24"/>
          <w:szCs w:val="24"/>
        </w:rPr>
        <w:t xml:space="preserve"> </w:t>
      </w:r>
      <w:r w:rsidR="00B96E14">
        <w:rPr>
          <w:sz w:val="24"/>
          <w:szCs w:val="24"/>
        </w:rPr>
        <w:t>18</w:t>
      </w:r>
      <w:r w:rsidRPr="00C450F8">
        <w:rPr>
          <w:sz w:val="24"/>
          <w:szCs w:val="24"/>
        </w:rPr>
        <w:t>.§)</w:t>
      </w:r>
    </w:p>
    <w:p w:rsidR="002B5056" w:rsidRPr="00C450F8" w:rsidRDefault="002B5056" w:rsidP="00B96E14">
      <w:pPr>
        <w:widowControl/>
        <w:autoSpaceDE/>
        <w:autoSpaceDN/>
        <w:adjustRightInd/>
        <w:rPr>
          <w:bCs/>
          <w:sz w:val="24"/>
          <w:szCs w:val="24"/>
          <w:lang w:eastAsia="en-US"/>
        </w:rPr>
      </w:pPr>
    </w:p>
    <w:p w:rsidR="00F90308" w:rsidRPr="00F90308" w:rsidRDefault="00F90308" w:rsidP="00B96E14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F90308">
        <w:rPr>
          <w:b/>
          <w:bCs/>
          <w:kern w:val="32"/>
          <w:sz w:val="24"/>
          <w:szCs w:val="24"/>
        </w:rPr>
        <w:t>Par grozījumiem Daugavpils pilsētas domes 2010.gada 11.marta noteikumos Nr.3 “Noteikumi par amatpersonu un darbinieku atlīdzību Daugavpils pilsētas domē un Daugavpils pilsētas pašvaldības budžeta iestādēs”</w:t>
      </w:r>
    </w:p>
    <w:p w:rsidR="00F90308" w:rsidRPr="00F90308" w:rsidRDefault="00F90308" w:rsidP="00B96E14">
      <w:pPr>
        <w:jc w:val="both"/>
        <w:rPr>
          <w:sz w:val="24"/>
          <w:szCs w:val="24"/>
        </w:rPr>
      </w:pPr>
    </w:p>
    <w:p w:rsidR="00F90308" w:rsidRDefault="00F90308" w:rsidP="00B96E14">
      <w:pPr>
        <w:ind w:firstLine="426"/>
        <w:jc w:val="both"/>
        <w:rPr>
          <w:b/>
          <w:bCs/>
          <w:sz w:val="24"/>
          <w:szCs w:val="24"/>
        </w:rPr>
      </w:pPr>
      <w:r w:rsidRPr="00F90308">
        <w:rPr>
          <w:sz w:val="24"/>
          <w:szCs w:val="24"/>
        </w:rPr>
        <w:t xml:space="preserve">Pamatojoties uz likuma “Par pašvaldībām” 21.panta pirmās daļas 13.punktu un 63.pantu, </w:t>
      </w:r>
      <w:r w:rsidR="00B96E14" w:rsidRPr="00B96E14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N.Kožanova, M.Lavrenovs, J.Lāčplēsis, I.Prelatovs, H.Soldatjonoka, A.Zdanovskis), PRET – nav, ATTURAS – nav</w:t>
      </w:r>
      <w:r w:rsidR="004A0CD4">
        <w:rPr>
          <w:rFonts w:eastAsia="Calibri"/>
          <w:sz w:val="22"/>
          <w:szCs w:val="22"/>
          <w:lang w:eastAsia="en-US"/>
        </w:rPr>
        <w:t>,</w:t>
      </w:r>
      <w:r w:rsidR="00B96E14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F90308">
        <w:rPr>
          <w:b/>
          <w:bCs/>
          <w:sz w:val="24"/>
          <w:szCs w:val="24"/>
        </w:rPr>
        <w:t>Daugavpils pilsētas dome nolemj:</w:t>
      </w:r>
    </w:p>
    <w:p w:rsidR="00B96E14" w:rsidRPr="00B96E14" w:rsidRDefault="00B96E14" w:rsidP="00B96E14">
      <w:pPr>
        <w:ind w:firstLine="426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F90308" w:rsidRPr="00F90308" w:rsidRDefault="00F90308" w:rsidP="00B96E14">
      <w:pPr>
        <w:ind w:firstLine="426"/>
        <w:jc w:val="both"/>
        <w:rPr>
          <w:sz w:val="24"/>
          <w:szCs w:val="24"/>
        </w:rPr>
      </w:pPr>
      <w:r w:rsidRPr="00F90308">
        <w:rPr>
          <w:sz w:val="24"/>
          <w:szCs w:val="24"/>
        </w:rPr>
        <w:t>Izdarīt ar Daugavpils pilsētas domes 2010.gada 11.marta lēmumu Nr.157 apstiprinātajos noteikumos Nr.3 “Noteikumi par amatpersonu un darbinieku atlīdzību Daugavpils pilsētas domē un Daugavpils pilsētas pašvaldības budžeta iestādēs” šādus grozījumus:</w:t>
      </w:r>
    </w:p>
    <w:p w:rsidR="00F90308" w:rsidRPr="00F90308" w:rsidRDefault="00F90308" w:rsidP="00B96E14">
      <w:pPr>
        <w:numPr>
          <w:ilvl w:val="0"/>
          <w:numId w:val="38"/>
        </w:numPr>
        <w:ind w:left="0" w:firstLine="426"/>
        <w:jc w:val="both"/>
        <w:rPr>
          <w:sz w:val="24"/>
          <w:szCs w:val="24"/>
        </w:rPr>
      </w:pPr>
      <w:r w:rsidRPr="00F90308">
        <w:rPr>
          <w:sz w:val="24"/>
          <w:szCs w:val="24"/>
        </w:rPr>
        <w:t>Aizstāt 23.</w:t>
      </w:r>
      <w:r w:rsidRPr="00F90308">
        <w:rPr>
          <w:sz w:val="24"/>
          <w:szCs w:val="24"/>
          <w:vertAlign w:val="superscript"/>
        </w:rPr>
        <w:t>1</w:t>
      </w:r>
      <w:r w:rsidRPr="00F90308">
        <w:rPr>
          <w:sz w:val="24"/>
          <w:szCs w:val="24"/>
        </w:rPr>
        <w:t>1.puntā skaitli “57” ar skaitli “75”.</w:t>
      </w:r>
    </w:p>
    <w:p w:rsidR="00F90308" w:rsidRPr="00F90308" w:rsidRDefault="00F90308" w:rsidP="00B96E14">
      <w:pPr>
        <w:numPr>
          <w:ilvl w:val="0"/>
          <w:numId w:val="38"/>
        </w:numPr>
        <w:ind w:left="0" w:firstLine="426"/>
        <w:jc w:val="both"/>
        <w:rPr>
          <w:sz w:val="24"/>
          <w:szCs w:val="24"/>
        </w:rPr>
      </w:pPr>
      <w:r w:rsidRPr="00F90308">
        <w:rPr>
          <w:sz w:val="24"/>
          <w:szCs w:val="24"/>
        </w:rPr>
        <w:t>Papildināt ar 36.punktu šādā redakcijā:</w:t>
      </w:r>
    </w:p>
    <w:p w:rsidR="00F90308" w:rsidRPr="00F90308" w:rsidRDefault="00F90308" w:rsidP="00B96E1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90308">
        <w:rPr>
          <w:sz w:val="24"/>
          <w:szCs w:val="24"/>
        </w:rPr>
        <w:t>“36. 2021.gadā, lai ierobežotu ar atlīdzību saistītos izdevumus:</w:t>
      </w:r>
    </w:p>
    <w:p w:rsidR="00F90308" w:rsidRPr="00F90308" w:rsidRDefault="00F90308" w:rsidP="00B96E1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90308">
        <w:rPr>
          <w:sz w:val="24"/>
          <w:szCs w:val="24"/>
        </w:rPr>
        <w:t>36.1. nosakot mēnešalgu Domes priekšsēdētājam, Domes priekšsēdētāja vietniekiem, Domes pastāvīgo komiteju priekšsēdētājiem, nepiemēro noteikumu 6.1.apakšpunktos noteiktos koeficientus;</w:t>
      </w:r>
    </w:p>
    <w:p w:rsidR="00F90308" w:rsidRPr="00F90308" w:rsidRDefault="00F90308" w:rsidP="00B96E1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90308">
        <w:rPr>
          <w:sz w:val="24"/>
          <w:szCs w:val="24"/>
        </w:rPr>
        <w:t>36.2. Domes priekšsēdētājam, Domes priekšsēdētāja vietniekiem, Domes pastāvīgo komiteju priekšsēdētājiem mēnešalga tiek saglabāta 2018.gada līmenī.”.</w:t>
      </w:r>
    </w:p>
    <w:p w:rsidR="00400EAD" w:rsidRDefault="00182C9C" w:rsidP="00B96E14">
      <w:pPr>
        <w:jc w:val="both"/>
        <w:rPr>
          <w:sz w:val="24"/>
          <w:szCs w:val="24"/>
          <w:lang w:eastAsia="ru-RU"/>
        </w:rPr>
      </w:pPr>
      <w:r w:rsidRPr="00182C9C">
        <w:rPr>
          <w:sz w:val="24"/>
          <w:szCs w:val="24"/>
        </w:rPr>
        <w:tab/>
      </w:r>
    </w:p>
    <w:p w:rsidR="00182C9C" w:rsidRPr="00C450F8" w:rsidRDefault="00182C9C" w:rsidP="00B96E14">
      <w:pPr>
        <w:widowControl/>
        <w:autoSpaceDE/>
        <w:autoSpaceDN/>
        <w:adjustRightInd/>
        <w:ind w:firstLine="425"/>
        <w:contextualSpacing/>
        <w:jc w:val="both"/>
        <w:rPr>
          <w:sz w:val="24"/>
          <w:szCs w:val="24"/>
          <w:lang w:eastAsia="ru-RU"/>
        </w:rPr>
      </w:pPr>
    </w:p>
    <w:p w:rsidR="00C450F8" w:rsidRPr="00C450F8" w:rsidRDefault="0029791E" w:rsidP="00B96E14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50F8">
        <w:rPr>
          <w:sz w:val="24"/>
          <w:szCs w:val="24"/>
          <w:lang w:eastAsia="ru-RU"/>
        </w:rPr>
        <w:t xml:space="preserve">Domes priekšsēdētājs           </w:t>
      </w:r>
      <w:r w:rsidRPr="00C450F8">
        <w:rPr>
          <w:sz w:val="24"/>
          <w:szCs w:val="24"/>
          <w:lang w:eastAsia="ru-RU"/>
        </w:rPr>
        <w:tab/>
      </w:r>
      <w:r w:rsidR="00E53DA1">
        <w:rPr>
          <w:i/>
          <w:sz w:val="24"/>
          <w:szCs w:val="24"/>
          <w:lang w:eastAsia="ru-RU"/>
        </w:rPr>
        <w:t>(personiskais paraksts)</w:t>
      </w:r>
      <w:r w:rsidRPr="00C450F8">
        <w:rPr>
          <w:sz w:val="24"/>
          <w:szCs w:val="24"/>
          <w:lang w:eastAsia="ru-RU"/>
        </w:rPr>
        <w:t xml:space="preserve">                         </w:t>
      </w:r>
      <w:r w:rsidR="00753049" w:rsidRPr="00C450F8">
        <w:rPr>
          <w:sz w:val="24"/>
          <w:szCs w:val="24"/>
          <w:lang w:eastAsia="ru-RU"/>
        </w:rPr>
        <w:t xml:space="preserve">  </w:t>
      </w:r>
      <w:r w:rsidRPr="00C450F8">
        <w:rPr>
          <w:sz w:val="24"/>
          <w:szCs w:val="24"/>
          <w:lang w:eastAsia="ru-RU"/>
        </w:rPr>
        <w:t xml:space="preserve">                </w:t>
      </w:r>
      <w:r w:rsidRPr="00C450F8">
        <w:rPr>
          <w:sz w:val="24"/>
          <w:szCs w:val="24"/>
          <w:lang w:eastAsia="ru-RU"/>
        </w:rPr>
        <w:tab/>
      </w:r>
      <w:proofErr w:type="spellStart"/>
      <w:r w:rsidRPr="00C450F8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C450F8" w:rsidRDefault="00C450F8" w:rsidP="00B96E14">
      <w:pPr>
        <w:rPr>
          <w:rFonts w:eastAsia="Calibri"/>
          <w:sz w:val="24"/>
          <w:szCs w:val="24"/>
          <w:lang w:eastAsia="en-US"/>
        </w:rPr>
      </w:pPr>
    </w:p>
    <w:p w:rsidR="00976F58" w:rsidRPr="00C450F8" w:rsidRDefault="00976F58" w:rsidP="00B96E14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B96E14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B96E14">
      <w:pPr>
        <w:rPr>
          <w:rFonts w:eastAsia="Calibri"/>
          <w:sz w:val="24"/>
          <w:szCs w:val="24"/>
          <w:lang w:eastAsia="en-US"/>
        </w:rPr>
      </w:pPr>
    </w:p>
    <w:p w:rsidR="00C450F8" w:rsidRDefault="00C450F8" w:rsidP="00B96E14">
      <w:pPr>
        <w:rPr>
          <w:rFonts w:eastAsia="Calibri"/>
          <w:sz w:val="24"/>
          <w:szCs w:val="24"/>
          <w:lang w:eastAsia="en-US"/>
        </w:rPr>
      </w:pPr>
    </w:p>
    <w:p w:rsidR="00ED42AA" w:rsidRDefault="00ED42AA" w:rsidP="00B96E14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B96E14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B96E14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B96E14">
      <w:pPr>
        <w:rPr>
          <w:rFonts w:eastAsia="Calibri"/>
          <w:sz w:val="24"/>
          <w:szCs w:val="24"/>
          <w:lang w:eastAsia="en-US"/>
        </w:rPr>
      </w:pPr>
    </w:p>
    <w:sectPr w:rsidR="00EB787A" w:rsidSect="00EB787A">
      <w:pgSz w:w="12240" w:h="15840"/>
      <w:pgMar w:top="568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D37D72"/>
    <w:multiLevelType w:val="hybridMultilevel"/>
    <w:tmpl w:val="688E770A"/>
    <w:lvl w:ilvl="0" w:tplc="1E169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37"/>
  </w:num>
  <w:num w:numId="5">
    <w:abstractNumId w:val="13"/>
  </w:num>
  <w:num w:numId="6">
    <w:abstractNumId w:val="25"/>
  </w:num>
  <w:num w:numId="7">
    <w:abstractNumId w:val="17"/>
  </w:num>
  <w:num w:numId="8">
    <w:abstractNumId w:val="33"/>
  </w:num>
  <w:num w:numId="9">
    <w:abstractNumId w:val="22"/>
  </w:num>
  <w:num w:numId="10">
    <w:abstractNumId w:val="36"/>
  </w:num>
  <w:num w:numId="11">
    <w:abstractNumId w:val="2"/>
  </w:num>
  <w:num w:numId="12">
    <w:abstractNumId w:val="12"/>
  </w:num>
  <w:num w:numId="13">
    <w:abstractNumId w:val="19"/>
  </w:num>
  <w:num w:numId="14">
    <w:abstractNumId w:val="31"/>
  </w:num>
  <w:num w:numId="15">
    <w:abstractNumId w:val="21"/>
  </w:num>
  <w:num w:numId="16">
    <w:abstractNumId w:val="24"/>
  </w:num>
  <w:num w:numId="17">
    <w:abstractNumId w:val="7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4"/>
  </w:num>
  <w:num w:numId="24">
    <w:abstractNumId w:val="26"/>
  </w:num>
  <w:num w:numId="25">
    <w:abstractNumId w:val="6"/>
  </w:num>
  <w:num w:numId="26">
    <w:abstractNumId w:val="5"/>
  </w:num>
  <w:num w:numId="27">
    <w:abstractNumId w:val="1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7"/>
  </w:num>
  <w:num w:numId="33">
    <w:abstractNumId w:val="23"/>
  </w:num>
  <w:num w:numId="34">
    <w:abstractNumId w:val="4"/>
  </w:num>
  <w:num w:numId="35">
    <w:abstractNumId w:val="10"/>
  </w:num>
  <w:num w:numId="36">
    <w:abstractNumId w:val="35"/>
  </w:num>
  <w:num w:numId="37">
    <w:abstractNumId w:val="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D5DC3"/>
    <w:rsid w:val="001E0877"/>
    <w:rsid w:val="001F0953"/>
    <w:rsid w:val="002340FD"/>
    <w:rsid w:val="0023530C"/>
    <w:rsid w:val="00242AE0"/>
    <w:rsid w:val="00295F18"/>
    <w:rsid w:val="0029791E"/>
    <w:rsid w:val="002B5056"/>
    <w:rsid w:val="002E0C9E"/>
    <w:rsid w:val="003173BE"/>
    <w:rsid w:val="00382565"/>
    <w:rsid w:val="00384A62"/>
    <w:rsid w:val="003A17D5"/>
    <w:rsid w:val="003A4C04"/>
    <w:rsid w:val="003B49AD"/>
    <w:rsid w:val="003D09E7"/>
    <w:rsid w:val="00400EAD"/>
    <w:rsid w:val="004746BE"/>
    <w:rsid w:val="004844B7"/>
    <w:rsid w:val="004A0CD4"/>
    <w:rsid w:val="004A17F3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96E14"/>
    <w:rsid w:val="00BA0099"/>
    <w:rsid w:val="00BD06B4"/>
    <w:rsid w:val="00C34665"/>
    <w:rsid w:val="00C450F8"/>
    <w:rsid w:val="00C946E8"/>
    <w:rsid w:val="00CE4B6E"/>
    <w:rsid w:val="00D64839"/>
    <w:rsid w:val="00D92FC6"/>
    <w:rsid w:val="00DA5A25"/>
    <w:rsid w:val="00DB205C"/>
    <w:rsid w:val="00E53DA1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F300EC"/>
    <w:rsid w:val="00F90308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3DA1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E53DA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2021-01-29T08:34:00Z</cp:lastPrinted>
  <dcterms:created xsi:type="dcterms:W3CDTF">2021-01-29T07:44:00Z</dcterms:created>
  <dcterms:modified xsi:type="dcterms:W3CDTF">2021-02-01T06:42:00Z</dcterms:modified>
</cp:coreProperties>
</file>