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80" w:rsidRPr="00411480" w:rsidRDefault="00411480" w:rsidP="00411480">
      <w:pPr>
        <w:tabs>
          <w:tab w:val="left" w:pos="4111"/>
        </w:tabs>
        <w:autoSpaceDN/>
        <w:spacing w:after="0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11480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411480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69803642" r:id="rId7"/>
        </w:object>
      </w:r>
    </w:p>
    <w:p w:rsidR="00411480" w:rsidRPr="00411480" w:rsidRDefault="00411480" w:rsidP="00411480">
      <w:pPr>
        <w:tabs>
          <w:tab w:val="left" w:pos="3969"/>
          <w:tab w:val="left" w:pos="4395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1480" w:rsidRPr="00411480" w:rsidRDefault="00411480" w:rsidP="00411480">
      <w:pPr>
        <w:tabs>
          <w:tab w:val="left" w:pos="3969"/>
          <w:tab w:val="left" w:pos="4395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41148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411480" w:rsidRPr="00411480" w:rsidRDefault="00411480" w:rsidP="00411480">
      <w:pPr>
        <w:tabs>
          <w:tab w:val="left" w:pos="3969"/>
          <w:tab w:val="left" w:pos="4395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11480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411480" w:rsidRPr="00411480" w:rsidRDefault="00411480" w:rsidP="00411480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411480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5D39F" wp14:editId="74A445D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6C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411480">
        <w:rPr>
          <w:rFonts w:ascii="Times New Roman" w:eastAsia="Times New Roman" w:hAnsi="Times New Roman"/>
          <w:sz w:val="18"/>
          <w:szCs w:val="18"/>
          <w:lang w:eastAsia="lv-LV"/>
        </w:rPr>
        <w:t>Reģ. Nr. 90000077325, K. Valdemāra iela 1, Daugavpils, LV-5401, tālrunis 6</w:t>
      </w:r>
      <w:r w:rsidRPr="00411480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411480" w:rsidRPr="00411480" w:rsidRDefault="00411480" w:rsidP="00411480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411480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411480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411480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411480" w:rsidRPr="00411480" w:rsidRDefault="00411480" w:rsidP="00411480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411480" w:rsidRPr="00411480" w:rsidRDefault="00411480" w:rsidP="00411480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11480" w:rsidRPr="00411480" w:rsidRDefault="00411480" w:rsidP="00411480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11480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411480" w:rsidRPr="00411480" w:rsidRDefault="00411480" w:rsidP="00411480">
      <w:pPr>
        <w:widowControl w:val="0"/>
        <w:autoSpaceDE w:val="0"/>
        <w:adjustRightInd w:val="0"/>
        <w:spacing w:after="120"/>
        <w:jc w:val="center"/>
        <w:textAlignment w:val="auto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411480" w:rsidRPr="00411480" w:rsidRDefault="00411480" w:rsidP="00411480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1480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411480" w:rsidRPr="00411480" w:rsidRDefault="00411480" w:rsidP="00411480">
      <w:pPr>
        <w:widowControl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11480" w:rsidRPr="00411480" w:rsidRDefault="00411480" w:rsidP="00411480">
      <w:pPr>
        <w:widowControl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045CB" w:rsidRPr="000E4382" w:rsidRDefault="007A37D2" w:rsidP="001045C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7005FE">
        <w:rPr>
          <w:rFonts w:ascii="Times New Roman" w:eastAsia="Times New Roman" w:hAnsi="Times New Roman"/>
          <w:sz w:val="24"/>
          <w:szCs w:val="24"/>
        </w:rPr>
        <w:t>2020</w:t>
      </w:r>
      <w:r w:rsidR="001045CB">
        <w:rPr>
          <w:rFonts w:ascii="Times New Roman" w:eastAsia="Times New Roman" w:hAnsi="Times New Roman"/>
          <w:sz w:val="24"/>
          <w:szCs w:val="24"/>
        </w:rPr>
        <w:t>.gada 10.</w:t>
      </w:r>
      <w:r w:rsidR="001045CB" w:rsidRPr="000E4382">
        <w:rPr>
          <w:rFonts w:ascii="Times New Roman" w:eastAsia="Times New Roman" w:hAnsi="Times New Roman"/>
          <w:sz w:val="24"/>
          <w:szCs w:val="24"/>
        </w:rPr>
        <w:t xml:space="preserve">decembrī                                                                                </w:t>
      </w:r>
      <w:r w:rsidR="00D03E3A" w:rsidRPr="000E4382">
        <w:rPr>
          <w:rFonts w:ascii="Times New Roman" w:hAnsi="Times New Roman"/>
          <w:b/>
          <w:sz w:val="24"/>
          <w:szCs w:val="24"/>
        </w:rPr>
        <w:t xml:space="preserve">  658</w:t>
      </w:r>
      <w:r w:rsidR="001045CB" w:rsidRPr="000E43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1045CB" w:rsidRPr="000E4382" w:rsidRDefault="001045CB" w:rsidP="00104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43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54655" w:rsidRPr="000E4382">
        <w:rPr>
          <w:rFonts w:ascii="Times New Roman" w:hAnsi="Times New Roman"/>
          <w:sz w:val="24"/>
          <w:szCs w:val="24"/>
        </w:rPr>
        <w:t xml:space="preserve">         (prot. Nr.51,  27</w:t>
      </w:r>
      <w:r w:rsidRPr="000E4382">
        <w:rPr>
          <w:rFonts w:ascii="Times New Roman" w:hAnsi="Times New Roman"/>
          <w:sz w:val="24"/>
          <w:szCs w:val="24"/>
        </w:rPr>
        <w:t xml:space="preserve">.§)     </w:t>
      </w:r>
      <w:r w:rsidRPr="000E43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0E4382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A37D2" w:rsidRDefault="007A37D2" w:rsidP="007A37D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045CB" w:rsidRPr="000D3F53" w:rsidRDefault="001045CB" w:rsidP="007A37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37D2" w:rsidRDefault="007A37D2" w:rsidP="007A37D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0D3F53">
        <w:rPr>
          <w:rFonts w:ascii="Times New Roman" w:hAnsi="Times New Roman"/>
          <w:b/>
          <w:iCs/>
          <w:sz w:val="24"/>
          <w:szCs w:val="24"/>
        </w:rPr>
        <w:t xml:space="preserve">Par </w:t>
      </w:r>
      <w:r>
        <w:rPr>
          <w:rFonts w:ascii="Times New Roman" w:hAnsi="Times New Roman"/>
          <w:b/>
          <w:iCs/>
          <w:sz w:val="24"/>
          <w:szCs w:val="24"/>
        </w:rPr>
        <w:t xml:space="preserve">Daugavpils pilsētas domes izpilddirektores S.Šņepstes </w:t>
      </w:r>
      <w:r w:rsidRPr="000D3F53">
        <w:rPr>
          <w:rFonts w:ascii="Times New Roman" w:hAnsi="Times New Roman"/>
          <w:b/>
          <w:iCs/>
          <w:sz w:val="24"/>
          <w:szCs w:val="24"/>
        </w:rPr>
        <w:t xml:space="preserve">ziņojumu </w:t>
      </w:r>
    </w:p>
    <w:p w:rsidR="007A37D2" w:rsidRDefault="007A37D2" w:rsidP="007A37D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par Daugavpils pilsētas domes 2020.gada 28.septembra lēmuma Nr.475 izpildi</w:t>
      </w:r>
    </w:p>
    <w:p w:rsidR="007A37D2" w:rsidRDefault="007A37D2" w:rsidP="007A37D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37D2" w:rsidRDefault="007A37D2" w:rsidP="007A37D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37D2" w:rsidRDefault="007A37D2" w:rsidP="007A37D2">
      <w:pPr>
        <w:spacing w:after="0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Pamatojoties uz likuma “</w:t>
      </w:r>
      <w:r w:rsidRPr="00805121">
        <w:rPr>
          <w:rFonts w:ascii="Times New Roman" w:hAnsi="Times New Roman"/>
          <w:iCs/>
          <w:sz w:val="24"/>
          <w:szCs w:val="24"/>
        </w:rPr>
        <w:t xml:space="preserve">Par pašvaldībām” 21.panta pirmās daļas 27.punktu, </w:t>
      </w:r>
    </w:p>
    <w:p w:rsidR="007A37D2" w:rsidRDefault="007A37D2" w:rsidP="007A37D2">
      <w:pPr>
        <w:spacing w:after="0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izskatot Daugavpils pilsētas domes (turpmāk – Dome) izpilddirektores S.Šņepstes ziņojumu, kas ir sagatavots, izpildot Domes 2020.gada 28.septembra lēmuma Nr.475 „Par informatīvo ziņojumu par pārbaudēm SIA „Daugavpils dzīvokļu un komunālās saimniecības uzņēmums” 2.punktu,</w:t>
      </w:r>
      <w:r w:rsidR="00D03E3A">
        <w:rPr>
          <w:rFonts w:ascii="Times New Roman" w:hAnsi="Times New Roman"/>
          <w:iCs/>
          <w:sz w:val="24"/>
          <w:szCs w:val="24"/>
        </w:rPr>
        <w:t xml:space="preserve"> </w:t>
      </w:r>
      <w:r w:rsidR="00D03E3A" w:rsidRPr="00024433">
        <w:rPr>
          <w:rFonts w:ascii="Times New Roman" w:hAnsi="Times New Roman"/>
          <w:sz w:val="24"/>
          <w:szCs w:val="24"/>
        </w:rPr>
        <w:t>atklāti balsojot</w:t>
      </w:r>
      <w:r w:rsidR="00D03E3A">
        <w:rPr>
          <w:rFonts w:ascii="Times New Roman" w:hAnsi="Times New Roman"/>
          <w:sz w:val="24"/>
          <w:szCs w:val="24"/>
        </w:rPr>
        <w:t xml:space="preserve"> par otro punktu</w:t>
      </w:r>
      <w:r w:rsidR="00D03E3A" w:rsidRPr="00024433">
        <w:rPr>
          <w:rFonts w:ascii="Times New Roman" w:hAnsi="Times New Roman"/>
          <w:sz w:val="24"/>
          <w:szCs w:val="24"/>
        </w:rPr>
        <w:t>: PAR – 8 (A.Broks, J.Dukšinskis, L.Jankovska, R.Joksts, I.Kokina, J.Lāčplēsis, I.Prelatov</w:t>
      </w:r>
      <w:r w:rsidR="00D03E3A">
        <w:rPr>
          <w:rFonts w:ascii="Times New Roman" w:hAnsi="Times New Roman"/>
          <w:sz w:val="24"/>
          <w:szCs w:val="24"/>
        </w:rPr>
        <w:t xml:space="preserve">s, H.Soldatjonoka), PRET – </w:t>
      </w:r>
      <w:r w:rsidR="00E03665">
        <w:rPr>
          <w:rFonts w:ascii="Times New Roman" w:hAnsi="Times New Roman"/>
          <w:sz w:val="24"/>
          <w:szCs w:val="24"/>
        </w:rPr>
        <w:t xml:space="preserve">nav, ATTURAS - </w:t>
      </w:r>
      <w:r w:rsidR="00D03E3A" w:rsidRPr="00024433">
        <w:rPr>
          <w:rFonts w:ascii="Times New Roman" w:hAnsi="Times New Roman"/>
          <w:sz w:val="24"/>
          <w:szCs w:val="24"/>
        </w:rPr>
        <w:t>5</w:t>
      </w:r>
      <w:r w:rsidR="00D03E3A">
        <w:rPr>
          <w:rFonts w:ascii="Times New Roman" w:hAnsi="Times New Roman"/>
          <w:sz w:val="24"/>
          <w:szCs w:val="24"/>
        </w:rPr>
        <w:t xml:space="preserve"> </w:t>
      </w:r>
      <w:r w:rsidR="00D03E3A" w:rsidRPr="00024433">
        <w:rPr>
          <w:rFonts w:ascii="Times New Roman" w:hAnsi="Times New Roman"/>
          <w:sz w:val="24"/>
          <w:szCs w:val="24"/>
        </w:rPr>
        <w:t>(R.Eigims A.Elksniņš, A.Gržibovskis, N.Kožanova, A.Zdanovskis) – nav,</w:t>
      </w:r>
      <w:r w:rsidR="001045CB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iCs/>
          <w:sz w:val="24"/>
          <w:szCs w:val="24"/>
        </w:rPr>
        <w:t>Daugavpils pilsētas dome nolemj:</w:t>
      </w:r>
    </w:p>
    <w:p w:rsidR="007A37D2" w:rsidRDefault="007A37D2" w:rsidP="007A37D2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A37D2" w:rsidRDefault="00D03E3A" w:rsidP="007A37D2">
      <w:pPr>
        <w:spacing w:after="0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="007A37D2">
        <w:rPr>
          <w:rFonts w:ascii="Times New Roman" w:hAnsi="Times New Roman"/>
          <w:iCs/>
          <w:sz w:val="24"/>
          <w:szCs w:val="24"/>
        </w:rPr>
        <w:t>Pieņemt zināšanai Domes izpilddirektores S.Šņepstes ziņojumu par</w:t>
      </w:r>
      <w:r w:rsidR="007A37D2" w:rsidRPr="00215B45">
        <w:rPr>
          <w:rFonts w:ascii="Times New Roman" w:hAnsi="Times New Roman"/>
          <w:iCs/>
          <w:sz w:val="24"/>
          <w:szCs w:val="24"/>
        </w:rPr>
        <w:t xml:space="preserve"> D</w:t>
      </w:r>
      <w:r w:rsidR="007A37D2">
        <w:rPr>
          <w:rFonts w:ascii="Times New Roman" w:hAnsi="Times New Roman"/>
          <w:iCs/>
          <w:sz w:val="24"/>
          <w:szCs w:val="24"/>
        </w:rPr>
        <w:t xml:space="preserve">omes </w:t>
      </w:r>
      <w:r w:rsidR="007A37D2" w:rsidRPr="00215B45">
        <w:rPr>
          <w:rFonts w:ascii="Times New Roman" w:hAnsi="Times New Roman"/>
          <w:iCs/>
          <w:sz w:val="24"/>
          <w:szCs w:val="24"/>
        </w:rPr>
        <w:t>2020.gada 28.septembra lēmuma Nr.475</w:t>
      </w:r>
      <w:r w:rsidR="007A37D2">
        <w:rPr>
          <w:rFonts w:ascii="Times New Roman" w:hAnsi="Times New Roman"/>
          <w:iCs/>
          <w:sz w:val="24"/>
          <w:szCs w:val="24"/>
        </w:rPr>
        <w:t xml:space="preserve"> „Par informatīvo ziņojumu par pārbaudēm SIA „Daugavpils dzīvokļu un komunālās saimniecības uzņēmums”</w:t>
      </w:r>
      <w:r w:rsidR="007A37D2" w:rsidRPr="00215B45">
        <w:rPr>
          <w:rFonts w:ascii="Times New Roman" w:hAnsi="Times New Roman"/>
          <w:iCs/>
          <w:sz w:val="24"/>
          <w:szCs w:val="24"/>
        </w:rPr>
        <w:t xml:space="preserve"> </w:t>
      </w:r>
      <w:r w:rsidR="007A37D2">
        <w:rPr>
          <w:rFonts w:ascii="Times New Roman" w:hAnsi="Times New Roman"/>
          <w:iCs/>
          <w:sz w:val="24"/>
          <w:szCs w:val="24"/>
        </w:rPr>
        <w:t xml:space="preserve">2.punktā noteiktā </w:t>
      </w:r>
      <w:r w:rsidR="007A37D2" w:rsidRPr="00215B45">
        <w:rPr>
          <w:rFonts w:ascii="Times New Roman" w:hAnsi="Times New Roman"/>
          <w:iCs/>
          <w:sz w:val="24"/>
          <w:szCs w:val="24"/>
        </w:rPr>
        <w:t>izpildi</w:t>
      </w:r>
      <w:r w:rsidR="007A37D2">
        <w:rPr>
          <w:rFonts w:ascii="Times New Roman" w:hAnsi="Times New Roman"/>
          <w:iCs/>
          <w:sz w:val="24"/>
          <w:szCs w:val="24"/>
        </w:rPr>
        <w:t>.</w:t>
      </w:r>
    </w:p>
    <w:p w:rsidR="00D03E3A" w:rsidRDefault="00D03E3A" w:rsidP="007A37D2">
      <w:pPr>
        <w:spacing w:after="0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024433">
        <w:rPr>
          <w:rFonts w:ascii="Times New Roman" w:hAnsi="Times New Roman"/>
          <w:sz w:val="24"/>
          <w:szCs w:val="24"/>
        </w:rPr>
        <w:t>Veikt  pārbaudi par Izpilddirektores S.Šņepstes darbības likumību un lietderību, veicot iepirkumu un slēdzot līgumu ar SIA “Latimira un partneri”</w:t>
      </w:r>
      <w:r w:rsidR="00E03665">
        <w:rPr>
          <w:rFonts w:ascii="Times New Roman" w:hAnsi="Times New Roman"/>
          <w:sz w:val="24"/>
          <w:szCs w:val="24"/>
        </w:rPr>
        <w:t>.</w:t>
      </w:r>
    </w:p>
    <w:p w:rsidR="007A37D2" w:rsidRDefault="007A37D2" w:rsidP="007A37D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7A37D2" w:rsidRDefault="007A37D2" w:rsidP="007A37D2">
      <w:pPr>
        <w:spacing w:after="0"/>
        <w:jc w:val="both"/>
        <w:rPr>
          <w:rFonts w:ascii="Times New Roman" w:hAnsi="Times New Roman"/>
          <w:iCs/>
        </w:rPr>
      </w:pPr>
    </w:p>
    <w:p w:rsidR="000629A8" w:rsidRPr="00805121" w:rsidRDefault="000629A8" w:rsidP="007A37D2">
      <w:pPr>
        <w:spacing w:after="0"/>
        <w:jc w:val="both"/>
        <w:rPr>
          <w:rFonts w:ascii="Times New Roman" w:hAnsi="Times New Roman"/>
          <w:iCs/>
        </w:rPr>
      </w:pPr>
    </w:p>
    <w:p w:rsidR="007A37D2" w:rsidRPr="00CF1A2E" w:rsidRDefault="007A37D2" w:rsidP="007A37D2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1A2E">
        <w:rPr>
          <w:rFonts w:ascii="Times New Roman" w:hAnsi="Times New Roman"/>
          <w:sz w:val="24"/>
          <w:szCs w:val="24"/>
        </w:rPr>
        <w:t>Domes priekšsēdētājs</w:t>
      </w:r>
      <w:r w:rsidRPr="00CF1A2E">
        <w:rPr>
          <w:rFonts w:ascii="Times New Roman" w:hAnsi="Times New Roman"/>
          <w:sz w:val="24"/>
          <w:szCs w:val="24"/>
        </w:rPr>
        <w:tab/>
      </w:r>
      <w:r w:rsidRPr="00CF1A2E">
        <w:rPr>
          <w:rFonts w:ascii="Times New Roman" w:hAnsi="Times New Roman"/>
          <w:sz w:val="24"/>
          <w:szCs w:val="24"/>
        </w:rPr>
        <w:tab/>
      </w:r>
      <w:r w:rsidR="000E4382" w:rsidRPr="000E4382">
        <w:rPr>
          <w:rFonts w:ascii="Times New Roman" w:hAnsi="Times New Roman"/>
          <w:i/>
          <w:sz w:val="24"/>
          <w:szCs w:val="24"/>
        </w:rPr>
        <w:t>(personiskais paraksts)</w:t>
      </w:r>
      <w:r w:rsidR="000E4382">
        <w:rPr>
          <w:rFonts w:ascii="Times New Roman" w:hAnsi="Times New Roman"/>
          <w:i/>
          <w:sz w:val="24"/>
          <w:szCs w:val="24"/>
        </w:rPr>
        <w:tab/>
      </w:r>
      <w:r w:rsidR="000E4382">
        <w:rPr>
          <w:rFonts w:ascii="Times New Roman" w:hAnsi="Times New Roman"/>
          <w:i/>
          <w:sz w:val="24"/>
          <w:szCs w:val="24"/>
        </w:rPr>
        <w:tab/>
      </w:r>
      <w:r w:rsidRPr="00CF1A2E">
        <w:rPr>
          <w:rFonts w:ascii="Times New Roman" w:hAnsi="Times New Roman"/>
          <w:sz w:val="24"/>
          <w:szCs w:val="24"/>
        </w:rPr>
        <w:tab/>
        <w:t>I.Prelatovs</w:t>
      </w:r>
    </w:p>
    <w:p w:rsidR="007A37D2" w:rsidRPr="00CF1A2E" w:rsidRDefault="007A37D2" w:rsidP="007A37D2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A37D2" w:rsidRPr="00CF1A2E" w:rsidSect="0080512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A1" w:rsidRDefault="007A37D2">
      <w:pPr>
        <w:spacing w:after="0"/>
      </w:pPr>
      <w:r>
        <w:separator/>
      </w:r>
    </w:p>
  </w:endnote>
  <w:endnote w:type="continuationSeparator" w:id="0">
    <w:p w:rsidR="005527A1" w:rsidRDefault="007A3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A1" w:rsidRDefault="007A37D2">
      <w:pPr>
        <w:spacing w:after="0"/>
      </w:pPr>
      <w:r>
        <w:separator/>
      </w:r>
    </w:p>
  </w:footnote>
  <w:footnote w:type="continuationSeparator" w:id="0">
    <w:p w:rsidR="005527A1" w:rsidRDefault="007A37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74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121" w:rsidRDefault="007A37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121" w:rsidRDefault="00411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AD"/>
    <w:rsid w:val="00035367"/>
    <w:rsid w:val="000629A8"/>
    <w:rsid w:val="000E4382"/>
    <w:rsid w:val="001045CB"/>
    <w:rsid w:val="00215B45"/>
    <w:rsid w:val="00411480"/>
    <w:rsid w:val="00513A09"/>
    <w:rsid w:val="005527A1"/>
    <w:rsid w:val="007A37D2"/>
    <w:rsid w:val="00954655"/>
    <w:rsid w:val="00B213AD"/>
    <w:rsid w:val="00C80BE6"/>
    <w:rsid w:val="00CF1A2E"/>
    <w:rsid w:val="00D03E3A"/>
    <w:rsid w:val="00D67201"/>
    <w:rsid w:val="00D9377D"/>
    <w:rsid w:val="00E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5FB5B79A-D10E-4233-A1F7-1A138CD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13AD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3A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13AD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5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10</cp:revision>
  <cp:lastPrinted>2020-12-15T08:59:00Z</cp:lastPrinted>
  <dcterms:created xsi:type="dcterms:W3CDTF">2020-11-23T15:21:00Z</dcterms:created>
  <dcterms:modified xsi:type="dcterms:W3CDTF">2020-12-18T11:34:00Z</dcterms:modified>
</cp:coreProperties>
</file>