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51" w:rsidRDefault="00550451" w:rsidP="00550451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8402693" r:id="rId6"/>
        </w:object>
      </w:r>
    </w:p>
    <w:p w:rsidR="00550451" w:rsidRPr="00EE4591" w:rsidRDefault="00550451" w:rsidP="00550451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50451" w:rsidRDefault="00550451" w:rsidP="00550451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50451" w:rsidRDefault="00550451" w:rsidP="00550451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50451" w:rsidRPr="00C3756E" w:rsidRDefault="00550451" w:rsidP="00550451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B40E4" wp14:editId="5F0520B3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2EA8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550451" w:rsidRDefault="00550451" w:rsidP="00550451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50451" w:rsidRDefault="00550451" w:rsidP="00550451">
      <w:pPr>
        <w:jc w:val="center"/>
        <w:rPr>
          <w:sz w:val="18"/>
          <w:szCs w:val="18"/>
          <w:u w:val="single"/>
        </w:rPr>
      </w:pPr>
    </w:p>
    <w:p w:rsidR="00550451" w:rsidRDefault="00550451" w:rsidP="00550451">
      <w:pPr>
        <w:jc w:val="center"/>
        <w:rPr>
          <w:b/>
          <w:sz w:val="24"/>
          <w:szCs w:val="24"/>
        </w:rPr>
      </w:pPr>
    </w:p>
    <w:p w:rsidR="00550451" w:rsidRPr="002E7F44" w:rsidRDefault="00550451" w:rsidP="00550451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550451" w:rsidRPr="002E7F44" w:rsidRDefault="00550451" w:rsidP="00550451">
      <w:pPr>
        <w:spacing w:after="120"/>
        <w:jc w:val="center"/>
        <w:rPr>
          <w:sz w:val="2"/>
          <w:szCs w:val="2"/>
        </w:rPr>
      </w:pPr>
    </w:p>
    <w:p w:rsidR="0073777C" w:rsidRPr="00A41D86" w:rsidRDefault="00550451" w:rsidP="00550451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A41D86" w:rsidRDefault="0073777C" w:rsidP="00CF1C80">
      <w:pPr>
        <w:jc w:val="both"/>
        <w:rPr>
          <w:sz w:val="24"/>
          <w:szCs w:val="24"/>
        </w:rPr>
      </w:pPr>
    </w:p>
    <w:p w:rsidR="005F5ED8" w:rsidRPr="00A41D86" w:rsidRDefault="005F5ED8" w:rsidP="00CF1C80">
      <w:pPr>
        <w:jc w:val="both"/>
        <w:rPr>
          <w:sz w:val="24"/>
          <w:szCs w:val="24"/>
        </w:rPr>
      </w:pPr>
    </w:p>
    <w:p w:rsidR="0073777C" w:rsidRPr="00A41D86" w:rsidRDefault="00382565" w:rsidP="00CF1C80">
      <w:pPr>
        <w:jc w:val="both"/>
        <w:rPr>
          <w:sz w:val="24"/>
          <w:szCs w:val="24"/>
        </w:rPr>
      </w:pPr>
      <w:r w:rsidRPr="00A41D86">
        <w:rPr>
          <w:sz w:val="24"/>
          <w:szCs w:val="24"/>
        </w:rPr>
        <w:t>2020.gada</w:t>
      </w:r>
      <w:r w:rsidR="0008630B">
        <w:rPr>
          <w:sz w:val="24"/>
          <w:szCs w:val="24"/>
        </w:rPr>
        <w:t xml:space="preserve"> 26</w:t>
      </w:r>
      <w:r w:rsidR="00C34665" w:rsidRPr="00A41D86">
        <w:rPr>
          <w:sz w:val="24"/>
          <w:szCs w:val="24"/>
        </w:rPr>
        <w:t>.novembrī</w:t>
      </w:r>
      <w:r w:rsidR="009E65CA" w:rsidRPr="00A41D86">
        <w:rPr>
          <w:sz w:val="24"/>
          <w:szCs w:val="24"/>
        </w:rPr>
        <w:t xml:space="preserve">         </w:t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  <w:t xml:space="preserve">        </w:t>
      </w:r>
      <w:r w:rsidR="0073777C" w:rsidRPr="00A41D86">
        <w:rPr>
          <w:sz w:val="24"/>
          <w:szCs w:val="24"/>
        </w:rPr>
        <w:t xml:space="preserve">                                               </w:t>
      </w:r>
      <w:r w:rsidR="00F300EC" w:rsidRPr="00A41D86">
        <w:rPr>
          <w:b/>
          <w:sz w:val="24"/>
          <w:szCs w:val="24"/>
        </w:rPr>
        <w:t>Nr.</w:t>
      </w:r>
      <w:r w:rsidR="00BD297A">
        <w:rPr>
          <w:b/>
          <w:sz w:val="24"/>
          <w:szCs w:val="24"/>
        </w:rPr>
        <w:t>621</w:t>
      </w:r>
      <w:r w:rsidR="0073777C" w:rsidRPr="00A41D86">
        <w:rPr>
          <w:sz w:val="24"/>
          <w:szCs w:val="24"/>
        </w:rPr>
        <w:t xml:space="preserve">  </w:t>
      </w:r>
    </w:p>
    <w:p w:rsidR="0073777C" w:rsidRPr="00A41D86" w:rsidRDefault="0073777C" w:rsidP="00CF1C80">
      <w:pPr>
        <w:ind w:firstLine="709"/>
        <w:jc w:val="both"/>
        <w:rPr>
          <w:sz w:val="24"/>
          <w:szCs w:val="24"/>
        </w:rPr>
      </w:pPr>
      <w:r w:rsidRPr="00A41D86">
        <w:rPr>
          <w:sz w:val="24"/>
          <w:szCs w:val="24"/>
        </w:rPr>
        <w:t xml:space="preserve">         </w:t>
      </w:r>
      <w:r w:rsidR="009E65CA" w:rsidRPr="00A41D86">
        <w:rPr>
          <w:sz w:val="24"/>
          <w:szCs w:val="24"/>
        </w:rPr>
        <w:t xml:space="preserve">          </w:t>
      </w:r>
      <w:r w:rsidR="00B64E45" w:rsidRPr="00A41D86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A41D86">
        <w:rPr>
          <w:sz w:val="24"/>
          <w:szCs w:val="24"/>
        </w:rPr>
        <w:t xml:space="preserve"> (prot.</w:t>
      </w:r>
      <w:r w:rsidR="006F5163" w:rsidRPr="00A41D86">
        <w:rPr>
          <w:sz w:val="24"/>
          <w:szCs w:val="24"/>
        </w:rPr>
        <w:t>Nr.</w:t>
      </w:r>
      <w:r w:rsidR="0008630B">
        <w:rPr>
          <w:sz w:val="24"/>
          <w:szCs w:val="24"/>
        </w:rPr>
        <w:t>49</w:t>
      </w:r>
      <w:r w:rsidR="002340FD" w:rsidRPr="00A41D86">
        <w:rPr>
          <w:sz w:val="24"/>
          <w:szCs w:val="24"/>
        </w:rPr>
        <w:t>,</w:t>
      </w:r>
      <w:r w:rsidR="00C946E8" w:rsidRPr="00A41D86">
        <w:rPr>
          <w:sz w:val="24"/>
          <w:szCs w:val="24"/>
        </w:rPr>
        <w:t xml:space="preserve"> </w:t>
      </w:r>
      <w:r w:rsidR="00BD297A">
        <w:rPr>
          <w:sz w:val="24"/>
          <w:szCs w:val="24"/>
        </w:rPr>
        <w:t>14</w:t>
      </w:r>
      <w:r w:rsidRPr="00A41D86">
        <w:rPr>
          <w:sz w:val="24"/>
          <w:szCs w:val="24"/>
        </w:rPr>
        <w:t>.§)</w:t>
      </w:r>
    </w:p>
    <w:p w:rsidR="002B5056" w:rsidRPr="002B5056" w:rsidRDefault="002B5056" w:rsidP="00CF1C80">
      <w:pPr>
        <w:widowControl/>
        <w:autoSpaceDE/>
        <w:autoSpaceDN/>
        <w:adjustRightInd/>
        <w:rPr>
          <w:bCs/>
          <w:sz w:val="24"/>
          <w:szCs w:val="24"/>
          <w:lang w:eastAsia="en-US"/>
        </w:rPr>
      </w:pPr>
    </w:p>
    <w:p w:rsidR="00CF1C80" w:rsidRPr="00CF1C80" w:rsidRDefault="00CF1C80" w:rsidP="00CF1C80">
      <w:pPr>
        <w:widowControl/>
        <w:autoSpaceDE/>
        <w:autoSpaceDN/>
        <w:adjustRightInd/>
        <w:jc w:val="center"/>
        <w:rPr>
          <w:b/>
          <w:sz w:val="24"/>
          <w:szCs w:val="24"/>
          <w:lang w:eastAsia="ru-RU"/>
        </w:rPr>
      </w:pPr>
      <w:r w:rsidRPr="00CF1C80">
        <w:rPr>
          <w:b/>
          <w:sz w:val="24"/>
          <w:szCs w:val="24"/>
          <w:lang w:eastAsia="ru-RU"/>
        </w:rPr>
        <w:t>Par apropriācijas palielināšanu un pārdali</w:t>
      </w:r>
    </w:p>
    <w:p w:rsidR="00CF1C80" w:rsidRPr="00CF1C80" w:rsidRDefault="00CF1C80" w:rsidP="00CF1C80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CF1C80">
        <w:rPr>
          <w:sz w:val="24"/>
          <w:szCs w:val="24"/>
          <w:lang w:eastAsia="ru-RU"/>
        </w:rPr>
        <w:t xml:space="preserve"> </w:t>
      </w:r>
    </w:p>
    <w:p w:rsidR="00CF1C80" w:rsidRDefault="00CF1C80" w:rsidP="00CF1C80">
      <w:pPr>
        <w:widowControl/>
        <w:tabs>
          <w:tab w:val="num" w:pos="0"/>
        </w:tabs>
        <w:autoSpaceDE/>
        <w:autoSpaceDN/>
        <w:adjustRightInd/>
        <w:ind w:firstLine="426"/>
        <w:jc w:val="both"/>
        <w:rPr>
          <w:b/>
          <w:sz w:val="24"/>
          <w:szCs w:val="24"/>
          <w:lang w:eastAsia="ru-RU"/>
        </w:rPr>
      </w:pPr>
      <w:r w:rsidRPr="00CF1C80">
        <w:rPr>
          <w:sz w:val="24"/>
          <w:szCs w:val="24"/>
          <w:lang w:eastAsia="ru-RU"/>
        </w:rPr>
        <w:t xml:space="preserve">Pamatojoties uz likuma „Par pašvaldībām” 21.panta pirmās daļas 2.punktu, likuma „Par pašvaldību budžetiem” 30.pantu, saskaņā ar 2020.gada 20.oktobra Valsts </w:t>
      </w:r>
      <w:proofErr w:type="spellStart"/>
      <w:r w:rsidRPr="00CF1C80">
        <w:rPr>
          <w:sz w:val="24"/>
          <w:szCs w:val="24"/>
          <w:lang w:eastAsia="ru-RU"/>
        </w:rPr>
        <w:t>kultūrkapitāla</w:t>
      </w:r>
      <w:proofErr w:type="spellEnd"/>
      <w:r w:rsidRPr="00CF1C80">
        <w:rPr>
          <w:sz w:val="24"/>
          <w:szCs w:val="24"/>
          <w:lang w:eastAsia="ru-RU"/>
        </w:rPr>
        <w:t xml:space="preserve"> fonda projekta finansēšanas līgumu Nr.2020-3-TRK025 un ņemot vērā Daugavpils pilsētas domes Izglītības un kultūras jautājumu komitejas 2020.gada </w:t>
      </w:r>
      <w:r>
        <w:rPr>
          <w:sz w:val="24"/>
          <w:szCs w:val="24"/>
          <w:lang w:eastAsia="ru-RU"/>
        </w:rPr>
        <w:t>19</w:t>
      </w:r>
      <w:r w:rsidRPr="00CF1C80">
        <w:rPr>
          <w:sz w:val="24"/>
          <w:szCs w:val="24"/>
          <w:lang w:eastAsia="ru-RU"/>
        </w:rPr>
        <w:t>.novembra sēdes protokolu Nr.</w:t>
      </w:r>
      <w:r>
        <w:rPr>
          <w:sz w:val="24"/>
          <w:szCs w:val="24"/>
          <w:lang w:eastAsia="ru-RU"/>
        </w:rPr>
        <w:t>27</w:t>
      </w:r>
      <w:r w:rsidRPr="00CF1C80">
        <w:rPr>
          <w:sz w:val="24"/>
          <w:szCs w:val="24"/>
          <w:lang w:eastAsia="ru-RU"/>
        </w:rPr>
        <w:t xml:space="preserve">, Daugavpils pilsētas domes Finanšu komitejas 2020.gada </w:t>
      </w:r>
      <w:r>
        <w:rPr>
          <w:sz w:val="24"/>
          <w:szCs w:val="24"/>
          <w:lang w:eastAsia="ru-RU"/>
        </w:rPr>
        <w:t>19</w:t>
      </w:r>
      <w:r w:rsidRPr="00CF1C80">
        <w:rPr>
          <w:sz w:val="24"/>
          <w:szCs w:val="24"/>
          <w:lang w:eastAsia="ru-RU"/>
        </w:rPr>
        <w:t>.novembra sēdes protokolu Nr.</w:t>
      </w:r>
      <w:r>
        <w:rPr>
          <w:sz w:val="24"/>
          <w:szCs w:val="24"/>
          <w:lang w:eastAsia="ru-RU"/>
        </w:rPr>
        <w:t>37</w:t>
      </w:r>
      <w:r w:rsidRPr="00CF1C80">
        <w:rPr>
          <w:sz w:val="24"/>
          <w:szCs w:val="24"/>
          <w:lang w:eastAsia="ru-RU"/>
        </w:rPr>
        <w:t>,</w:t>
      </w:r>
      <w:r w:rsidR="00BD297A" w:rsidRPr="00BD297A">
        <w:rPr>
          <w:rFonts w:eastAsia="Calibri"/>
          <w:sz w:val="24"/>
          <w:szCs w:val="24"/>
          <w:lang w:eastAsia="en-US"/>
        </w:rPr>
        <w:t xml:space="preserve"> atklāti balsojot: PAR – 13  (J.Dukšinskis, R.Eigims, A.Elksniņš, A.Gržibovskis, L.Jankovska, R.Joksts, I.Kokina, N.Kožanova, M.Lavrenovs, J.Lāčplēsis, I.Prelatovs, H.Soldatjonoka, A.Zdanovskis), PRET – nav, ATTURAS – nav,</w:t>
      </w:r>
      <w:r w:rsidRPr="00CF1C80">
        <w:rPr>
          <w:spacing w:val="-4"/>
          <w:sz w:val="24"/>
          <w:szCs w:val="24"/>
          <w:lang w:eastAsia="ru-RU"/>
        </w:rPr>
        <w:t xml:space="preserve"> </w:t>
      </w:r>
      <w:r w:rsidRPr="00CF1C80">
        <w:rPr>
          <w:b/>
          <w:sz w:val="24"/>
          <w:szCs w:val="24"/>
          <w:lang w:eastAsia="ru-RU"/>
        </w:rPr>
        <w:t>Daugavpils pilsētas dome nolemj:</w:t>
      </w:r>
    </w:p>
    <w:p w:rsidR="00CF1C80" w:rsidRPr="00CF1C80" w:rsidRDefault="00CF1C80" w:rsidP="00CF1C80">
      <w:pPr>
        <w:widowControl/>
        <w:tabs>
          <w:tab w:val="num" w:pos="0"/>
        </w:tabs>
        <w:autoSpaceDE/>
        <w:autoSpaceDN/>
        <w:adjustRightInd/>
        <w:ind w:firstLine="426"/>
        <w:jc w:val="both"/>
        <w:rPr>
          <w:sz w:val="24"/>
          <w:szCs w:val="24"/>
          <w:lang w:eastAsia="ru-RU"/>
        </w:rPr>
      </w:pPr>
    </w:p>
    <w:p w:rsidR="00CF1C80" w:rsidRPr="00CF1C80" w:rsidRDefault="00CF1C80" w:rsidP="00CF1C80">
      <w:pPr>
        <w:widowControl/>
        <w:numPr>
          <w:ilvl w:val="0"/>
          <w:numId w:val="38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ru-RU"/>
        </w:rPr>
      </w:pPr>
      <w:r w:rsidRPr="00CF1C80">
        <w:rPr>
          <w:sz w:val="24"/>
          <w:szCs w:val="24"/>
          <w:lang w:eastAsia="ru-RU"/>
        </w:rPr>
        <w:t xml:space="preserve">Atbalstīt Daugavpils pilsētas pašvaldības iestādes „Vienības nams” (reģ.Nr.90000077556, juridiskā adrese: Rīgas iela 22a, Daugavpils) projektu „Tradicionālo prasmju nodošanas pasākumu cikls Daugavpilī” saskaņā ar </w:t>
      </w:r>
      <w:r>
        <w:rPr>
          <w:sz w:val="24"/>
          <w:szCs w:val="24"/>
          <w:lang w:eastAsia="ru-RU"/>
        </w:rPr>
        <w:t>1.</w:t>
      </w:r>
      <w:r w:rsidRPr="00CF1C80">
        <w:rPr>
          <w:sz w:val="24"/>
          <w:szCs w:val="24"/>
          <w:lang w:eastAsia="ru-RU"/>
        </w:rPr>
        <w:t>pielikumu.</w:t>
      </w:r>
    </w:p>
    <w:p w:rsidR="00CF1C80" w:rsidRPr="00CF1C80" w:rsidRDefault="00CF1C80" w:rsidP="00CF1C80">
      <w:pPr>
        <w:widowControl/>
        <w:numPr>
          <w:ilvl w:val="0"/>
          <w:numId w:val="38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ru-RU"/>
        </w:rPr>
      </w:pPr>
      <w:r w:rsidRPr="00CF1C80">
        <w:rPr>
          <w:sz w:val="24"/>
          <w:szCs w:val="24"/>
          <w:lang w:eastAsia="ru-RU"/>
        </w:rPr>
        <w:t>Palielināt apropriāciju un veikt izdevumu pārdali Daugavpils pilsētas pašvaldības iestādei „Vienības nams” pamatbudžeta programmā „Eiropas Savienības un citu finanšu instrumentu finansētie projekti” saskaņā ar 2.pielikumu.</w:t>
      </w:r>
    </w:p>
    <w:p w:rsidR="00CF1C80" w:rsidRDefault="00CF1C80" w:rsidP="00CF1C80">
      <w:pPr>
        <w:widowControl/>
        <w:autoSpaceDE/>
        <w:autoSpaceDN/>
        <w:adjustRightInd/>
        <w:ind w:left="927"/>
        <w:jc w:val="both"/>
        <w:rPr>
          <w:sz w:val="24"/>
          <w:szCs w:val="24"/>
          <w:lang w:eastAsia="ru-RU"/>
        </w:rPr>
      </w:pPr>
    </w:p>
    <w:p w:rsidR="00CF1C80" w:rsidRPr="00CF1C80" w:rsidRDefault="00CF1C80" w:rsidP="00CF1C80">
      <w:pPr>
        <w:widowControl/>
        <w:autoSpaceDE/>
        <w:autoSpaceDN/>
        <w:adjustRightInd/>
        <w:ind w:left="927"/>
        <w:jc w:val="both"/>
        <w:rPr>
          <w:sz w:val="24"/>
          <w:szCs w:val="24"/>
          <w:lang w:eastAsia="ru-RU"/>
        </w:rPr>
      </w:pPr>
    </w:p>
    <w:tbl>
      <w:tblPr>
        <w:tblStyle w:val="TableGrid"/>
        <w:tblW w:w="963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359"/>
      </w:tblGrid>
      <w:tr w:rsidR="00CF1C80" w:rsidTr="00CF1C80">
        <w:tc>
          <w:tcPr>
            <w:tcW w:w="1276" w:type="dxa"/>
          </w:tcPr>
          <w:p w:rsidR="00CF1C80" w:rsidRDefault="00CF1C80" w:rsidP="00CF1C80">
            <w:pPr>
              <w:widowControl/>
              <w:autoSpaceDE/>
              <w:autoSpaceDN/>
              <w:adjustRightInd/>
              <w:ind w:left="1134" w:hanging="1134"/>
              <w:jc w:val="both"/>
              <w:rPr>
                <w:sz w:val="24"/>
                <w:szCs w:val="24"/>
                <w:lang w:eastAsia="ru-RU"/>
              </w:rPr>
            </w:pPr>
            <w:r w:rsidRPr="00CF1C80">
              <w:rPr>
                <w:sz w:val="24"/>
                <w:szCs w:val="24"/>
                <w:lang w:eastAsia="ru-RU"/>
              </w:rPr>
              <w:t xml:space="preserve">Pielikumā:  </w:t>
            </w:r>
          </w:p>
        </w:tc>
        <w:tc>
          <w:tcPr>
            <w:tcW w:w="8359" w:type="dxa"/>
          </w:tcPr>
          <w:p w:rsidR="00CF1C80" w:rsidRPr="00CF1C80" w:rsidRDefault="00CF1C80" w:rsidP="00CF1C80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176" w:hanging="284"/>
              <w:jc w:val="both"/>
              <w:rPr>
                <w:sz w:val="24"/>
                <w:szCs w:val="24"/>
                <w:lang w:eastAsia="ru-RU"/>
              </w:rPr>
            </w:pPr>
            <w:r w:rsidRPr="00CF1C80">
              <w:rPr>
                <w:sz w:val="24"/>
                <w:szCs w:val="24"/>
                <w:lang w:eastAsia="ru-RU"/>
              </w:rPr>
              <w:t>Projekta „Tradicionālo prasmju nodošanas pasākumu cikls Daugavpilī” apraksts.</w:t>
            </w:r>
          </w:p>
          <w:p w:rsidR="00CF1C80" w:rsidRPr="00CF1C80" w:rsidRDefault="00CF1C80" w:rsidP="00CF1C80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176" w:hanging="283"/>
              <w:jc w:val="both"/>
              <w:rPr>
                <w:sz w:val="24"/>
                <w:szCs w:val="24"/>
                <w:lang w:eastAsia="ru-RU"/>
              </w:rPr>
            </w:pPr>
            <w:r w:rsidRPr="00CF1C80">
              <w:rPr>
                <w:sz w:val="24"/>
                <w:szCs w:val="24"/>
                <w:lang w:eastAsia="ru-RU"/>
              </w:rPr>
              <w:t>Daugavpils pilsētas pašvaldības iestādes „Vienības nams” pamatbudžeta programmas „Eiropas Savienības un citu finanšu instrumentu finansētie projekti” ieņēmumu un izdevumu tāmes 2020.gadam grozījumi.</w:t>
            </w:r>
          </w:p>
        </w:tc>
      </w:tr>
    </w:tbl>
    <w:p w:rsidR="00CF1C80" w:rsidRPr="00CF1C80" w:rsidRDefault="00CF1C80" w:rsidP="00CF1C80">
      <w:pPr>
        <w:widowControl/>
        <w:autoSpaceDE/>
        <w:autoSpaceDN/>
        <w:adjustRightInd/>
        <w:ind w:firstLine="360"/>
        <w:jc w:val="both"/>
        <w:rPr>
          <w:sz w:val="24"/>
          <w:szCs w:val="24"/>
          <w:lang w:eastAsia="ru-RU"/>
        </w:rPr>
      </w:pPr>
    </w:p>
    <w:p w:rsidR="00CF1C80" w:rsidRPr="00FE3037" w:rsidRDefault="00CF1C80" w:rsidP="00CF1C80">
      <w:pPr>
        <w:widowControl/>
        <w:autoSpaceDE/>
        <w:autoSpaceDN/>
        <w:adjustRightInd/>
        <w:rPr>
          <w:sz w:val="24"/>
          <w:szCs w:val="24"/>
        </w:rPr>
      </w:pPr>
    </w:p>
    <w:p w:rsidR="00FE3037" w:rsidRPr="00FE3037" w:rsidRDefault="00CF1C80" w:rsidP="00CF1C80">
      <w:pPr>
        <w:widowControl/>
        <w:autoSpaceDE/>
        <w:autoSpaceDN/>
        <w:adjustRightInd/>
        <w:rPr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 xml:space="preserve">   </w:t>
      </w:r>
      <w:r w:rsidRPr="00CF1C80">
        <w:rPr>
          <w:sz w:val="24"/>
          <w:szCs w:val="24"/>
          <w:lang w:eastAsia="ru-RU"/>
        </w:rPr>
        <w:t>Domes priekšsēdētājs</w:t>
      </w:r>
      <w:r w:rsidRPr="00CF1C80">
        <w:rPr>
          <w:sz w:val="24"/>
          <w:szCs w:val="24"/>
          <w:lang w:eastAsia="ru-RU"/>
        </w:rPr>
        <w:tab/>
      </w:r>
      <w:r w:rsidR="00550451">
        <w:rPr>
          <w:sz w:val="24"/>
          <w:szCs w:val="24"/>
          <w:lang w:eastAsia="ru-RU"/>
        </w:rPr>
        <w:tab/>
      </w:r>
      <w:r w:rsidR="00550451">
        <w:rPr>
          <w:i/>
          <w:sz w:val="24"/>
          <w:szCs w:val="24"/>
          <w:lang w:eastAsia="ru-RU"/>
        </w:rPr>
        <w:t>(personiskais paraksts)</w:t>
      </w:r>
      <w:r>
        <w:rPr>
          <w:sz w:val="24"/>
          <w:szCs w:val="24"/>
          <w:lang w:eastAsia="ru-RU"/>
        </w:rPr>
        <w:t xml:space="preserve">           </w:t>
      </w:r>
      <w:r w:rsidRPr="00CF1C80">
        <w:rPr>
          <w:sz w:val="24"/>
          <w:szCs w:val="24"/>
          <w:lang w:eastAsia="ru-RU"/>
        </w:rPr>
        <w:tab/>
      </w:r>
      <w:proofErr w:type="spellStart"/>
      <w:r w:rsidRPr="00CF1C80">
        <w:rPr>
          <w:sz w:val="24"/>
          <w:szCs w:val="24"/>
          <w:lang w:eastAsia="ru-RU"/>
        </w:rPr>
        <w:t>I.Prelatovs</w:t>
      </w:r>
      <w:proofErr w:type="spellEnd"/>
    </w:p>
    <w:p w:rsidR="00FE3037" w:rsidRPr="00FE3037" w:rsidRDefault="00FE3037" w:rsidP="00CF1C80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400EAD" w:rsidRDefault="00400EAD" w:rsidP="00CF1C80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400EAD" w:rsidRDefault="00400EAD" w:rsidP="00CF1C80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5D6B9B" w:rsidRDefault="005D6B9B" w:rsidP="00CF1C80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5D6B9B" w:rsidRDefault="005D6B9B" w:rsidP="00CF1C80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5D6B9B" w:rsidRDefault="005D6B9B" w:rsidP="00CF1C80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5D6B9B" w:rsidRDefault="005D6B9B" w:rsidP="00CF1C80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5D6B9B" w:rsidRDefault="005D6B9B" w:rsidP="00CF1C80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5D6B9B" w:rsidRDefault="005D6B9B" w:rsidP="00CF1C80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5D6B9B" w:rsidRPr="005D6B9B" w:rsidRDefault="005D6B9B" w:rsidP="005D6B9B">
      <w:pPr>
        <w:widowControl/>
        <w:autoSpaceDE/>
        <w:autoSpaceDN/>
        <w:adjustRightInd/>
        <w:ind w:left="652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1.p</w:t>
      </w:r>
      <w:r w:rsidRPr="005D6B9B">
        <w:rPr>
          <w:sz w:val="24"/>
          <w:szCs w:val="24"/>
          <w:lang w:eastAsia="en-US"/>
        </w:rPr>
        <w:t>ielikums</w:t>
      </w:r>
    </w:p>
    <w:p w:rsidR="005D6B9B" w:rsidRPr="005D6B9B" w:rsidRDefault="005D6B9B" w:rsidP="005D6B9B">
      <w:pPr>
        <w:widowControl/>
        <w:autoSpaceDE/>
        <w:autoSpaceDN/>
        <w:adjustRightInd/>
        <w:ind w:left="6521"/>
        <w:rPr>
          <w:sz w:val="24"/>
          <w:szCs w:val="24"/>
          <w:lang w:eastAsia="en-US"/>
        </w:rPr>
      </w:pPr>
      <w:r w:rsidRPr="005D6B9B">
        <w:rPr>
          <w:sz w:val="24"/>
          <w:szCs w:val="24"/>
          <w:lang w:eastAsia="en-US"/>
        </w:rPr>
        <w:t>Daugavpils pilsētas domes</w:t>
      </w:r>
    </w:p>
    <w:p w:rsidR="005D6B9B" w:rsidRPr="005D6B9B" w:rsidRDefault="005D6B9B" w:rsidP="005D6B9B">
      <w:pPr>
        <w:widowControl/>
        <w:autoSpaceDE/>
        <w:autoSpaceDN/>
        <w:adjustRightInd/>
        <w:ind w:left="6521"/>
        <w:rPr>
          <w:sz w:val="24"/>
          <w:szCs w:val="24"/>
          <w:lang w:eastAsia="en-US"/>
        </w:rPr>
      </w:pPr>
      <w:r w:rsidRPr="005D6B9B">
        <w:rPr>
          <w:sz w:val="24"/>
          <w:szCs w:val="24"/>
          <w:lang w:eastAsia="en-US"/>
        </w:rPr>
        <w:t>2020</w:t>
      </w:r>
      <w:r>
        <w:rPr>
          <w:sz w:val="24"/>
          <w:szCs w:val="24"/>
          <w:lang w:eastAsia="en-US"/>
        </w:rPr>
        <w:t>.gada 26.novembra</w:t>
      </w:r>
    </w:p>
    <w:p w:rsidR="005D6B9B" w:rsidRPr="005D6B9B" w:rsidRDefault="005226F7" w:rsidP="005D6B9B">
      <w:pPr>
        <w:widowControl/>
        <w:autoSpaceDE/>
        <w:autoSpaceDN/>
        <w:adjustRightInd/>
        <w:ind w:left="652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lēmumam Nr.621</w:t>
      </w:r>
    </w:p>
    <w:p w:rsidR="005D6B9B" w:rsidRPr="005D6B9B" w:rsidRDefault="005D6B9B" w:rsidP="005D6B9B">
      <w:pPr>
        <w:widowControl/>
        <w:autoSpaceDE/>
        <w:autoSpaceDN/>
        <w:adjustRightInd/>
        <w:jc w:val="center"/>
        <w:rPr>
          <w:i/>
          <w:iCs/>
          <w:sz w:val="24"/>
          <w:szCs w:val="24"/>
          <w:lang w:eastAsia="en-US"/>
        </w:rPr>
      </w:pPr>
    </w:p>
    <w:p w:rsidR="005D6B9B" w:rsidRPr="005D6B9B" w:rsidRDefault="005D6B9B" w:rsidP="005D6B9B">
      <w:pPr>
        <w:keepNext/>
        <w:widowControl/>
        <w:suppressAutoHyphens/>
        <w:autoSpaceDE/>
        <w:adjustRightInd/>
        <w:ind w:left="-142" w:right="-2"/>
        <w:jc w:val="center"/>
        <w:textAlignment w:val="baseline"/>
        <w:outlineLvl w:val="0"/>
        <w:rPr>
          <w:b/>
          <w:caps/>
          <w:kern w:val="3"/>
          <w:sz w:val="24"/>
          <w:szCs w:val="24"/>
        </w:rPr>
      </w:pPr>
      <w:r w:rsidRPr="005D6B9B">
        <w:rPr>
          <w:b/>
          <w:iCs/>
          <w:caps/>
          <w:kern w:val="3"/>
          <w:sz w:val="22"/>
          <w:szCs w:val="22"/>
        </w:rPr>
        <w:t xml:space="preserve">Valsts Kultūrkapitāla </w:t>
      </w:r>
      <w:r w:rsidRPr="005D6B9B">
        <w:rPr>
          <w:b/>
          <w:iCs/>
          <w:caps/>
          <w:kern w:val="3"/>
          <w:sz w:val="24"/>
          <w:szCs w:val="24"/>
        </w:rPr>
        <w:t>fondA</w:t>
      </w:r>
      <w:r w:rsidRPr="005D6B9B">
        <w:rPr>
          <w:b/>
          <w:caps/>
          <w:kern w:val="3"/>
          <w:sz w:val="24"/>
          <w:szCs w:val="24"/>
        </w:rPr>
        <w:t xml:space="preserve"> projektu konkursS</w:t>
      </w:r>
    </w:p>
    <w:p w:rsidR="005D6B9B" w:rsidRPr="005D6B9B" w:rsidRDefault="005D6B9B" w:rsidP="005D6B9B">
      <w:pPr>
        <w:widowControl/>
        <w:tabs>
          <w:tab w:val="left" w:pos="-120"/>
          <w:tab w:val="left" w:pos="0"/>
        </w:tabs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p w:rsidR="005D6B9B" w:rsidRPr="005D6B9B" w:rsidRDefault="005D6B9B" w:rsidP="005D6B9B">
      <w:pPr>
        <w:widowControl/>
        <w:tabs>
          <w:tab w:val="left" w:pos="-120"/>
          <w:tab w:val="left" w:pos="0"/>
        </w:tabs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5D6B9B">
        <w:rPr>
          <w:b/>
          <w:sz w:val="24"/>
          <w:szCs w:val="24"/>
          <w:lang w:eastAsia="en-US"/>
        </w:rPr>
        <w:t>VIENĪBAS NAMA PROJEKTA</w:t>
      </w:r>
    </w:p>
    <w:p w:rsidR="005D6B9B" w:rsidRPr="005D6B9B" w:rsidRDefault="005D6B9B" w:rsidP="005D6B9B">
      <w:pPr>
        <w:widowControl/>
        <w:tabs>
          <w:tab w:val="left" w:pos="-120"/>
          <w:tab w:val="left" w:pos="0"/>
        </w:tabs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 w:rsidRPr="005D6B9B">
        <w:rPr>
          <w:b/>
          <w:sz w:val="24"/>
          <w:szCs w:val="24"/>
          <w:lang w:eastAsia="en-US"/>
        </w:rPr>
        <w:t xml:space="preserve"> „</w:t>
      </w:r>
      <w:r w:rsidRPr="005D6B9B">
        <w:rPr>
          <w:b/>
          <w:bCs/>
          <w:sz w:val="24"/>
          <w:szCs w:val="24"/>
          <w:lang w:eastAsia="en-US"/>
        </w:rPr>
        <w:t>TRADICIONĀLO PRASMJU NODOŠANAS PASĀKUMU CIKLS  DAUGAVPILĪ”</w:t>
      </w:r>
    </w:p>
    <w:p w:rsidR="005D6B9B" w:rsidRPr="005D6B9B" w:rsidRDefault="005D6B9B" w:rsidP="005D6B9B">
      <w:pPr>
        <w:widowControl/>
        <w:autoSpaceDE/>
        <w:autoSpaceDN/>
        <w:adjustRightInd/>
        <w:jc w:val="center"/>
        <w:rPr>
          <w:b/>
          <w:iCs/>
          <w:sz w:val="24"/>
          <w:szCs w:val="24"/>
          <w:lang w:eastAsia="en-US"/>
        </w:rPr>
      </w:pPr>
      <w:r w:rsidRPr="005D6B9B">
        <w:rPr>
          <w:b/>
          <w:iCs/>
          <w:sz w:val="24"/>
          <w:szCs w:val="24"/>
          <w:lang w:eastAsia="en-US"/>
        </w:rPr>
        <w:t>APRAKSTS</w:t>
      </w:r>
    </w:p>
    <w:p w:rsidR="005D6B9B" w:rsidRPr="005D6B9B" w:rsidRDefault="005D6B9B" w:rsidP="005D6B9B">
      <w:pPr>
        <w:widowControl/>
        <w:autoSpaceDE/>
        <w:autoSpaceDN/>
        <w:adjustRightInd/>
        <w:rPr>
          <w:b/>
          <w:sz w:val="24"/>
          <w:szCs w:val="24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4"/>
      </w:tblGrid>
      <w:tr w:rsidR="005D6B9B" w:rsidRPr="005D6B9B" w:rsidTr="00DD23D0">
        <w:tc>
          <w:tcPr>
            <w:tcW w:w="2410" w:type="dxa"/>
            <w:vAlign w:val="center"/>
          </w:tcPr>
          <w:p w:rsidR="005D6B9B" w:rsidRPr="005D6B9B" w:rsidRDefault="005D6B9B" w:rsidP="005D6B9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  <w:r w:rsidRPr="005D6B9B">
              <w:rPr>
                <w:b/>
                <w:sz w:val="24"/>
                <w:szCs w:val="24"/>
                <w:lang w:eastAsia="en-US"/>
              </w:rPr>
              <w:t>Projekta pieteicējs:</w:t>
            </w:r>
          </w:p>
        </w:tc>
        <w:tc>
          <w:tcPr>
            <w:tcW w:w="6804" w:type="dxa"/>
            <w:vAlign w:val="center"/>
          </w:tcPr>
          <w:p w:rsidR="005D6B9B" w:rsidRPr="005D6B9B" w:rsidRDefault="005D6B9B" w:rsidP="005D6B9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D6B9B">
              <w:rPr>
                <w:sz w:val="24"/>
                <w:szCs w:val="24"/>
                <w:lang w:eastAsia="en-US"/>
              </w:rPr>
              <w:t>Daugavpils pašvaldības iestāde „Vienības nams”</w:t>
            </w:r>
          </w:p>
          <w:p w:rsidR="005D6B9B" w:rsidRPr="005D6B9B" w:rsidRDefault="005D6B9B" w:rsidP="005D6B9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val="es-ES" w:eastAsia="en-US"/>
              </w:rPr>
            </w:pPr>
          </w:p>
        </w:tc>
      </w:tr>
      <w:tr w:rsidR="005D6B9B" w:rsidRPr="005D6B9B" w:rsidTr="00DD23D0">
        <w:tc>
          <w:tcPr>
            <w:tcW w:w="2410" w:type="dxa"/>
            <w:vAlign w:val="center"/>
          </w:tcPr>
          <w:p w:rsidR="005D6B9B" w:rsidRPr="005D6B9B" w:rsidRDefault="005D6B9B" w:rsidP="005D6B9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5D6B9B">
              <w:rPr>
                <w:b/>
                <w:sz w:val="24"/>
                <w:szCs w:val="24"/>
                <w:lang w:eastAsia="en-US"/>
              </w:rPr>
              <w:t>Projekta ilgums:</w:t>
            </w:r>
          </w:p>
        </w:tc>
        <w:tc>
          <w:tcPr>
            <w:tcW w:w="6804" w:type="dxa"/>
          </w:tcPr>
          <w:p w:rsidR="005D6B9B" w:rsidRPr="005D6B9B" w:rsidRDefault="005D6B9B" w:rsidP="005D6B9B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  <w:lang w:eastAsia="en-US"/>
              </w:rPr>
            </w:pPr>
            <w:r w:rsidRPr="005D6B9B">
              <w:rPr>
                <w:sz w:val="24"/>
                <w:szCs w:val="24"/>
                <w:lang w:eastAsia="en-US"/>
              </w:rPr>
              <w:t>01.11.2020-31.05.2021</w:t>
            </w:r>
          </w:p>
        </w:tc>
      </w:tr>
      <w:tr w:rsidR="005D6B9B" w:rsidRPr="005D6B9B" w:rsidTr="00DD23D0">
        <w:trPr>
          <w:trHeight w:val="493"/>
        </w:trPr>
        <w:tc>
          <w:tcPr>
            <w:tcW w:w="2410" w:type="dxa"/>
            <w:vAlign w:val="center"/>
          </w:tcPr>
          <w:p w:rsidR="005D6B9B" w:rsidRPr="005D6B9B" w:rsidRDefault="005D6B9B" w:rsidP="005D6B9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  <w:r w:rsidRPr="005D6B9B">
              <w:rPr>
                <w:b/>
                <w:bCs/>
                <w:sz w:val="24"/>
                <w:szCs w:val="24"/>
                <w:lang w:eastAsia="en-US"/>
              </w:rPr>
              <w:t>Projekta mērķis:</w:t>
            </w:r>
          </w:p>
        </w:tc>
        <w:tc>
          <w:tcPr>
            <w:tcW w:w="6804" w:type="dxa"/>
            <w:vAlign w:val="center"/>
          </w:tcPr>
          <w:p w:rsidR="005D6B9B" w:rsidRPr="005D6B9B" w:rsidRDefault="005D6B9B" w:rsidP="005D6B9B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5D6B9B">
              <w:rPr>
                <w:sz w:val="24"/>
                <w:szCs w:val="24"/>
              </w:rPr>
              <w:t>Saglabāt un popularizēt latviešu tautas tradicionālās kultūras vērtības, nododot nemateriālā kultūras mantojuma lietpratēju zināšanas un prasmes nākamajām paaudzēm</w:t>
            </w:r>
          </w:p>
        </w:tc>
      </w:tr>
      <w:tr w:rsidR="005D6B9B" w:rsidRPr="005D6B9B" w:rsidTr="00DD23D0">
        <w:tc>
          <w:tcPr>
            <w:tcW w:w="2410" w:type="dxa"/>
            <w:vAlign w:val="center"/>
          </w:tcPr>
          <w:p w:rsidR="005D6B9B" w:rsidRPr="005D6B9B" w:rsidRDefault="005D6B9B" w:rsidP="005D6B9B">
            <w:pPr>
              <w:widowControl/>
              <w:tabs>
                <w:tab w:val="left" w:pos="180"/>
              </w:tabs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  <w:r w:rsidRPr="005D6B9B">
              <w:rPr>
                <w:b/>
                <w:sz w:val="24"/>
                <w:szCs w:val="24"/>
                <w:lang w:eastAsia="en-US"/>
              </w:rPr>
              <w:t>Projekta izmaksas:</w:t>
            </w:r>
          </w:p>
        </w:tc>
        <w:tc>
          <w:tcPr>
            <w:tcW w:w="6804" w:type="dxa"/>
            <w:vAlign w:val="center"/>
          </w:tcPr>
          <w:p w:rsidR="005D6B9B" w:rsidRPr="005D6B9B" w:rsidRDefault="005D6B9B" w:rsidP="005D6B9B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D6B9B">
              <w:rPr>
                <w:sz w:val="24"/>
                <w:szCs w:val="24"/>
                <w:lang w:eastAsia="en-US"/>
              </w:rPr>
              <w:t>Programmas piešķīrums EUR  2 500.00</w:t>
            </w:r>
          </w:p>
          <w:p w:rsidR="005D6B9B" w:rsidRPr="005D6B9B" w:rsidRDefault="005D6B9B" w:rsidP="005D6B9B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D6B9B" w:rsidRPr="005D6B9B" w:rsidTr="00DD23D0">
        <w:tc>
          <w:tcPr>
            <w:tcW w:w="2410" w:type="dxa"/>
            <w:vAlign w:val="center"/>
          </w:tcPr>
          <w:p w:rsidR="005D6B9B" w:rsidRPr="005D6B9B" w:rsidRDefault="005D6B9B" w:rsidP="005D6B9B">
            <w:pPr>
              <w:widowControl/>
              <w:tabs>
                <w:tab w:val="left" w:pos="180"/>
              </w:tabs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  <w:r w:rsidRPr="005D6B9B">
              <w:rPr>
                <w:b/>
                <w:sz w:val="24"/>
                <w:szCs w:val="24"/>
                <w:lang w:eastAsia="en-US"/>
              </w:rPr>
              <w:t>Projekta galvenās aktivitātes:</w:t>
            </w:r>
          </w:p>
        </w:tc>
        <w:tc>
          <w:tcPr>
            <w:tcW w:w="6804" w:type="dxa"/>
            <w:vAlign w:val="center"/>
          </w:tcPr>
          <w:p w:rsidR="005D6B9B" w:rsidRDefault="005D6B9B" w:rsidP="005D6B9B">
            <w:pPr>
              <w:widowControl/>
              <w:autoSpaceDE/>
              <w:autoSpaceDN/>
              <w:adjustRightInd/>
              <w:ind w:left="63"/>
              <w:jc w:val="both"/>
              <w:rPr>
                <w:b/>
                <w:bCs/>
                <w:sz w:val="24"/>
                <w:szCs w:val="24"/>
                <w:lang w:eastAsia="en-GB"/>
              </w:rPr>
            </w:pPr>
            <w:r w:rsidRPr="005D6B9B">
              <w:rPr>
                <w:b/>
                <w:bCs/>
                <w:sz w:val="24"/>
                <w:szCs w:val="24"/>
                <w:lang w:eastAsia="en-GB"/>
              </w:rPr>
              <w:t xml:space="preserve">Projektā paredzēts: </w:t>
            </w:r>
          </w:p>
          <w:p w:rsidR="005D6B9B" w:rsidRPr="005D6B9B" w:rsidRDefault="005D6B9B" w:rsidP="005D6B9B">
            <w:pPr>
              <w:widowControl/>
              <w:autoSpaceDE/>
              <w:autoSpaceDN/>
              <w:adjustRightInd/>
              <w:ind w:left="63"/>
              <w:jc w:val="both"/>
              <w:rPr>
                <w:b/>
                <w:bCs/>
                <w:sz w:val="24"/>
                <w:szCs w:val="24"/>
                <w:lang w:eastAsia="en-GB"/>
              </w:rPr>
            </w:pPr>
          </w:p>
          <w:p w:rsidR="005D6B9B" w:rsidRPr="005D6B9B" w:rsidRDefault="005D6B9B" w:rsidP="005D6B9B">
            <w:pPr>
              <w:widowControl/>
              <w:autoSpaceDE/>
              <w:autoSpaceDN/>
              <w:adjustRightInd/>
              <w:spacing w:after="120"/>
              <w:ind w:left="62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1.</w:t>
            </w:r>
            <w:r w:rsidRPr="005D6B9B">
              <w:rPr>
                <w:b/>
                <w:bCs/>
                <w:sz w:val="24"/>
                <w:szCs w:val="24"/>
                <w:lang w:eastAsia="en-GB"/>
              </w:rPr>
              <w:t xml:space="preserve">Noorganizēt tradicionālo prasmju un iemaņu nodošanas pasākumu ciklu </w:t>
            </w:r>
            <w:r w:rsidRPr="005D6B9B">
              <w:rPr>
                <w:sz w:val="24"/>
                <w:szCs w:val="24"/>
                <w:lang w:eastAsia="en-GB"/>
              </w:rPr>
              <w:t>Tradīciju mājā Daugavpilī :</w:t>
            </w:r>
          </w:p>
          <w:p w:rsidR="005D6B9B" w:rsidRPr="005D6B9B" w:rsidRDefault="005D6B9B" w:rsidP="005D6B9B">
            <w:pPr>
              <w:widowControl/>
              <w:autoSpaceDE/>
              <w:autoSpaceDN/>
              <w:adjustRightInd/>
              <w:ind w:left="63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1) </w:t>
            </w:r>
            <w:r w:rsidRPr="005D6B9B">
              <w:rPr>
                <w:sz w:val="24"/>
                <w:szCs w:val="24"/>
                <w:lang w:eastAsia="en-GB"/>
              </w:rPr>
              <w:t>“No kamola līdz audeklam” – Dainas Kraukles lasījumi “</w:t>
            </w:r>
            <w:proofErr w:type="spellStart"/>
            <w:r w:rsidRPr="005D6B9B">
              <w:rPr>
                <w:sz w:val="24"/>
                <w:szCs w:val="24"/>
                <w:lang w:eastAsia="en-GB"/>
              </w:rPr>
              <w:t>Dienvidlatgalē</w:t>
            </w:r>
            <w:proofErr w:type="spellEnd"/>
            <w:r w:rsidRPr="005D6B9B">
              <w:rPr>
                <w:sz w:val="24"/>
                <w:szCs w:val="24"/>
                <w:lang w:eastAsia="en-GB"/>
              </w:rPr>
              <w:t xml:space="preserve"> austās segas”; Praktiskās nodarbības “Aušanas pamati” audējas Daces </w:t>
            </w:r>
            <w:proofErr w:type="spellStart"/>
            <w:r w:rsidRPr="005D6B9B">
              <w:rPr>
                <w:sz w:val="24"/>
                <w:szCs w:val="24"/>
                <w:lang w:eastAsia="en-GB"/>
              </w:rPr>
              <w:t>Teivānes</w:t>
            </w:r>
            <w:proofErr w:type="spellEnd"/>
            <w:r w:rsidRPr="005D6B9B">
              <w:rPr>
                <w:sz w:val="24"/>
                <w:szCs w:val="24"/>
                <w:lang w:eastAsia="en-GB"/>
              </w:rPr>
              <w:t xml:space="preserve"> vadībā;  Daces </w:t>
            </w:r>
            <w:proofErr w:type="spellStart"/>
            <w:r w:rsidRPr="005D6B9B">
              <w:rPr>
                <w:sz w:val="24"/>
                <w:szCs w:val="24"/>
                <w:lang w:eastAsia="en-GB"/>
              </w:rPr>
              <w:t>Teivānes</w:t>
            </w:r>
            <w:proofErr w:type="spellEnd"/>
            <w:r w:rsidRPr="005D6B9B">
              <w:rPr>
                <w:sz w:val="24"/>
                <w:szCs w:val="24"/>
                <w:lang w:eastAsia="en-GB"/>
              </w:rPr>
              <w:t xml:space="preserve"> austo jostu  izstāde.</w:t>
            </w:r>
          </w:p>
          <w:p w:rsidR="005D6B9B" w:rsidRPr="005D6B9B" w:rsidRDefault="005D6B9B" w:rsidP="005D6B9B">
            <w:pPr>
              <w:widowControl/>
              <w:autoSpaceDE/>
              <w:autoSpaceDN/>
              <w:adjustRightInd/>
              <w:ind w:left="63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2) </w:t>
            </w:r>
            <w:r w:rsidRPr="005D6B9B">
              <w:rPr>
                <w:sz w:val="24"/>
                <w:szCs w:val="24"/>
                <w:lang w:eastAsia="en-GB"/>
              </w:rPr>
              <w:t xml:space="preserve">“Pūra lāde” – Intas Viļumas lasījumi ar demonstrējumiem “Latgales līgavas pūrs”, Pasākums “Pūra lādes vēdināšana” ar kāzu stāstiem un folkloras kopu sadziedāšanos. </w:t>
            </w:r>
          </w:p>
          <w:p w:rsidR="005D6B9B" w:rsidRPr="005D6B9B" w:rsidRDefault="005D6B9B" w:rsidP="005D6B9B">
            <w:pPr>
              <w:widowControl/>
              <w:autoSpaceDE/>
              <w:autoSpaceDN/>
              <w:adjustRightInd/>
              <w:ind w:left="63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3) </w:t>
            </w:r>
            <w:r w:rsidRPr="005D6B9B">
              <w:rPr>
                <w:sz w:val="24"/>
                <w:szCs w:val="24"/>
                <w:lang w:eastAsia="en-GB"/>
              </w:rPr>
              <w:t>“Maizes ceļš” – Goda saimnieces Vijas Kudiņas interaktīvā nodarbība “No grauda līdz kukulītim”. Kulinārā mantojuma  - rudzu maizes cepšanas meistarklase. Maizes cepēju pieredzes un iedvesmas stāstu apmaiņas vakars.</w:t>
            </w:r>
          </w:p>
          <w:p w:rsidR="005D6B9B" w:rsidRPr="005D6B9B" w:rsidRDefault="005D6B9B" w:rsidP="005D6B9B">
            <w:pPr>
              <w:widowControl/>
              <w:autoSpaceDE/>
              <w:autoSpaceDN/>
              <w:adjustRightInd/>
              <w:ind w:left="63"/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4) </w:t>
            </w:r>
            <w:r w:rsidRPr="005D6B9B">
              <w:rPr>
                <w:sz w:val="24"/>
                <w:szCs w:val="24"/>
                <w:lang w:eastAsia="en-GB"/>
              </w:rPr>
              <w:t xml:space="preserve">“Piena vārdi”  - Filozofes Baibas </w:t>
            </w:r>
            <w:proofErr w:type="spellStart"/>
            <w:r w:rsidRPr="005D6B9B">
              <w:rPr>
                <w:sz w:val="24"/>
                <w:szCs w:val="24"/>
                <w:lang w:eastAsia="en-GB"/>
              </w:rPr>
              <w:t>Felces</w:t>
            </w:r>
            <w:proofErr w:type="spellEnd"/>
            <w:r w:rsidRPr="005D6B9B">
              <w:rPr>
                <w:sz w:val="24"/>
                <w:szCs w:val="24"/>
                <w:lang w:eastAsia="en-GB"/>
              </w:rPr>
              <w:t xml:space="preserve"> lasījumi par govs, piena simboliku un nozīmi latviešu tautas folklorā. Kulinārā mantojuma – sviesta, biezpiena, siera pagatavošanas meistarklase. Pasākums  “Sviesta kulšana” dziesmās un dančos.</w:t>
            </w:r>
          </w:p>
          <w:p w:rsidR="005D6B9B" w:rsidRPr="005D6B9B" w:rsidRDefault="005D6B9B" w:rsidP="005D6B9B">
            <w:pPr>
              <w:widowControl/>
              <w:autoSpaceDE/>
              <w:autoSpaceDN/>
              <w:adjustRightInd/>
              <w:spacing w:before="120"/>
              <w:ind w:left="62"/>
              <w:jc w:val="both"/>
              <w:rPr>
                <w:sz w:val="24"/>
                <w:szCs w:val="24"/>
                <w:lang w:eastAsia="en-GB"/>
              </w:rPr>
            </w:pPr>
            <w:r w:rsidRPr="005D6B9B">
              <w:rPr>
                <w:sz w:val="24"/>
                <w:szCs w:val="24"/>
                <w:lang w:eastAsia="en-GB"/>
              </w:rPr>
              <w:t xml:space="preserve">2. </w:t>
            </w:r>
            <w:r w:rsidRPr="005D6B9B">
              <w:rPr>
                <w:b/>
                <w:bCs/>
                <w:sz w:val="24"/>
                <w:szCs w:val="24"/>
                <w:lang w:eastAsia="en-GB"/>
              </w:rPr>
              <w:t xml:space="preserve">Noorganizēt foto izstādi </w:t>
            </w:r>
            <w:r w:rsidRPr="005D6B9B">
              <w:rPr>
                <w:sz w:val="24"/>
                <w:szCs w:val="24"/>
                <w:lang w:eastAsia="en-GB"/>
              </w:rPr>
              <w:t>par latviešu tradicionālo dzīvesveidu 20. gadsimta sākumā un mūsdienās, atainojot mainīgo un zūdošo sadzīves un kultūras realitāti.</w:t>
            </w:r>
          </w:p>
          <w:p w:rsidR="005D6B9B" w:rsidRPr="005D6B9B" w:rsidRDefault="005D6B9B" w:rsidP="005D6B9B">
            <w:pPr>
              <w:widowControl/>
              <w:autoSpaceDE/>
              <w:autoSpaceDN/>
              <w:adjustRightInd/>
              <w:ind w:left="63"/>
              <w:jc w:val="both"/>
              <w:rPr>
                <w:sz w:val="24"/>
                <w:szCs w:val="24"/>
                <w:lang w:eastAsia="en-GB"/>
              </w:rPr>
            </w:pPr>
          </w:p>
          <w:p w:rsidR="005D6B9B" w:rsidRDefault="005D6B9B" w:rsidP="005D6B9B">
            <w:pPr>
              <w:suppressAutoHyphens/>
              <w:autoSpaceDE/>
              <w:adjustRightInd/>
              <w:ind w:left="63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en-US"/>
              </w:rPr>
            </w:pPr>
            <w:r w:rsidRPr="005D6B9B">
              <w:rPr>
                <w:rFonts w:eastAsia="Calibri"/>
                <w:kern w:val="3"/>
                <w:sz w:val="24"/>
                <w:szCs w:val="24"/>
                <w:lang w:eastAsia="en-US"/>
              </w:rPr>
              <w:t>Visas projektā paredzētās aktivitātes gan nodarbību, gan meistarklašu dalībniekiem, pasākumu apmeklētājiem ir bezmaksas.</w:t>
            </w:r>
          </w:p>
          <w:p w:rsidR="005D6B9B" w:rsidRPr="005D6B9B" w:rsidRDefault="005D6B9B" w:rsidP="005D6B9B">
            <w:pPr>
              <w:suppressAutoHyphens/>
              <w:autoSpaceDE/>
              <w:adjustRightInd/>
              <w:ind w:left="63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5D6B9B" w:rsidRPr="005D6B9B" w:rsidTr="00DD23D0">
        <w:tc>
          <w:tcPr>
            <w:tcW w:w="2410" w:type="dxa"/>
            <w:vAlign w:val="center"/>
          </w:tcPr>
          <w:p w:rsidR="005D6B9B" w:rsidRPr="005D6B9B" w:rsidRDefault="005D6B9B" w:rsidP="005D6B9B">
            <w:pPr>
              <w:widowControl/>
              <w:tabs>
                <w:tab w:val="left" w:pos="180"/>
              </w:tabs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  <w:r w:rsidRPr="005D6B9B">
              <w:rPr>
                <w:b/>
                <w:sz w:val="24"/>
                <w:szCs w:val="24"/>
                <w:lang w:eastAsia="en-US"/>
              </w:rPr>
              <w:lastRenderedPageBreak/>
              <w:t>Sasniedzamais rezultāts:</w:t>
            </w:r>
          </w:p>
        </w:tc>
        <w:tc>
          <w:tcPr>
            <w:tcW w:w="6804" w:type="dxa"/>
            <w:vAlign w:val="center"/>
          </w:tcPr>
          <w:p w:rsidR="005D6B9B" w:rsidRPr="005D6B9B" w:rsidRDefault="005D6B9B" w:rsidP="005D6B9B">
            <w:pPr>
              <w:numPr>
                <w:ilvl w:val="3"/>
                <w:numId w:val="0"/>
              </w:numPr>
              <w:suppressAutoHyphens/>
              <w:autoSpaceDE/>
              <w:adjustRightInd/>
              <w:ind w:right="-1"/>
              <w:jc w:val="both"/>
              <w:textAlignment w:val="baseline"/>
              <w:rPr>
                <w:bCs/>
                <w:kern w:val="3"/>
                <w:sz w:val="24"/>
                <w:szCs w:val="24"/>
              </w:rPr>
            </w:pPr>
            <w:r w:rsidRPr="005D6B9B">
              <w:rPr>
                <w:bCs/>
                <w:kern w:val="3"/>
                <w:sz w:val="24"/>
                <w:szCs w:val="24"/>
              </w:rPr>
              <w:t xml:space="preserve">Noorganizēts </w:t>
            </w:r>
            <w:r w:rsidRPr="005D6B9B">
              <w:rPr>
                <w:rFonts w:eastAsia="Calibri"/>
                <w:kern w:val="3"/>
                <w:sz w:val="24"/>
                <w:szCs w:val="24"/>
                <w:lang w:eastAsia="en-US"/>
              </w:rPr>
              <w:t xml:space="preserve">tradicionālo prasmju un iemaņu nodošanas pasākumu cikls </w:t>
            </w:r>
            <w:r w:rsidRPr="005D6B9B">
              <w:rPr>
                <w:bCs/>
                <w:kern w:val="3"/>
                <w:sz w:val="24"/>
                <w:szCs w:val="24"/>
              </w:rPr>
              <w:t xml:space="preserve">četrās tematiskajās sadaļās ar lasījumiem, nodarbībām un meistarklasēm. </w:t>
            </w:r>
          </w:p>
        </w:tc>
      </w:tr>
      <w:tr w:rsidR="005D6B9B" w:rsidRPr="005D6B9B" w:rsidTr="00DD23D0">
        <w:trPr>
          <w:trHeight w:val="279"/>
        </w:trPr>
        <w:tc>
          <w:tcPr>
            <w:tcW w:w="2410" w:type="dxa"/>
            <w:vAlign w:val="center"/>
          </w:tcPr>
          <w:p w:rsidR="005D6B9B" w:rsidRPr="005D6B9B" w:rsidRDefault="005D6B9B" w:rsidP="005D6B9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  <w:r w:rsidRPr="005D6B9B">
              <w:rPr>
                <w:b/>
                <w:sz w:val="24"/>
                <w:szCs w:val="24"/>
                <w:lang w:eastAsia="en-US"/>
              </w:rPr>
              <w:t>Projekta īstenošanas vieta:</w:t>
            </w:r>
          </w:p>
        </w:tc>
        <w:tc>
          <w:tcPr>
            <w:tcW w:w="6804" w:type="dxa"/>
            <w:vAlign w:val="center"/>
          </w:tcPr>
          <w:p w:rsidR="005D6B9B" w:rsidRPr="005D6B9B" w:rsidRDefault="005D6B9B" w:rsidP="005D6B9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5D6B9B">
              <w:rPr>
                <w:sz w:val="24"/>
                <w:szCs w:val="24"/>
                <w:lang w:eastAsia="en-US"/>
              </w:rPr>
              <w:t xml:space="preserve"> Vienības nama Tradīciju māja</w:t>
            </w:r>
          </w:p>
          <w:p w:rsidR="005D6B9B" w:rsidRPr="005D6B9B" w:rsidRDefault="005D6B9B" w:rsidP="005D6B9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5D6B9B" w:rsidRPr="005D6B9B" w:rsidRDefault="005D6B9B" w:rsidP="005D6B9B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5D6B9B" w:rsidRPr="005D6B9B" w:rsidRDefault="005D6B9B" w:rsidP="005D6B9B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5D6B9B" w:rsidRPr="005D6B9B" w:rsidRDefault="005D6B9B" w:rsidP="005D6B9B">
      <w:pPr>
        <w:widowControl/>
        <w:autoSpaceDE/>
        <w:autoSpaceDN/>
        <w:adjustRightInd/>
        <w:rPr>
          <w:sz w:val="24"/>
          <w:szCs w:val="24"/>
          <w:lang w:eastAsia="en-US"/>
        </w:rPr>
      </w:pPr>
      <w:r w:rsidRPr="005D6B9B">
        <w:rPr>
          <w:sz w:val="24"/>
          <w:szCs w:val="24"/>
          <w:lang w:eastAsia="en-US"/>
        </w:rPr>
        <w:t>Domes priekšsēdētājs</w:t>
      </w:r>
      <w:r w:rsidRPr="005D6B9B">
        <w:rPr>
          <w:sz w:val="24"/>
          <w:szCs w:val="24"/>
          <w:lang w:eastAsia="en-US"/>
        </w:rPr>
        <w:tab/>
      </w:r>
      <w:r w:rsidRPr="005D6B9B">
        <w:rPr>
          <w:sz w:val="24"/>
          <w:szCs w:val="24"/>
          <w:lang w:eastAsia="en-US"/>
        </w:rPr>
        <w:tab/>
      </w:r>
      <w:r w:rsidR="00550451">
        <w:rPr>
          <w:sz w:val="24"/>
          <w:szCs w:val="24"/>
          <w:lang w:eastAsia="en-US"/>
        </w:rPr>
        <w:tab/>
      </w:r>
      <w:bookmarkStart w:id="1" w:name="_GoBack"/>
      <w:bookmarkEnd w:id="1"/>
      <w:r w:rsidR="00550451">
        <w:rPr>
          <w:i/>
          <w:sz w:val="24"/>
          <w:szCs w:val="24"/>
          <w:lang w:eastAsia="ru-RU"/>
        </w:rPr>
        <w:t>(personiskais paraksts)</w:t>
      </w:r>
      <w:r>
        <w:rPr>
          <w:sz w:val="24"/>
          <w:szCs w:val="24"/>
          <w:lang w:eastAsia="en-US"/>
        </w:rPr>
        <w:t xml:space="preserve">                  </w:t>
      </w:r>
      <w:r w:rsidRPr="005D6B9B">
        <w:rPr>
          <w:sz w:val="24"/>
          <w:szCs w:val="24"/>
          <w:lang w:eastAsia="en-US"/>
        </w:rPr>
        <w:t xml:space="preserve">    </w:t>
      </w:r>
      <w:r w:rsidRPr="00CF1C80">
        <w:rPr>
          <w:sz w:val="24"/>
          <w:szCs w:val="24"/>
          <w:lang w:eastAsia="ru-RU"/>
        </w:rPr>
        <w:tab/>
      </w:r>
      <w:proofErr w:type="spellStart"/>
      <w:r w:rsidRPr="00CF1C80">
        <w:rPr>
          <w:sz w:val="24"/>
          <w:szCs w:val="24"/>
          <w:lang w:eastAsia="ru-RU"/>
        </w:rPr>
        <w:t>I.Prelatovs</w:t>
      </w:r>
      <w:proofErr w:type="spellEnd"/>
      <w:r w:rsidRPr="005D6B9B">
        <w:rPr>
          <w:sz w:val="24"/>
          <w:szCs w:val="24"/>
          <w:lang w:eastAsia="en-US"/>
        </w:rPr>
        <w:tab/>
      </w:r>
      <w:r w:rsidRPr="005D6B9B">
        <w:rPr>
          <w:sz w:val="24"/>
          <w:szCs w:val="24"/>
          <w:lang w:eastAsia="en-US"/>
        </w:rPr>
        <w:tab/>
      </w:r>
      <w:r w:rsidRPr="005D6B9B">
        <w:rPr>
          <w:sz w:val="24"/>
          <w:szCs w:val="24"/>
          <w:lang w:eastAsia="en-US"/>
        </w:rPr>
        <w:tab/>
        <w:t xml:space="preserve">    </w:t>
      </w:r>
    </w:p>
    <w:p w:rsidR="005D6B9B" w:rsidRPr="005D6B9B" w:rsidRDefault="005D6B9B" w:rsidP="005D6B9B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D6B9B" w:rsidRDefault="005D6B9B" w:rsidP="00CF1C80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sectPr w:rsidR="005D6B9B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1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072070"/>
    <w:multiLevelType w:val="hybridMultilevel"/>
    <w:tmpl w:val="3426FA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 w15:restartNumberingAfterBreak="0">
    <w:nsid w:val="46446A44"/>
    <w:multiLevelType w:val="hybridMultilevel"/>
    <w:tmpl w:val="325C50C6"/>
    <w:lvl w:ilvl="0" w:tplc="8E62CE4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254AF"/>
    <w:multiLevelType w:val="hybridMultilevel"/>
    <w:tmpl w:val="01461C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39"/>
  </w:num>
  <w:num w:numId="5">
    <w:abstractNumId w:val="12"/>
  </w:num>
  <w:num w:numId="6">
    <w:abstractNumId w:val="26"/>
  </w:num>
  <w:num w:numId="7">
    <w:abstractNumId w:val="16"/>
  </w:num>
  <w:num w:numId="8">
    <w:abstractNumId w:val="35"/>
  </w:num>
  <w:num w:numId="9">
    <w:abstractNumId w:val="21"/>
  </w:num>
  <w:num w:numId="10">
    <w:abstractNumId w:val="38"/>
  </w:num>
  <w:num w:numId="11">
    <w:abstractNumId w:val="2"/>
  </w:num>
  <w:num w:numId="12">
    <w:abstractNumId w:val="11"/>
  </w:num>
  <w:num w:numId="13">
    <w:abstractNumId w:val="18"/>
  </w:num>
  <w:num w:numId="14">
    <w:abstractNumId w:val="32"/>
  </w:num>
  <w:num w:numId="15">
    <w:abstractNumId w:val="20"/>
  </w:num>
  <w:num w:numId="16">
    <w:abstractNumId w:val="24"/>
  </w:num>
  <w:num w:numId="17">
    <w:abstractNumId w:val="7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6"/>
  </w:num>
  <w:num w:numId="24">
    <w:abstractNumId w:val="27"/>
  </w:num>
  <w:num w:numId="25">
    <w:abstractNumId w:val="6"/>
  </w:num>
  <w:num w:numId="26">
    <w:abstractNumId w:val="5"/>
  </w:num>
  <w:num w:numId="27">
    <w:abstractNumId w:val="10"/>
  </w:num>
  <w:num w:numId="28">
    <w:abstractNumId w:val="0"/>
  </w:num>
  <w:num w:numId="29">
    <w:abstractNumId w:val="17"/>
  </w:num>
  <w:num w:numId="30">
    <w:abstractNumId w:val="31"/>
  </w:num>
  <w:num w:numId="31">
    <w:abstractNumId w:val="14"/>
  </w:num>
  <w:num w:numId="32">
    <w:abstractNumId w:val="28"/>
  </w:num>
  <w:num w:numId="33">
    <w:abstractNumId w:val="23"/>
  </w:num>
  <w:num w:numId="34">
    <w:abstractNumId w:val="4"/>
  </w:num>
  <w:num w:numId="35">
    <w:abstractNumId w:val="9"/>
  </w:num>
  <w:num w:numId="36">
    <w:abstractNumId w:val="37"/>
  </w:num>
  <w:num w:numId="37">
    <w:abstractNumId w:val="13"/>
  </w:num>
  <w:num w:numId="38">
    <w:abstractNumId w:val="22"/>
  </w:num>
  <w:num w:numId="39">
    <w:abstractNumId w:val="33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195D"/>
    <w:rsid w:val="0008630B"/>
    <w:rsid w:val="0008641E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5F18"/>
    <w:rsid w:val="0029791E"/>
    <w:rsid w:val="002B5056"/>
    <w:rsid w:val="002E0C9E"/>
    <w:rsid w:val="003173BE"/>
    <w:rsid w:val="00382565"/>
    <w:rsid w:val="00384A62"/>
    <w:rsid w:val="003A4C04"/>
    <w:rsid w:val="003B49AD"/>
    <w:rsid w:val="003D09E7"/>
    <w:rsid w:val="003E6B5F"/>
    <w:rsid w:val="00400EAD"/>
    <w:rsid w:val="004746BE"/>
    <w:rsid w:val="004844B7"/>
    <w:rsid w:val="0051197E"/>
    <w:rsid w:val="00517178"/>
    <w:rsid w:val="005226F7"/>
    <w:rsid w:val="00550451"/>
    <w:rsid w:val="00581251"/>
    <w:rsid w:val="005D6B9B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76F58"/>
    <w:rsid w:val="00985C6E"/>
    <w:rsid w:val="00993446"/>
    <w:rsid w:val="009A0D35"/>
    <w:rsid w:val="009C5ABB"/>
    <w:rsid w:val="009D6CAE"/>
    <w:rsid w:val="009E4582"/>
    <w:rsid w:val="009E65CA"/>
    <w:rsid w:val="00A0446B"/>
    <w:rsid w:val="00A21EDD"/>
    <w:rsid w:val="00A41D86"/>
    <w:rsid w:val="00A977EB"/>
    <w:rsid w:val="00B467A1"/>
    <w:rsid w:val="00B64E45"/>
    <w:rsid w:val="00B917BE"/>
    <w:rsid w:val="00BA0099"/>
    <w:rsid w:val="00BD06B4"/>
    <w:rsid w:val="00BD297A"/>
    <w:rsid w:val="00C34665"/>
    <w:rsid w:val="00C946E8"/>
    <w:rsid w:val="00CE4B6E"/>
    <w:rsid w:val="00CF1C80"/>
    <w:rsid w:val="00D64839"/>
    <w:rsid w:val="00D92FC6"/>
    <w:rsid w:val="00DA5A25"/>
    <w:rsid w:val="00DB205C"/>
    <w:rsid w:val="00E63B02"/>
    <w:rsid w:val="00E66141"/>
    <w:rsid w:val="00E923AA"/>
    <w:rsid w:val="00E96C24"/>
    <w:rsid w:val="00EA0531"/>
    <w:rsid w:val="00EE0AAA"/>
    <w:rsid w:val="00EE7CD2"/>
    <w:rsid w:val="00F300EC"/>
    <w:rsid w:val="00FD17F7"/>
    <w:rsid w:val="00FD66A5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50451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55045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2671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4</cp:revision>
  <cp:lastPrinted>2020-11-27T07:33:00Z</cp:lastPrinted>
  <dcterms:created xsi:type="dcterms:W3CDTF">2020-11-27T07:33:00Z</dcterms:created>
  <dcterms:modified xsi:type="dcterms:W3CDTF">2020-12-02T06:25:00Z</dcterms:modified>
</cp:coreProperties>
</file>