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BE" w:rsidRPr="00CF33BE" w:rsidRDefault="00CF33BE" w:rsidP="00CF33BE">
      <w:pPr>
        <w:tabs>
          <w:tab w:val="left" w:pos="4111"/>
        </w:tabs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CF33BE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</w:t>
      </w:r>
      <w:bookmarkStart w:id="0" w:name="_MON_1145971594"/>
      <w:bookmarkEnd w:id="0"/>
      <w:bookmarkStart w:id="1" w:name="_MON_1145971579"/>
      <w:bookmarkEnd w:id="1"/>
      <w:r w:rsidRPr="00CF33BE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3.75pt;height:42pt" o:ole="" fillcolor="window">
            <v:imagedata r:id="rId7" o:title=""/>
          </v:shape>
          <o:OLEObject Type="Embed" ProgID="Word.Picture.8" ShapeID="_x0000_i1040" DrawAspect="Content" ObjectID="_1666077033" r:id="rId8"/>
        </w:object>
      </w:r>
    </w:p>
    <w:p w:rsidR="00CF33BE" w:rsidRPr="00CF33BE" w:rsidRDefault="00CF33BE" w:rsidP="00CF33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33BE" w:rsidRPr="00CF33BE" w:rsidRDefault="00CF33BE" w:rsidP="00CF33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CF33BE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CF33BE" w:rsidRPr="00CF33BE" w:rsidRDefault="00CF33BE" w:rsidP="00CF33BE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33BE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CF33BE" w:rsidRPr="00CF33BE" w:rsidRDefault="00CF33BE" w:rsidP="00CF3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CF33BE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E05F0" wp14:editId="0436991D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7CE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CF33BE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CF33BE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CF33BE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CF33BE" w:rsidRPr="00CF33BE" w:rsidRDefault="00CF33BE" w:rsidP="00CF3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CF33BE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CF33BE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CF33BE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CF33BE" w:rsidRPr="00CF33BE" w:rsidRDefault="00CF33BE" w:rsidP="00CF3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FA5987" w:rsidRPr="00080633" w:rsidRDefault="00FA5987" w:rsidP="00A32746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0D721B" w:rsidRPr="00080633" w:rsidRDefault="000D721B" w:rsidP="00A32746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A5987" w:rsidRPr="00080633" w:rsidRDefault="00FA5987" w:rsidP="00A32746">
      <w:pPr>
        <w:pStyle w:val="Web"/>
        <w:spacing w:before="0" w:after="0"/>
        <w:jc w:val="center"/>
        <w:rPr>
          <w:b/>
          <w:szCs w:val="24"/>
          <w:lang w:val="lv-LV"/>
        </w:rPr>
      </w:pPr>
    </w:p>
    <w:p w:rsidR="00FA5987" w:rsidRPr="00080633" w:rsidRDefault="00FA5987" w:rsidP="00A32746">
      <w:pPr>
        <w:pStyle w:val="Web"/>
        <w:spacing w:before="0" w:after="0"/>
        <w:jc w:val="center"/>
        <w:rPr>
          <w:b/>
          <w:szCs w:val="24"/>
          <w:lang w:val="lv-LV"/>
        </w:rPr>
      </w:pPr>
      <w:r w:rsidRPr="00080633">
        <w:rPr>
          <w:b/>
          <w:szCs w:val="24"/>
          <w:lang w:val="lv-LV"/>
        </w:rPr>
        <w:t>SĒDES  PROTOKOLS</w:t>
      </w:r>
    </w:p>
    <w:p w:rsidR="00FA5987" w:rsidRPr="00080633" w:rsidRDefault="00FA5987" w:rsidP="00A32746">
      <w:pPr>
        <w:pStyle w:val="Web"/>
        <w:spacing w:before="0" w:after="0"/>
        <w:jc w:val="center"/>
        <w:rPr>
          <w:bCs/>
          <w:szCs w:val="24"/>
          <w:lang w:val="lv-LV"/>
        </w:rPr>
      </w:pPr>
      <w:r w:rsidRPr="00080633">
        <w:rPr>
          <w:bCs/>
          <w:szCs w:val="24"/>
          <w:lang w:val="lv-LV"/>
        </w:rPr>
        <w:t>Daugavpilī</w:t>
      </w:r>
    </w:p>
    <w:p w:rsidR="00FA5987" w:rsidRPr="00080633" w:rsidRDefault="00FA5987" w:rsidP="00A32746">
      <w:pPr>
        <w:pStyle w:val="Web"/>
        <w:spacing w:before="0" w:after="0"/>
        <w:rPr>
          <w:szCs w:val="24"/>
          <w:lang w:val="lv-LV"/>
        </w:rPr>
      </w:pPr>
    </w:p>
    <w:p w:rsidR="00625B88" w:rsidRPr="00080633" w:rsidRDefault="00625B88" w:rsidP="00A32746">
      <w:pPr>
        <w:pStyle w:val="Web"/>
        <w:spacing w:before="0" w:after="0"/>
        <w:rPr>
          <w:szCs w:val="24"/>
          <w:lang w:val="lv-LV"/>
        </w:rPr>
      </w:pPr>
    </w:p>
    <w:p w:rsidR="00FA5987" w:rsidRPr="00080633" w:rsidRDefault="00FA5987" w:rsidP="00A32746">
      <w:pPr>
        <w:pStyle w:val="Web"/>
        <w:spacing w:before="0" w:after="0"/>
        <w:rPr>
          <w:b/>
          <w:bCs/>
          <w:szCs w:val="24"/>
          <w:lang w:val="lv-LV"/>
        </w:rPr>
      </w:pPr>
      <w:r w:rsidRPr="00080633">
        <w:rPr>
          <w:szCs w:val="24"/>
          <w:lang w:val="lv-LV"/>
        </w:rPr>
        <w:t xml:space="preserve">2020.gada </w:t>
      </w:r>
      <w:r w:rsidR="00625B88" w:rsidRPr="00080633">
        <w:rPr>
          <w:szCs w:val="24"/>
          <w:lang w:val="lv-LV"/>
        </w:rPr>
        <w:t>29</w:t>
      </w:r>
      <w:r w:rsidRPr="00080633">
        <w:rPr>
          <w:szCs w:val="24"/>
          <w:lang w:val="lv-LV"/>
        </w:rPr>
        <w:t xml:space="preserve">.oktobrī                                                             </w:t>
      </w:r>
      <w:r w:rsidR="00625B88" w:rsidRPr="00080633">
        <w:rPr>
          <w:szCs w:val="24"/>
          <w:lang w:val="lv-LV"/>
        </w:rPr>
        <w:t xml:space="preserve">                       </w:t>
      </w:r>
      <w:r w:rsidR="00625B88" w:rsidRPr="00080633">
        <w:rPr>
          <w:szCs w:val="24"/>
          <w:lang w:val="lv-LV"/>
        </w:rPr>
        <w:tab/>
        <w:t xml:space="preserve">   Nr.43</w:t>
      </w:r>
      <w:r w:rsidRPr="00080633">
        <w:rPr>
          <w:szCs w:val="24"/>
          <w:lang w:val="lv-LV"/>
        </w:rPr>
        <w:tab/>
      </w:r>
      <w:r w:rsidRPr="00080633">
        <w:rPr>
          <w:szCs w:val="24"/>
          <w:lang w:val="lv-LV"/>
        </w:rPr>
        <w:tab/>
      </w:r>
      <w:r w:rsidRPr="00080633">
        <w:rPr>
          <w:szCs w:val="24"/>
          <w:lang w:val="lv-LV"/>
        </w:rPr>
        <w:tab/>
        <w:t xml:space="preserve">                    </w:t>
      </w:r>
      <w:r w:rsidRPr="00080633">
        <w:rPr>
          <w:szCs w:val="24"/>
          <w:lang w:val="lv-LV"/>
        </w:rPr>
        <w:tab/>
      </w:r>
      <w:r w:rsidRPr="00080633">
        <w:rPr>
          <w:szCs w:val="24"/>
          <w:lang w:val="lv-LV"/>
        </w:rPr>
        <w:tab/>
      </w:r>
      <w:r w:rsidRPr="00080633">
        <w:rPr>
          <w:szCs w:val="24"/>
          <w:lang w:val="lv-LV"/>
        </w:rPr>
        <w:tab/>
      </w:r>
      <w:r w:rsidRPr="00080633">
        <w:rPr>
          <w:szCs w:val="24"/>
          <w:lang w:val="lv-LV"/>
        </w:rPr>
        <w:tab/>
      </w:r>
    </w:p>
    <w:p w:rsidR="00FA5987" w:rsidRPr="00080633" w:rsidRDefault="00FA5987" w:rsidP="00A32746">
      <w:pPr>
        <w:pStyle w:val="Web"/>
        <w:spacing w:before="0" w:after="0"/>
        <w:rPr>
          <w:szCs w:val="24"/>
          <w:lang w:val="lv-LV"/>
        </w:rPr>
      </w:pPr>
      <w:r w:rsidRPr="00080633">
        <w:rPr>
          <w:szCs w:val="24"/>
          <w:lang w:val="lv-LV"/>
        </w:rPr>
        <w:t xml:space="preserve">SĒDE NOTIEK </w:t>
      </w:r>
      <w:r w:rsidRPr="00080633">
        <w:rPr>
          <w:rStyle w:val="Strong"/>
          <w:b w:val="0"/>
          <w:szCs w:val="24"/>
          <w:lang w:val="lv-LV"/>
        </w:rPr>
        <w:t>DOMES</w:t>
      </w:r>
      <w:r w:rsidRPr="00080633">
        <w:rPr>
          <w:rStyle w:val="Strong"/>
          <w:szCs w:val="24"/>
          <w:lang w:val="lv-LV"/>
        </w:rPr>
        <w:t xml:space="preserve"> </w:t>
      </w:r>
      <w:r w:rsidRPr="00080633">
        <w:rPr>
          <w:szCs w:val="24"/>
          <w:lang w:val="lv-LV"/>
        </w:rPr>
        <w:t>SĒŽU ZĀLĒ UN VIDEOKONFERENCES REŽĪMĀ</w:t>
      </w:r>
    </w:p>
    <w:p w:rsidR="00FA5987" w:rsidRPr="00080633" w:rsidRDefault="00FA5987" w:rsidP="00A32746">
      <w:pPr>
        <w:pStyle w:val="Web"/>
        <w:spacing w:before="0" w:after="0"/>
        <w:jc w:val="both"/>
        <w:rPr>
          <w:szCs w:val="24"/>
          <w:lang w:val="lv-LV"/>
        </w:rPr>
      </w:pPr>
    </w:p>
    <w:p w:rsidR="00FA5987" w:rsidRPr="00080633" w:rsidRDefault="00FA5987" w:rsidP="00A32746">
      <w:pPr>
        <w:pStyle w:val="Web"/>
        <w:spacing w:before="0" w:after="0"/>
        <w:jc w:val="both"/>
        <w:rPr>
          <w:szCs w:val="24"/>
          <w:lang w:val="lv-LV"/>
        </w:rPr>
      </w:pPr>
      <w:r w:rsidRPr="00080633">
        <w:rPr>
          <w:szCs w:val="24"/>
          <w:lang w:val="lv-LV"/>
        </w:rPr>
        <w:t xml:space="preserve">SĒDE SASAUKTA </w:t>
      </w:r>
      <w:r w:rsidRPr="00080633">
        <w:rPr>
          <w:szCs w:val="24"/>
          <w:lang w:val="lv-LV"/>
        </w:rPr>
        <w:tab/>
      </w:r>
      <w:r w:rsidR="00625B88" w:rsidRPr="00080633">
        <w:rPr>
          <w:szCs w:val="24"/>
          <w:lang w:val="lv-LV"/>
        </w:rPr>
        <w:t>plkst. 10</w:t>
      </w:r>
      <w:r w:rsidRPr="00080633">
        <w:rPr>
          <w:szCs w:val="24"/>
          <w:lang w:val="lv-LV"/>
        </w:rPr>
        <w:t>:00</w:t>
      </w:r>
    </w:p>
    <w:p w:rsidR="00FA5987" w:rsidRPr="00080633" w:rsidRDefault="00FA5987" w:rsidP="00A32746">
      <w:pPr>
        <w:pStyle w:val="Web"/>
        <w:spacing w:before="0" w:after="0"/>
        <w:rPr>
          <w:szCs w:val="24"/>
          <w:lang w:val="lv-LV"/>
        </w:rPr>
      </w:pPr>
      <w:r w:rsidRPr="00080633">
        <w:rPr>
          <w:szCs w:val="24"/>
          <w:lang w:val="lv-LV"/>
        </w:rPr>
        <w:t xml:space="preserve">SĒDI ATKLĀJ </w:t>
      </w:r>
      <w:r w:rsidRPr="00080633">
        <w:rPr>
          <w:szCs w:val="24"/>
          <w:lang w:val="lv-LV"/>
        </w:rPr>
        <w:tab/>
        <w:t xml:space="preserve">plkst. </w:t>
      </w:r>
      <w:r w:rsidR="00625B88" w:rsidRPr="00080633">
        <w:rPr>
          <w:szCs w:val="24"/>
          <w:lang w:val="lv-LV"/>
        </w:rPr>
        <w:t>10</w:t>
      </w:r>
      <w:r w:rsidRPr="00080633">
        <w:rPr>
          <w:szCs w:val="24"/>
          <w:lang w:val="lv-LV"/>
        </w:rPr>
        <w:t>:00</w:t>
      </w:r>
    </w:p>
    <w:p w:rsidR="00FA5987" w:rsidRPr="00080633" w:rsidRDefault="00FA5987" w:rsidP="00A32746">
      <w:pPr>
        <w:pStyle w:val="Web"/>
        <w:spacing w:before="0" w:after="0"/>
        <w:rPr>
          <w:szCs w:val="24"/>
          <w:lang w:val="lv-LV"/>
        </w:rPr>
      </w:pPr>
    </w:p>
    <w:p w:rsidR="00FA5987" w:rsidRPr="00080633" w:rsidRDefault="00FA5987" w:rsidP="00A32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SĒDES DARBA KĀRTĪBA:</w:t>
      </w:r>
    </w:p>
    <w:p w:rsidR="00FA5987" w:rsidRPr="00080633" w:rsidRDefault="00FA5987">
      <w:pPr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26250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1. </w:t>
      </w:r>
      <w:r w:rsidR="00625B88" w:rsidRPr="00080633">
        <w:rPr>
          <w:rFonts w:ascii="Times New Roman" w:hAnsi="Times New Roman"/>
          <w:sz w:val="24"/>
          <w:szCs w:val="24"/>
        </w:rPr>
        <w:t xml:space="preserve">Par projektā “Izmaiņu projekta izstrāde, būvdarbu un autoruzraudzības darbu veikšana jaunas biomasas katlu mājas ar kopējo uzstādīto jaudu 30MW (ar papildus kondensācijas </w:t>
      </w:r>
      <w:proofErr w:type="spellStart"/>
      <w:r w:rsidR="00625B88" w:rsidRPr="00080633">
        <w:rPr>
          <w:rFonts w:ascii="Times New Roman" w:hAnsi="Times New Roman"/>
          <w:sz w:val="24"/>
          <w:szCs w:val="24"/>
        </w:rPr>
        <w:t>ekonomaizeru</w:t>
      </w:r>
      <w:proofErr w:type="spellEnd"/>
      <w:r w:rsidR="00625B88" w:rsidRPr="00080633">
        <w:rPr>
          <w:rFonts w:ascii="Times New Roman" w:hAnsi="Times New Roman"/>
          <w:sz w:val="24"/>
          <w:szCs w:val="24"/>
        </w:rPr>
        <w:t>) izveidei Daugavpilī” piegādāto iekārtu uzglabāšanas faktiskiem un tiesiskiem apstākļiem SIA “Sadzīves pakalpojumu kombināts” teritorijā.</w:t>
      </w:r>
    </w:p>
    <w:p w:rsidR="00FA5987" w:rsidRPr="00080633" w:rsidRDefault="00FA5987" w:rsidP="00A32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A32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SĒDI VADA – Daugavpils pilsētas domes priekšsēdētājs Igors Prelatovs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iCs/>
          <w:sz w:val="24"/>
          <w:szCs w:val="24"/>
        </w:rPr>
        <w:tab/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bCs/>
          <w:sz w:val="24"/>
          <w:szCs w:val="24"/>
        </w:rPr>
        <w:t xml:space="preserve">SĒDĒ </w:t>
      </w:r>
      <w:r w:rsidRPr="00080633">
        <w:rPr>
          <w:rFonts w:ascii="Times New Roman" w:hAnsi="Times New Roman"/>
          <w:sz w:val="24"/>
          <w:szCs w:val="24"/>
        </w:rPr>
        <w:t xml:space="preserve">PIEDALĀS -  </w:t>
      </w:r>
      <w:r w:rsidR="00262507" w:rsidRPr="00080633">
        <w:rPr>
          <w:rFonts w:ascii="Times New Roman" w:hAnsi="Times New Roman"/>
          <w:sz w:val="24"/>
          <w:szCs w:val="24"/>
        </w:rPr>
        <w:t>13</w:t>
      </w:r>
      <w:r w:rsidRPr="00080633">
        <w:rPr>
          <w:rFonts w:ascii="Times New Roman" w:hAnsi="Times New Roman"/>
          <w:sz w:val="24"/>
          <w:szCs w:val="24"/>
        </w:rPr>
        <w:t xml:space="preserve">  Domes deputāti  –  A.Broks - (videokonferences režīmā),</w:t>
      </w:r>
    </w:p>
    <w:p w:rsidR="0026250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R.Eigims, A.Elksniņš,</w:t>
      </w:r>
      <w:r w:rsidR="00262507" w:rsidRPr="00080633">
        <w:rPr>
          <w:rFonts w:ascii="Times New Roman" w:hAnsi="Times New Roman"/>
          <w:sz w:val="24"/>
          <w:szCs w:val="24"/>
        </w:rPr>
        <w:t xml:space="preserve"> A.Gržibovskis,</w:t>
      </w:r>
    </w:p>
    <w:p w:rsidR="00FA5987" w:rsidRPr="00080633" w:rsidRDefault="0026250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L.Jankovska – (videokonferences režīmā),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V.Kononovs, N.Kožanova,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R.Joksts – (videokonferences režīmā),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I.Kokina – (videokonferences režīmā),</w:t>
      </w:r>
    </w:p>
    <w:p w:rsidR="00262507" w:rsidRPr="00080633" w:rsidRDefault="0026250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J.Lāčplēsis – (videokonferences režīmā),</w:t>
      </w:r>
    </w:p>
    <w:p w:rsidR="00262507" w:rsidRPr="00080633" w:rsidRDefault="0026250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H.Soldatjonoka – (videokonferences režīmā),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M.Lavrenovs, </w:t>
      </w:r>
      <w:r w:rsidR="00262507" w:rsidRPr="00080633">
        <w:rPr>
          <w:rFonts w:ascii="Times New Roman" w:hAnsi="Times New Roman"/>
          <w:sz w:val="24"/>
          <w:szCs w:val="24"/>
        </w:rPr>
        <w:t>I.Prelatovs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SĒDĒ NEPIEDALĀS  -</w:t>
      </w:r>
      <w:r w:rsidRPr="00080633">
        <w:rPr>
          <w:rFonts w:ascii="Times New Roman" w:hAnsi="Times New Roman"/>
          <w:bCs/>
          <w:sz w:val="24"/>
          <w:szCs w:val="24"/>
        </w:rPr>
        <w:t xml:space="preserve">  2 Domes deputāt</w:t>
      </w:r>
      <w:r w:rsidR="00F46EAE" w:rsidRPr="00080633">
        <w:rPr>
          <w:rFonts w:ascii="Times New Roman" w:hAnsi="Times New Roman"/>
          <w:bCs/>
          <w:sz w:val="24"/>
          <w:szCs w:val="24"/>
        </w:rPr>
        <w:t>i</w:t>
      </w:r>
      <w:r w:rsidRPr="00080633">
        <w:rPr>
          <w:rFonts w:ascii="Times New Roman" w:hAnsi="Times New Roman"/>
          <w:bCs/>
          <w:sz w:val="24"/>
          <w:szCs w:val="24"/>
        </w:rPr>
        <w:t xml:space="preserve"> –  </w:t>
      </w:r>
      <w:r w:rsidR="006D625A" w:rsidRPr="00080633">
        <w:rPr>
          <w:rFonts w:ascii="Times New Roman" w:hAnsi="Times New Roman"/>
          <w:bCs/>
          <w:sz w:val="24"/>
          <w:szCs w:val="24"/>
        </w:rPr>
        <w:t>J.Dukšinskis</w:t>
      </w:r>
      <w:r w:rsidRPr="00080633">
        <w:rPr>
          <w:rFonts w:ascii="Times New Roman" w:hAnsi="Times New Roman"/>
          <w:bCs/>
          <w:sz w:val="24"/>
          <w:szCs w:val="24"/>
        </w:rPr>
        <w:t>, A.Zdanovskis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80633">
        <w:rPr>
          <w:rFonts w:ascii="Times New Roman" w:hAnsi="Times New Roman"/>
          <w:bCs/>
          <w:sz w:val="24"/>
          <w:szCs w:val="24"/>
        </w:rPr>
        <w:t xml:space="preserve"> </w:t>
      </w: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FA5987" w:rsidRPr="00080633" w:rsidRDefault="00FA5987" w:rsidP="00A32746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SĒDĒ PIEDALĀS      - pašvaldības administrācijas darbinieki: 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S.Šņepste, R.Golovans, </w:t>
      </w:r>
      <w:r w:rsidR="006D625A" w:rsidRPr="00080633">
        <w:rPr>
          <w:rFonts w:ascii="Times New Roman" w:hAnsi="Times New Roman"/>
          <w:sz w:val="24"/>
          <w:szCs w:val="24"/>
          <w:lang w:eastAsia="lv-LV"/>
        </w:rPr>
        <w:t>A.Jemeļjanovs, I.Šalkovskis, J.Oļenovs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</w:t>
      </w:r>
    </w:p>
    <w:p w:rsidR="00FA5987" w:rsidRPr="00080633" w:rsidRDefault="00FA5987" w:rsidP="00A32746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- pašvaldības kapitālsabiedrību pārstāvji:</w:t>
      </w:r>
      <w:r w:rsidRPr="00080633">
        <w:rPr>
          <w:rFonts w:ascii="Times New Roman" w:hAnsi="Times New Roman"/>
          <w:sz w:val="24"/>
          <w:szCs w:val="24"/>
          <w:lang w:eastAsia="lv-LV"/>
        </w:rPr>
        <w:t xml:space="preserve"> </w:t>
      </w:r>
    </w:p>
    <w:p w:rsidR="00FA5987" w:rsidRPr="00080633" w:rsidRDefault="00FA5987" w:rsidP="00A32746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                                   </w:t>
      </w:r>
      <w:r w:rsidR="006D625A" w:rsidRPr="00080633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80633">
        <w:rPr>
          <w:rFonts w:ascii="Times New Roman" w:hAnsi="Times New Roman"/>
          <w:sz w:val="24"/>
          <w:szCs w:val="24"/>
          <w:lang w:eastAsia="lv-LV"/>
        </w:rPr>
        <w:t>Oļesja</w:t>
      </w:r>
      <w:proofErr w:type="spellEnd"/>
      <w:r w:rsidRPr="00080633">
        <w:rPr>
          <w:rFonts w:ascii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80633">
        <w:rPr>
          <w:rFonts w:ascii="Times New Roman" w:hAnsi="Times New Roman"/>
          <w:sz w:val="24"/>
          <w:szCs w:val="24"/>
          <w:lang w:eastAsia="lv-LV"/>
        </w:rPr>
        <w:t>Duškeviča</w:t>
      </w:r>
      <w:proofErr w:type="spellEnd"/>
      <w:r w:rsidRPr="00080633">
        <w:rPr>
          <w:rFonts w:ascii="Times New Roman" w:hAnsi="Times New Roman"/>
          <w:sz w:val="24"/>
          <w:szCs w:val="24"/>
          <w:lang w:eastAsia="lv-LV"/>
        </w:rPr>
        <w:t xml:space="preserve"> – A/S “Daugavpils siltumtīkli” valdes locekle,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t xml:space="preserve">                                    - plašsaziņas līdzekļu pārstāvji:</w:t>
      </w:r>
    </w:p>
    <w:p w:rsidR="00FA5987" w:rsidRPr="00080633" w:rsidRDefault="00FA5987" w:rsidP="00A32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080633">
        <w:rPr>
          <w:rFonts w:ascii="Times New Roman" w:hAnsi="Times New Roman"/>
          <w:sz w:val="24"/>
          <w:szCs w:val="24"/>
          <w:lang w:eastAsia="lv-LV"/>
        </w:rPr>
        <w:lastRenderedPageBreak/>
        <w:t xml:space="preserve">                                       </w:t>
      </w:r>
      <w:proofErr w:type="spellStart"/>
      <w:r w:rsidRPr="00080633">
        <w:rPr>
          <w:rFonts w:ascii="Times New Roman" w:hAnsi="Times New Roman"/>
          <w:sz w:val="24"/>
          <w:szCs w:val="24"/>
          <w:lang w:eastAsia="lv-LV"/>
        </w:rPr>
        <w:t>I.Dunaiskis</w:t>
      </w:r>
      <w:proofErr w:type="spellEnd"/>
      <w:r w:rsidR="006D625A" w:rsidRPr="00080633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C96903" w:rsidRPr="00080633">
        <w:rPr>
          <w:rFonts w:ascii="Times New Roman" w:hAnsi="Times New Roman"/>
          <w:sz w:val="24"/>
          <w:szCs w:val="24"/>
          <w:lang w:eastAsia="lv-LV"/>
        </w:rPr>
        <w:t>H.Meinards</w:t>
      </w:r>
      <w:proofErr w:type="spellEnd"/>
      <w:r w:rsidR="00C96903" w:rsidRPr="00080633">
        <w:rPr>
          <w:rFonts w:ascii="Times New Roman" w:hAnsi="Times New Roman"/>
          <w:sz w:val="24"/>
          <w:szCs w:val="24"/>
          <w:lang w:eastAsia="lv-LV"/>
        </w:rPr>
        <w:t xml:space="preserve">, </w:t>
      </w:r>
      <w:proofErr w:type="spellStart"/>
      <w:r w:rsidR="00C96903" w:rsidRPr="00080633">
        <w:rPr>
          <w:rFonts w:ascii="Times New Roman" w:hAnsi="Times New Roman"/>
          <w:sz w:val="24"/>
          <w:szCs w:val="24"/>
          <w:lang w:eastAsia="lv-LV"/>
        </w:rPr>
        <w:t>S.Kuznecovs</w:t>
      </w:r>
      <w:proofErr w:type="spellEnd"/>
    </w:p>
    <w:p w:rsidR="00FA5987" w:rsidRPr="00080633" w:rsidRDefault="00FA5987" w:rsidP="00A32746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A32746">
      <w:pPr>
        <w:tabs>
          <w:tab w:val="left" w:pos="1701"/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SĒDI PROTOKOLĒ  - Domes protokolu lietvedības pārzines </w:t>
      </w:r>
      <w:proofErr w:type="spellStart"/>
      <w:r w:rsidRPr="00080633">
        <w:rPr>
          <w:rFonts w:ascii="Times New Roman" w:hAnsi="Times New Roman"/>
          <w:sz w:val="24"/>
          <w:szCs w:val="24"/>
        </w:rPr>
        <w:t>p.i</w:t>
      </w:r>
      <w:proofErr w:type="spellEnd"/>
      <w:r w:rsidRPr="00080633">
        <w:rPr>
          <w:rFonts w:ascii="Times New Roman" w:hAnsi="Times New Roman"/>
          <w:sz w:val="24"/>
          <w:szCs w:val="24"/>
        </w:rPr>
        <w:t>. I.Zraževska</w:t>
      </w:r>
    </w:p>
    <w:p w:rsidR="00FA5987" w:rsidRPr="00080633" w:rsidRDefault="00FA5987" w:rsidP="00A32746">
      <w:pPr>
        <w:rPr>
          <w:rFonts w:ascii="Times New Roman" w:hAnsi="Times New Roman"/>
          <w:sz w:val="24"/>
          <w:szCs w:val="24"/>
        </w:rPr>
      </w:pPr>
    </w:p>
    <w:p w:rsidR="007D6BA3" w:rsidRPr="00080633" w:rsidRDefault="007D6BA3" w:rsidP="00D710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Sēdes vadītājs I.Prelatovs atklāj sēdi un ziņo, ka tika saņemta vēstule no </w:t>
      </w:r>
      <w:proofErr w:type="spellStart"/>
      <w:r w:rsidRPr="00080633">
        <w:rPr>
          <w:rFonts w:ascii="Times New Roman" w:hAnsi="Times New Roman"/>
          <w:sz w:val="24"/>
          <w:szCs w:val="24"/>
        </w:rPr>
        <w:t>N.Ignatjeva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kunga, kurā viņš norāda, ka nevar piedalīties Daugavpils pilsētas domes ārkārtas domes sēdē, sakarā ar to, ka viņš no 2020.gada 26.oktobra atrodas uz darbnespējas lapas.</w:t>
      </w:r>
    </w:p>
    <w:p w:rsidR="007D6BA3" w:rsidRPr="00080633" w:rsidRDefault="00EE77C6" w:rsidP="00D710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A.Elksniņš </w:t>
      </w:r>
      <w:r w:rsidR="00D71010" w:rsidRPr="00080633">
        <w:rPr>
          <w:rFonts w:ascii="Times New Roman" w:hAnsi="Times New Roman"/>
          <w:sz w:val="24"/>
          <w:szCs w:val="24"/>
        </w:rPr>
        <w:t>piedāvā</w:t>
      </w:r>
      <w:r w:rsidRPr="00080633">
        <w:rPr>
          <w:rFonts w:ascii="Times New Roman" w:hAnsi="Times New Roman"/>
          <w:sz w:val="24"/>
          <w:szCs w:val="24"/>
        </w:rPr>
        <w:t xml:space="preserve"> prezentāciju un atver failu ar 2020.gada 13.janvāra Daugavpils pilsētas domes sanāksmes protokolu Nr.8.-1/1, kurā ir norādīts, ka AS “Daugavpils siltumtīkli” valdes locekle </w:t>
      </w:r>
      <w:proofErr w:type="spellStart"/>
      <w:r w:rsidRPr="00080633">
        <w:rPr>
          <w:rFonts w:ascii="Times New Roman" w:hAnsi="Times New Roman"/>
          <w:sz w:val="24"/>
          <w:szCs w:val="24"/>
        </w:rPr>
        <w:t>O.Duškeviča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informē, ka 30 </w:t>
      </w:r>
      <w:proofErr w:type="spellStart"/>
      <w:r w:rsidRPr="00080633">
        <w:rPr>
          <w:rFonts w:ascii="Times New Roman" w:hAnsi="Times New Roman"/>
          <w:sz w:val="24"/>
          <w:szCs w:val="24"/>
        </w:rPr>
        <w:t>mW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projektā notiek sanācijas darbi un šonedēļ iekārtas tiks piegādātas </w:t>
      </w:r>
      <w:r w:rsidR="00D71010" w:rsidRPr="00080633">
        <w:rPr>
          <w:rFonts w:ascii="Times New Roman" w:hAnsi="Times New Roman"/>
          <w:sz w:val="24"/>
          <w:szCs w:val="24"/>
        </w:rPr>
        <w:t>pilsētā</w:t>
      </w:r>
      <w:r w:rsidRPr="00080633">
        <w:rPr>
          <w:rFonts w:ascii="Times New Roman" w:hAnsi="Times New Roman"/>
          <w:sz w:val="24"/>
          <w:szCs w:val="24"/>
        </w:rPr>
        <w:t xml:space="preserve"> un šim mērķim Izpildītājs nomā telpas no SIA “SPK”.</w:t>
      </w:r>
      <w:r w:rsidR="00A60853" w:rsidRPr="00080633">
        <w:rPr>
          <w:rFonts w:ascii="Times New Roman" w:hAnsi="Times New Roman"/>
          <w:sz w:val="24"/>
          <w:szCs w:val="24"/>
        </w:rPr>
        <w:t xml:space="preserve"> </w:t>
      </w:r>
    </w:p>
    <w:p w:rsidR="00F44157" w:rsidRPr="00080633" w:rsidRDefault="00D73657" w:rsidP="00D7101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A.Elksniņš informē, ka 2020.gada 9.jūlija Finanšu komitejas sēdē uz jautājumu “Vai ir noslēgts līgums starp kapitālsabiedrību un uzņēmumu</w:t>
      </w:r>
      <w:r w:rsidR="00E63818" w:rsidRPr="00080633">
        <w:rPr>
          <w:rFonts w:ascii="Times New Roman" w:hAnsi="Times New Roman"/>
          <w:sz w:val="24"/>
          <w:szCs w:val="24"/>
        </w:rPr>
        <w:t xml:space="preserve"> </w:t>
      </w:r>
      <w:r w:rsidRPr="00080633">
        <w:rPr>
          <w:rFonts w:ascii="Times New Roman" w:hAnsi="Times New Roman"/>
          <w:sz w:val="24"/>
          <w:szCs w:val="24"/>
        </w:rPr>
        <w:t>un</w:t>
      </w:r>
      <w:r w:rsidR="00E63818" w:rsidRPr="00080633">
        <w:rPr>
          <w:rFonts w:ascii="Times New Roman" w:hAnsi="Times New Roman"/>
          <w:sz w:val="24"/>
          <w:szCs w:val="24"/>
        </w:rPr>
        <w:t>,</w:t>
      </w:r>
      <w:r w:rsidRPr="00080633">
        <w:rPr>
          <w:rFonts w:ascii="Times New Roman" w:hAnsi="Times New Roman"/>
          <w:sz w:val="24"/>
          <w:szCs w:val="24"/>
        </w:rPr>
        <w:t xml:space="preserve"> kurš ir nolicis šis iekārtas?</w:t>
      </w:r>
      <w:r w:rsidR="00E63818" w:rsidRPr="00080633">
        <w:rPr>
          <w:rFonts w:ascii="Times New Roman" w:hAnsi="Times New Roman"/>
          <w:sz w:val="24"/>
          <w:szCs w:val="24"/>
        </w:rPr>
        <w:t xml:space="preserve"> </w:t>
      </w:r>
      <w:r w:rsidRPr="00080633">
        <w:rPr>
          <w:rFonts w:ascii="Times New Roman" w:hAnsi="Times New Roman"/>
          <w:sz w:val="24"/>
          <w:szCs w:val="24"/>
        </w:rPr>
        <w:t xml:space="preserve">” SIA “SPK” valdes loceklis N.Ignatjevs atbildēja, ka </w:t>
      </w:r>
      <w:r w:rsidR="00F44157" w:rsidRPr="00080633">
        <w:rPr>
          <w:rFonts w:ascii="Times New Roman" w:hAnsi="Times New Roman"/>
          <w:sz w:val="24"/>
          <w:szCs w:val="24"/>
        </w:rPr>
        <w:t>“</w:t>
      </w:r>
      <w:r w:rsidRPr="00080633">
        <w:rPr>
          <w:rFonts w:ascii="Times New Roman" w:hAnsi="Times New Roman"/>
          <w:sz w:val="24"/>
          <w:szCs w:val="24"/>
        </w:rPr>
        <w:t>līgums būs</w:t>
      </w:r>
      <w:r w:rsidR="00F44157" w:rsidRPr="00080633">
        <w:rPr>
          <w:rFonts w:ascii="Times New Roman" w:hAnsi="Times New Roman"/>
          <w:sz w:val="24"/>
          <w:szCs w:val="24"/>
        </w:rPr>
        <w:t>”</w:t>
      </w:r>
      <w:r w:rsidRPr="00080633">
        <w:rPr>
          <w:rFonts w:ascii="Times New Roman" w:hAnsi="Times New Roman"/>
          <w:sz w:val="24"/>
          <w:szCs w:val="24"/>
        </w:rPr>
        <w:t xml:space="preserve">. Līdz ar to, 2020.gada 8.jūlija paskaidrojuma vēstulē Domes izpilddirektorei </w:t>
      </w:r>
      <w:proofErr w:type="spellStart"/>
      <w:r w:rsidRPr="00080633">
        <w:rPr>
          <w:rFonts w:ascii="Times New Roman" w:hAnsi="Times New Roman"/>
          <w:sz w:val="24"/>
          <w:szCs w:val="24"/>
        </w:rPr>
        <w:t>S.Šņepstei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633">
        <w:rPr>
          <w:rFonts w:ascii="Times New Roman" w:hAnsi="Times New Roman"/>
          <w:sz w:val="24"/>
          <w:szCs w:val="24"/>
        </w:rPr>
        <w:t>N.Ignatjevs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norāda, ka vispār</w:t>
      </w:r>
      <w:r w:rsidR="00EC0C0D" w:rsidRPr="00080633">
        <w:rPr>
          <w:rFonts w:ascii="Times New Roman" w:hAnsi="Times New Roman"/>
          <w:sz w:val="24"/>
          <w:szCs w:val="24"/>
        </w:rPr>
        <w:t xml:space="preserve"> neko nezināja</w:t>
      </w:r>
      <w:r w:rsidRPr="00080633">
        <w:rPr>
          <w:rFonts w:ascii="Times New Roman" w:hAnsi="Times New Roman"/>
          <w:sz w:val="24"/>
          <w:szCs w:val="24"/>
        </w:rPr>
        <w:t>, un nekādi līgumi par i</w:t>
      </w:r>
      <w:r w:rsidR="00EC0C0D" w:rsidRPr="00080633">
        <w:rPr>
          <w:rFonts w:ascii="Times New Roman" w:hAnsi="Times New Roman"/>
          <w:sz w:val="24"/>
          <w:szCs w:val="24"/>
        </w:rPr>
        <w:t>ekārtu uzglabāšanu netika</w:t>
      </w:r>
      <w:r w:rsidRPr="00080633">
        <w:rPr>
          <w:rFonts w:ascii="Times New Roman" w:hAnsi="Times New Roman"/>
          <w:sz w:val="24"/>
          <w:szCs w:val="24"/>
        </w:rPr>
        <w:t xml:space="preserve"> noslēgti, bet 2020.gada 15.jūlija paskaidrojuma vēstulē viņš norāda, ka 29.06.2020 tika noslēgt</w:t>
      </w:r>
      <w:r w:rsidR="00F24E5D" w:rsidRPr="00080633">
        <w:rPr>
          <w:rFonts w:ascii="Times New Roman" w:hAnsi="Times New Roman"/>
          <w:sz w:val="24"/>
          <w:szCs w:val="24"/>
        </w:rPr>
        <w:t>s P</w:t>
      </w:r>
      <w:r w:rsidRPr="00080633">
        <w:rPr>
          <w:rFonts w:ascii="Times New Roman" w:hAnsi="Times New Roman"/>
          <w:sz w:val="24"/>
          <w:szCs w:val="24"/>
        </w:rPr>
        <w:t>agaidu zemes gabala nomas līgums</w:t>
      </w:r>
      <w:r w:rsidR="00E63818" w:rsidRPr="00080633">
        <w:rPr>
          <w:rFonts w:ascii="Times New Roman" w:hAnsi="Times New Roman"/>
          <w:sz w:val="24"/>
          <w:szCs w:val="24"/>
        </w:rPr>
        <w:t xml:space="preserve"> un i</w:t>
      </w:r>
      <w:r w:rsidR="00F44157" w:rsidRPr="00080633">
        <w:rPr>
          <w:rFonts w:ascii="Times New Roman" w:hAnsi="Times New Roman"/>
          <w:sz w:val="24"/>
          <w:szCs w:val="24"/>
        </w:rPr>
        <w:t>r redzams, ka N.Ignatjevs meloja par to, kādu brīdi iekārtas tika izvietotas “SPK”</w:t>
      </w:r>
      <w:r w:rsidR="00EC0C0D" w:rsidRPr="00080633">
        <w:rPr>
          <w:rFonts w:ascii="Times New Roman" w:hAnsi="Times New Roman"/>
          <w:sz w:val="24"/>
          <w:szCs w:val="24"/>
        </w:rPr>
        <w:t xml:space="preserve"> teritorijā un kad tika noslēgts līgums.</w:t>
      </w:r>
      <w:r w:rsidR="00F44157" w:rsidRPr="000806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157" w:rsidRPr="00080633">
        <w:rPr>
          <w:rFonts w:ascii="Times New Roman" w:hAnsi="Times New Roman"/>
          <w:sz w:val="24"/>
          <w:szCs w:val="24"/>
        </w:rPr>
        <w:t>N.Ignatjevam</w:t>
      </w:r>
      <w:proofErr w:type="spellEnd"/>
      <w:r w:rsidR="00F44157" w:rsidRPr="00080633">
        <w:rPr>
          <w:rFonts w:ascii="Times New Roman" w:hAnsi="Times New Roman"/>
          <w:sz w:val="24"/>
          <w:szCs w:val="24"/>
        </w:rPr>
        <w:t xml:space="preserve"> tika piemērots sods no KNAB, sakarā ar Publiskas personas finanšu līdzekļu un mantas izšķērdēšanas novēršanas likuma pārkāpšanu.</w:t>
      </w:r>
    </w:p>
    <w:p w:rsidR="00EC0C0D" w:rsidRPr="00080633" w:rsidRDefault="00EC0C0D" w:rsidP="001C1E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A.Elksniņš </w:t>
      </w:r>
      <w:r w:rsidR="008A7324" w:rsidRPr="00080633">
        <w:rPr>
          <w:rFonts w:ascii="Times New Roman" w:hAnsi="Times New Roman"/>
          <w:sz w:val="24"/>
          <w:szCs w:val="24"/>
        </w:rPr>
        <w:t>prezentē</w:t>
      </w:r>
      <w:r w:rsidRPr="00080633">
        <w:rPr>
          <w:rFonts w:ascii="Times New Roman" w:hAnsi="Times New Roman"/>
          <w:sz w:val="24"/>
          <w:szCs w:val="24"/>
        </w:rPr>
        <w:t xml:space="preserve"> 2020.gada 11.augusta vēstuli Nr.10.1/2020-AT-DPD-LO1 no SAS “</w:t>
      </w:r>
      <w:proofErr w:type="spellStart"/>
      <w:r w:rsidRPr="00080633">
        <w:rPr>
          <w:rFonts w:ascii="Times New Roman" w:hAnsi="Times New Roman"/>
          <w:sz w:val="24"/>
          <w:szCs w:val="24"/>
        </w:rPr>
        <w:t>Axis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Tech” par informācijas sniegšanu, kurā tiek norādīts, ka SAS “</w:t>
      </w:r>
      <w:proofErr w:type="spellStart"/>
      <w:r w:rsidRPr="00080633">
        <w:rPr>
          <w:rFonts w:ascii="Times New Roman" w:hAnsi="Times New Roman"/>
          <w:sz w:val="24"/>
          <w:szCs w:val="24"/>
        </w:rPr>
        <w:t>Axis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Tech” novietoja iekārtas sākotnēji maldīgas pārliecības dēļ, pamatojoties uz līgumu </w:t>
      </w:r>
      <w:r w:rsidR="008A7324" w:rsidRPr="00080633">
        <w:rPr>
          <w:rFonts w:ascii="Times New Roman" w:hAnsi="Times New Roman"/>
          <w:sz w:val="24"/>
          <w:szCs w:val="24"/>
        </w:rPr>
        <w:t>P</w:t>
      </w:r>
      <w:r w:rsidRPr="00080633">
        <w:rPr>
          <w:rFonts w:ascii="Times New Roman" w:hAnsi="Times New Roman"/>
          <w:sz w:val="24"/>
          <w:szCs w:val="24"/>
        </w:rPr>
        <w:t>ar telp</w:t>
      </w:r>
      <w:r w:rsidR="006D7041" w:rsidRPr="00080633">
        <w:rPr>
          <w:rFonts w:ascii="Times New Roman" w:hAnsi="Times New Roman"/>
          <w:sz w:val="24"/>
          <w:szCs w:val="24"/>
        </w:rPr>
        <w:t>u nomu Višķu 21S K3, Daugavpilī, un tas nozīme, ka šim uzņēmumam ir bijis noslēgts līgums ar citu juridisko personu par iekārtu izvietošanu “SPK” teritorijā.</w:t>
      </w:r>
    </w:p>
    <w:p w:rsidR="006D7041" w:rsidRPr="00080633" w:rsidRDefault="006D7041" w:rsidP="001E0E8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A.Elksniņš </w:t>
      </w:r>
      <w:r w:rsidR="001E0E85" w:rsidRPr="00080633">
        <w:rPr>
          <w:rFonts w:ascii="Times New Roman" w:hAnsi="Times New Roman"/>
          <w:sz w:val="24"/>
          <w:szCs w:val="24"/>
        </w:rPr>
        <w:t>prezentē</w:t>
      </w:r>
      <w:r w:rsidRPr="00080633">
        <w:rPr>
          <w:rFonts w:ascii="Times New Roman" w:hAnsi="Times New Roman"/>
          <w:sz w:val="24"/>
          <w:szCs w:val="24"/>
        </w:rPr>
        <w:t xml:space="preserve"> </w:t>
      </w:r>
      <w:r w:rsidR="00584E00" w:rsidRPr="00080633">
        <w:rPr>
          <w:rFonts w:ascii="Times New Roman" w:hAnsi="Times New Roman"/>
          <w:sz w:val="24"/>
          <w:szCs w:val="24"/>
        </w:rPr>
        <w:t xml:space="preserve">2020.gada 13.janvāra </w:t>
      </w:r>
      <w:r w:rsidRPr="00080633">
        <w:rPr>
          <w:rFonts w:ascii="Times New Roman" w:hAnsi="Times New Roman"/>
          <w:sz w:val="24"/>
          <w:szCs w:val="24"/>
        </w:rPr>
        <w:t>līgumu Nr.</w:t>
      </w:r>
      <w:r w:rsidR="00584E00" w:rsidRPr="00080633">
        <w:rPr>
          <w:rFonts w:ascii="Times New Roman" w:hAnsi="Times New Roman"/>
          <w:sz w:val="24"/>
          <w:szCs w:val="24"/>
        </w:rPr>
        <w:t>507LV_180059N2KEKU star SAS “</w:t>
      </w:r>
      <w:proofErr w:type="spellStart"/>
      <w:r w:rsidR="00584E00" w:rsidRPr="00080633">
        <w:rPr>
          <w:rFonts w:ascii="Times New Roman" w:hAnsi="Times New Roman"/>
          <w:sz w:val="24"/>
          <w:szCs w:val="24"/>
        </w:rPr>
        <w:t>Axis</w:t>
      </w:r>
      <w:proofErr w:type="spellEnd"/>
      <w:r w:rsidR="00584E00" w:rsidRPr="00080633">
        <w:rPr>
          <w:rFonts w:ascii="Times New Roman" w:hAnsi="Times New Roman"/>
          <w:sz w:val="24"/>
          <w:szCs w:val="24"/>
        </w:rPr>
        <w:t xml:space="preserve"> Tech” un SIA “A&amp;A </w:t>
      </w:r>
      <w:proofErr w:type="spellStart"/>
      <w:r w:rsidR="00584E00" w:rsidRPr="00080633">
        <w:rPr>
          <w:rFonts w:ascii="Times New Roman" w:hAnsi="Times New Roman"/>
          <w:sz w:val="24"/>
          <w:szCs w:val="24"/>
        </w:rPr>
        <w:t>Baltia</w:t>
      </w:r>
      <w:proofErr w:type="spellEnd"/>
      <w:r w:rsidR="00584E00" w:rsidRPr="00080633">
        <w:rPr>
          <w:rFonts w:ascii="Times New Roman" w:hAnsi="Times New Roman"/>
          <w:sz w:val="24"/>
          <w:szCs w:val="24"/>
        </w:rPr>
        <w:t>” par Noliktavas telpu nomu un rēķinus par laika periodu no janvāra līdz jūnijam.</w:t>
      </w:r>
    </w:p>
    <w:p w:rsidR="00C60585" w:rsidRPr="00080633" w:rsidRDefault="00C60585" w:rsidP="001E0E8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A.Elksniņš </w:t>
      </w:r>
      <w:r w:rsidR="00987F76" w:rsidRPr="00080633">
        <w:rPr>
          <w:rFonts w:ascii="Times New Roman" w:hAnsi="Times New Roman"/>
          <w:sz w:val="24"/>
          <w:szCs w:val="24"/>
        </w:rPr>
        <w:t>prezentē</w:t>
      </w:r>
      <w:r w:rsidRPr="00080633">
        <w:rPr>
          <w:rFonts w:ascii="Times New Roman" w:hAnsi="Times New Roman"/>
          <w:sz w:val="24"/>
          <w:szCs w:val="24"/>
        </w:rPr>
        <w:t xml:space="preserve"> līgumus starp SIA “SPK” un SIA “A&amp;A </w:t>
      </w:r>
      <w:proofErr w:type="spellStart"/>
      <w:r w:rsidRPr="00080633">
        <w:rPr>
          <w:rFonts w:ascii="Times New Roman" w:hAnsi="Times New Roman"/>
          <w:sz w:val="24"/>
          <w:szCs w:val="24"/>
        </w:rPr>
        <w:t>Baltia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” par cita veida pakalpojumu sniegšanu un savstarpējo sadarbību. </w:t>
      </w:r>
    </w:p>
    <w:p w:rsidR="00DD0FAD" w:rsidRPr="00080633" w:rsidRDefault="006D0C40" w:rsidP="001E0E8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A.Elksniņš </w:t>
      </w:r>
      <w:r w:rsidR="00987F76" w:rsidRPr="00080633">
        <w:rPr>
          <w:rFonts w:ascii="Times New Roman" w:hAnsi="Times New Roman"/>
          <w:sz w:val="24"/>
          <w:szCs w:val="24"/>
        </w:rPr>
        <w:t>prezentē</w:t>
      </w:r>
      <w:r w:rsidRPr="00080633">
        <w:rPr>
          <w:rFonts w:ascii="Times New Roman" w:hAnsi="Times New Roman"/>
          <w:sz w:val="24"/>
          <w:szCs w:val="24"/>
        </w:rPr>
        <w:t xml:space="preserve"> 2020.gada 1.oktobra vēstuli Nr.10.1/2020-AT-261 no PA “AXIS FILTER” pilnvarotas personas par informāciju sniegšanu, kurā tiek norādīts, ka N.Ignatjevs iedeva nomas līguma iznomātāja SIA “A&amp;A </w:t>
      </w:r>
      <w:proofErr w:type="spellStart"/>
      <w:r w:rsidRPr="00080633">
        <w:rPr>
          <w:rFonts w:ascii="Times New Roman" w:hAnsi="Times New Roman"/>
          <w:sz w:val="24"/>
          <w:szCs w:val="24"/>
        </w:rPr>
        <w:t>Baltia</w:t>
      </w:r>
      <w:proofErr w:type="spellEnd"/>
      <w:r w:rsidRPr="00080633">
        <w:rPr>
          <w:rFonts w:ascii="Times New Roman" w:hAnsi="Times New Roman"/>
          <w:sz w:val="24"/>
          <w:szCs w:val="24"/>
        </w:rPr>
        <w:t>” rekvizītus.</w:t>
      </w:r>
    </w:p>
    <w:p w:rsidR="00433641" w:rsidRPr="00080633" w:rsidRDefault="00D76ADD" w:rsidP="00987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V.Kononovs piedāvā</w:t>
      </w:r>
      <w:r w:rsidR="00433641" w:rsidRPr="00080633">
        <w:rPr>
          <w:rFonts w:ascii="Times New Roman" w:hAnsi="Times New Roman"/>
          <w:sz w:val="24"/>
          <w:szCs w:val="24"/>
        </w:rPr>
        <w:t xml:space="preserve"> izsludināt sēdes pārtraukumu līdz brīdim, kad N.Ignatjevs būs gatavs atbildēt uz jautājumiem.</w:t>
      </w:r>
    </w:p>
    <w:p w:rsidR="00EE77C6" w:rsidRPr="00080633" w:rsidRDefault="00D76ADD" w:rsidP="00987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J.Lāčplēsis vērš uzmanību</w:t>
      </w:r>
      <w:r w:rsidR="00433641" w:rsidRPr="00080633">
        <w:rPr>
          <w:rFonts w:ascii="Times New Roman" w:hAnsi="Times New Roman"/>
          <w:sz w:val="24"/>
          <w:szCs w:val="24"/>
        </w:rPr>
        <w:t xml:space="preserve">, kāpēc deputātiem tiek piedāvāti dokumenti, ar kuriem nav iespējams iepazīties vismaz trīs stundas </w:t>
      </w:r>
      <w:r w:rsidR="00C9084E" w:rsidRPr="00080633">
        <w:rPr>
          <w:rFonts w:ascii="Times New Roman" w:hAnsi="Times New Roman"/>
          <w:sz w:val="24"/>
          <w:szCs w:val="24"/>
        </w:rPr>
        <w:t>pirms Domes sēdes</w:t>
      </w:r>
      <w:r w:rsidR="00987F76" w:rsidRPr="00080633">
        <w:rPr>
          <w:rFonts w:ascii="Times New Roman" w:hAnsi="Times New Roman"/>
          <w:sz w:val="24"/>
          <w:szCs w:val="24"/>
        </w:rPr>
        <w:t xml:space="preserve"> un </w:t>
      </w:r>
      <w:r w:rsidR="00C9084E" w:rsidRPr="00080633">
        <w:rPr>
          <w:rFonts w:ascii="Times New Roman" w:hAnsi="Times New Roman"/>
          <w:sz w:val="24"/>
          <w:szCs w:val="24"/>
        </w:rPr>
        <w:t>J.Lāčplēsis piebilst, ka A.Elksniņš publiski melo, sniedzot informāciju un cerot uz kolēģu neuzmanību.</w:t>
      </w:r>
      <w:r w:rsidR="006D0C40" w:rsidRPr="00080633">
        <w:rPr>
          <w:rFonts w:ascii="Times New Roman" w:hAnsi="Times New Roman"/>
          <w:sz w:val="24"/>
          <w:szCs w:val="24"/>
        </w:rPr>
        <w:t xml:space="preserve">  </w:t>
      </w:r>
    </w:p>
    <w:p w:rsidR="007D6BA3" w:rsidRPr="00080633" w:rsidRDefault="00C9084E" w:rsidP="005C0C5D">
      <w:pPr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Debates (</w:t>
      </w:r>
      <w:r w:rsidR="00D76ADD" w:rsidRPr="00080633">
        <w:rPr>
          <w:rFonts w:ascii="Times New Roman" w:hAnsi="Times New Roman"/>
          <w:sz w:val="24"/>
          <w:szCs w:val="24"/>
        </w:rPr>
        <w:t>J.Lāčplēsis</w:t>
      </w:r>
      <w:r w:rsidRPr="00080633">
        <w:rPr>
          <w:rFonts w:ascii="Times New Roman" w:hAnsi="Times New Roman"/>
          <w:sz w:val="24"/>
          <w:szCs w:val="24"/>
        </w:rPr>
        <w:t>, R.Eigims)</w:t>
      </w:r>
      <w:r w:rsidR="00987F76" w:rsidRPr="00080633">
        <w:rPr>
          <w:rFonts w:ascii="Times New Roman" w:hAnsi="Times New Roman"/>
          <w:sz w:val="24"/>
          <w:szCs w:val="24"/>
        </w:rPr>
        <w:t>.</w:t>
      </w:r>
    </w:p>
    <w:p w:rsidR="00C9084E" w:rsidRPr="00080633" w:rsidRDefault="00C9084E" w:rsidP="00987F7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>J.Lāčplēsis izsaka priekšli</w:t>
      </w:r>
      <w:r w:rsidR="003E759C" w:rsidRPr="00080633">
        <w:rPr>
          <w:rFonts w:ascii="Times New Roman" w:hAnsi="Times New Roman"/>
          <w:sz w:val="24"/>
          <w:szCs w:val="24"/>
        </w:rPr>
        <w:t>kumu</w:t>
      </w:r>
      <w:r w:rsidR="00987F76" w:rsidRPr="00080633">
        <w:rPr>
          <w:rFonts w:ascii="Times New Roman" w:hAnsi="Times New Roman"/>
          <w:sz w:val="24"/>
          <w:szCs w:val="24"/>
        </w:rPr>
        <w:t>,</w:t>
      </w:r>
      <w:r w:rsidR="003E759C" w:rsidRPr="00080633">
        <w:rPr>
          <w:rFonts w:ascii="Times New Roman" w:hAnsi="Times New Roman"/>
          <w:sz w:val="24"/>
          <w:szCs w:val="24"/>
        </w:rPr>
        <w:t xml:space="preserve"> izsludināt pārtraukumu</w:t>
      </w:r>
      <w:r w:rsidR="00987F76" w:rsidRPr="00080633">
        <w:rPr>
          <w:rFonts w:ascii="Times New Roman" w:hAnsi="Times New Roman"/>
          <w:sz w:val="24"/>
          <w:szCs w:val="24"/>
        </w:rPr>
        <w:t>,</w:t>
      </w:r>
      <w:r w:rsidR="003E759C" w:rsidRPr="00080633">
        <w:rPr>
          <w:rFonts w:ascii="Times New Roman" w:hAnsi="Times New Roman"/>
          <w:sz w:val="24"/>
          <w:szCs w:val="24"/>
        </w:rPr>
        <w:t xml:space="preserve"> lai deputāti</w:t>
      </w:r>
      <w:r w:rsidRPr="00080633">
        <w:rPr>
          <w:rFonts w:ascii="Times New Roman" w:hAnsi="Times New Roman"/>
          <w:sz w:val="24"/>
          <w:szCs w:val="24"/>
        </w:rPr>
        <w:t xml:space="preserve"> </w:t>
      </w:r>
      <w:r w:rsidR="003E759C" w:rsidRPr="00080633">
        <w:rPr>
          <w:rFonts w:ascii="Times New Roman" w:hAnsi="Times New Roman"/>
          <w:sz w:val="24"/>
          <w:szCs w:val="24"/>
        </w:rPr>
        <w:t xml:space="preserve">varētu iepazīties ar </w:t>
      </w:r>
      <w:proofErr w:type="spellStart"/>
      <w:r w:rsidR="003E759C" w:rsidRPr="00080633">
        <w:rPr>
          <w:rFonts w:ascii="Times New Roman" w:hAnsi="Times New Roman"/>
          <w:sz w:val="24"/>
          <w:szCs w:val="24"/>
        </w:rPr>
        <w:t>A.Elksniņa</w:t>
      </w:r>
      <w:proofErr w:type="spellEnd"/>
      <w:r w:rsidR="003E759C" w:rsidRPr="00080633">
        <w:rPr>
          <w:rFonts w:ascii="Times New Roman" w:hAnsi="Times New Roman"/>
          <w:sz w:val="24"/>
          <w:szCs w:val="24"/>
        </w:rPr>
        <w:t xml:space="preserve"> piedāvātajiem materiāliem un SIA “SPK” valdes loceklis N.Ignatjevs varētu atbildēt uz jautājumiem.</w:t>
      </w:r>
    </w:p>
    <w:p w:rsidR="00FA5987" w:rsidRDefault="003E759C" w:rsidP="000806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lastRenderedPageBreak/>
        <w:t>I.Prelatovs informē, ka visus materiālus un dokumentus nosūtīsim katram Domes deputātam un izsludina sēdes pārtraukumu uz nenoteiktu laiku.</w:t>
      </w:r>
    </w:p>
    <w:p w:rsidR="00080633" w:rsidRPr="00080633" w:rsidRDefault="00080633" w:rsidP="00080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FA0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Sēdi slēdz plkst. </w:t>
      </w:r>
      <w:r w:rsidR="00332263" w:rsidRPr="00080633">
        <w:rPr>
          <w:rFonts w:ascii="Times New Roman" w:hAnsi="Times New Roman"/>
          <w:sz w:val="24"/>
          <w:szCs w:val="24"/>
        </w:rPr>
        <w:t>10</w:t>
      </w:r>
      <w:r w:rsidRPr="00080633">
        <w:rPr>
          <w:rFonts w:ascii="Times New Roman" w:hAnsi="Times New Roman"/>
          <w:sz w:val="24"/>
          <w:szCs w:val="24"/>
        </w:rPr>
        <w:t>:</w:t>
      </w:r>
      <w:r w:rsidR="00080633" w:rsidRPr="00080633">
        <w:rPr>
          <w:rFonts w:ascii="Times New Roman" w:hAnsi="Times New Roman"/>
          <w:sz w:val="24"/>
          <w:szCs w:val="24"/>
        </w:rPr>
        <w:t>25</w:t>
      </w:r>
    </w:p>
    <w:p w:rsidR="00FA5987" w:rsidRPr="00080633" w:rsidRDefault="00FA5987" w:rsidP="00FA0B8A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color w:val="FF0000"/>
          <w:sz w:val="24"/>
          <w:szCs w:val="24"/>
        </w:rPr>
      </w:pPr>
      <w:r w:rsidRPr="00080633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FA5987" w:rsidRPr="00080633" w:rsidRDefault="00FA5987" w:rsidP="00FA0B8A">
      <w:pPr>
        <w:pStyle w:val="BodyTextIndent"/>
        <w:tabs>
          <w:tab w:val="left" w:pos="754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FA0B8A">
      <w:pPr>
        <w:pStyle w:val="BodyTextIndent"/>
        <w:tabs>
          <w:tab w:val="left" w:pos="7545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Sēdes vadītājs: </w:t>
      </w:r>
      <w:r w:rsidRPr="00080633">
        <w:rPr>
          <w:rFonts w:ascii="Times New Roman" w:hAnsi="Times New Roman"/>
          <w:sz w:val="24"/>
          <w:szCs w:val="24"/>
        </w:rPr>
        <w:tab/>
      </w:r>
    </w:p>
    <w:p w:rsidR="00FA5987" w:rsidRPr="00080633" w:rsidRDefault="00FA5987" w:rsidP="00FA0B8A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Domes priekšsēdētājs                   </w:t>
      </w:r>
      <w:r w:rsidR="00CF33BE" w:rsidRPr="00CF33BE">
        <w:rPr>
          <w:rFonts w:ascii="Times New Roman" w:hAnsi="Times New Roman"/>
          <w:i/>
          <w:sz w:val="24"/>
          <w:szCs w:val="24"/>
          <w:lang w:eastAsia="ru-RU"/>
        </w:rPr>
        <w:t>(personiskais paraksts</w:t>
      </w:r>
      <w:r w:rsidR="00CF33BE" w:rsidRPr="00CF33BE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CF33BE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proofErr w:type="spellStart"/>
      <w:r w:rsidRPr="00080633">
        <w:rPr>
          <w:rFonts w:ascii="Times New Roman" w:hAnsi="Times New Roman"/>
          <w:sz w:val="24"/>
          <w:szCs w:val="24"/>
        </w:rPr>
        <w:t>I.Prelatovs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</w:t>
      </w:r>
    </w:p>
    <w:p w:rsidR="00FA5987" w:rsidRPr="00080633" w:rsidRDefault="00FA5987" w:rsidP="00FA0B8A">
      <w:pPr>
        <w:pStyle w:val="BodyTextIndent"/>
        <w:tabs>
          <w:tab w:val="right" w:pos="8306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080633" w:rsidRPr="00080633" w:rsidRDefault="00080633" w:rsidP="00FA0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FA0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987" w:rsidRPr="00080633" w:rsidRDefault="00FA5987" w:rsidP="00FA0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633">
        <w:rPr>
          <w:rFonts w:ascii="Times New Roman" w:hAnsi="Times New Roman"/>
          <w:sz w:val="24"/>
          <w:szCs w:val="24"/>
        </w:rPr>
        <w:t xml:space="preserve">Protokoliste                          </w:t>
      </w:r>
      <w:r w:rsidR="00CF33BE" w:rsidRPr="00CF33BE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</w:t>
      </w:r>
      <w:r w:rsidR="00CF33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    </w:t>
      </w:r>
      <w:bookmarkStart w:id="2" w:name="_GoBack"/>
      <w:bookmarkEnd w:id="2"/>
      <w:r w:rsidRPr="00080633">
        <w:rPr>
          <w:rFonts w:ascii="Times New Roman" w:hAnsi="Times New Roman"/>
          <w:i/>
          <w:sz w:val="24"/>
          <w:szCs w:val="24"/>
        </w:rPr>
        <w:t xml:space="preserve">     </w:t>
      </w:r>
      <w:r w:rsidRPr="00080633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Pr="00080633">
        <w:rPr>
          <w:rFonts w:ascii="Times New Roman" w:hAnsi="Times New Roman"/>
          <w:sz w:val="24"/>
          <w:szCs w:val="24"/>
        </w:rPr>
        <w:t>I.Zraževska</w:t>
      </w:r>
      <w:proofErr w:type="spellEnd"/>
      <w:r w:rsidRPr="00080633">
        <w:rPr>
          <w:rFonts w:ascii="Times New Roman" w:hAnsi="Times New Roman"/>
          <w:sz w:val="24"/>
          <w:szCs w:val="24"/>
        </w:rPr>
        <w:t xml:space="preserve">  </w:t>
      </w:r>
    </w:p>
    <w:sectPr w:rsidR="00FA5987" w:rsidRPr="00080633" w:rsidSect="00221604">
      <w:headerReference w:type="default" r:id="rId9"/>
      <w:pgSz w:w="11906" w:h="16838"/>
      <w:pgMar w:top="1134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33" w:rsidRDefault="00080633" w:rsidP="00080633">
      <w:pPr>
        <w:spacing w:after="0" w:line="240" w:lineRule="auto"/>
      </w:pPr>
      <w:r>
        <w:separator/>
      </w:r>
    </w:p>
  </w:endnote>
  <w:endnote w:type="continuationSeparator" w:id="0">
    <w:p w:rsidR="00080633" w:rsidRDefault="00080633" w:rsidP="0008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33" w:rsidRDefault="00080633" w:rsidP="00080633">
      <w:pPr>
        <w:spacing w:after="0" w:line="240" w:lineRule="auto"/>
      </w:pPr>
      <w:r>
        <w:separator/>
      </w:r>
    </w:p>
  </w:footnote>
  <w:footnote w:type="continuationSeparator" w:id="0">
    <w:p w:rsidR="00080633" w:rsidRDefault="00080633" w:rsidP="0008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64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1604" w:rsidRDefault="002216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3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0633" w:rsidRDefault="00080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46"/>
    <w:rsid w:val="000112F5"/>
    <w:rsid w:val="0001675B"/>
    <w:rsid w:val="00021BBD"/>
    <w:rsid w:val="00033808"/>
    <w:rsid w:val="00080633"/>
    <w:rsid w:val="000A5249"/>
    <w:rsid w:val="000D721B"/>
    <w:rsid w:val="000E18E8"/>
    <w:rsid w:val="00165389"/>
    <w:rsid w:val="001C1E52"/>
    <w:rsid w:val="001C7F00"/>
    <w:rsid w:val="001E0E85"/>
    <w:rsid w:val="00221604"/>
    <w:rsid w:val="00231154"/>
    <w:rsid w:val="00262507"/>
    <w:rsid w:val="00294B12"/>
    <w:rsid w:val="002C106F"/>
    <w:rsid w:val="002E0567"/>
    <w:rsid w:val="00305BDF"/>
    <w:rsid w:val="00332263"/>
    <w:rsid w:val="003434A0"/>
    <w:rsid w:val="003D1FB8"/>
    <w:rsid w:val="003E759C"/>
    <w:rsid w:val="0042329B"/>
    <w:rsid w:val="00433641"/>
    <w:rsid w:val="004D0F7D"/>
    <w:rsid w:val="00510BF2"/>
    <w:rsid w:val="0052278E"/>
    <w:rsid w:val="00547341"/>
    <w:rsid w:val="00572733"/>
    <w:rsid w:val="00584E00"/>
    <w:rsid w:val="005C0C5D"/>
    <w:rsid w:val="006232CC"/>
    <w:rsid w:val="00625B88"/>
    <w:rsid w:val="006A04F7"/>
    <w:rsid w:val="006B5C49"/>
    <w:rsid w:val="006D0C40"/>
    <w:rsid w:val="006D625A"/>
    <w:rsid w:val="006D7041"/>
    <w:rsid w:val="0077577A"/>
    <w:rsid w:val="007D6BA3"/>
    <w:rsid w:val="00853774"/>
    <w:rsid w:val="0089254C"/>
    <w:rsid w:val="008A1463"/>
    <w:rsid w:val="008A7324"/>
    <w:rsid w:val="008F7AD3"/>
    <w:rsid w:val="009253AB"/>
    <w:rsid w:val="00930708"/>
    <w:rsid w:val="00987F76"/>
    <w:rsid w:val="009D4793"/>
    <w:rsid w:val="009F2E2E"/>
    <w:rsid w:val="00A03BB2"/>
    <w:rsid w:val="00A32746"/>
    <w:rsid w:val="00A60853"/>
    <w:rsid w:val="00B16314"/>
    <w:rsid w:val="00BC6147"/>
    <w:rsid w:val="00BC7C99"/>
    <w:rsid w:val="00C0384E"/>
    <w:rsid w:val="00C36AFE"/>
    <w:rsid w:val="00C60585"/>
    <w:rsid w:val="00C9084E"/>
    <w:rsid w:val="00C96903"/>
    <w:rsid w:val="00CC0416"/>
    <w:rsid w:val="00CC62F9"/>
    <w:rsid w:val="00CF33BE"/>
    <w:rsid w:val="00D57646"/>
    <w:rsid w:val="00D612FE"/>
    <w:rsid w:val="00D65BF9"/>
    <w:rsid w:val="00D71010"/>
    <w:rsid w:val="00D71FA8"/>
    <w:rsid w:val="00D73657"/>
    <w:rsid w:val="00D76ADD"/>
    <w:rsid w:val="00DC37FF"/>
    <w:rsid w:val="00DD0FAD"/>
    <w:rsid w:val="00E26AF2"/>
    <w:rsid w:val="00E63818"/>
    <w:rsid w:val="00E935A7"/>
    <w:rsid w:val="00EB0D20"/>
    <w:rsid w:val="00EC0C0D"/>
    <w:rsid w:val="00ED3443"/>
    <w:rsid w:val="00EE77C6"/>
    <w:rsid w:val="00F230B3"/>
    <w:rsid w:val="00F24E5D"/>
    <w:rsid w:val="00F44157"/>
    <w:rsid w:val="00F46EAE"/>
    <w:rsid w:val="00FA0B8A"/>
    <w:rsid w:val="00FA5987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A4559AED-B294-491C-BC48-4C54CB7B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46"/>
    <w:pPr>
      <w:spacing w:after="160" w:line="259" w:lineRule="auto"/>
    </w:pPr>
    <w:rPr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uiPriority w:val="99"/>
    <w:rsid w:val="00A3274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Strong">
    <w:name w:val="Strong"/>
    <w:basedOn w:val="DefaultParagraphFont"/>
    <w:uiPriority w:val="99"/>
    <w:qFormat/>
    <w:rsid w:val="00A32746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FA0B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0B8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1B"/>
    <w:rPr>
      <w:rFonts w:ascii="Segoe UI" w:hAnsi="Segoe UI" w:cs="Segoe UI"/>
      <w:sz w:val="18"/>
      <w:szCs w:val="18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080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33"/>
    <w:rPr>
      <w:lang w:val="lv-LV" w:eastAsia="en-US"/>
    </w:rPr>
  </w:style>
  <w:style w:type="paragraph" w:styleId="Footer">
    <w:name w:val="footer"/>
    <w:basedOn w:val="Normal"/>
    <w:link w:val="FooterChar"/>
    <w:uiPriority w:val="99"/>
    <w:unhideWhenUsed/>
    <w:rsid w:val="00080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33"/>
    <w:rPr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FB4F-B01B-441C-8B2A-D159D825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603</Words>
  <Characters>6098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SĒDES  PROTOKOLS</vt:lpstr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SĒDES  PROTOKOLS</dc:title>
  <dc:subject/>
  <dc:creator>Inesa Sindina</dc:creator>
  <cp:keywords/>
  <dc:description/>
  <cp:lastModifiedBy>Milana Ivanova</cp:lastModifiedBy>
  <cp:revision>5</cp:revision>
  <cp:lastPrinted>2020-11-05T07:35:00Z</cp:lastPrinted>
  <dcterms:created xsi:type="dcterms:W3CDTF">2020-11-05T07:22:00Z</dcterms:created>
  <dcterms:modified xsi:type="dcterms:W3CDTF">2020-11-05T08:24:00Z</dcterms:modified>
</cp:coreProperties>
</file>