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56" w:rsidRDefault="00B95256" w:rsidP="00B95256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4025854" r:id="rId9"/>
        </w:object>
      </w:r>
    </w:p>
    <w:p w:rsidR="00B95256" w:rsidRPr="00EE4591" w:rsidRDefault="00B95256" w:rsidP="00B95256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95256" w:rsidRDefault="00B95256" w:rsidP="00B95256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95256" w:rsidRDefault="00B95256" w:rsidP="00B95256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95256" w:rsidRPr="00C3756E" w:rsidRDefault="00B95256" w:rsidP="00B95256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4452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B95256" w:rsidRDefault="00B95256" w:rsidP="00B95256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95256" w:rsidRDefault="00B95256" w:rsidP="00B95256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B95256" w:rsidRDefault="00B95256" w:rsidP="00B952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5256" w:rsidRPr="002E7F44" w:rsidRDefault="00B95256" w:rsidP="00B952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B95256" w:rsidRPr="002E7F44" w:rsidRDefault="00B95256" w:rsidP="00B95256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8E102C" w:rsidRDefault="00B95256" w:rsidP="00B95256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093821" w:rsidRPr="008E102C" w:rsidRDefault="00093821" w:rsidP="00BC6CA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8E102C" w:rsidRDefault="00093821" w:rsidP="00BC6CA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8E102C" w:rsidRDefault="00F259F7" w:rsidP="00BC6C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102C">
        <w:rPr>
          <w:rFonts w:ascii="Times New Roman" w:eastAsia="Times New Roman" w:hAnsi="Times New Roman"/>
          <w:sz w:val="24"/>
          <w:szCs w:val="24"/>
        </w:rPr>
        <w:t>20</w:t>
      </w:r>
      <w:r w:rsidR="00D0543E" w:rsidRPr="008E102C">
        <w:rPr>
          <w:rFonts w:ascii="Times New Roman" w:eastAsia="Times New Roman" w:hAnsi="Times New Roman"/>
          <w:sz w:val="24"/>
          <w:szCs w:val="24"/>
        </w:rPr>
        <w:t>20</w:t>
      </w:r>
      <w:r w:rsidR="00C702AD" w:rsidRPr="008E102C">
        <w:rPr>
          <w:rFonts w:ascii="Times New Roman" w:eastAsia="Times New Roman" w:hAnsi="Times New Roman"/>
          <w:sz w:val="24"/>
          <w:szCs w:val="24"/>
        </w:rPr>
        <w:t>.gada 8.oktobr</w:t>
      </w:r>
      <w:r w:rsidR="00093821" w:rsidRPr="008E102C">
        <w:rPr>
          <w:rFonts w:ascii="Times New Roman" w:eastAsia="Times New Roman" w:hAnsi="Times New Roman"/>
          <w:sz w:val="24"/>
          <w:szCs w:val="24"/>
        </w:rPr>
        <w:t>ī</w:t>
      </w:r>
      <w:r w:rsidR="00093821" w:rsidRPr="008E102C">
        <w:rPr>
          <w:rFonts w:ascii="Times New Roman" w:eastAsia="Times New Roman" w:hAnsi="Times New Roman"/>
          <w:sz w:val="24"/>
          <w:szCs w:val="24"/>
        </w:rPr>
        <w:tab/>
      </w:r>
      <w:r w:rsidR="00093821" w:rsidRPr="008E102C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8E102C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</w:t>
      </w:r>
      <w:r w:rsidR="00C702AD" w:rsidRPr="008E102C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093821" w:rsidRPr="008E102C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7005FE" w:rsidRPr="008E102C">
        <w:rPr>
          <w:rFonts w:ascii="Times New Roman" w:hAnsi="Times New Roman"/>
          <w:b/>
          <w:sz w:val="24"/>
          <w:szCs w:val="24"/>
        </w:rPr>
        <w:t>Nr.</w:t>
      </w:r>
      <w:r w:rsidR="008636EB">
        <w:rPr>
          <w:rFonts w:ascii="Times New Roman" w:hAnsi="Times New Roman"/>
          <w:b/>
          <w:sz w:val="24"/>
          <w:szCs w:val="24"/>
        </w:rPr>
        <w:t>492</w:t>
      </w:r>
    </w:p>
    <w:p w:rsidR="00093821" w:rsidRPr="008E102C" w:rsidRDefault="00093821" w:rsidP="00BC6C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10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C702AD" w:rsidRPr="008E102C">
        <w:rPr>
          <w:rFonts w:ascii="Times New Roman" w:hAnsi="Times New Roman"/>
          <w:sz w:val="24"/>
          <w:szCs w:val="24"/>
        </w:rPr>
        <w:t xml:space="preserve">                    </w:t>
      </w:r>
      <w:r w:rsidR="00491C46" w:rsidRPr="008E102C">
        <w:rPr>
          <w:rFonts w:ascii="Times New Roman" w:hAnsi="Times New Roman"/>
          <w:sz w:val="24"/>
          <w:szCs w:val="24"/>
        </w:rPr>
        <w:t>(prot.</w:t>
      </w:r>
      <w:r w:rsidR="00C702AD" w:rsidRPr="008E102C">
        <w:rPr>
          <w:rFonts w:ascii="Times New Roman" w:hAnsi="Times New Roman"/>
          <w:sz w:val="24"/>
          <w:szCs w:val="24"/>
        </w:rPr>
        <w:t>Nr.</w:t>
      </w:r>
      <w:r w:rsidR="00491C46" w:rsidRPr="008E102C">
        <w:rPr>
          <w:rFonts w:ascii="Times New Roman" w:hAnsi="Times New Roman"/>
          <w:sz w:val="24"/>
          <w:szCs w:val="24"/>
        </w:rPr>
        <w:t>40</w:t>
      </w:r>
      <w:r w:rsidR="007005FE" w:rsidRPr="008E102C">
        <w:rPr>
          <w:rFonts w:ascii="Times New Roman" w:hAnsi="Times New Roman"/>
          <w:sz w:val="24"/>
          <w:szCs w:val="24"/>
        </w:rPr>
        <w:t xml:space="preserve">, </w:t>
      </w:r>
      <w:r w:rsidR="008636EB">
        <w:rPr>
          <w:rFonts w:ascii="Times New Roman" w:hAnsi="Times New Roman"/>
          <w:sz w:val="24"/>
          <w:szCs w:val="24"/>
        </w:rPr>
        <w:t>15</w:t>
      </w:r>
      <w:r w:rsidRPr="008E102C">
        <w:rPr>
          <w:rFonts w:ascii="Times New Roman" w:hAnsi="Times New Roman"/>
          <w:sz w:val="24"/>
          <w:szCs w:val="24"/>
        </w:rPr>
        <w:t>.§)</w:t>
      </w:r>
    </w:p>
    <w:p w:rsidR="00CD48DB" w:rsidRPr="008E102C" w:rsidRDefault="00CD48DB" w:rsidP="00BC6C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02C" w:rsidRPr="008E102C" w:rsidRDefault="008E102C" w:rsidP="008E102C">
      <w:pPr>
        <w:autoSpaceDN/>
        <w:spacing w:after="0"/>
        <w:ind w:right="709"/>
        <w:jc w:val="center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8E102C">
        <w:rPr>
          <w:rFonts w:ascii="Times New Roman" w:eastAsia="Times New Roman" w:hAnsi="Times New Roman"/>
          <w:b/>
          <w:bCs/>
          <w:sz w:val="24"/>
          <w:szCs w:val="24"/>
        </w:rPr>
        <w:t>Par  Daugavpils  pilsētas  pašvaldības nekustamo īpašumu</w:t>
      </w:r>
      <w:r w:rsidRPr="008E102C">
        <w:rPr>
          <w:rFonts w:ascii="Times New Roman" w:eastAsia="Times New Roman" w:hAnsi="Times New Roman"/>
          <w:b/>
          <w:sz w:val="24"/>
          <w:szCs w:val="24"/>
        </w:rPr>
        <w:t xml:space="preserve">  uzskaiti</w:t>
      </w:r>
    </w:p>
    <w:p w:rsidR="008E102C" w:rsidRPr="008E102C" w:rsidRDefault="008E102C" w:rsidP="008E102C">
      <w:pPr>
        <w:autoSpaceDN/>
        <w:spacing w:after="0"/>
        <w:ind w:right="709"/>
        <w:jc w:val="center"/>
        <w:textAlignment w:val="auto"/>
        <w:rPr>
          <w:rFonts w:ascii="Times New Roman" w:eastAsia="Times New Roman" w:hAnsi="Times New Roman"/>
          <w:b/>
          <w:sz w:val="24"/>
          <w:szCs w:val="24"/>
        </w:rPr>
      </w:pPr>
    </w:p>
    <w:p w:rsidR="008E102C" w:rsidRPr="008E102C" w:rsidRDefault="008E102C" w:rsidP="008E102C">
      <w:pPr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8E102C">
        <w:rPr>
          <w:rFonts w:ascii="Times New Roman" w:eastAsia="Times New Roman" w:hAnsi="Times New Roman"/>
          <w:sz w:val="24"/>
          <w:szCs w:val="24"/>
        </w:rPr>
        <w:t xml:space="preserve">Pamatojoties uz likuma “Par pašvaldībām” 21.panta pirmās daļas 27.punktu un otro daļu, sakarā ar nekustamo īpašumu ierakstīšanu zemesgrāmatā uz Daugavpils pilsētas pašvaldības vārda, ko apliecina zemesgrāmatu apliecības </w:t>
      </w:r>
      <w:r w:rsidRPr="008E102C">
        <w:rPr>
          <w:rFonts w:ascii="Times New Roman" w:eastAsia="Times New Roman" w:hAnsi="Times New Roman"/>
          <w:iCs/>
          <w:sz w:val="24"/>
          <w:szCs w:val="24"/>
        </w:rPr>
        <w:t xml:space="preserve">(nodalījumi: Nr.100000604191, 100000604151, 100000604229, 100000604195, 100000604163, 100000604081, 100000604080, 100000604153, 100000604152, 100000604144, 100000604138, 100000604140, 100000604154, 2500), </w:t>
      </w:r>
      <w:r w:rsidR="008636EB" w:rsidRPr="005B7672">
        <w:rPr>
          <w:rFonts w:ascii="Times New Roman" w:hAnsi="Times New Roman"/>
          <w:sz w:val="24"/>
          <w:szCs w:val="24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8636EB">
        <w:rPr>
          <w:rFonts w:ascii="Times New Roman" w:hAnsi="Times New Roman"/>
          <w:sz w:val="24"/>
          <w:szCs w:val="24"/>
        </w:rPr>
        <w:t xml:space="preserve"> </w:t>
      </w:r>
      <w:r w:rsidRPr="008E102C">
        <w:rPr>
          <w:rFonts w:ascii="Times New Roman" w:eastAsia="Times New Roman" w:hAnsi="Times New Roman"/>
          <w:b/>
          <w:bCs/>
          <w:sz w:val="24"/>
          <w:szCs w:val="24"/>
        </w:rPr>
        <w:t>Daugavpils pilsētas dome nolemj:</w:t>
      </w:r>
    </w:p>
    <w:p w:rsidR="008E102C" w:rsidRPr="008E102C" w:rsidRDefault="008E102C" w:rsidP="008E102C">
      <w:pPr>
        <w:autoSpaceDN/>
        <w:spacing w:after="0"/>
        <w:jc w:val="both"/>
        <w:textAlignment w:val="auto"/>
        <w:rPr>
          <w:rFonts w:ascii="Times New Roman" w:eastAsia="Times New Roman" w:hAnsi="Times New Roman"/>
          <w:iCs/>
          <w:sz w:val="24"/>
          <w:szCs w:val="24"/>
        </w:rPr>
      </w:pPr>
    </w:p>
    <w:p w:rsidR="008E102C" w:rsidRPr="008E102C" w:rsidRDefault="008E102C" w:rsidP="008E102C">
      <w:pPr>
        <w:autoSpaceDN/>
        <w:spacing w:after="0"/>
        <w:ind w:firstLine="30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E102C">
        <w:rPr>
          <w:rFonts w:ascii="Times New Roman" w:eastAsia="Times New Roman" w:hAnsi="Times New Roman"/>
          <w:bCs/>
          <w:sz w:val="24"/>
          <w:szCs w:val="24"/>
        </w:rPr>
        <w:t>Daugavpils pilsētas domes Centralizētajai grāmatvedībai ņemt uzskaitē</w:t>
      </w:r>
      <w:r w:rsidRPr="008E102C">
        <w:rPr>
          <w:rFonts w:ascii="Times New Roman" w:eastAsia="Times New Roman" w:hAnsi="Times New Roman"/>
          <w:sz w:val="24"/>
          <w:szCs w:val="24"/>
        </w:rPr>
        <w:t xml:space="preserve"> un iekļaut Daugavpils pilsētas pašvaldības bilancē:</w:t>
      </w:r>
    </w:p>
    <w:p w:rsidR="008E102C" w:rsidRPr="008E102C" w:rsidRDefault="008E102C" w:rsidP="008E102C">
      <w:pPr>
        <w:autoSpaceDN/>
        <w:spacing w:after="0"/>
        <w:ind w:firstLine="300"/>
        <w:jc w:val="both"/>
        <w:textAlignment w:val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1. zemes gabalu 717 m</w:t>
      </w:r>
      <w:r w:rsidRPr="008E102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 xml:space="preserve"> platībā, kadastra apzīmējums 0500 031 2716, Jasmīnu ielā 74A, Daugavpilī, ar kadastrālo vērtību 2244,00 EUR </w:t>
      </w:r>
      <w:r w:rsidRPr="008E102C">
        <w:rPr>
          <w:rFonts w:ascii="Times New Roman" w:eastAsia="Times New Roman" w:hAnsi="Times New Roman"/>
          <w:i/>
          <w:sz w:val="24"/>
          <w:szCs w:val="24"/>
          <w:lang w:eastAsia="ru-RU"/>
        </w:rPr>
        <w:t>(divi tūkstoši divi simti četrdesmit četri eiro 00 centi)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102C" w:rsidRPr="008E102C" w:rsidRDefault="008E102C" w:rsidP="008E102C">
      <w:pPr>
        <w:autoSpaceDN/>
        <w:spacing w:after="0"/>
        <w:ind w:firstLine="300"/>
        <w:jc w:val="both"/>
        <w:textAlignment w:val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2. zemes gabalu 697 m</w:t>
      </w:r>
      <w:r w:rsidRPr="008E102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 xml:space="preserve"> platībā, kadastra apzīmējums 0500 031 2726, Flokšu ielā 23, Daugavpilī, ar kadastrālo vērtību 1963,00 EUR </w:t>
      </w:r>
      <w:r w:rsidRPr="008E102C">
        <w:rPr>
          <w:rFonts w:ascii="Times New Roman" w:eastAsia="Times New Roman" w:hAnsi="Times New Roman"/>
          <w:i/>
          <w:sz w:val="24"/>
          <w:szCs w:val="24"/>
          <w:lang w:eastAsia="ru-RU"/>
        </w:rPr>
        <w:t>(viens tūkstotis deviņi simti sešdesmit trīs eiro 00 centi)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102C" w:rsidRPr="008E102C" w:rsidRDefault="008E102C" w:rsidP="008E102C">
      <w:pPr>
        <w:autoSpaceDN/>
        <w:spacing w:after="0"/>
        <w:ind w:firstLine="300"/>
        <w:jc w:val="both"/>
        <w:textAlignment w:val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3. zemes gabalu 930 m</w:t>
      </w:r>
      <w:r w:rsidRPr="008E102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 xml:space="preserve"> platībā, kadastra apzīmējums 0500 031 2717, Flokšu ielā 23B, Daugavpilī, ar kadastrālo vērtību 2853,00 EUR </w:t>
      </w:r>
      <w:r w:rsidRPr="008E102C">
        <w:rPr>
          <w:rFonts w:ascii="Times New Roman" w:eastAsia="Times New Roman" w:hAnsi="Times New Roman"/>
          <w:i/>
          <w:sz w:val="24"/>
          <w:szCs w:val="24"/>
          <w:lang w:eastAsia="ru-RU"/>
        </w:rPr>
        <w:t>(divi tūkstoši astoņi simti piecdesmit trīs eiro 00 centi)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102C" w:rsidRPr="008E102C" w:rsidRDefault="008E102C" w:rsidP="008E102C">
      <w:pPr>
        <w:autoSpaceDN/>
        <w:spacing w:after="0"/>
        <w:ind w:firstLine="300"/>
        <w:jc w:val="both"/>
        <w:textAlignment w:val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4. zemes gabalu 336 m</w:t>
      </w:r>
      <w:r w:rsidRPr="008E102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 xml:space="preserve"> platībā, kadastra apzīmējums 0500 031 2727, Flokšu ielā 23C, Daugavpilī, ar kadastrālo vērtību 1052,00 EUR </w:t>
      </w:r>
      <w:r w:rsidRPr="008E102C">
        <w:rPr>
          <w:rFonts w:ascii="Times New Roman" w:eastAsia="Times New Roman" w:hAnsi="Times New Roman"/>
          <w:i/>
          <w:sz w:val="24"/>
          <w:szCs w:val="24"/>
          <w:lang w:eastAsia="ru-RU"/>
        </w:rPr>
        <w:t>(viens tūkstotis piecdesmit divi eiro 00 centi)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102C" w:rsidRPr="008E102C" w:rsidRDefault="008E102C" w:rsidP="008E102C">
      <w:pPr>
        <w:autoSpaceDN/>
        <w:spacing w:after="0"/>
        <w:ind w:firstLine="300"/>
        <w:jc w:val="both"/>
        <w:textAlignment w:val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5. zemes gabalu 640 m</w:t>
      </w:r>
      <w:r w:rsidRPr="008E102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 xml:space="preserve"> platībā, kadastra apzīmējums 0500 031 2722, Dravnieku ielā 120, Daugavpilī, ar kadastrālo vērtību 1763,00 EUR </w:t>
      </w:r>
      <w:r w:rsidRPr="008E102C">
        <w:rPr>
          <w:rFonts w:ascii="Times New Roman" w:eastAsia="Times New Roman" w:hAnsi="Times New Roman"/>
          <w:i/>
          <w:sz w:val="24"/>
          <w:szCs w:val="24"/>
          <w:lang w:eastAsia="ru-RU"/>
        </w:rPr>
        <w:t>(viens tūkstotis septiņi simti sešdesmit trīs eiro 00 centi)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102C" w:rsidRPr="008E102C" w:rsidRDefault="008E102C" w:rsidP="008E102C">
      <w:pPr>
        <w:autoSpaceDN/>
        <w:spacing w:after="0"/>
        <w:ind w:firstLine="30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6. zemes gabalu 598 m</w:t>
      </w:r>
      <w:r w:rsidRPr="008E102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 xml:space="preserve"> platībā, kadastra apzīmējums 0500 031 2706, Dravnieku ielā 126K, Daugavpilī, ar kadastrālo vērtību 1853,00 EUR </w:t>
      </w:r>
      <w:r w:rsidRPr="008E102C">
        <w:rPr>
          <w:rFonts w:ascii="Times New Roman" w:eastAsia="Times New Roman" w:hAnsi="Times New Roman"/>
          <w:i/>
          <w:sz w:val="24"/>
          <w:szCs w:val="24"/>
          <w:lang w:eastAsia="ru-RU"/>
        </w:rPr>
        <w:t>(viens tūkstotis astoņi simti piecdesmit trīs eiro 00 centi)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102C" w:rsidRPr="008E102C" w:rsidRDefault="008E102C" w:rsidP="008E102C">
      <w:pPr>
        <w:autoSpaceDN/>
        <w:spacing w:after="0"/>
        <w:ind w:firstLine="30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7. zemes gabalu 602 m</w:t>
      </w:r>
      <w:r w:rsidRPr="008E102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 xml:space="preserve"> platībā, kadastra apzīmējums 0500 031 2719, Dravnieku ielā 122, Daugavpilī, ar kadastrālo vērtību 1658,00 EUR </w:t>
      </w:r>
      <w:r w:rsidRPr="008E102C">
        <w:rPr>
          <w:rFonts w:ascii="Times New Roman" w:eastAsia="Times New Roman" w:hAnsi="Times New Roman"/>
          <w:i/>
          <w:sz w:val="24"/>
          <w:szCs w:val="24"/>
          <w:lang w:eastAsia="ru-RU"/>
        </w:rPr>
        <w:t>(viens tūkstotis seši simti piecdesmit astoņi eiro 00 centi)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102C" w:rsidRPr="008E102C" w:rsidRDefault="008E102C" w:rsidP="008E102C">
      <w:pPr>
        <w:autoSpaceDN/>
        <w:spacing w:after="0"/>
        <w:ind w:firstLine="30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 zemes gabalu 781 m</w:t>
      </w:r>
      <w:r w:rsidRPr="008E102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 xml:space="preserve"> platībā, kadastra apzīmējums 0500 031 2714, Dravnieku ielā 124B, Daugavpilī, ar kadastrālo vērtību 2347,00 EUR </w:t>
      </w:r>
      <w:r w:rsidRPr="008E102C">
        <w:rPr>
          <w:rFonts w:ascii="Times New Roman" w:eastAsia="Times New Roman" w:hAnsi="Times New Roman"/>
          <w:i/>
          <w:sz w:val="24"/>
          <w:szCs w:val="24"/>
          <w:lang w:eastAsia="ru-RU"/>
        </w:rPr>
        <w:t>(divi tūkstoši trīs simti četrdesmit septiņi eiro 00 centi)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102C" w:rsidRPr="008E102C" w:rsidRDefault="008E102C" w:rsidP="008E102C">
      <w:pPr>
        <w:autoSpaceDN/>
        <w:spacing w:after="0"/>
        <w:ind w:firstLine="30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9. zemes gabalu 550 m</w:t>
      </w:r>
      <w:r w:rsidRPr="008E102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 xml:space="preserve"> platībā, kadastra apzīmējums 0500 031 2737, Dravnieku ielā 124D, Daugavpilī, ar kadastrālo vērtību 1601,00 EUR </w:t>
      </w:r>
      <w:r w:rsidRPr="008E102C">
        <w:rPr>
          <w:rFonts w:ascii="Times New Roman" w:eastAsia="Times New Roman" w:hAnsi="Times New Roman"/>
          <w:i/>
          <w:sz w:val="24"/>
          <w:szCs w:val="24"/>
          <w:lang w:eastAsia="ru-RU"/>
        </w:rPr>
        <w:t>(viens tūkstotis seši simti viens eiro 00 centi)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102C" w:rsidRPr="008E102C" w:rsidRDefault="008E102C" w:rsidP="008E102C">
      <w:pPr>
        <w:autoSpaceDN/>
        <w:spacing w:after="0"/>
        <w:ind w:firstLine="30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10. zemes gabalu 41 m</w:t>
      </w:r>
      <w:r w:rsidRPr="008E102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 xml:space="preserve"> platībā, kadastra apzīmējums 0500 010 2672, Balvu ielā 1C-k-31-950, Daugavpilī, ar kadastrālo vērtību 321,00 EUR </w:t>
      </w:r>
      <w:r w:rsidRPr="008E102C">
        <w:rPr>
          <w:rFonts w:ascii="Times New Roman" w:eastAsia="Times New Roman" w:hAnsi="Times New Roman"/>
          <w:i/>
          <w:sz w:val="24"/>
          <w:szCs w:val="24"/>
          <w:lang w:eastAsia="ru-RU"/>
        </w:rPr>
        <w:t>(trīs simti divdesmit viens eiro 00 centi)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102C" w:rsidRPr="008E102C" w:rsidRDefault="008E102C" w:rsidP="008E102C">
      <w:pPr>
        <w:autoSpaceDN/>
        <w:spacing w:after="0"/>
        <w:ind w:firstLine="30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11. zemes gabalu 46 m</w:t>
      </w:r>
      <w:r w:rsidRPr="008E102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 xml:space="preserve"> platībā, kadastra apzīmējums 0500 010 1891, Balvu ielā 1C-k-18-652, Daugavpilī, ar kadastrālo vērtību 360,00 EUR </w:t>
      </w:r>
      <w:r w:rsidRPr="008E102C">
        <w:rPr>
          <w:rFonts w:ascii="Times New Roman" w:eastAsia="Times New Roman" w:hAnsi="Times New Roman"/>
          <w:i/>
          <w:sz w:val="24"/>
          <w:szCs w:val="24"/>
          <w:lang w:eastAsia="ru-RU"/>
        </w:rPr>
        <w:t>(trīs simti sešdesmit eiro 00 centi)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102C" w:rsidRPr="008E102C" w:rsidRDefault="008E102C" w:rsidP="008E102C">
      <w:pPr>
        <w:autoSpaceDN/>
        <w:spacing w:after="0"/>
        <w:ind w:firstLine="30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12. zemes gabalu 59 m</w:t>
      </w:r>
      <w:r w:rsidRPr="008E102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 xml:space="preserve"> platībā, kadastra apzīmējums 0500 010 1953, Balvu ielā 1C-k-2-336, Daugavpilī, ar kadastrālo vērtību 462,00 EUR </w:t>
      </w:r>
      <w:r w:rsidRPr="008E102C">
        <w:rPr>
          <w:rFonts w:ascii="Times New Roman" w:eastAsia="Times New Roman" w:hAnsi="Times New Roman"/>
          <w:i/>
          <w:sz w:val="24"/>
          <w:szCs w:val="24"/>
          <w:lang w:eastAsia="ru-RU"/>
        </w:rPr>
        <w:t>(četri simti sešdesmit divi eiro 00 centi)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102C" w:rsidRPr="008E102C" w:rsidRDefault="008E102C" w:rsidP="008E102C">
      <w:pPr>
        <w:autoSpaceDN/>
        <w:spacing w:after="0"/>
        <w:ind w:firstLine="30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13. zemes gabalu 41 m</w:t>
      </w:r>
      <w:r w:rsidRPr="008E102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 xml:space="preserve"> platībā, kadastra apzīmējums 0500 010 1786, Balvu ielā 1C-k-20-692, Daugavpilī, ar kadastrālo vērtību 321,00 EUR </w:t>
      </w:r>
      <w:r w:rsidRPr="008E102C">
        <w:rPr>
          <w:rFonts w:ascii="Times New Roman" w:eastAsia="Times New Roman" w:hAnsi="Times New Roman"/>
          <w:i/>
          <w:sz w:val="24"/>
          <w:szCs w:val="24"/>
          <w:lang w:eastAsia="ru-RU"/>
        </w:rPr>
        <w:t>(trīs simti divdesmit viens eiro 00 centi)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102C" w:rsidRPr="008E102C" w:rsidRDefault="008E102C" w:rsidP="008E102C">
      <w:pPr>
        <w:autoSpaceDN/>
        <w:spacing w:after="0"/>
        <w:ind w:firstLine="300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14. zemes gabalu 12070 m</w:t>
      </w:r>
      <w:r w:rsidRPr="008E102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 xml:space="preserve"> platībā, kadastra apzīmējums 0500 017 3221, Grīvas rajonā 3221.kvartālā, Daugavpilī, ar kadastrālo vērtību 2771,00 EUR </w:t>
      </w:r>
      <w:r w:rsidRPr="008E102C">
        <w:rPr>
          <w:rFonts w:ascii="Times New Roman" w:eastAsia="Times New Roman" w:hAnsi="Times New Roman"/>
          <w:i/>
          <w:sz w:val="24"/>
          <w:szCs w:val="24"/>
          <w:lang w:eastAsia="ru-RU"/>
        </w:rPr>
        <w:t>(divi tūkstoši septiņi simti septiņdesmit viens eiro 00 centi)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7CF7" w:rsidRPr="008E102C" w:rsidRDefault="00307CF7" w:rsidP="00BC6CAB">
      <w:pPr>
        <w:autoSpaceDN/>
        <w:spacing w:after="0"/>
        <w:ind w:left="1134" w:hanging="1134"/>
        <w:jc w:val="both"/>
        <w:textAlignment w:val="auto"/>
        <w:rPr>
          <w:rFonts w:ascii="Times New Roman" w:eastAsia="Times New Roman" w:hAnsi="Times New Roman"/>
        </w:rPr>
      </w:pPr>
    </w:p>
    <w:p w:rsidR="008E102C" w:rsidRPr="008E102C" w:rsidRDefault="008E102C" w:rsidP="00BC6CAB">
      <w:pPr>
        <w:autoSpaceDN/>
        <w:spacing w:after="0"/>
        <w:ind w:left="1134" w:hanging="1134"/>
        <w:jc w:val="both"/>
        <w:textAlignment w:val="auto"/>
        <w:rPr>
          <w:rFonts w:ascii="Times New Roman" w:eastAsia="Times New Roman" w:hAnsi="Times New Roman"/>
        </w:rPr>
      </w:pPr>
    </w:p>
    <w:p w:rsidR="007A78BA" w:rsidRPr="008E102C" w:rsidRDefault="00C702AD" w:rsidP="00BC6CAB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9525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95256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B95256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B9525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bookmarkStart w:id="2" w:name="_GoBack"/>
      <w:bookmarkEnd w:id="2"/>
      <w:r w:rsidRPr="008E10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8E102C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8E102C" w:rsidRDefault="007A78BA" w:rsidP="00BC6CAB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A78BA" w:rsidRPr="008E102C" w:rsidSect="001277AA">
      <w:pgSz w:w="11906" w:h="16838"/>
      <w:pgMar w:top="1134" w:right="1134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0CFF3A18"/>
    <w:multiLevelType w:val="hybridMultilevel"/>
    <w:tmpl w:val="AD7290C0"/>
    <w:lvl w:ilvl="0" w:tplc="1B864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4D6184"/>
    <w:multiLevelType w:val="hybridMultilevel"/>
    <w:tmpl w:val="9880E2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61E4"/>
    <w:multiLevelType w:val="hybridMultilevel"/>
    <w:tmpl w:val="007A9E62"/>
    <w:lvl w:ilvl="0" w:tplc="8708A07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F5F78"/>
    <w:multiLevelType w:val="hybridMultilevel"/>
    <w:tmpl w:val="9B383C4C"/>
    <w:lvl w:ilvl="0" w:tplc="FE78DAE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D97D35"/>
    <w:multiLevelType w:val="hybridMultilevel"/>
    <w:tmpl w:val="91027C06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B374544"/>
    <w:multiLevelType w:val="hybridMultilevel"/>
    <w:tmpl w:val="E348E2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27704"/>
    <w:multiLevelType w:val="multilevel"/>
    <w:tmpl w:val="29783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2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E028F"/>
    <w:multiLevelType w:val="multilevel"/>
    <w:tmpl w:val="E8745E62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13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04B62"/>
    <w:rsid w:val="00043F65"/>
    <w:rsid w:val="000516DB"/>
    <w:rsid w:val="00056E90"/>
    <w:rsid w:val="00093821"/>
    <w:rsid w:val="000A6BDC"/>
    <w:rsid w:val="000E37D7"/>
    <w:rsid w:val="0011483C"/>
    <w:rsid w:val="00127688"/>
    <w:rsid w:val="001277AA"/>
    <w:rsid w:val="001441F4"/>
    <w:rsid w:val="00145539"/>
    <w:rsid w:val="001569B4"/>
    <w:rsid w:val="00167BC3"/>
    <w:rsid w:val="00176E35"/>
    <w:rsid w:val="00185E49"/>
    <w:rsid w:val="00194AE1"/>
    <w:rsid w:val="001A2377"/>
    <w:rsid w:val="001A4510"/>
    <w:rsid w:val="001B6BDB"/>
    <w:rsid w:val="002175E3"/>
    <w:rsid w:val="00232D34"/>
    <w:rsid w:val="00234C07"/>
    <w:rsid w:val="00236C0E"/>
    <w:rsid w:val="00287B49"/>
    <w:rsid w:val="002A7ABC"/>
    <w:rsid w:val="002D370B"/>
    <w:rsid w:val="00307CF7"/>
    <w:rsid w:val="00331981"/>
    <w:rsid w:val="00336EC2"/>
    <w:rsid w:val="0035633C"/>
    <w:rsid w:val="003633E4"/>
    <w:rsid w:val="003A68C9"/>
    <w:rsid w:val="003B3BFF"/>
    <w:rsid w:val="003D5BFD"/>
    <w:rsid w:val="00467297"/>
    <w:rsid w:val="00491C46"/>
    <w:rsid w:val="004B46E4"/>
    <w:rsid w:val="004D5894"/>
    <w:rsid w:val="00530DE0"/>
    <w:rsid w:val="005C0C0C"/>
    <w:rsid w:val="005D527C"/>
    <w:rsid w:val="006218BD"/>
    <w:rsid w:val="00634E5D"/>
    <w:rsid w:val="00644B29"/>
    <w:rsid w:val="006670C2"/>
    <w:rsid w:val="006906CD"/>
    <w:rsid w:val="006C3773"/>
    <w:rsid w:val="007005FE"/>
    <w:rsid w:val="0073138D"/>
    <w:rsid w:val="00732508"/>
    <w:rsid w:val="00792676"/>
    <w:rsid w:val="007A0270"/>
    <w:rsid w:val="007A78BA"/>
    <w:rsid w:val="007C4EE2"/>
    <w:rsid w:val="008018EB"/>
    <w:rsid w:val="00842A9D"/>
    <w:rsid w:val="008636EB"/>
    <w:rsid w:val="00876080"/>
    <w:rsid w:val="008917ED"/>
    <w:rsid w:val="008D05EF"/>
    <w:rsid w:val="008E102C"/>
    <w:rsid w:val="008E2DB5"/>
    <w:rsid w:val="008F7E4F"/>
    <w:rsid w:val="009019C9"/>
    <w:rsid w:val="00922179"/>
    <w:rsid w:val="009629EF"/>
    <w:rsid w:val="00976D2A"/>
    <w:rsid w:val="00977D89"/>
    <w:rsid w:val="00991286"/>
    <w:rsid w:val="009A1C80"/>
    <w:rsid w:val="009A7C6A"/>
    <w:rsid w:val="009D0E91"/>
    <w:rsid w:val="009D2EFD"/>
    <w:rsid w:val="00A0142C"/>
    <w:rsid w:val="00A12256"/>
    <w:rsid w:val="00A76E43"/>
    <w:rsid w:val="00A77092"/>
    <w:rsid w:val="00A94F12"/>
    <w:rsid w:val="00AA68C0"/>
    <w:rsid w:val="00AF3115"/>
    <w:rsid w:val="00AF5712"/>
    <w:rsid w:val="00B20CE1"/>
    <w:rsid w:val="00B95256"/>
    <w:rsid w:val="00BC6CAB"/>
    <w:rsid w:val="00BF0DD1"/>
    <w:rsid w:val="00BF2E8F"/>
    <w:rsid w:val="00BF5FF3"/>
    <w:rsid w:val="00C03C66"/>
    <w:rsid w:val="00C21755"/>
    <w:rsid w:val="00C53CDC"/>
    <w:rsid w:val="00C5644E"/>
    <w:rsid w:val="00C57F32"/>
    <w:rsid w:val="00C702AD"/>
    <w:rsid w:val="00C824D5"/>
    <w:rsid w:val="00C96F36"/>
    <w:rsid w:val="00CD48DB"/>
    <w:rsid w:val="00CF0A61"/>
    <w:rsid w:val="00CF65EF"/>
    <w:rsid w:val="00CF6A17"/>
    <w:rsid w:val="00CF6B1A"/>
    <w:rsid w:val="00D0543E"/>
    <w:rsid w:val="00D3038F"/>
    <w:rsid w:val="00D35753"/>
    <w:rsid w:val="00D47FE0"/>
    <w:rsid w:val="00D55441"/>
    <w:rsid w:val="00D7730B"/>
    <w:rsid w:val="00D977FC"/>
    <w:rsid w:val="00DA0857"/>
    <w:rsid w:val="00DA7EB1"/>
    <w:rsid w:val="00DD50B3"/>
    <w:rsid w:val="00DD5165"/>
    <w:rsid w:val="00E24818"/>
    <w:rsid w:val="00E72D45"/>
    <w:rsid w:val="00E84652"/>
    <w:rsid w:val="00EC13A5"/>
    <w:rsid w:val="00EE5614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277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77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77AA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004B62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04B6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04B62"/>
    <w:pPr>
      <w:ind w:left="720"/>
      <w:contextualSpacing/>
    </w:pPr>
  </w:style>
  <w:style w:type="paragraph" w:styleId="Title">
    <w:name w:val="Title"/>
    <w:basedOn w:val="Normal"/>
    <w:link w:val="TitleChar"/>
    <w:qFormat/>
    <w:rsid w:val="00B95256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95256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F98D-DC7F-4ACB-B4E9-6CEDF651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2589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3</cp:revision>
  <cp:lastPrinted>2020-09-25T10:47:00Z</cp:lastPrinted>
  <dcterms:created xsi:type="dcterms:W3CDTF">2020-10-08T13:33:00Z</dcterms:created>
  <dcterms:modified xsi:type="dcterms:W3CDTF">2020-10-12T13:38:00Z</dcterms:modified>
</cp:coreProperties>
</file>