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8C" w:rsidRDefault="00EC2C8C" w:rsidP="00EC2C8C">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C2C8C" w:rsidRDefault="00EC2C8C" w:rsidP="00EC2C8C">
      <w:pPr>
        <w:pStyle w:val="Title"/>
        <w:tabs>
          <w:tab w:val="left" w:pos="3969"/>
          <w:tab w:val="left" w:pos="4395"/>
        </w:tabs>
        <w:rPr>
          <w:b w:val="0"/>
          <w:bCs/>
        </w:rPr>
      </w:pPr>
      <w:r>
        <w:rPr>
          <w:b w:val="0"/>
          <w:bCs/>
        </w:rPr>
        <w:t xml:space="preserve">  LATVIJAS REPUBLIKAS</w:t>
      </w:r>
    </w:p>
    <w:p w:rsidR="00EC2C8C" w:rsidRDefault="00EC2C8C" w:rsidP="00EC2C8C">
      <w:pPr>
        <w:pStyle w:val="Title"/>
        <w:tabs>
          <w:tab w:val="left" w:pos="3969"/>
          <w:tab w:val="left" w:pos="4395"/>
        </w:tabs>
      </w:pPr>
      <w:r>
        <w:t>DAUGAVPILS PILSĒTAS DOME</w:t>
      </w:r>
    </w:p>
    <w:p w:rsidR="00EC2C8C" w:rsidRDefault="00EC2C8C" w:rsidP="00EC2C8C">
      <w:pPr>
        <w:spacing w:after="0"/>
        <w:ind w:right="-340"/>
        <w:jc w:val="center"/>
        <w:rPr>
          <w:sz w:val="20"/>
          <w:szCs w:val="2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BD5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Pr>
          <w:sz w:val="20"/>
          <w:szCs w:val="20"/>
        </w:rPr>
        <w:t>Reģ. Nr. 90000077325, K. Valdemāra iela 1, Daugavpils, LV-5401, tālr. 6</w:t>
      </w:r>
      <w:r>
        <w:rPr>
          <w:sz w:val="20"/>
          <w:szCs w:val="20"/>
          <w:lang w:val="pl-PL"/>
        </w:rPr>
        <w:t>5404344, 65404368, fakss 65421941</w:t>
      </w:r>
      <w:r>
        <w:rPr>
          <w:sz w:val="20"/>
          <w:szCs w:val="20"/>
        </w:rPr>
        <w:t xml:space="preserve"> </w:t>
      </w:r>
    </w:p>
    <w:p w:rsidR="00EC2C8C" w:rsidRDefault="00EC2C8C" w:rsidP="00EC2C8C">
      <w:pPr>
        <w:spacing w:after="0"/>
        <w:ind w:right="-340"/>
        <w:jc w:val="center"/>
        <w:rPr>
          <w:sz w:val="20"/>
          <w:szCs w:val="20"/>
          <w:u w:val="single"/>
        </w:rPr>
      </w:pPr>
      <w:r>
        <w:rPr>
          <w:sz w:val="20"/>
          <w:szCs w:val="20"/>
        </w:rPr>
        <w:t xml:space="preserve">e-pasts info@daugavpils.lv   </w:t>
      </w:r>
      <w:r>
        <w:rPr>
          <w:sz w:val="20"/>
          <w:szCs w:val="20"/>
          <w:u w:val="single"/>
        </w:rPr>
        <w:t>www.daugavpils.lv</w:t>
      </w:r>
    </w:p>
    <w:p w:rsidR="001A2377" w:rsidRPr="000D047F" w:rsidRDefault="001A2377" w:rsidP="00E472A9">
      <w:pPr>
        <w:pStyle w:val="a"/>
        <w:overflowPunct w:val="0"/>
        <w:autoSpaceDE w:val="0"/>
        <w:spacing w:after="0" w:line="240" w:lineRule="auto"/>
        <w:rPr>
          <w:rFonts w:ascii="Times New Roman" w:eastAsia="Times New Roman" w:hAnsi="Times New Roman"/>
          <w:sz w:val="24"/>
          <w:szCs w:val="24"/>
        </w:rPr>
      </w:pPr>
    </w:p>
    <w:p w:rsidR="00F57738" w:rsidRDefault="00EC2C8C" w:rsidP="00EC2C8C">
      <w:pPr>
        <w:pStyle w:val="a"/>
        <w:overflowPunct w:val="0"/>
        <w:autoSpaceDE w:val="0"/>
        <w:spacing w:after="0" w:line="240" w:lineRule="auto"/>
        <w:jc w:val="center"/>
        <w:rPr>
          <w:rFonts w:ascii="Times New Roman" w:eastAsia="Times New Roman" w:hAnsi="Times New Roman"/>
          <w:b/>
          <w:sz w:val="24"/>
          <w:szCs w:val="24"/>
        </w:rPr>
      </w:pPr>
      <w:r w:rsidRPr="00EC2C8C">
        <w:rPr>
          <w:rFonts w:ascii="Times New Roman" w:eastAsia="Times New Roman" w:hAnsi="Times New Roman"/>
          <w:b/>
          <w:sz w:val="24"/>
          <w:szCs w:val="24"/>
        </w:rPr>
        <w:t>LĒMUMS</w:t>
      </w:r>
    </w:p>
    <w:p w:rsidR="00EC2C8C" w:rsidRPr="00EC2C8C" w:rsidRDefault="00EC2C8C" w:rsidP="00EC2C8C">
      <w:pPr>
        <w:pStyle w:val="a"/>
        <w:overflowPunct w:val="0"/>
        <w:autoSpaceDE w:val="0"/>
        <w:spacing w:after="0" w:line="240" w:lineRule="auto"/>
        <w:jc w:val="center"/>
        <w:rPr>
          <w:rFonts w:ascii="Times New Roman" w:eastAsia="Times New Roman" w:hAnsi="Times New Roman"/>
          <w:sz w:val="24"/>
          <w:szCs w:val="24"/>
        </w:rPr>
      </w:pPr>
      <w:r w:rsidRPr="00EC2C8C">
        <w:rPr>
          <w:rFonts w:ascii="Times New Roman" w:eastAsia="Times New Roman" w:hAnsi="Times New Roman"/>
          <w:sz w:val="24"/>
          <w:szCs w:val="24"/>
        </w:rPr>
        <w:t>Daugavpilī</w:t>
      </w:r>
    </w:p>
    <w:p w:rsidR="002A7ABC" w:rsidRPr="000D047F" w:rsidRDefault="002A7ABC" w:rsidP="00E472A9">
      <w:pPr>
        <w:pStyle w:val="a"/>
        <w:overflowPunct w:val="0"/>
        <w:autoSpaceDE w:val="0"/>
        <w:spacing w:after="0" w:line="240" w:lineRule="auto"/>
        <w:jc w:val="center"/>
        <w:rPr>
          <w:rFonts w:ascii="Times New Roman" w:eastAsia="Times New Roman" w:hAnsi="Times New Roman"/>
          <w:sz w:val="24"/>
          <w:szCs w:val="24"/>
        </w:rPr>
      </w:pPr>
    </w:p>
    <w:p w:rsidR="00093821" w:rsidRPr="000D047F" w:rsidRDefault="00F259F7" w:rsidP="00E472A9">
      <w:pPr>
        <w:spacing w:after="0"/>
        <w:jc w:val="both"/>
        <w:rPr>
          <w:rFonts w:ascii="Times New Roman" w:hAnsi="Times New Roman"/>
          <w:sz w:val="24"/>
          <w:szCs w:val="24"/>
        </w:rPr>
      </w:pPr>
      <w:r w:rsidRPr="000D047F">
        <w:rPr>
          <w:rFonts w:ascii="Times New Roman" w:eastAsia="Times New Roman" w:hAnsi="Times New Roman"/>
          <w:sz w:val="24"/>
          <w:szCs w:val="24"/>
        </w:rPr>
        <w:t>20</w:t>
      </w:r>
      <w:r w:rsidR="00D0543E" w:rsidRPr="000D047F">
        <w:rPr>
          <w:rFonts w:ascii="Times New Roman" w:eastAsia="Times New Roman" w:hAnsi="Times New Roman"/>
          <w:sz w:val="24"/>
          <w:szCs w:val="24"/>
        </w:rPr>
        <w:t>20</w:t>
      </w:r>
      <w:r w:rsidR="007005FE" w:rsidRPr="000D047F">
        <w:rPr>
          <w:rFonts w:ascii="Times New Roman" w:eastAsia="Times New Roman" w:hAnsi="Times New Roman"/>
          <w:sz w:val="24"/>
          <w:szCs w:val="24"/>
        </w:rPr>
        <w:t>.gada 24</w:t>
      </w:r>
      <w:r w:rsidR="00093821" w:rsidRPr="000D047F">
        <w:rPr>
          <w:rFonts w:ascii="Times New Roman" w:eastAsia="Times New Roman" w:hAnsi="Times New Roman"/>
          <w:sz w:val="24"/>
          <w:szCs w:val="24"/>
        </w:rPr>
        <w:t>.septembrī</w:t>
      </w:r>
      <w:r w:rsidR="00093821" w:rsidRPr="000D047F">
        <w:rPr>
          <w:rFonts w:ascii="Times New Roman" w:eastAsia="Times New Roman" w:hAnsi="Times New Roman"/>
          <w:sz w:val="24"/>
          <w:szCs w:val="24"/>
        </w:rPr>
        <w:tab/>
      </w:r>
      <w:r w:rsidR="00093821" w:rsidRPr="000D047F">
        <w:rPr>
          <w:rFonts w:ascii="Times New Roman" w:eastAsia="Times New Roman" w:hAnsi="Times New Roman"/>
          <w:sz w:val="24"/>
          <w:szCs w:val="24"/>
        </w:rPr>
        <w:tab/>
        <w:t xml:space="preserve">        </w:t>
      </w:r>
      <w:r w:rsidR="00093821" w:rsidRPr="000D047F">
        <w:rPr>
          <w:rFonts w:ascii="Times New Roman" w:eastAsia="Times New Roman" w:hAnsi="Times New Roman"/>
          <w:sz w:val="24"/>
          <w:szCs w:val="24"/>
        </w:rPr>
        <w:tab/>
        <w:t xml:space="preserve">                                            </w:t>
      </w:r>
      <w:r w:rsidR="007005FE" w:rsidRPr="000D047F">
        <w:rPr>
          <w:rFonts w:ascii="Times New Roman" w:hAnsi="Times New Roman"/>
          <w:b/>
          <w:sz w:val="24"/>
          <w:szCs w:val="24"/>
        </w:rPr>
        <w:t>Nr.</w:t>
      </w:r>
      <w:r w:rsidR="001663A4">
        <w:rPr>
          <w:rFonts w:ascii="Times New Roman" w:hAnsi="Times New Roman"/>
          <w:b/>
          <w:sz w:val="24"/>
          <w:szCs w:val="24"/>
        </w:rPr>
        <w:t>445</w:t>
      </w:r>
    </w:p>
    <w:p w:rsidR="00093821" w:rsidRPr="000D047F" w:rsidRDefault="00093821" w:rsidP="00E472A9">
      <w:pPr>
        <w:spacing w:after="0"/>
        <w:ind w:firstLine="709"/>
        <w:jc w:val="both"/>
        <w:rPr>
          <w:rFonts w:ascii="Times New Roman" w:hAnsi="Times New Roman"/>
          <w:sz w:val="24"/>
          <w:szCs w:val="24"/>
        </w:rPr>
      </w:pPr>
      <w:r w:rsidRPr="000D047F">
        <w:rPr>
          <w:rFonts w:ascii="Times New Roman" w:hAnsi="Times New Roman"/>
          <w:sz w:val="24"/>
          <w:szCs w:val="24"/>
        </w:rPr>
        <w:t xml:space="preserve">                                                                                   </w:t>
      </w:r>
      <w:r w:rsidR="007005FE" w:rsidRPr="000D047F">
        <w:rPr>
          <w:rFonts w:ascii="Times New Roman" w:hAnsi="Times New Roman"/>
          <w:sz w:val="24"/>
          <w:szCs w:val="24"/>
        </w:rPr>
        <w:t xml:space="preserve">                    (prot. Nr.37, </w:t>
      </w:r>
      <w:r w:rsidR="001663A4">
        <w:rPr>
          <w:rFonts w:ascii="Times New Roman" w:hAnsi="Times New Roman"/>
          <w:sz w:val="24"/>
          <w:szCs w:val="24"/>
        </w:rPr>
        <w:t xml:space="preserve"> 35</w:t>
      </w:r>
      <w:r w:rsidRPr="000D047F">
        <w:rPr>
          <w:rFonts w:ascii="Times New Roman" w:hAnsi="Times New Roman"/>
          <w:sz w:val="24"/>
          <w:szCs w:val="24"/>
        </w:rPr>
        <w:t>.§)</w:t>
      </w:r>
    </w:p>
    <w:p w:rsidR="007005FE" w:rsidRPr="000D047F" w:rsidRDefault="007005FE" w:rsidP="00E472A9">
      <w:pPr>
        <w:spacing w:after="0"/>
        <w:ind w:firstLine="709"/>
        <w:jc w:val="both"/>
        <w:rPr>
          <w:rFonts w:ascii="Times New Roman" w:hAnsi="Times New Roman"/>
          <w:sz w:val="24"/>
          <w:szCs w:val="24"/>
        </w:rPr>
      </w:pPr>
    </w:p>
    <w:p w:rsidR="00752870" w:rsidRDefault="00752870" w:rsidP="00752870">
      <w:pPr>
        <w:widowControl w:val="0"/>
        <w:autoSpaceDE w:val="0"/>
        <w:adjustRightInd w:val="0"/>
        <w:spacing w:after="0"/>
        <w:jc w:val="center"/>
        <w:textAlignment w:val="auto"/>
        <w:rPr>
          <w:rFonts w:ascii="Times New Roman" w:eastAsia="Times New Roman" w:hAnsi="Times New Roman"/>
          <w:b/>
          <w:sz w:val="24"/>
          <w:szCs w:val="24"/>
          <w:lang w:eastAsia="lv-LV"/>
        </w:rPr>
      </w:pPr>
      <w:r w:rsidRPr="00752870">
        <w:rPr>
          <w:rFonts w:ascii="Times New Roman" w:eastAsia="Times New Roman" w:hAnsi="Times New Roman"/>
          <w:b/>
          <w:sz w:val="24"/>
          <w:szCs w:val="24"/>
          <w:lang w:eastAsia="lv-LV"/>
        </w:rPr>
        <w:t xml:space="preserve">Par Daugavpils pilsētas Izglītības pārvaldes padotībā esošo Daugavpils pilsētas </w:t>
      </w:r>
    </w:p>
    <w:p w:rsidR="00752870" w:rsidRPr="00752870" w:rsidRDefault="00752870" w:rsidP="00752870">
      <w:pPr>
        <w:widowControl w:val="0"/>
        <w:autoSpaceDE w:val="0"/>
        <w:adjustRightInd w:val="0"/>
        <w:spacing w:after="0"/>
        <w:jc w:val="center"/>
        <w:textAlignment w:val="auto"/>
        <w:rPr>
          <w:rFonts w:ascii="Times New Roman" w:eastAsia="Times New Roman" w:hAnsi="Times New Roman"/>
          <w:b/>
          <w:sz w:val="24"/>
          <w:szCs w:val="24"/>
          <w:lang w:eastAsia="lv-LV"/>
        </w:rPr>
      </w:pPr>
      <w:r w:rsidRPr="00752870">
        <w:rPr>
          <w:rFonts w:ascii="Times New Roman" w:eastAsia="Times New Roman" w:hAnsi="Times New Roman"/>
          <w:b/>
          <w:sz w:val="24"/>
          <w:szCs w:val="24"/>
          <w:lang w:eastAsia="lv-LV"/>
        </w:rPr>
        <w:t>pašvaldības izglītības iestāžu izglītojamo izmaksām</w:t>
      </w:r>
    </w:p>
    <w:p w:rsidR="00752870" w:rsidRPr="00752870" w:rsidRDefault="00752870" w:rsidP="00752870">
      <w:pPr>
        <w:widowControl w:val="0"/>
        <w:autoSpaceDE w:val="0"/>
        <w:adjustRightInd w:val="0"/>
        <w:spacing w:after="0"/>
        <w:textAlignment w:val="auto"/>
        <w:rPr>
          <w:rFonts w:ascii="Times New Roman" w:eastAsia="Times New Roman" w:hAnsi="Times New Roman"/>
          <w:sz w:val="16"/>
          <w:szCs w:val="16"/>
          <w:lang w:eastAsia="lv-LV"/>
        </w:rPr>
      </w:pPr>
    </w:p>
    <w:p w:rsidR="00752870" w:rsidRPr="001663A4" w:rsidRDefault="00752870" w:rsidP="00752870">
      <w:pPr>
        <w:widowControl w:val="0"/>
        <w:autoSpaceDE w:val="0"/>
        <w:adjustRightInd w:val="0"/>
        <w:spacing w:after="0"/>
        <w:ind w:firstLine="426"/>
        <w:jc w:val="both"/>
        <w:textAlignment w:val="auto"/>
        <w:rPr>
          <w:rFonts w:ascii="Times New Roman" w:eastAsia="Times New Roman" w:hAnsi="Times New Roman"/>
          <w:b/>
          <w:i/>
          <w:lang w:eastAsia="lv-LV"/>
        </w:rPr>
      </w:pPr>
      <w:r w:rsidRPr="001663A4">
        <w:rPr>
          <w:rFonts w:ascii="Times New Roman" w:eastAsia="Times New Roman" w:hAnsi="Times New Roman"/>
          <w:lang w:eastAsia="lv-LV"/>
        </w:rPr>
        <w:t>Pamatojoties uz likuma „Par pašvaldībām” 21.panta pirmās daļas 14.punkta g) apakšpunktu un Ministru kabineta 28.06.2016. noteikumu Nr.418 „Kārtība, kādā veicami pašvaldību savstarpējie norēķini par izglītības iestāžu sniegtajiem pakalpojumiem” 4., 9., un 9.</w:t>
      </w:r>
      <w:r w:rsidRPr="001663A4">
        <w:rPr>
          <w:rFonts w:ascii="Times New Roman" w:eastAsia="Times New Roman" w:hAnsi="Times New Roman"/>
          <w:vertAlign w:val="superscript"/>
          <w:lang w:eastAsia="lv-LV"/>
        </w:rPr>
        <w:t xml:space="preserve">1 </w:t>
      </w:r>
      <w:r w:rsidRPr="001663A4">
        <w:rPr>
          <w:rFonts w:ascii="Times New Roman" w:eastAsia="Times New Roman" w:hAnsi="Times New Roman"/>
          <w:lang w:eastAsia="lv-LV"/>
        </w:rPr>
        <w:t xml:space="preserve">punktu, Daugavpils pilsētas domes Izglītības un kultūras jautājumu komitejas 2020.gada 17.septembra atzinumu un Finanšu komitejas 2020.gada 17.septembra atzinumu, </w:t>
      </w:r>
      <w:r w:rsidR="001663A4" w:rsidRPr="001663A4">
        <w:rPr>
          <w:rFonts w:ascii="Times New Roman" w:hAnsi="Times New Roman"/>
        </w:rPr>
        <w:t xml:space="preserve">atklāti balsojot: PAR – 15 (A.Broks, J.Dukšinskis, R.Eigims, A.Elksniņš, A.Gržibovskis, L.Jankovska, R.Joksts, I.Kokina, V.Kononovs, N.Kožanova, M.Lavrenovs, J.Lāčplēsis, I.Prelatovs, H.Soldatjonoka, A.Zdanovskis), PRET – nav, ATTURAS – nav, </w:t>
      </w:r>
      <w:r w:rsidRPr="001663A4">
        <w:rPr>
          <w:rFonts w:ascii="Times New Roman" w:eastAsia="Times New Roman" w:hAnsi="Times New Roman"/>
          <w:b/>
          <w:lang w:eastAsia="lv-LV"/>
        </w:rPr>
        <w:t>Daugavpils pilsētas dome nolemj</w:t>
      </w:r>
      <w:r w:rsidRPr="001663A4">
        <w:rPr>
          <w:rFonts w:ascii="Times New Roman" w:eastAsia="Times New Roman" w:hAnsi="Times New Roman"/>
          <w:lang w:eastAsia="lv-LV"/>
        </w:rPr>
        <w:t>:</w:t>
      </w:r>
    </w:p>
    <w:p w:rsidR="00752870" w:rsidRPr="001663A4" w:rsidRDefault="00752870" w:rsidP="00752870">
      <w:pPr>
        <w:widowControl w:val="0"/>
        <w:tabs>
          <w:tab w:val="left" w:pos="6300"/>
        </w:tabs>
        <w:autoSpaceDE w:val="0"/>
        <w:adjustRightInd w:val="0"/>
        <w:spacing w:after="0"/>
        <w:ind w:firstLine="720"/>
        <w:jc w:val="both"/>
        <w:textAlignment w:val="auto"/>
        <w:rPr>
          <w:rFonts w:ascii="Times New Roman" w:eastAsia="Times New Roman" w:hAnsi="Times New Roman"/>
          <w:lang w:eastAsia="lv-LV"/>
        </w:rPr>
      </w:pPr>
    </w:p>
    <w:p w:rsidR="00752870" w:rsidRPr="001663A4" w:rsidRDefault="00752870" w:rsidP="00752870">
      <w:pPr>
        <w:widowControl w:val="0"/>
        <w:autoSpaceDE w:val="0"/>
        <w:adjustRightInd w:val="0"/>
        <w:spacing w:after="0"/>
        <w:ind w:firstLine="142"/>
        <w:jc w:val="both"/>
        <w:textAlignment w:val="auto"/>
        <w:rPr>
          <w:rFonts w:ascii="Times New Roman" w:eastAsia="Times New Roman" w:hAnsi="Times New Roman"/>
          <w:spacing w:val="-4"/>
          <w:lang w:eastAsia="lv-LV"/>
        </w:rPr>
      </w:pPr>
      <w:r w:rsidRPr="001663A4">
        <w:rPr>
          <w:rFonts w:ascii="Times New Roman" w:eastAsia="Times New Roman" w:hAnsi="Times New Roman"/>
          <w:lang w:eastAsia="lv-LV"/>
        </w:rPr>
        <w:t xml:space="preserve">1. </w:t>
      </w:r>
      <w:r w:rsidRPr="001663A4">
        <w:rPr>
          <w:rFonts w:ascii="Times New Roman" w:eastAsia="Times New Roman" w:hAnsi="Times New Roman"/>
          <w:spacing w:val="-4"/>
          <w:lang w:eastAsia="lv-LV"/>
        </w:rPr>
        <w:t>Apstiprināt viena izglītojamā izmaksas 2020.gadā Daugavpils pilsētas izglītības iestādēs:</w:t>
      </w:r>
    </w:p>
    <w:p w:rsidR="00752870" w:rsidRPr="001663A4" w:rsidRDefault="00752870" w:rsidP="00752870">
      <w:pPr>
        <w:widowControl w:val="0"/>
        <w:autoSpaceDE w:val="0"/>
        <w:adjustRightInd w:val="0"/>
        <w:spacing w:after="0"/>
        <w:ind w:firstLine="426"/>
        <w:jc w:val="both"/>
        <w:textAlignment w:val="auto"/>
        <w:rPr>
          <w:rFonts w:ascii="Times New Roman" w:eastAsia="Times New Roman" w:hAnsi="Times New Roman"/>
          <w:lang w:eastAsia="lv-LV"/>
        </w:rPr>
      </w:pPr>
      <w:r w:rsidRPr="001663A4">
        <w:rPr>
          <w:rFonts w:ascii="Times New Roman" w:eastAsia="Times New Roman" w:hAnsi="Times New Roman"/>
          <w:lang w:eastAsia="lv-LV"/>
        </w:rPr>
        <w:t>1.1. pirmsskolas izglītības iestādēs saskaņā ar 1.pielikumu;</w:t>
      </w:r>
    </w:p>
    <w:p w:rsidR="00752870" w:rsidRPr="001663A4" w:rsidRDefault="00752870" w:rsidP="00752870">
      <w:pPr>
        <w:widowControl w:val="0"/>
        <w:autoSpaceDE w:val="0"/>
        <w:adjustRightInd w:val="0"/>
        <w:spacing w:after="0"/>
        <w:ind w:firstLine="426"/>
        <w:jc w:val="both"/>
        <w:textAlignment w:val="auto"/>
        <w:rPr>
          <w:rFonts w:ascii="Times New Roman" w:eastAsia="Times New Roman" w:hAnsi="Times New Roman"/>
          <w:lang w:eastAsia="lv-LV"/>
        </w:rPr>
      </w:pPr>
      <w:r w:rsidRPr="001663A4">
        <w:rPr>
          <w:rFonts w:ascii="Times New Roman" w:eastAsia="Times New Roman" w:hAnsi="Times New Roman"/>
          <w:lang w:eastAsia="lv-LV"/>
        </w:rPr>
        <w:t>1.2. pamata un vispārējās vidējās izglītības iestādēs saskaņā ar 2.pielikumu;</w:t>
      </w:r>
    </w:p>
    <w:p w:rsidR="00752870" w:rsidRPr="001663A4" w:rsidRDefault="00752870" w:rsidP="00752870">
      <w:pPr>
        <w:widowControl w:val="0"/>
        <w:autoSpaceDE w:val="0"/>
        <w:adjustRightInd w:val="0"/>
        <w:spacing w:after="0"/>
        <w:ind w:firstLine="426"/>
        <w:jc w:val="both"/>
        <w:textAlignment w:val="auto"/>
        <w:rPr>
          <w:rFonts w:ascii="Times New Roman" w:eastAsia="Times New Roman" w:hAnsi="Times New Roman"/>
          <w:lang w:eastAsia="lv-LV"/>
        </w:rPr>
      </w:pPr>
      <w:r w:rsidRPr="001663A4">
        <w:rPr>
          <w:rFonts w:ascii="Times New Roman" w:eastAsia="Times New Roman" w:hAnsi="Times New Roman"/>
          <w:lang w:eastAsia="lv-LV"/>
        </w:rPr>
        <w:t>1.3. interešu izglītības iestādē saskaņā ar 3.pielikumu;</w:t>
      </w:r>
    </w:p>
    <w:p w:rsidR="00752870" w:rsidRPr="001663A4" w:rsidRDefault="00752870" w:rsidP="00752870">
      <w:pPr>
        <w:widowControl w:val="0"/>
        <w:autoSpaceDE w:val="0"/>
        <w:adjustRightInd w:val="0"/>
        <w:spacing w:after="0"/>
        <w:ind w:firstLine="426"/>
        <w:jc w:val="both"/>
        <w:textAlignment w:val="auto"/>
        <w:rPr>
          <w:rFonts w:ascii="Times New Roman" w:eastAsia="Times New Roman" w:hAnsi="Times New Roman"/>
          <w:lang w:eastAsia="lv-LV"/>
        </w:rPr>
      </w:pPr>
      <w:r w:rsidRPr="001663A4">
        <w:rPr>
          <w:rFonts w:ascii="Times New Roman" w:eastAsia="Times New Roman" w:hAnsi="Times New Roman"/>
          <w:lang w:eastAsia="lv-LV"/>
        </w:rPr>
        <w:t>1.4. profesionālās vidējās izglītības iestādē saskaņā ar 4.pielikumu.</w:t>
      </w:r>
    </w:p>
    <w:p w:rsidR="00752870" w:rsidRPr="001663A4" w:rsidRDefault="00752870" w:rsidP="00752870">
      <w:pPr>
        <w:widowControl w:val="0"/>
        <w:autoSpaceDE w:val="0"/>
        <w:adjustRightInd w:val="0"/>
        <w:spacing w:after="0"/>
        <w:ind w:firstLine="142"/>
        <w:jc w:val="both"/>
        <w:textAlignment w:val="auto"/>
        <w:rPr>
          <w:rFonts w:ascii="Times New Roman" w:eastAsia="Times New Roman" w:hAnsi="Times New Roman"/>
          <w:lang w:eastAsia="lv-LV"/>
        </w:rPr>
      </w:pPr>
      <w:r w:rsidRPr="001663A4">
        <w:rPr>
          <w:rFonts w:ascii="Times New Roman" w:eastAsia="Times New Roman" w:hAnsi="Times New Roman"/>
          <w:lang w:eastAsia="lv-LV"/>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w:t>
      </w:r>
    </w:p>
    <w:p w:rsidR="00752870" w:rsidRPr="001663A4" w:rsidRDefault="00752870" w:rsidP="00752870">
      <w:pPr>
        <w:widowControl w:val="0"/>
        <w:autoSpaceDE w:val="0"/>
        <w:adjustRightInd w:val="0"/>
        <w:spacing w:after="0"/>
        <w:ind w:firstLine="142"/>
        <w:jc w:val="both"/>
        <w:textAlignment w:val="auto"/>
        <w:rPr>
          <w:rFonts w:ascii="Times New Roman" w:eastAsia="Times New Roman" w:hAnsi="Times New Roman"/>
          <w:lang w:eastAsia="lv-LV"/>
        </w:rPr>
      </w:pPr>
      <w:r w:rsidRPr="001663A4">
        <w:rPr>
          <w:rFonts w:ascii="Times New Roman" w:eastAsia="Times New Roman" w:hAnsi="Times New Roman"/>
          <w:lang w:eastAsia="lv-LV"/>
        </w:rPr>
        <w:t>3. Atzīt par spēku zaudējušu Daugavpils pilsētas domes 2020.gada 13.februāra lēmumu Nr. 50 „Par Daugavpils pilsētas Izglītības pārvaldes padotībā esošo Daugavpils pilsētas pašvaldības izglītības iestāžu izglītojamo izmaksām”.</w:t>
      </w:r>
    </w:p>
    <w:p w:rsidR="00752870" w:rsidRPr="001663A4" w:rsidRDefault="00752870" w:rsidP="00752870">
      <w:pPr>
        <w:widowControl w:val="0"/>
        <w:autoSpaceDE w:val="0"/>
        <w:adjustRightInd w:val="0"/>
        <w:spacing w:after="0"/>
        <w:ind w:firstLine="142"/>
        <w:jc w:val="both"/>
        <w:textAlignment w:val="auto"/>
        <w:rPr>
          <w:rFonts w:ascii="Times New Roman" w:eastAsia="Times New Roman" w:hAnsi="Times New Roman"/>
          <w:lang w:eastAsia="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943"/>
      </w:tblGrid>
      <w:tr w:rsidR="00752870" w:rsidRPr="001663A4" w:rsidTr="00752870">
        <w:tc>
          <w:tcPr>
            <w:tcW w:w="1271" w:type="dxa"/>
          </w:tcPr>
          <w:p w:rsidR="00752870" w:rsidRPr="001663A4" w:rsidRDefault="00752870" w:rsidP="00752870">
            <w:pPr>
              <w:widowControl w:val="0"/>
              <w:autoSpaceDE w:val="0"/>
              <w:adjustRightInd w:val="0"/>
              <w:spacing w:after="0"/>
              <w:jc w:val="both"/>
              <w:textAlignment w:val="auto"/>
              <w:rPr>
                <w:rFonts w:ascii="Times New Roman" w:eastAsia="Times New Roman" w:hAnsi="Times New Roman"/>
                <w:lang w:eastAsia="lv-LV"/>
              </w:rPr>
            </w:pPr>
            <w:r w:rsidRPr="001663A4">
              <w:rPr>
                <w:rFonts w:ascii="Times New Roman" w:eastAsia="Times New Roman" w:hAnsi="Times New Roman"/>
                <w:lang w:eastAsia="lv-LV"/>
              </w:rPr>
              <w:t>Pielikumā:</w:t>
            </w:r>
          </w:p>
        </w:tc>
        <w:tc>
          <w:tcPr>
            <w:tcW w:w="7943" w:type="dxa"/>
          </w:tcPr>
          <w:p w:rsidR="00752870" w:rsidRPr="001663A4" w:rsidRDefault="00752870" w:rsidP="00752870">
            <w:pPr>
              <w:widowControl w:val="0"/>
              <w:autoSpaceDE w:val="0"/>
              <w:adjustRightInd w:val="0"/>
              <w:spacing w:after="0"/>
              <w:ind w:left="317" w:hanging="284"/>
              <w:jc w:val="both"/>
              <w:textAlignment w:val="auto"/>
              <w:rPr>
                <w:rFonts w:ascii="Times New Roman" w:eastAsia="Times New Roman" w:hAnsi="Times New Roman"/>
                <w:lang w:eastAsia="lv-LV"/>
              </w:rPr>
            </w:pPr>
            <w:r w:rsidRPr="001663A4">
              <w:rPr>
                <w:rFonts w:ascii="Times New Roman" w:eastAsia="Times New Roman" w:hAnsi="Times New Roman"/>
                <w:lang w:eastAsia="lv-LV"/>
              </w:rPr>
              <w:t>1. Daugavpils pilsētas pirmsskolas izglītības iestāžu izglītojamo izmaksas 2020.gadā (dienas grupās un grupās ar diennakts darba režīmu);</w:t>
            </w:r>
          </w:p>
          <w:p w:rsidR="00752870" w:rsidRPr="001663A4" w:rsidRDefault="00752870" w:rsidP="00752870">
            <w:pPr>
              <w:widowControl w:val="0"/>
              <w:autoSpaceDE w:val="0"/>
              <w:adjustRightInd w:val="0"/>
              <w:spacing w:after="0"/>
              <w:ind w:left="317" w:hanging="284"/>
              <w:jc w:val="both"/>
              <w:textAlignment w:val="auto"/>
              <w:rPr>
                <w:rFonts w:ascii="Times New Roman" w:eastAsia="Times New Roman" w:hAnsi="Times New Roman"/>
                <w:lang w:eastAsia="lv-LV"/>
              </w:rPr>
            </w:pPr>
            <w:r w:rsidRPr="001663A4">
              <w:rPr>
                <w:rFonts w:ascii="Times New Roman" w:eastAsia="Times New Roman" w:hAnsi="Times New Roman"/>
                <w:lang w:eastAsia="lv-LV"/>
              </w:rPr>
              <w:t>2. Daugavpils pilsētas pamatizglītības un vispārējās vidējās izglītības iestāžu izglītojamo izmaksas 2020.gadā;</w:t>
            </w:r>
          </w:p>
          <w:p w:rsidR="00752870" w:rsidRPr="001663A4" w:rsidRDefault="00752870" w:rsidP="00752870">
            <w:pPr>
              <w:widowControl w:val="0"/>
              <w:autoSpaceDE w:val="0"/>
              <w:adjustRightInd w:val="0"/>
              <w:spacing w:after="0"/>
              <w:ind w:left="317" w:hanging="284"/>
              <w:jc w:val="both"/>
              <w:textAlignment w:val="auto"/>
              <w:rPr>
                <w:rFonts w:ascii="Times New Roman" w:eastAsia="Times New Roman" w:hAnsi="Times New Roman"/>
                <w:lang w:eastAsia="lv-LV"/>
              </w:rPr>
            </w:pPr>
            <w:r w:rsidRPr="001663A4">
              <w:rPr>
                <w:rFonts w:ascii="Times New Roman" w:eastAsia="Times New Roman" w:hAnsi="Times New Roman"/>
                <w:lang w:eastAsia="lv-LV"/>
              </w:rPr>
              <w:t>3. Daugavpils pilsētas interešu izglītības iestādes izglītojamo izmaksas 2020.gadā (Daugavpils pilsētas Bērnu un jauniešu centrs „Jaunība”);</w:t>
            </w:r>
          </w:p>
          <w:p w:rsidR="00752870" w:rsidRPr="001663A4" w:rsidRDefault="00752870" w:rsidP="00752870">
            <w:pPr>
              <w:autoSpaceDN/>
              <w:spacing w:after="0"/>
              <w:ind w:left="317" w:hanging="284"/>
              <w:jc w:val="both"/>
              <w:textAlignment w:val="auto"/>
              <w:rPr>
                <w:rFonts w:ascii="Times New Roman" w:eastAsia="Times New Roman" w:hAnsi="Times New Roman"/>
                <w:lang w:eastAsia="ru-RU"/>
              </w:rPr>
            </w:pPr>
            <w:r w:rsidRPr="001663A4">
              <w:rPr>
                <w:rFonts w:ascii="Times New Roman" w:eastAsia="Times New Roman" w:hAnsi="Times New Roman"/>
                <w:lang w:eastAsia="lv-LV"/>
              </w:rPr>
              <w:t>4. Daugavpils pilsētas profesionālās vidējās izglītības iestādes izglītojamo izmaksas 2020.gadā (Profesionālās izglītības kompetences centrs „Daugavpils Dizaina un mākslas vidusskola „Saules skola””).</w:t>
            </w:r>
          </w:p>
        </w:tc>
      </w:tr>
    </w:tbl>
    <w:p w:rsidR="00752870" w:rsidRPr="00752870" w:rsidRDefault="00752870" w:rsidP="00752870">
      <w:pPr>
        <w:widowControl w:val="0"/>
        <w:autoSpaceDE w:val="0"/>
        <w:adjustRightInd w:val="0"/>
        <w:spacing w:after="0"/>
        <w:ind w:firstLine="142"/>
        <w:jc w:val="both"/>
        <w:textAlignment w:val="auto"/>
        <w:rPr>
          <w:rFonts w:ascii="Times New Roman" w:eastAsia="Times New Roman" w:hAnsi="Times New Roman"/>
          <w:sz w:val="24"/>
          <w:szCs w:val="24"/>
          <w:lang w:eastAsia="lv-LV"/>
        </w:rPr>
      </w:pPr>
    </w:p>
    <w:p w:rsidR="00E472A9" w:rsidRPr="000D047F" w:rsidRDefault="00752870" w:rsidP="00752870">
      <w:pPr>
        <w:widowControl w:val="0"/>
        <w:autoSpaceDE w:val="0"/>
        <w:adjustRightInd w:val="0"/>
        <w:spacing w:after="0"/>
        <w:ind w:left="1276" w:hanging="1276"/>
        <w:jc w:val="both"/>
        <w:textAlignment w:val="auto"/>
        <w:rPr>
          <w:rFonts w:ascii="Times New Roman" w:eastAsia="Times New Roman" w:hAnsi="Times New Roman"/>
          <w:sz w:val="24"/>
          <w:szCs w:val="24"/>
          <w:lang w:eastAsia="lv-LV"/>
        </w:rPr>
      </w:pPr>
      <w:r w:rsidRPr="00752870">
        <w:rPr>
          <w:rFonts w:ascii="Times New Roman" w:eastAsia="Times New Roman" w:hAnsi="Times New Roman"/>
          <w:sz w:val="24"/>
          <w:szCs w:val="24"/>
          <w:lang w:eastAsia="lv-LV"/>
        </w:rPr>
        <w:tab/>
      </w:r>
    </w:p>
    <w:p w:rsidR="007A78BA" w:rsidRPr="000D047F" w:rsidRDefault="007A78BA" w:rsidP="00E472A9">
      <w:pPr>
        <w:autoSpaceDN/>
        <w:spacing w:after="0"/>
        <w:jc w:val="both"/>
        <w:textAlignment w:val="auto"/>
        <w:rPr>
          <w:rFonts w:ascii="Times New Roman" w:eastAsia="Times New Roman" w:hAnsi="Times New Roman"/>
          <w:sz w:val="24"/>
          <w:szCs w:val="24"/>
          <w:lang w:eastAsia="ru-RU"/>
        </w:rPr>
      </w:pPr>
      <w:r w:rsidRPr="000D047F">
        <w:rPr>
          <w:rFonts w:ascii="Times New Roman" w:eastAsia="Times New Roman" w:hAnsi="Times New Roman"/>
          <w:sz w:val="24"/>
          <w:szCs w:val="24"/>
          <w:lang w:eastAsia="ru-RU"/>
        </w:rPr>
        <w:t>Domes priekšsēdētājs</w:t>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00001045" w:rsidRPr="000D047F">
        <w:rPr>
          <w:rFonts w:ascii="Times New Roman" w:eastAsia="Times New Roman" w:hAnsi="Times New Roman"/>
          <w:sz w:val="24"/>
          <w:szCs w:val="24"/>
          <w:lang w:eastAsia="ru-RU"/>
        </w:rPr>
        <w:t>I.Prelatovs</w:t>
      </w:r>
    </w:p>
    <w:p w:rsidR="00EC2C8C" w:rsidRDefault="00EC2C8C" w:rsidP="00EC2C8C">
      <w:pPr>
        <w:pStyle w:val="Heading3"/>
        <w:jc w:val="both"/>
        <w:rPr>
          <w:sz w:val="22"/>
          <w:szCs w:val="22"/>
        </w:rPr>
      </w:pPr>
    </w:p>
    <w:p w:rsidR="00EC2C8C" w:rsidRDefault="00EC2C8C" w:rsidP="00EC2C8C">
      <w:pPr>
        <w:pStyle w:val="Heading3"/>
        <w:jc w:val="both"/>
        <w:rPr>
          <w:sz w:val="22"/>
          <w:szCs w:val="22"/>
        </w:rPr>
      </w:pPr>
    </w:p>
    <w:p w:rsidR="00EC2C8C" w:rsidRDefault="00EC2C8C" w:rsidP="00EC2C8C">
      <w:pPr>
        <w:pStyle w:val="Heading3"/>
        <w:jc w:val="both"/>
        <w:rPr>
          <w:b/>
          <w:sz w:val="22"/>
          <w:szCs w:val="22"/>
        </w:rPr>
      </w:pPr>
      <w:bookmarkStart w:id="0" w:name="_GoBack"/>
      <w:bookmarkEnd w:id="0"/>
      <w:r>
        <w:rPr>
          <w:sz w:val="22"/>
          <w:szCs w:val="22"/>
        </w:rPr>
        <w:t>Dokuments ir parakstīts ar drošu elektronisko parakstu un satur laika zīmogu</w:t>
      </w:r>
    </w:p>
    <w:p w:rsidR="005760C3" w:rsidRPr="000D047F" w:rsidRDefault="005760C3" w:rsidP="00E472A9">
      <w:pPr>
        <w:autoSpaceDN/>
        <w:spacing w:after="0"/>
        <w:textAlignment w:val="auto"/>
        <w:rPr>
          <w:rFonts w:ascii="Times New Roman" w:eastAsia="Times New Roman" w:hAnsi="Times New Roman"/>
          <w:sz w:val="24"/>
          <w:szCs w:val="24"/>
          <w:lang w:eastAsia="ru-RU"/>
        </w:rPr>
      </w:pPr>
    </w:p>
    <w:sectPr w:rsidR="005760C3" w:rsidRPr="000D047F"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0"/>
  </w:num>
  <w:num w:numId="5">
    <w:abstractNumId w:val="1"/>
  </w:num>
  <w:num w:numId="6">
    <w:abstractNumId w:val="3"/>
  </w:num>
  <w:num w:numId="7">
    <w:abstractNumId w:val="4"/>
  </w:num>
  <w:num w:numId="8">
    <w:abstractNumId w:val="0"/>
  </w:num>
  <w:num w:numId="9">
    <w:abstractNumId w:val="7"/>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63A4"/>
    <w:rsid w:val="00167BC3"/>
    <w:rsid w:val="00176E35"/>
    <w:rsid w:val="00194AE1"/>
    <w:rsid w:val="001A2377"/>
    <w:rsid w:val="001A4510"/>
    <w:rsid w:val="001B2BFE"/>
    <w:rsid w:val="001B3000"/>
    <w:rsid w:val="001B6BDB"/>
    <w:rsid w:val="002175E3"/>
    <w:rsid w:val="00232D34"/>
    <w:rsid w:val="00234C07"/>
    <w:rsid w:val="00236C0E"/>
    <w:rsid w:val="002476B5"/>
    <w:rsid w:val="002A7ABC"/>
    <w:rsid w:val="002D370B"/>
    <w:rsid w:val="00336EC2"/>
    <w:rsid w:val="0035633C"/>
    <w:rsid w:val="003A68C9"/>
    <w:rsid w:val="00414CB1"/>
    <w:rsid w:val="004B46E4"/>
    <w:rsid w:val="004D5894"/>
    <w:rsid w:val="004E3DE0"/>
    <w:rsid w:val="005760C3"/>
    <w:rsid w:val="005D527C"/>
    <w:rsid w:val="006218BD"/>
    <w:rsid w:val="00634E5D"/>
    <w:rsid w:val="00644B29"/>
    <w:rsid w:val="006670C2"/>
    <w:rsid w:val="006C3773"/>
    <w:rsid w:val="007005FE"/>
    <w:rsid w:val="0073138D"/>
    <w:rsid w:val="00732508"/>
    <w:rsid w:val="00752870"/>
    <w:rsid w:val="00776600"/>
    <w:rsid w:val="00792676"/>
    <w:rsid w:val="007A0270"/>
    <w:rsid w:val="007A78BA"/>
    <w:rsid w:val="007B7678"/>
    <w:rsid w:val="007C4EE2"/>
    <w:rsid w:val="00842A9D"/>
    <w:rsid w:val="00876080"/>
    <w:rsid w:val="008D05EF"/>
    <w:rsid w:val="008F7E4F"/>
    <w:rsid w:val="009019C9"/>
    <w:rsid w:val="00922179"/>
    <w:rsid w:val="00934BB6"/>
    <w:rsid w:val="009629EF"/>
    <w:rsid w:val="00977D89"/>
    <w:rsid w:val="00991286"/>
    <w:rsid w:val="009A7C6A"/>
    <w:rsid w:val="009D0E91"/>
    <w:rsid w:val="009D2EFD"/>
    <w:rsid w:val="00A12256"/>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472A9"/>
    <w:rsid w:val="00E84652"/>
    <w:rsid w:val="00EC2C8C"/>
    <w:rsid w:val="00EE5614"/>
    <w:rsid w:val="00EF27B0"/>
    <w:rsid w:val="00EF4807"/>
    <w:rsid w:val="00F00073"/>
    <w:rsid w:val="00F16864"/>
    <w:rsid w:val="00F259F7"/>
    <w:rsid w:val="00F31747"/>
    <w:rsid w:val="00F41D37"/>
    <w:rsid w:val="00F57738"/>
    <w:rsid w:val="00F74394"/>
    <w:rsid w:val="00F95A9D"/>
    <w:rsid w:val="00FB48E4"/>
    <w:rsid w:val="00FC22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EC2C8C"/>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EC2C8C"/>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0069-E4AE-42A5-BE91-EF7CD0A4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1792</Words>
  <Characters>1022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Simona Rimcane</cp:lastModifiedBy>
  <cp:revision>4</cp:revision>
  <cp:lastPrinted>2020-09-25T06:03:00Z</cp:lastPrinted>
  <dcterms:created xsi:type="dcterms:W3CDTF">2020-09-23T10:52:00Z</dcterms:created>
  <dcterms:modified xsi:type="dcterms:W3CDTF">2020-10-01T05:13:00Z</dcterms:modified>
</cp:coreProperties>
</file>