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7CE" w:rsidRDefault="00B447CE" w:rsidP="00B447CE">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3936" r:id="rId9"/>
        </w:object>
      </w:r>
    </w:p>
    <w:p w:rsidR="00B447CE" w:rsidRPr="00EE4591" w:rsidRDefault="00B447CE" w:rsidP="00B447CE">
      <w:pPr>
        <w:pStyle w:val="Title"/>
        <w:tabs>
          <w:tab w:val="left" w:pos="3969"/>
          <w:tab w:val="left" w:pos="4395"/>
        </w:tabs>
        <w:rPr>
          <w:b w:val="0"/>
          <w:bCs/>
          <w:sz w:val="24"/>
          <w:szCs w:val="24"/>
        </w:rPr>
      </w:pPr>
    </w:p>
    <w:p w:rsidR="00B447CE" w:rsidRDefault="00B447CE" w:rsidP="00B447CE">
      <w:pPr>
        <w:pStyle w:val="Title"/>
        <w:tabs>
          <w:tab w:val="left" w:pos="3969"/>
          <w:tab w:val="left" w:pos="4395"/>
        </w:tabs>
        <w:rPr>
          <w:b w:val="0"/>
          <w:bCs/>
        </w:rPr>
      </w:pPr>
      <w:r>
        <w:rPr>
          <w:b w:val="0"/>
          <w:bCs/>
        </w:rPr>
        <w:t xml:space="preserve">  LATVIJAS REPUBLIKAS</w:t>
      </w:r>
    </w:p>
    <w:p w:rsidR="00B447CE" w:rsidRDefault="00B447CE" w:rsidP="00B447CE">
      <w:pPr>
        <w:pStyle w:val="Title"/>
        <w:tabs>
          <w:tab w:val="left" w:pos="3969"/>
          <w:tab w:val="left" w:pos="4395"/>
        </w:tabs>
      </w:pPr>
      <w:r>
        <w:t>DAUGAVPILS PILSĒTAS DOME</w:t>
      </w:r>
    </w:p>
    <w:p w:rsidR="00B447CE" w:rsidRPr="00C3756E" w:rsidRDefault="00B447CE" w:rsidP="00B447CE">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B961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B447CE" w:rsidRDefault="00B447CE" w:rsidP="00B447CE">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B447CE" w:rsidRDefault="00B447CE" w:rsidP="00B447CE">
      <w:pPr>
        <w:spacing w:after="0"/>
        <w:jc w:val="center"/>
        <w:rPr>
          <w:rFonts w:ascii="Times New Roman" w:hAnsi="Times New Roman"/>
          <w:sz w:val="18"/>
          <w:szCs w:val="18"/>
          <w:u w:val="single"/>
        </w:rPr>
      </w:pPr>
    </w:p>
    <w:p w:rsidR="00B447CE" w:rsidRDefault="00B447CE" w:rsidP="00B447CE">
      <w:pPr>
        <w:spacing w:after="0"/>
        <w:jc w:val="center"/>
        <w:rPr>
          <w:rFonts w:ascii="Times New Roman" w:hAnsi="Times New Roman"/>
          <w:b/>
          <w:sz w:val="24"/>
          <w:szCs w:val="24"/>
        </w:rPr>
      </w:pPr>
    </w:p>
    <w:p w:rsidR="00B447CE" w:rsidRPr="002E7F44" w:rsidRDefault="00B447CE" w:rsidP="00B447CE">
      <w:pPr>
        <w:spacing w:after="0"/>
        <w:jc w:val="center"/>
        <w:rPr>
          <w:rFonts w:ascii="Times New Roman" w:hAnsi="Times New Roman"/>
          <w:b/>
          <w:sz w:val="24"/>
          <w:szCs w:val="24"/>
        </w:rPr>
      </w:pPr>
      <w:r w:rsidRPr="002E7F44">
        <w:rPr>
          <w:rFonts w:ascii="Times New Roman" w:hAnsi="Times New Roman"/>
          <w:b/>
          <w:sz w:val="24"/>
          <w:szCs w:val="24"/>
        </w:rPr>
        <w:t>LĒMUMS</w:t>
      </w:r>
    </w:p>
    <w:p w:rsidR="00B447CE" w:rsidRPr="002E7F44" w:rsidRDefault="00B447CE" w:rsidP="00B447CE">
      <w:pPr>
        <w:spacing w:after="120"/>
        <w:jc w:val="center"/>
        <w:rPr>
          <w:rFonts w:ascii="Times New Roman" w:hAnsi="Times New Roman"/>
          <w:sz w:val="2"/>
          <w:szCs w:val="2"/>
        </w:rPr>
      </w:pPr>
    </w:p>
    <w:p w:rsidR="00093821" w:rsidRPr="007005FE" w:rsidRDefault="00B447CE" w:rsidP="00B447CE">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7005FE" w:rsidRDefault="00093821" w:rsidP="008D4660">
      <w:pPr>
        <w:spacing w:after="0"/>
        <w:jc w:val="both"/>
        <w:rPr>
          <w:rFonts w:ascii="Times New Roman" w:eastAsia="Times New Roman" w:hAnsi="Times New Roman"/>
          <w:sz w:val="24"/>
          <w:szCs w:val="24"/>
        </w:rPr>
      </w:pPr>
    </w:p>
    <w:p w:rsidR="00093821" w:rsidRPr="007005FE" w:rsidRDefault="00093821" w:rsidP="008D4660">
      <w:pPr>
        <w:spacing w:after="0"/>
        <w:jc w:val="both"/>
        <w:rPr>
          <w:rFonts w:ascii="Times New Roman" w:eastAsia="Times New Roman" w:hAnsi="Times New Roman"/>
          <w:sz w:val="24"/>
          <w:szCs w:val="24"/>
        </w:rPr>
      </w:pPr>
    </w:p>
    <w:p w:rsidR="00093821" w:rsidRPr="007005FE" w:rsidRDefault="00F259F7" w:rsidP="008D4660">
      <w:pPr>
        <w:spacing w:after="0"/>
        <w:jc w:val="both"/>
        <w:rPr>
          <w:rFonts w:ascii="Times New Roman" w:hAnsi="Times New Roman"/>
          <w:sz w:val="24"/>
          <w:szCs w:val="24"/>
        </w:rPr>
      </w:pPr>
      <w:r w:rsidRPr="007005FE">
        <w:rPr>
          <w:rFonts w:ascii="Times New Roman" w:eastAsia="Times New Roman" w:hAnsi="Times New Roman"/>
          <w:sz w:val="24"/>
          <w:szCs w:val="24"/>
        </w:rPr>
        <w:t>20</w:t>
      </w:r>
      <w:r w:rsidR="00D0543E" w:rsidRPr="007005FE">
        <w:rPr>
          <w:rFonts w:ascii="Times New Roman" w:eastAsia="Times New Roman" w:hAnsi="Times New Roman"/>
          <w:sz w:val="24"/>
          <w:szCs w:val="24"/>
        </w:rPr>
        <w:t>20</w:t>
      </w:r>
      <w:r w:rsidR="007005FE" w:rsidRPr="007005FE">
        <w:rPr>
          <w:rFonts w:ascii="Times New Roman" w:eastAsia="Times New Roman" w:hAnsi="Times New Roman"/>
          <w:sz w:val="24"/>
          <w:szCs w:val="24"/>
        </w:rPr>
        <w:t>.gada 24</w:t>
      </w:r>
      <w:r w:rsidR="00093821" w:rsidRPr="007005FE">
        <w:rPr>
          <w:rFonts w:ascii="Times New Roman" w:eastAsia="Times New Roman" w:hAnsi="Times New Roman"/>
          <w:sz w:val="24"/>
          <w:szCs w:val="24"/>
        </w:rPr>
        <w:t>.septembrī</w:t>
      </w:r>
      <w:r w:rsidR="00093821" w:rsidRPr="007005FE">
        <w:rPr>
          <w:rFonts w:ascii="Times New Roman" w:eastAsia="Times New Roman" w:hAnsi="Times New Roman"/>
          <w:sz w:val="24"/>
          <w:szCs w:val="24"/>
        </w:rPr>
        <w:tab/>
      </w:r>
      <w:r w:rsidR="00093821" w:rsidRPr="007005FE">
        <w:rPr>
          <w:rFonts w:ascii="Times New Roman" w:eastAsia="Times New Roman" w:hAnsi="Times New Roman"/>
          <w:sz w:val="24"/>
          <w:szCs w:val="24"/>
        </w:rPr>
        <w:tab/>
        <w:t xml:space="preserve">        </w:t>
      </w:r>
      <w:r w:rsidR="00093821" w:rsidRPr="007005FE">
        <w:rPr>
          <w:rFonts w:ascii="Times New Roman" w:eastAsia="Times New Roman" w:hAnsi="Times New Roman"/>
          <w:sz w:val="24"/>
          <w:szCs w:val="24"/>
        </w:rPr>
        <w:tab/>
        <w:t xml:space="preserve">                                            </w:t>
      </w:r>
      <w:r w:rsidR="007005FE" w:rsidRPr="007005FE">
        <w:rPr>
          <w:rFonts w:ascii="Times New Roman" w:hAnsi="Times New Roman"/>
          <w:b/>
          <w:sz w:val="24"/>
          <w:szCs w:val="24"/>
        </w:rPr>
        <w:t>Nr.</w:t>
      </w:r>
      <w:r w:rsidR="00396449">
        <w:rPr>
          <w:rFonts w:ascii="Times New Roman" w:hAnsi="Times New Roman"/>
          <w:b/>
          <w:sz w:val="24"/>
          <w:szCs w:val="24"/>
        </w:rPr>
        <w:t>431</w:t>
      </w:r>
    </w:p>
    <w:p w:rsidR="00093821" w:rsidRPr="007005FE" w:rsidRDefault="00093821" w:rsidP="008D4660">
      <w:pPr>
        <w:spacing w:after="0"/>
        <w:ind w:firstLine="709"/>
        <w:jc w:val="both"/>
        <w:rPr>
          <w:rFonts w:ascii="Times New Roman" w:hAnsi="Times New Roman"/>
          <w:sz w:val="24"/>
          <w:szCs w:val="24"/>
        </w:rPr>
      </w:pPr>
      <w:r w:rsidRPr="007005FE">
        <w:rPr>
          <w:rFonts w:ascii="Times New Roman" w:hAnsi="Times New Roman"/>
          <w:sz w:val="24"/>
          <w:szCs w:val="24"/>
        </w:rPr>
        <w:t xml:space="preserve">                                                                                   </w:t>
      </w:r>
      <w:r w:rsidR="007005FE" w:rsidRPr="007005FE">
        <w:rPr>
          <w:rFonts w:ascii="Times New Roman" w:hAnsi="Times New Roman"/>
          <w:sz w:val="24"/>
          <w:szCs w:val="24"/>
        </w:rPr>
        <w:t xml:space="preserve">                    (prot. Nr.37, </w:t>
      </w:r>
      <w:r w:rsidR="00396449">
        <w:rPr>
          <w:rFonts w:ascii="Times New Roman" w:hAnsi="Times New Roman"/>
          <w:sz w:val="24"/>
          <w:szCs w:val="24"/>
        </w:rPr>
        <w:t>21</w:t>
      </w:r>
      <w:r w:rsidRPr="007005FE">
        <w:rPr>
          <w:rFonts w:ascii="Times New Roman" w:hAnsi="Times New Roman"/>
          <w:sz w:val="24"/>
          <w:szCs w:val="24"/>
        </w:rPr>
        <w:t>.§)</w:t>
      </w:r>
    </w:p>
    <w:p w:rsidR="007005FE" w:rsidRPr="007005FE" w:rsidRDefault="007005FE" w:rsidP="008D4660">
      <w:pPr>
        <w:spacing w:after="0"/>
        <w:ind w:firstLine="709"/>
        <w:jc w:val="both"/>
        <w:rPr>
          <w:rFonts w:ascii="Times New Roman" w:hAnsi="Times New Roman"/>
          <w:sz w:val="24"/>
          <w:szCs w:val="24"/>
        </w:rPr>
      </w:pPr>
    </w:p>
    <w:p w:rsidR="00907514" w:rsidRPr="00907514" w:rsidRDefault="00907514" w:rsidP="00907514">
      <w:pPr>
        <w:autoSpaceDN/>
        <w:spacing w:after="0"/>
        <w:jc w:val="center"/>
        <w:textAlignment w:val="auto"/>
        <w:rPr>
          <w:rFonts w:ascii="Times New Roman" w:eastAsia="Times New Roman" w:hAnsi="Times New Roman"/>
          <w:b/>
          <w:sz w:val="24"/>
          <w:szCs w:val="24"/>
          <w:lang w:eastAsia="ru-RU"/>
        </w:rPr>
      </w:pPr>
      <w:r w:rsidRPr="00907514">
        <w:rPr>
          <w:rFonts w:ascii="Times New Roman" w:eastAsia="Times New Roman" w:hAnsi="Times New Roman"/>
          <w:b/>
          <w:bCs/>
          <w:iCs/>
          <w:sz w:val="24"/>
          <w:szCs w:val="24"/>
        </w:rPr>
        <w:t>Par nekustamā īpašuma Smilšu ielā 92, Daugavpilī</w:t>
      </w:r>
      <w:r w:rsidRPr="00907514">
        <w:rPr>
          <w:rFonts w:ascii="Times New Roman" w:eastAsia="Times New Roman" w:hAnsi="Times New Roman"/>
          <w:b/>
          <w:sz w:val="24"/>
          <w:szCs w:val="24"/>
        </w:rPr>
        <w:t xml:space="preserve">, daļas </w:t>
      </w:r>
      <w:r w:rsidRPr="00907514">
        <w:rPr>
          <w:rFonts w:ascii="Times New Roman" w:eastAsia="Times New Roman" w:hAnsi="Times New Roman"/>
          <w:b/>
          <w:bCs/>
          <w:iCs/>
          <w:sz w:val="24"/>
          <w:szCs w:val="24"/>
        </w:rPr>
        <w:t>nodošanu</w:t>
      </w:r>
    </w:p>
    <w:p w:rsidR="00907514" w:rsidRPr="00907514" w:rsidRDefault="00907514" w:rsidP="00907514">
      <w:pPr>
        <w:keepNext/>
        <w:autoSpaceDN/>
        <w:spacing w:after="0"/>
        <w:ind w:right="-6"/>
        <w:jc w:val="center"/>
        <w:textAlignment w:val="auto"/>
        <w:outlineLvl w:val="3"/>
        <w:rPr>
          <w:rFonts w:ascii="Times New Roman" w:eastAsia="Times New Roman" w:hAnsi="Times New Roman"/>
          <w:b/>
          <w:bCs/>
          <w:sz w:val="24"/>
          <w:szCs w:val="24"/>
        </w:rPr>
      </w:pPr>
      <w:r w:rsidRPr="00907514">
        <w:rPr>
          <w:rFonts w:ascii="Times New Roman" w:eastAsia="Times New Roman" w:hAnsi="Times New Roman"/>
          <w:b/>
          <w:bCs/>
          <w:sz w:val="24"/>
          <w:szCs w:val="24"/>
        </w:rPr>
        <w:t>bezatlīdzības lietošanā invalīdu sporta biedrībai „SOLIS PLUS”</w:t>
      </w:r>
    </w:p>
    <w:p w:rsidR="00907514" w:rsidRPr="00907514" w:rsidRDefault="00907514" w:rsidP="00907514">
      <w:pPr>
        <w:autoSpaceDN/>
        <w:spacing w:after="0"/>
        <w:jc w:val="center"/>
        <w:textAlignment w:val="auto"/>
        <w:rPr>
          <w:rFonts w:ascii="Times New Roman" w:eastAsia="Times New Roman" w:hAnsi="Times New Roman"/>
          <w:sz w:val="24"/>
          <w:szCs w:val="24"/>
        </w:rPr>
      </w:pPr>
    </w:p>
    <w:p w:rsidR="00907514" w:rsidRDefault="00907514" w:rsidP="00396449">
      <w:pPr>
        <w:autoSpaceDN/>
        <w:spacing w:after="0"/>
        <w:ind w:firstLine="426"/>
        <w:jc w:val="both"/>
        <w:textAlignment w:val="auto"/>
        <w:rPr>
          <w:rFonts w:ascii="Times New Roman" w:eastAsia="Times New Roman" w:hAnsi="Times New Roman"/>
          <w:b/>
          <w:bCs/>
          <w:sz w:val="24"/>
          <w:szCs w:val="24"/>
        </w:rPr>
      </w:pPr>
      <w:r w:rsidRPr="00907514">
        <w:rPr>
          <w:rFonts w:ascii="Times New Roman" w:eastAsia="Times New Roman" w:hAnsi="Times New Roman"/>
          <w:bCs/>
          <w:sz w:val="24"/>
          <w:szCs w:val="24"/>
        </w:rPr>
        <w:t xml:space="preserve">Pamatojoties uz likuma „Par pašvaldībām” </w:t>
      </w:r>
      <w:r w:rsidRPr="00907514">
        <w:rPr>
          <w:rFonts w:ascii="Times New Roman" w:eastAsia="Times New Roman" w:hAnsi="Times New Roman"/>
          <w:sz w:val="24"/>
          <w:szCs w:val="24"/>
        </w:rPr>
        <w:t xml:space="preserve">14.panta pirmās daļas 2.punktu, otrās daļas 3.punktu, </w:t>
      </w:r>
      <w:r w:rsidRPr="00907514">
        <w:rPr>
          <w:rFonts w:ascii="Times New Roman" w:eastAsia="Times New Roman" w:hAnsi="Times New Roman"/>
          <w:bCs/>
          <w:sz w:val="24"/>
          <w:szCs w:val="24"/>
        </w:rPr>
        <w:t>21.panta pirmās daļas 27.punktu, Publiskas personas finanšu līdzekļu un mantas izšķērdēšanas novēršanas likuma 5.panta otrās daļas ceturto prim punktu, trešo, trešo prim, piekto</w:t>
      </w:r>
      <w:r>
        <w:rPr>
          <w:rFonts w:ascii="Times New Roman" w:eastAsia="Times New Roman" w:hAnsi="Times New Roman"/>
          <w:bCs/>
          <w:sz w:val="24"/>
          <w:szCs w:val="24"/>
        </w:rPr>
        <w:t xml:space="preserve"> un sesto daļu,</w:t>
      </w:r>
      <w:r w:rsidRPr="00907514">
        <w:rPr>
          <w:rFonts w:ascii="Times New Roman" w:eastAsia="Times New Roman" w:hAnsi="Times New Roman"/>
          <w:bCs/>
          <w:sz w:val="24"/>
          <w:szCs w:val="24"/>
        </w:rPr>
        <w:t xml:space="preserve"> izskatot invalīdu sporta biedrības “SOLIS PLUS” 2020.gada 20.augusta iesniegumu (reģistrēts Daugavpils pilsētas domē, turpmāk – Dome, 24.08.2020. ar Nr.1681/1.2.-6) ar lūgumu piešķirt lietošanā neapdzīvojamo telpu Smilšu ielā 92, Daugavpilī, uz pieciem gadiem, kas ir nepieciešama biedrības darbības nodrošināšanai: invalīdu integrācijas sabiedrībā nodrošināšanai, t.sk. invalīdu sociālo, sadzīves, sporta un kultūras vajadzību apmierināšanai, aktīvas atpūtas un izglītojošo pasākumu organizēšanai, sadarbībai ar bērniem un jaunatni,</w:t>
      </w:r>
      <w:r>
        <w:rPr>
          <w:rFonts w:ascii="Times New Roman" w:eastAsia="Times New Roman" w:hAnsi="Times New Roman"/>
          <w:bCs/>
          <w:sz w:val="24"/>
          <w:szCs w:val="24"/>
        </w:rPr>
        <w:t xml:space="preserve"> </w:t>
      </w:r>
      <w:r w:rsidRPr="00907514">
        <w:rPr>
          <w:rFonts w:ascii="Times New Roman" w:eastAsia="Times New Roman" w:hAnsi="Times New Roman"/>
          <w:bCs/>
          <w:sz w:val="24"/>
          <w:szCs w:val="24"/>
        </w:rPr>
        <w:t>ņemot vērā</w:t>
      </w:r>
      <w:r w:rsidRPr="00907514">
        <w:rPr>
          <w:rFonts w:ascii="Times New Roman" w:eastAsia="Times New Roman" w:hAnsi="Times New Roman"/>
          <w:bCs/>
          <w:color w:val="FF0000"/>
          <w:sz w:val="24"/>
          <w:szCs w:val="24"/>
        </w:rPr>
        <w:t xml:space="preserve"> </w:t>
      </w:r>
      <w:r w:rsidRPr="00907514">
        <w:rPr>
          <w:rFonts w:ascii="Times New Roman" w:eastAsia="Times New Roman" w:hAnsi="Times New Roman"/>
          <w:bCs/>
          <w:sz w:val="24"/>
          <w:szCs w:val="24"/>
        </w:rPr>
        <w:t>Valsts ieņēmumu dienesta 2019.gada 10.maija lēmumu Nr.30.6-8.71/167663 par sabiedriskā labuma statusa piešķiršanu invalīdu sporta biedrībai “SOLIS PLUS” darbības jomās – labdarība; sabiedrības, it īpaši trūcīgo un sociāli mazaizsargāto personu grupu, sociālās labklājības celšana, Domes budžeta iestādes “Kultūras pils” 2020.gada 25.augusta vēstuli Nr.1.7/52 “Par Kultūras pils telpas nodošanu lietošanā” (reģistrēta Domes Īpašuma pārvaldīšanas departamentā 25.08.2020. ar Nr.2417/5.1.-1) un to, ka neapdzīvojamā telpa 37,7 m</w:t>
      </w:r>
      <w:r w:rsidRPr="00907514">
        <w:rPr>
          <w:rFonts w:ascii="Times New Roman" w:eastAsia="Times New Roman" w:hAnsi="Times New Roman"/>
          <w:bCs/>
          <w:sz w:val="24"/>
          <w:szCs w:val="24"/>
          <w:vertAlign w:val="superscript"/>
        </w:rPr>
        <w:t>2</w:t>
      </w:r>
      <w:r w:rsidRPr="00907514">
        <w:rPr>
          <w:rFonts w:ascii="Times New Roman" w:eastAsia="Times New Roman" w:hAnsi="Times New Roman"/>
          <w:bCs/>
          <w:sz w:val="24"/>
          <w:szCs w:val="24"/>
        </w:rPr>
        <w:t xml:space="preserve"> platībā ir brīva, par ko informācija ir publicēta Daugavpils pilsētas pašvaldības tīmekļvietnē www.daugavpils.lv, kā arī Domē un </w:t>
      </w:r>
      <w:r w:rsidRPr="00396449">
        <w:rPr>
          <w:rFonts w:ascii="Times New Roman" w:eastAsia="Times New Roman" w:hAnsi="Times New Roman"/>
          <w:bCs/>
          <w:sz w:val="24"/>
          <w:szCs w:val="24"/>
        </w:rPr>
        <w:t xml:space="preserve">iestādē nav saņemti citu pretendentu pieteikumi, </w:t>
      </w:r>
      <w:r w:rsidRPr="00396449">
        <w:rPr>
          <w:rFonts w:ascii="Times New Roman" w:eastAsia="Times New Roman" w:hAnsi="Times New Roman"/>
          <w:sz w:val="24"/>
          <w:szCs w:val="24"/>
        </w:rPr>
        <w:t xml:space="preserve">Domes Īpašuma komitejas 2020.gada 17.septembra atzinumu, Domes Finanšu komitejas 2020.gada 17.septembra atzinumu, nepieciešamību nodrošināt Daugavpils pilsētas pašvaldībai piederošā nekustamā īpašuma efektīvu pārvaldību un labas pārvaldības principu ievērošanu, </w:t>
      </w:r>
      <w:r w:rsidR="00396449" w:rsidRPr="00396449">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907514">
        <w:rPr>
          <w:rFonts w:ascii="Times New Roman" w:eastAsia="Times New Roman" w:hAnsi="Times New Roman"/>
          <w:b/>
          <w:bCs/>
          <w:sz w:val="24"/>
          <w:szCs w:val="24"/>
        </w:rPr>
        <w:t>Daugavpils pilsētas dome nolemj:</w:t>
      </w:r>
    </w:p>
    <w:p w:rsidR="003A1FDE" w:rsidRPr="00907514" w:rsidRDefault="003A1FDE" w:rsidP="00396449">
      <w:pPr>
        <w:autoSpaceDN/>
        <w:spacing w:after="0"/>
        <w:ind w:firstLine="426"/>
        <w:jc w:val="both"/>
        <w:textAlignment w:val="auto"/>
        <w:rPr>
          <w:rFonts w:ascii="Times New Roman" w:eastAsia="Times New Roman" w:hAnsi="Times New Roman"/>
          <w:bCs/>
          <w:sz w:val="24"/>
          <w:szCs w:val="24"/>
        </w:rPr>
      </w:pPr>
    </w:p>
    <w:p w:rsidR="00907514" w:rsidRPr="00907514" w:rsidRDefault="00907514" w:rsidP="00396449">
      <w:pPr>
        <w:autoSpaceDN/>
        <w:spacing w:after="0"/>
        <w:jc w:val="both"/>
        <w:textAlignment w:val="auto"/>
        <w:rPr>
          <w:rFonts w:ascii="Times New Roman" w:eastAsia="Times New Roman" w:hAnsi="Times New Roman"/>
          <w:sz w:val="24"/>
          <w:szCs w:val="24"/>
        </w:rPr>
      </w:pPr>
      <w:r w:rsidRPr="00907514">
        <w:rPr>
          <w:rFonts w:ascii="Times New Roman" w:eastAsia="Times New Roman" w:hAnsi="Times New Roman"/>
          <w:sz w:val="24"/>
          <w:szCs w:val="24"/>
        </w:rPr>
        <w:t xml:space="preserve">     1. Nodot bezatlīdzības lietošanā sabiedriskā labuma organizācijai – invalīdu sporta biedrībai </w:t>
      </w:r>
      <w:r w:rsidRPr="00907514">
        <w:rPr>
          <w:rFonts w:ascii="Times New Roman" w:eastAsia="Times New Roman" w:hAnsi="Times New Roman"/>
          <w:bCs/>
          <w:sz w:val="24"/>
          <w:szCs w:val="24"/>
        </w:rPr>
        <w:t>“SOLIS PLUS”</w:t>
      </w:r>
      <w:r w:rsidRPr="00907514">
        <w:rPr>
          <w:rFonts w:ascii="Times New Roman" w:eastAsia="Times New Roman" w:hAnsi="Times New Roman"/>
          <w:bCs/>
          <w:iCs/>
          <w:sz w:val="24"/>
          <w:szCs w:val="24"/>
        </w:rPr>
        <w:t xml:space="preserve">, </w:t>
      </w:r>
      <w:r w:rsidRPr="00907514">
        <w:rPr>
          <w:rFonts w:ascii="Times New Roman" w:eastAsia="Times New Roman" w:hAnsi="Times New Roman"/>
          <w:sz w:val="24"/>
          <w:szCs w:val="24"/>
        </w:rPr>
        <w:t xml:space="preserve">reģistrācijas Nr.40008277843, juridiskā adrese: Piekrastes iela 41-23, Daugavpils, turpmāk – Biedrība, Daugavpils pilsētas pašvaldībai piederošā nekustamā īpašuma ar kadastra Nr.0500 005 2018 </w:t>
      </w:r>
      <w:r w:rsidRPr="00907514">
        <w:rPr>
          <w:rFonts w:ascii="Times New Roman" w:eastAsia="Times New Roman" w:hAnsi="Times New Roman"/>
          <w:b/>
          <w:bCs/>
          <w:sz w:val="24"/>
          <w:szCs w:val="24"/>
        </w:rPr>
        <w:t xml:space="preserve">Smilšu ielā 92, Daugavpilī, </w:t>
      </w:r>
      <w:r w:rsidRPr="00907514">
        <w:rPr>
          <w:rFonts w:ascii="Times New Roman" w:eastAsia="Times New Roman" w:hAnsi="Times New Roman"/>
          <w:sz w:val="24"/>
          <w:szCs w:val="24"/>
        </w:rPr>
        <w:t>daļu – neapdzīvojamo telpu 37,7 m</w:t>
      </w:r>
      <w:r w:rsidRPr="00907514">
        <w:rPr>
          <w:rFonts w:ascii="Times New Roman" w:eastAsia="Times New Roman" w:hAnsi="Times New Roman"/>
          <w:sz w:val="24"/>
          <w:szCs w:val="24"/>
          <w:vertAlign w:val="superscript"/>
        </w:rPr>
        <w:t>2</w:t>
      </w:r>
      <w:r w:rsidRPr="00907514">
        <w:rPr>
          <w:rFonts w:ascii="Times New Roman" w:eastAsia="Times New Roman" w:hAnsi="Times New Roman"/>
          <w:sz w:val="24"/>
          <w:szCs w:val="24"/>
        </w:rPr>
        <w:t xml:space="preserve"> platībā, kas atrodas ēkas ar kadastra apzīmējumu 0500 005 2018 001 trešajā stāvā (telpu grupas eksplikācijā apzīmēta ar Nr.008-170), un zemesgabala</w:t>
      </w:r>
      <w:r>
        <w:rPr>
          <w:rFonts w:ascii="Times New Roman" w:eastAsia="Times New Roman" w:hAnsi="Times New Roman"/>
          <w:sz w:val="24"/>
          <w:szCs w:val="24"/>
        </w:rPr>
        <w:t xml:space="preserve"> </w:t>
      </w:r>
      <w:r w:rsidRPr="00907514">
        <w:rPr>
          <w:rFonts w:ascii="Times New Roman" w:eastAsia="Times New Roman" w:hAnsi="Times New Roman"/>
          <w:sz w:val="24"/>
          <w:szCs w:val="24"/>
        </w:rPr>
        <w:t>18016 m</w:t>
      </w:r>
      <w:r w:rsidRPr="00907514">
        <w:rPr>
          <w:rFonts w:ascii="Times New Roman" w:eastAsia="Times New Roman" w:hAnsi="Times New Roman"/>
          <w:sz w:val="24"/>
          <w:szCs w:val="24"/>
          <w:vertAlign w:val="superscript"/>
        </w:rPr>
        <w:t>2</w:t>
      </w:r>
      <w:r w:rsidRPr="00907514">
        <w:rPr>
          <w:rFonts w:ascii="Times New Roman" w:eastAsia="Times New Roman" w:hAnsi="Times New Roman"/>
          <w:sz w:val="24"/>
          <w:szCs w:val="24"/>
        </w:rPr>
        <w:t xml:space="preserve"> platībā, kadastra apzīmējum</w:t>
      </w:r>
      <w:r>
        <w:rPr>
          <w:rFonts w:ascii="Times New Roman" w:eastAsia="Times New Roman" w:hAnsi="Times New Roman"/>
          <w:sz w:val="24"/>
          <w:szCs w:val="24"/>
        </w:rPr>
        <w:t>s 0500005</w:t>
      </w:r>
      <w:r w:rsidRPr="00907514">
        <w:rPr>
          <w:rFonts w:ascii="Times New Roman" w:eastAsia="Times New Roman" w:hAnsi="Times New Roman"/>
          <w:sz w:val="24"/>
          <w:szCs w:val="24"/>
        </w:rPr>
        <w:t>2018, 377/95916 domājamās daļas, turpmāk – Īpašums.</w:t>
      </w:r>
    </w:p>
    <w:p w:rsidR="00907514" w:rsidRPr="00907514" w:rsidRDefault="00907514" w:rsidP="00396449">
      <w:pPr>
        <w:autoSpaceDN/>
        <w:spacing w:after="0"/>
        <w:jc w:val="both"/>
        <w:textAlignment w:val="auto"/>
        <w:rPr>
          <w:rFonts w:ascii="Times New Roman" w:eastAsia="Times New Roman" w:hAnsi="Times New Roman"/>
          <w:sz w:val="24"/>
          <w:szCs w:val="24"/>
        </w:rPr>
      </w:pPr>
      <w:r w:rsidRPr="00907514">
        <w:rPr>
          <w:rFonts w:ascii="Times New Roman" w:eastAsia="Times New Roman" w:hAnsi="Times New Roman"/>
          <w:color w:val="FF0000"/>
          <w:sz w:val="24"/>
          <w:szCs w:val="24"/>
        </w:rPr>
        <w:lastRenderedPageBreak/>
        <w:t xml:space="preserve">     </w:t>
      </w:r>
      <w:r w:rsidRPr="00907514">
        <w:rPr>
          <w:rFonts w:ascii="Times New Roman" w:eastAsia="Times New Roman" w:hAnsi="Times New Roman"/>
          <w:sz w:val="24"/>
          <w:szCs w:val="24"/>
        </w:rPr>
        <w:t>2. Ēkas (būves kadastra apzīmējums 0500 005 2018 001) Smilšu ielā 92, Daugavpilī, 9591,6 m</w:t>
      </w:r>
      <w:r w:rsidRPr="00907514">
        <w:rPr>
          <w:rFonts w:ascii="Times New Roman" w:eastAsia="Times New Roman" w:hAnsi="Times New Roman"/>
          <w:sz w:val="24"/>
          <w:szCs w:val="24"/>
          <w:vertAlign w:val="superscript"/>
        </w:rPr>
        <w:t>2</w:t>
      </w:r>
      <w:r w:rsidRPr="00907514">
        <w:rPr>
          <w:rFonts w:ascii="Times New Roman" w:eastAsia="Times New Roman" w:hAnsi="Times New Roman"/>
          <w:sz w:val="24"/>
          <w:szCs w:val="24"/>
        </w:rPr>
        <w:t xml:space="preserve"> platībā, bilances vērtība uz 2020.gada 31.augustu sastāda 2615938,90 EUR (divi miljoni seši simti piecpadsmit tūkstoši deviņi simti trīsdesmit astoņi eiro 90 centi). Zemesgabala (kadastra apzīmējums 0500 005 2018) Smilšu  ielā 92, Daugavpilī, 18016 m</w:t>
      </w:r>
      <w:r w:rsidRPr="00907514">
        <w:rPr>
          <w:rFonts w:ascii="Times New Roman" w:eastAsia="Times New Roman" w:hAnsi="Times New Roman"/>
          <w:sz w:val="24"/>
          <w:szCs w:val="24"/>
          <w:vertAlign w:val="superscript"/>
        </w:rPr>
        <w:t>2</w:t>
      </w:r>
      <w:r w:rsidRPr="00907514">
        <w:rPr>
          <w:rFonts w:ascii="Times New Roman" w:eastAsia="Times New Roman" w:hAnsi="Times New Roman"/>
          <w:sz w:val="24"/>
          <w:szCs w:val="24"/>
        </w:rPr>
        <w:t xml:space="preserve"> platībā, bilances vērtība uz 2020.gada 31.augustu sastāda 35568,95 EUR (trīsdesmit pieci tūkstoši pieci simti sešdesmit astoņi eiro 95 centi). </w:t>
      </w:r>
    </w:p>
    <w:p w:rsidR="00907514" w:rsidRPr="00907514" w:rsidRDefault="00907514" w:rsidP="00396449">
      <w:pPr>
        <w:autoSpaceDN/>
        <w:spacing w:after="0"/>
        <w:ind w:firstLine="284"/>
        <w:jc w:val="both"/>
        <w:textAlignment w:val="auto"/>
        <w:rPr>
          <w:rFonts w:ascii="Times New Roman" w:eastAsia="Times New Roman" w:hAnsi="Times New Roman"/>
          <w:color w:val="FF0000"/>
          <w:sz w:val="24"/>
          <w:szCs w:val="24"/>
        </w:rPr>
      </w:pPr>
      <w:r w:rsidRPr="00907514">
        <w:rPr>
          <w:rFonts w:ascii="Times New Roman" w:eastAsia="Times New Roman" w:hAnsi="Times New Roman"/>
          <w:sz w:val="24"/>
          <w:szCs w:val="24"/>
        </w:rPr>
        <w:t>3.</w:t>
      </w:r>
      <w:r w:rsidRPr="00907514">
        <w:rPr>
          <w:rFonts w:ascii="Times New Roman" w:eastAsia="Times New Roman" w:hAnsi="Times New Roman"/>
          <w:color w:val="FF0000"/>
          <w:sz w:val="24"/>
          <w:szCs w:val="24"/>
        </w:rPr>
        <w:t xml:space="preserve"> </w:t>
      </w:r>
      <w:r w:rsidRPr="00907514">
        <w:rPr>
          <w:rFonts w:ascii="Times New Roman" w:eastAsia="Times New Roman" w:hAnsi="Times New Roman"/>
          <w:sz w:val="24"/>
          <w:szCs w:val="24"/>
        </w:rPr>
        <w:t xml:space="preserve">Īpašums tiek nodots bezatlīdzības lietošanā līdz </w:t>
      </w:r>
      <w:r w:rsidRPr="00907514">
        <w:rPr>
          <w:rFonts w:ascii="Times New Roman" w:eastAsia="Times New Roman" w:hAnsi="Times New Roman"/>
          <w:b/>
          <w:bCs/>
          <w:sz w:val="24"/>
          <w:szCs w:val="24"/>
        </w:rPr>
        <w:t>2025.gada 30.septembrim</w:t>
      </w:r>
      <w:r w:rsidRPr="00907514">
        <w:rPr>
          <w:rFonts w:ascii="Times New Roman" w:eastAsia="Times New Roman" w:hAnsi="Times New Roman"/>
          <w:sz w:val="24"/>
          <w:szCs w:val="24"/>
        </w:rPr>
        <w:t>,</w:t>
      </w:r>
      <w:r w:rsidRPr="00907514">
        <w:rPr>
          <w:rFonts w:ascii="Times New Roman" w:eastAsia="Times New Roman" w:hAnsi="Times New Roman"/>
          <w:b/>
          <w:sz w:val="24"/>
          <w:szCs w:val="24"/>
        </w:rPr>
        <w:t xml:space="preserve"> </w:t>
      </w:r>
      <w:r w:rsidRPr="00907514">
        <w:rPr>
          <w:rFonts w:ascii="Times New Roman" w:eastAsia="Times New Roman" w:hAnsi="Times New Roman"/>
          <w:sz w:val="24"/>
          <w:szCs w:val="24"/>
        </w:rPr>
        <w:t>bet ne ilgāk kā uz laiku, kamēr Biedrībai ir sabiedriskā labuma organizācijas statuss.</w:t>
      </w:r>
    </w:p>
    <w:p w:rsidR="00907514" w:rsidRPr="00907514" w:rsidRDefault="00907514" w:rsidP="00396449">
      <w:pPr>
        <w:autoSpaceDN/>
        <w:spacing w:after="0"/>
        <w:ind w:firstLine="284"/>
        <w:jc w:val="both"/>
        <w:textAlignment w:val="auto"/>
        <w:rPr>
          <w:rFonts w:ascii="Times New Roman" w:eastAsia="Times New Roman" w:hAnsi="Times New Roman"/>
          <w:sz w:val="24"/>
          <w:szCs w:val="24"/>
        </w:rPr>
      </w:pPr>
      <w:r w:rsidRPr="00907514">
        <w:rPr>
          <w:rFonts w:ascii="Times New Roman" w:eastAsia="Times New Roman" w:hAnsi="Times New Roman"/>
          <w:sz w:val="24"/>
          <w:szCs w:val="24"/>
        </w:rPr>
        <w:t>4. Īpašuma bezatlīdzības lietošanas mērķis –</w:t>
      </w:r>
      <w:r w:rsidRPr="00907514">
        <w:rPr>
          <w:rFonts w:ascii="Times New Roman" w:eastAsia="Times New Roman" w:hAnsi="Times New Roman"/>
          <w:bCs/>
          <w:sz w:val="24"/>
          <w:szCs w:val="24"/>
        </w:rPr>
        <w:t xml:space="preserve"> </w:t>
      </w:r>
      <w:r w:rsidRPr="00907514">
        <w:rPr>
          <w:rFonts w:ascii="Times New Roman" w:eastAsia="Times New Roman" w:hAnsi="Times New Roman"/>
          <w:sz w:val="24"/>
          <w:szCs w:val="24"/>
        </w:rPr>
        <w:t xml:space="preserve">Biedrības darbības nodrošināšana. </w:t>
      </w:r>
    </w:p>
    <w:p w:rsidR="00907514" w:rsidRPr="00907514" w:rsidRDefault="00907514" w:rsidP="00396449">
      <w:pPr>
        <w:autoSpaceDN/>
        <w:spacing w:after="0"/>
        <w:ind w:firstLine="284"/>
        <w:jc w:val="both"/>
        <w:textAlignment w:val="auto"/>
        <w:rPr>
          <w:rFonts w:ascii="Times New Roman" w:eastAsia="Times New Roman" w:hAnsi="Times New Roman"/>
          <w:sz w:val="24"/>
          <w:szCs w:val="24"/>
        </w:rPr>
      </w:pPr>
      <w:r w:rsidRPr="00907514">
        <w:rPr>
          <w:rFonts w:ascii="Times New Roman" w:eastAsia="Times New Roman" w:hAnsi="Times New Roman"/>
          <w:sz w:val="24"/>
          <w:szCs w:val="24"/>
        </w:rPr>
        <w:t>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907514" w:rsidRPr="00907514" w:rsidRDefault="00907514" w:rsidP="00396449">
      <w:pPr>
        <w:autoSpaceDN/>
        <w:spacing w:after="0"/>
        <w:ind w:firstLine="284"/>
        <w:jc w:val="both"/>
        <w:textAlignment w:val="auto"/>
        <w:rPr>
          <w:rFonts w:ascii="Times New Roman" w:eastAsia="Times New Roman" w:hAnsi="Times New Roman"/>
          <w:sz w:val="24"/>
          <w:szCs w:val="24"/>
        </w:rPr>
      </w:pPr>
      <w:r w:rsidRPr="00907514">
        <w:rPr>
          <w:rFonts w:ascii="Times New Roman" w:eastAsia="Times New Roman" w:hAnsi="Times New Roman"/>
          <w:sz w:val="24"/>
          <w:szCs w:val="24"/>
        </w:rPr>
        <w:t>6. Īpašums ir apmierinošā tehniskā stāvoklī.</w:t>
      </w:r>
    </w:p>
    <w:p w:rsidR="00907514" w:rsidRPr="00907514" w:rsidRDefault="00907514" w:rsidP="00396449">
      <w:pPr>
        <w:autoSpaceDN/>
        <w:spacing w:after="0"/>
        <w:ind w:firstLine="284"/>
        <w:jc w:val="both"/>
        <w:textAlignment w:val="auto"/>
        <w:rPr>
          <w:rFonts w:ascii="Times New Roman" w:eastAsia="Times New Roman" w:hAnsi="Times New Roman"/>
          <w:sz w:val="24"/>
          <w:szCs w:val="24"/>
        </w:rPr>
      </w:pPr>
      <w:r w:rsidRPr="00907514">
        <w:rPr>
          <w:rFonts w:ascii="Times New Roman" w:eastAsia="Times New Roman" w:hAnsi="Times New Roman"/>
          <w:sz w:val="24"/>
          <w:szCs w:val="24"/>
        </w:rPr>
        <w:t>7. Biedrībai ir pienākums nekavējoties nodot bezatlīdzības lietošanā nodoto Īpašumu Daugavpils pilsētas pašvaldībai, ja:</w:t>
      </w:r>
    </w:p>
    <w:p w:rsidR="00907514" w:rsidRPr="00907514" w:rsidRDefault="00907514" w:rsidP="00396449">
      <w:pPr>
        <w:autoSpaceDN/>
        <w:spacing w:after="0"/>
        <w:ind w:firstLine="284"/>
        <w:jc w:val="both"/>
        <w:textAlignment w:val="auto"/>
        <w:rPr>
          <w:rFonts w:ascii="Times New Roman" w:eastAsia="Times New Roman" w:hAnsi="Times New Roman"/>
          <w:sz w:val="24"/>
          <w:szCs w:val="24"/>
        </w:rPr>
      </w:pPr>
      <w:r w:rsidRPr="00907514">
        <w:rPr>
          <w:rFonts w:ascii="Times New Roman" w:eastAsia="Times New Roman" w:hAnsi="Times New Roman"/>
          <w:sz w:val="24"/>
          <w:szCs w:val="24"/>
        </w:rPr>
        <w:t>7.1. tiek lauzts līgums par Īpašuma nodošanu bezatlīdzības lietošanā pirms lēmuma 3.punktā norādītā termiņa;</w:t>
      </w:r>
    </w:p>
    <w:p w:rsidR="00907514" w:rsidRPr="00907514" w:rsidRDefault="00907514" w:rsidP="00396449">
      <w:pPr>
        <w:autoSpaceDN/>
        <w:spacing w:after="0"/>
        <w:jc w:val="both"/>
        <w:textAlignment w:val="auto"/>
        <w:rPr>
          <w:rFonts w:ascii="Times New Roman" w:eastAsia="Times New Roman" w:hAnsi="Times New Roman"/>
          <w:sz w:val="24"/>
          <w:szCs w:val="24"/>
        </w:rPr>
      </w:pPr>
      <w:r w:rsidRPr="00907514">
        <w:rPr>
          <w:rFonts w:ascii="Times New Roman" w:eastAsia="Times New Roman" w:hAnsi="Times New Roman"/>
          <w:sz w:val="24"/>
          <w:szCs w:val="24"/>
        </w:rPr>
        <w:t xml:space="preserve">     7.2. iestājies lēmuma 3.punktā noteiktais termiņš;</w:t>
      </w:r>
    </w:p>
    <w:p w:rsidR="00907514" w:rsidRPr="00907514" w:rsidRDefault="00907514" w:rsidP="00396449">
      <w:pPr>
        <w:autoSpaceDN/>
        <w:spacing w:after="0"/>
        <w:ind w:firstLine="284"/>
        <w:jc w:val="both"/>
        <w:textAlignment w:val="auto"/>
        <w:rPr>
          <w:rFonts w:ascii="Times New Roman" w:eastAsia="Times New Roman" w:hAnsi="Times New Roman"/>
          <w:sz w:val="24"/>
          <w:szCs w:val="24"/>
        </w:rPr>
      </w:pPr>
      <w:r w:rsidRPr="00907514">
        <w:rPr>
          <w:rFonts w:ascii="Times New Roman" w:eastAsia="Times New Roman" w:hAnsi="Times New Roman"/>
          <w:sz w:val="24"/>
          <w:szCs w:val="24"/>
        </w:rPr>
        <w:t>7.3. Īpašums tiek izmantots pretēji nodošanas bezatlīdzības lietošanā mērķim;</w:t>
      </w:r>
    </w:p>
    <w:p w:rsidR="00907514" w:rsidRPr="00907514" w:rsidRDefault="00907514" w:rsidP="00396449">
      <w:pPr>
        <w:autoSpaceDN/>
        <w:spacing w:after="0"/>
        <w:ind w:firstLine="284"/>
        <w:jc w:val="both"/>
        <w:textAlignment w:val="auto"/>
        <w:rPr>
          <w:rFonts w:ascii="Times New Roman" w:eastAsia="Times New Roman" w:hAnsi="Times New Roman"/>
          <w:sz w:val="24"/>
          <w:szCs w:val="24"/>
        </w:rPr>
      </w:pPr>
      <w:r w:rsidRPr="00907514">
        <w:rPr>
          <w:rFonts w:ascii="Times New Roman" w:eastAsia="Times New Roman" w:hAnsi="Times New Roman"/>
          <w:sz w:val="24"/>
          <w:szCs w:val="24"/>
        </w:rPr>
        <w:t xml:space="preserve">7.4. Biedrībai ir anulēts sabiedriskā labuma organizācijas statuss.     </w:t>
      </w:r>
    </w:p>
    <w:p w:rsidR="00907514" w:rsidRPr="00907514" w:rsidRDefault="00907514" w:rsidP="00396449">
      <w:pPr>
        <w:autoSpaceDN/>
        <w:spacing w:after="0"/>
        <w:ind w:firstLine="284"/>
        <w:jc w:val="both"/>
        <w:textAlignment w:val="auto"/>
        <w:rPr>
          <w:rFonts w:ascii="Times New Roman" w:eastAsia="Times New Roman" w:hAnsi="Times New Roman"/>
          <w:sz w:val="24"/>
          <w:szCs w:val="24"/>
        </w:rPr>
      </w:pPr>
      <w:r w:rsidRPr="00907514">
        <w:rPr>
          <w:rFonts w:ascii="Times New Roman" w:eastAsia="Times New Roman" w:hAnsi="Times New Roman"/>
          <w:sz w:val="24"/>
          <w:szCs w:val="24"/>
        </w:rPr>
        <w:t>8. Pilnvarot Domes budžeta iestādes “Kultūras pils” vadītāju parakstīt līgumu par Īpašuma nodošanu bezatlīdzības lietošanā.</w:t>
      </w:r>
    </w:p>
    <w:p w:rsidR="00907514" w:rsidRPr="00907514" w:rsidRDefault="00907514" w:rsidP="00907514">
      <w:pPr>
        <w:tabs>
          <w:tab w:val="left" w:pos="900"/>
        </w:tabs>
        <w:autoSpaceDN/>
        <w:spacing w:after="0"/>
        <w:jc w:val="both"/>
        <w:textAlignment w:val="auto"/>
        <w:rPr>
          <w:rFonts w:ascii="Times New Roman" w:eastAsia="Times New Roman" w:hAnsi="Times New Roman"/>
          <w:sz w:val="24"/>
          <w:szCs w:val="24"/>
        </w:rPr>
      </w:pPr>
    </w:p>
    <w:p w:rsidR="00B10CCB" w:rsidRPr="007005FE" w:rsidRDefault="00B10CCB" w:rsidP="008D4660">
      <w:pPr>
        <w:autoSpaceDN/>
        <w:spacing w:after="0"/>
        <w:jc w:val="both"/>
        <w:textAlignment w:val="auto"/>
        <w:rPr>
          <w:rFonts w:ascii="Times New Roman" w:eastAsia="Times New Roman" w:hAnsi="Times New Roman"/>
          <w:sz w:val="24"/>
          <w:szCs w:val="24"/>
          <w:lang w:eastAsia="ru-RU"/>
        </w:rPr>
      </w:pPr>
    </w:p>
    <w:p w:rsidR="007A78BA" w:rsidRPr="007005FE" w:rsidRDefault="007A78BA" w:rsidP="008D4660">
      <w:pPr>
        <w:autoSpaceDN/>
        <w:spacing w:after="0"/>
        <w:jc w:val="both"/>
        <w:textAlignment w:val="auto"/>
        <w:rPr>
          <w:rFonts w:ascii="Times New Roman" w:eastAsia="Times New Roman" w:hAnsi="Times New Roman"/>
          <w:sz w:val="24"/>
          <w:szCs w:val="24"/>
          <w:lang w:eastAsia="ru-RU"/>
        </w:rPr>
      </w:pPr>
      <w:r w:rsidRPr="007005FE">
        <w:rPr>
          <w:rFonts w:ascii="Times New Roman" w:eastAsia="Times New Roman" w:hAnsi="Times New Roman"/>
          <w:sz w:val="24"/>
          <w:szCs w:val="24"/>
          <w:lang w:eastAsia="ru-RU"/>
        </w:rPr>
        <w:t>Domes priekšsēdētājs</w:t>
      </w:r>
      <w:r w:rsidRPr="007005FE">
        <w:rPr>
          <w:rFonts w:ascii="Times New Roman" w:eastAsia="Times New Roman" w:hAnsi="Times New Roman"/>
          <w:sz w:val="24"/>
          <w:szCs w:val="24"/>
          <w:lang w:eastAsia="ru-RU"/>
        </w:rPr>
        <w:tab/>
      </w:r>
      <w:r w:rsidRPr="007005FE">
        <w:rPr>
          <w:rFonts w:ascii="Times New Roman" w:eastAsia="Times New Roman" w:hAnsi="Times New Roman"/>
          <w:sz w:val="24"/>
          <w:szCs w:val="24"/>
          <w:lang w:eastAsia="ru-RU"/>
        </w:rPr>
        <w:tab/>
      </w:r>
      <w:r w:rsidRPr="007005FE">
        <w:rPr>
          <w:rFonts w:ascii="Times New Roman" w:eastAsia="Times New Roman" w:hAnsi="Times New Roman"/>
          <w:sz w:val="24"/>
          <w:szCs w:val="24"/>
          <w:lang w:eastAsia="ru-RU"/>
        </w:rPr>
        <w:tab/>
      </w:r>
      <w:r w:rsidR="00B447CE">
        <w:rPr>
          <w:rFonts w:ascii="Times New Roman" w:eastAsia="Times New Roman" w:hAnsi="Times New Roman"/>
          <w:i/>
          <w:sz w:val="24"/>
          <w:szCs w:val="24"/>
          <w:lang w:eastAsia="ru-RU"/>
        </w:rPr>
        <w:t>(personiskais paraksts</w:t>
      </w:r>
      <w:r w:rsidR="00B447CE">
        <w:rPr>
          <w:rFonts w:ascii="Times New Roman" w:eastAsia="Times New Roman" w:hAnsi="Times New Roman"/>
          <w:i/>
          <w:sz w:val="24"/>
          <w:szCs w:val="24"/>
          <w:lang w:eastAsia="ru-RU"/>
        </w:rPr>
        <w:t>)</w:t>
      </w:r>
      <w:r w:rsidR="00B447CE">
        <w:rPr>
          <w:rFonts w:ascii="Times New Roman" w:eastAsia="Times New Roman" w:hAnsi="Times New Roman"/>
          <w:i/>
          <w:sz w:val="24"/>
          <w:szCs w:val="24"/>
          <w:lang w:eastAsia="ru-RU"/>
        </w:rPr>
        <w:tab/>
      </w:r>
      <w:r w:rsidRPr="007005FE">
        <w:rPr>
          <w:rFonts w:ascii="Times New Roman" w:eastAsia="Times New Roman" w:hAnsi="Times New Roman"/>
          <w:sz w:val="24"/>
          <w:szCs w:val="24"/>
          <w:lang w:eastAsia="ru-RU"/>
        </w:rPr>
        <w:tab/>
      </w:r>
      <w:r w:rsidRPr="007005FE">
        <w:rPr>
          <w:rFonts w:ascii="Times New Roman" w:eastAsia="Times New Roman" w:hAnsi="Times New Roman"/>
          <w:sz w:val="24"/>
          <w:szCs w:val="24"/>
          <w:lang w:eastAsia="ru-RU"/>
        </w:rPr>
        <w:tab/>
      </w:r>
      <w:r w:rsidR="00001045" w:rsidRPr="007005FE">
        <w:rPr>
          <w:rFonts w:ascii="Times New Roman" w:eastAsia="Times New Roman" w:hAnsi="Times New Roman"/>
          <w:sz w:val="24"/>
          <w:szCs w:val="24"/>
          <w:lang w:eastAsia="ru-RU"/>
        </w:rPr>
        <w:t>I.Prelatovs</w:t>
      </w:r>
    </w:p>
    <w:p w:rsidR="007A78BA" w:rsidRPr="007005FE" w:rsidRDefault="007A78BA" w:rsidP="008D4660">
      <w:pPr>
        <w:autoSpaceDN/>
        <w:spacing w:after="0"/>
        <w:textAlignment w:val="auto"/>
        <w:rPr>
          <w:rFonts w:ascii="Times New Roman" w:eastAsia="Times New Roman" w:hAnsi="Times New Roman"/>
          <w:sz w:val="24"/>
          <w:szCs w:val="24"/>
          <w:lang w:eastAsia="ru-RU"/>
        </w:rPr>
      </w:pPr>
    </w:p>
    <w:sectPr w:rsidR="007A78BA" w:rsidRPr="007005FE" w:rsidSect="00093821">
      <w:pgSz w:w="11906" w:h="16838"/>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21CD"/>
    <w:multiLevelType w:val="hybridMultilevel"/>
    <w:tmpl w:val="D74C33DE"/>
    <w:lvl w:ilvl="0" w:tplc="842AD4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0DEB11F6"/>
    <w:multiLevelType w:val="hybridMultilevel"/>
    <w:tmpl w:val="AF46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E37D7"/>
    <w:rsid w:val="001441F4"/>
    <w:rsid w:val="00145539"/>
    <w:rsid w:val="001569B4"/>
    <w:rsid w:val="00167BC3"/>
    <w:rsid w:val="00176E35"/>
    <w:rsid w:val="00194AE1"/>
    <w:rsid w:val="001A2377"/>
    <w:rsid w:val="001A4510"/>
    <w:rsid w:val="001B6BDB"/>
    <w:rsid w:val="002175E3"/>
    <w:rsid w:val="00232D34"/>
    <w:rsid w:val="00234C07"/>
    <w:rsid w:val="00236C0E"/>
    <w:rsid w:val="002A7ABC"/>
    <w:rsid w:val="002D370B"/>
    <w:rsid w:val="00336EC2"/>
    <w:rsid w:val="0035633C"/>
    <w:rsid w:val="003826F7"/>
    <w:rsid w:val="00396449"/>
    <w:rsid w:val="003A1FDE"/>
    <w:rsid w:val="003A68C9"/>
    <w:rsid w:val="00470C87"/>
    <w:rsid w:val="004B46E4"/>
    <w:rsid w:val="004D5894"/>
    <w:rsid w:val="00520843"/>
    <w:rsid w:val="005938E0"/>
    <w:rsid w:val="005D527C"/>
    <w:rsid w:val="006218BD"/>
    <w:rsid w:val="00634E5D"/>
    <w:rsid w:val="00644B29"/>
    <w:rsid w:val="006670C2"/>
    <w:rsid w:val="006C3773"/>
    <w:rsid w:val="007005FE"/>
    <w:rsid w:val="0073138D"/>
    <w:rsid w:val="00732508"/>
    <w:rsid w:val="00792676"/>
    <w:rsid w:val="007A0270"/>
    <w:rsid w:val="007A78BA"/>
    <w:rsid w:val="007C4EE2"/>
    <w:rsid w:val="00842A9D"/>
    <w:rsid w:val="00876080"/>
    <w:rsid w:val="008D05EF"/>
    <w:rsid w:val="008D4660"/>
    <w:rsid w:val="008F7E4F"/>
    <w:rsid w:val="009019C9"/>
    <w:rsid w:val="00907514"/>
    <w:rsid w:val="00922179"/>
    <w:rsid w:val="009629EF"/>
    <w:rsid w:val="00977D89"/>
    <w:rsid w:val="00991286"/>
    <w:rsid w:val="009A7C6A"/>
    <w:rsid w:val="009D0E91"/>
    <w:rsid w:val="009D2EFD"/>
    <w:rsid w:val="00A12256"/>
    <w:rsid w:val="00A76E43"/>
    <w:rsid w:val="00A77092"/>
    <w:rsid w:val="00A94F12"/>
    <w:rsid w:val="00AA68C0"/>
    <w:rsid w:val="00AF3115"/>
    <w:rsid w:val="00B10CCB"/>
    <w:rsid w:val="00B447CE"/>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961EC"/>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uiPriority w:val="9"/>
    <w:semiHidden/>
    <w:unhideWhenUsed/>
    <w:qFormat/>
    <w:rsid w:val="009075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table" w:styleId="TableGrid">
    <w:name w:val="Table Grid"/>
    <w:basedOn w:val="TableNormal"/>
    <w:uiPriority w:val="59"/>
    <w:rsid w:val="00593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07514"/>
    <w:rPr>
      <w:rFonts w:asciiTheme="majorHAnsi" w:eastAsiaTheme="majorEastAsia" w:hAnsiTheme="majorHAnsi" w:cstheme="majorBidi"/>
      <w:i/>
      <w:iCs/>
      <w:color w:val="2E74B5" w:themeColor="accent1" w:themeShade="BF"/>
      <w:sz w:val="22"/>
      <w:szCs w:val="22"/>
      <w:lang w:eastAsia="en-US"/>
    </w:rPr>
  </w:style>
  <w:style w:type="paragraph" w:styleId="Title">
    <w:name w:val="Title"/>
    <w:basedOn w:val="Normal"/>
    <w:link w:val="TitleChar"/>
    <w:qFormat/>
    <w:rsid w:val="00B447CE"/>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B447CE"/>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09E8-CFBF-4438-8197-283E1282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3152</Words>
  <Characters>1797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5</cp:revision>
  <cp:lastPrinted>2020-09-24T13:57:00Z</cp:lastPrinted>
  <dcterms:created xsi:type="dcterms:W3CDTF">2020-09-22T12:34:00Z</dcterms:created>
  <dcterms:modified xsi:type="dcterms:W3CDTF">2020-10-06T07:06:00Z</dcterms:modified>
</cp:coreProperties>
</file>