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C4E" w:rsidRDefault="00892C4E" w:rsidP="00892C4E">
      <w:pPr>
        <w:pStyle w:val="Title"/>
        <w:tabs>
          <w:tab w:val="left" w:pos="4111"/>
        </w:tabs>
        <w:jc w:val="left"/>
      </w:pPr>
      <w:r>
        <w:tab/>
      </w:r>
      <w:r>
        <w:tab/>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0396829" r:id="rId6"/>
        </w:object>
      </w:r>
    </w:p>
    <w:p w:rsidR="00892C4E" w:rsidRPr="00EE4591" w:rsidRDefault="00892C4E" w:rsidP="00892C4E">
      <w:pPr>
        <w:pStyle w:val="Title"/>
        <w:tabs>
          <w:tab w:val="left" w:pos="3969"/>
          <w:tab w:val="left" w:pos="4395"/>
        </w:tabs>
        <w:rPr>
          <w:b w:val="0"/>
          <w:bCs/>
          <w:sz w:val="24"/>
          <w:szCs w:val="24"/>
        </w:rPr>
      </w:pPr>
    </w:p>
    <w:p w:rsidR="00892C4E" w:rsidRDefault="00892C4E" w:rsidP="00892C4E">
      <w:pPr>
        <w:pStyle w:val="Title"/>
        <w:tabs>
          <w:tab w:val="left" w:pos="3969"/>
          <w:tab w:val="left" w:pos="4395"/>
        </w:tabs>
        <w:rPr>
          <w:b w:val="0"/>
          <w:bCs/>
        </w:rPr>
      </w:pPr>
      <w:r>
        <w:rPr>
          <w:b w:val="0"/>
          <w:bCs/>
        </w:rPr>
        <w:t xml:space="preserve">  LATVIJAS REPUBLIKAS</w:t>
      </w:r>
    </w:p>
    <w:p w:rsidR="00892C4E" w:rsidRDefault="00892C4E" w:rsidP="00892C4E">
      <w:pPr>
        <w:pStyle w:val="Title"/>
        <w:tabs>
          <w:tab w:val="left" w:pos="3969"/>
          <w:tab w:val="left" w:pos="4395"/>
        </w:tabs>
      </w:pPr>
      <w:r>
        <w:t>DAUGAVPILS PILSĒTAS DOME</w:t>
      </w:r>
    </w:p>
    <w:p w:rsidR="00892C4E" w:rsidRPr="00C3756E" w:rsidRDefault="00892C4E" w:rsidP="00892C4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1C086B44" wp14:editId="0A07D40B">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243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92C4E" w:rsidRDefault="00892C4E" w:rsidP="00892C4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92C4E" w:rsidRDefault="00892C4E" w:rsidP="00892C4E">
      <w:pPr>
        <w:jc w:val="center"/>
        <w:rPr>
          <w:sz w:val="18"/>
          <w:szCs w:val="18"/>
          <w:u w:val="single"/>
        </w:rPr>
      </w:pPr>
    </w:p>
    <w:p w:rsidR="00892C4E" w:rsidRDefault="00892C4E" w:rsidP="00892C4E">
      <w:pPr>
        <w:jc w:val="center"/>
        <w:rPr>
          <w:b/>
          <w:sz w:val="24"/>
          <w:szCs w:val="24"/>
        </w:rPr>
      </w:pPr>
    </w:p>
    <w:p w:rsidR="00892C4E" w:rsidRPr="002E7F44" w:rsidRDefault="00892C4E" w:rsidP="00892C4E">
      <w:pPr>
        <w:jc w:val="center"/>
        <w:rPr>
          <w:b/>
          <w:sz w:val="24"/>
          <w:szCs w:val="24"/>
        </w:rPr>
      </w:pPr>
      <w:r w:rsidRPr="002E7F44">
        <w:rPr>
          <w:b/>
          <w:sz w:val="24"/>
          <w:szCs w:val="24"/>
        </w:rPr>
        <w:t>LĒMUMS</w:t>
      </w:r>
    </w:p>
    <w:p w:rsidR="00892C4E" w:rsidRPr="002E7F44" w:rsidRDefault="00892C4E" w:rsidP="00892C4E">
      <w:pPr>
        <w:spacing w:after="120"/>
        <w:jc w:val="center"/>
        <w:rPr>
          <w:sz w:val="2"/>
          <w:szCs w:val="2"/>
        </w:rPr>
      </w:pPr>
    </w:p>
    <w:p w:rsidR="00892C4E" w:rsidRDefault="00892C4E" w:rsidP="00892C4E">
      <w:pPr>
        <w:jc w:val="center"/>
        <w:rPr>
          <w:szCs w:val="24"/>
        </w:rPr>
      </w:pPr>
      <w:r>
        <w:rPr>
          <w:szCs w:val="24"/>
        </w:rPr>
        <w:t>Daugavpi</w:t>
      </w:r>
      <w:r w:rsidRPr="002E7F44">
        <w:rPr>
          <w:szCs w:val="24"/>
        </w:rPr>
        <w:t>lī</w:t>
      </w:r>
    </w:p>
    <w:p w:rsidR="00892C4E" w:rsidRDefault="00892C4E" w:rsidP="00892C4E">
      <w:pPr>
        <w:jc w:val="center"/>
        <w:rPr>
          <w:szCs w:val="24"/>
        </w:rPr>
      </w:pPr>
    </w:p>
    <w:p w:rsidR="0073777C" w:rsidRPr="00D92FC6" w:rsidRDefault="0073777C" w:rsidP="00D14B85">
      <w:pPr>
        <w:jc w:val="both"/>
        <w:rPr>
          <w:sz w:val="24"/>
          <w:szCs w:val="24"/>
        </w:rPr>
      </w:pPr>
      <w:bookmarkStart w:id="2" w:name="_GoBack"/>
      <w:bookmarkEnd w:id="2"/>
    </w:p>
    <w:p w:rsidR="0073777C" w:rsidRPr="00D92FC6" w:rsidRDefault="00382565" w:rsidP="00D14B85">
      <w:pPr>
        <w:jc w:val="both"/>
        <w:rPr>
          <w:sz w:val="24"/>
          <w:szCs w:val="24"/>
        </w:rPr>
      </w:pPr>
      <w:r w:rsidRPr="00D92FC6">
        <w:rPr>
          <w:sz w:val="24"/>
          <w:szCs w:val="24"/>
        </w:rPr>
        <w:t>2020.gada</w:t>
      </w:r>
      <w:r w:rsidR="00687172">
        <w:rPr>
          <w:sz w:val="24"/>
          <w:szCs w:val="24"/>
        </w:rPr>
        <w:t xml:space="preserve"> 28</w:t>
      </w:r>
      <w:r w:rsidR="006911FF" w:rsidRPr="00D92FC6">
        <w:rPr>
          <w:sz w:val="24"/>
          <w:szCs w:val="24"/>
        </w:rPr>
        <w:t>.augustā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687172">
        <w:rPr>
          <w:b/>
          <w:sz w:val="24"/>
          <w:szCs w:val="24"/>
        </w:rPr>
        <w:t>380</w:t>
      </w:r>
      <w:r w:rsidR="0073777C" w:rsidRPr="00D92FC6">
        <w:rPr>
          <w:sz w:val="24"/>
          <w:szCs w:val="24"/>
        </w:rPr>
        <w:t xml:space="preserve">  </w:t>
      </w:r>
    </w:p>
    <w:p w:rsidR="0073777C" w:rsidRPr="00D92FC6" w:rsidRDefault="0073777C" w:rsidP="00D14B85">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687172">
        <w:rPr>
          <w:sz w:val="24"/>
          <w:szCs w:val="24"/>
        </w:rPr>
        <w:t>34</w:t>
      </w:r>
      <w:r w:rsidR="002340FD" w:rsidRPr="00D92FC6">
        <w:rPr>
          <w:sz w:val="24"/>
          <w:szCs w:val="24"/>
        </w:rPr>
        <w:t>,</w:t>
      </w:r>
      <w:r w:rsidR="00C946E8" w:rsidRPr="00D92FC6">
        <w:rPr>
          <w:sz w:val="24"/>
          <w:szCs w:val="24"/>
        </w:rPr>
        <w:t xml:space="preserve"> </w:t>
      </w:r>
      <w:r w:rsidR="00687172">
        <w:rPr>
          <w:sz w:val="24"/>
          <w:szCs w:val="24"/>
        </w:rPr>
        <w:t>16</w:t>
      </w:r>
      <w:r w:rsidRPr="00D92FC6">
        <w:rPr>
          <w:sz w:val="24"/>
          <w:szCs w:val="24"/>
        </w:rPr>
        <w:t>.§)</w:t>
      </w:r>
    </w:p>
    <w:p w:rsidR="006911FF" w:rsidRPr="00D92FC6" w:rsidRDefault="006911FF" w:rsidP="00D14B85">
      <w:pPr>
        <w:widowControl/>
        <w:autoSpaceDE/>
        <w:autoSpaceDN/>
        <w:adjustRightInd/>
        <w:jc w:val="both"/>
        <w:rPr>
          <w:sz w:val="24"/>
          <w:szCs w:val="24"/>
          <w:lang w:eastAsia="en-US"/>
        </w:rPr>
      </w:pPr>
    </w:p>
    <w:p w:rsidR="00D14B85" w:rsidRDefault="00D14B85" w:rsidP="00D14B85">
      <w:pPr>
        <w:widowControl/>
        <w:autoSpaceDE/>
        <w:autoSpaceDN/>
        <w:adjustRightInd/>
        <w:ind w:left="540" w:right="709" w:hanging="540"/>
        <w:jc w:val="center"/>
        <w:rPr>
          <w:b/>
          <w:sz w:val="24"/>
          <w:szCs w:val="24"/>
          <w:lang w:eastAsia="ru-RU"/>
        </w:rPr>
      </w:pPr>
      <w:r w:rsidRPr="00D14B85">
        <w:rPr>
          <w:b/>
          <w:sz w:val="24"/>
          <w:szCs w:val="24"/>
          <w:lang w:eastAsia="ru-RU"/>
        </w:rPr>
        <w:t>Par  zemes gabala Poligona ielā 13, Daugavpilī, nodošanu atsavināšanai</w:t>
      </w:r>
    </w:p>
    <w:p w:rsidR="00D14B85" w:rsidRPr="00D14B85" w:rsidRDefault="00D14B85" w:rsidP="00D14B85">
      <w:pPr>
        <w:widowControl/>
        <w:autoSpaceDE/>
        <w:autoSpaceDN/>
        <w:adjustRightInd/>
        <w:ind w:left="540" w:right="709" w:hanging="540"/>
        <w:jc w:val="center"/>
        <w:rPr>
          <w:b/>
          <w:sz w:val="24"/>
          <w:szCs w:val="24"/>
          <w:lang w:eastAsia="ru-RU"/>
        </w:rPr>
      </w:pPr>
    </w:p>
    <w:p w:rsidR="00D14B85" w:rsidRPr="00D14B85" w:rsidRDefault="00D14B85" w:rsidP="00D14B85">
      <w:pPr>
        <w:widowControl/>
        <w:autoSpaceDE/>
        <w:autoSpaceDN/>
        <w:adjustRightInd/>
        <w:ind w:firstLine="426"/>
        <w:jc w:val="both"/>
        <w:rPr>
          <w:b/>
          <w:bCs/>
          <w:sz w:val="24"/>
          <w:szCs w:val="24"/>
          <w:lang w:eastAsia="en-US"/>
        </w:rPr>
      </w:pPr>
      <w:r w:rsidRPr="00D14B85">
        <w:rPr>
          <w:sz w:val="24"/>
          <w:szCs w:val="24"/>
          <w:lang w:eastAsia="en-US"/>
        </w:rPr>
        <w:t xml:space="preserve">Pamatojoties uz likuma “Par pašvaldībām” 21.panta pirmās daļas 17.punktu, Publiskas personas mantas atsavināšanas likuma 4.panta pirmo daļu, ceturtās daļas 4.punktu, 5.panta pirmo, ceturto daļu, 8.panta otro daļu, Ministru kabineta 2011.gada 1.februāra noteikumu Nr.109 „Kārtība, kādā atsavināma publiskas personas manta” 11.5.apakšpunktu, izskatot atsavināšanas ierosinājumus, ņemot vērā Daugavpils pilsētas domes </w:t>
      </w:r>
      <w:r>
        <w:rPr>
          <w:sz w:val="24"/>
          <w:szCs w:val="24"/>
          <w:lang w:eastAsia="en-US"/>
        </w:rPr>
        <w:t xml:space="preserve">Īpašuma komitejas </w:t>
      </w:r>
      <w:r w:rsidRPr="00D14B85">
        <w:rPr>
          <w:sz w:val="24"/>
          <w:szCs w:val="24"/>
          <w:lang w:eastAsia="en-US"/>
        </w:rPr>
        <w:t>2020.</w:t>
      </w:r>
      <w:r>
        <w:rPr>
          <w:sz w:val="24"/>
          <w:szCs w:val="24"/>
          <w:lang w:eastAsia="en-US"/>
        </w:rPr>
        <w:t>gada 20.augusta sēdes</w:t>
      </w:r>
      <w:r w:rsidRPr="00D14B85">
        <w:rPr>
          <w:sz w:val="24"/>
          <w:szCs w:val="24"/>
          <w:lang w:eastAsia="en-US"/>
        </w:rPr>
        <w:t xml:space="preserve"> atzinumu, Daugavpils pilsētas domes </w:t>
      </w:r>
      <w:r>
        <w:rPr>
          <w:sz w:val="24"/>
          <w:szCs w:val="24"/>
          <w:lang w:eastAsia="en-US"/>
        </w:rPr>
        <w:t xml:space="preserve">Finanšu komitejas </w:t>
      </w:r>
      <w:r w:rsidRPr="00D14B85">
        <w:rPr>
          <w:sz w:val="24"/>
          <w:szCs w:val="24"/>
          <w:lang w:eastAsia="en-US"/>
        </w:rPr>
        <w:t>2020.</w:t>
      </w:r>
      <w:r>
        <w:rPr>
          <w:sz w:val="24"/>
          <w:szCs w:val="24"/>
          <w:lang w:eastAsia="en-US"/>
        </w:rPr>
        <w:t>gada 20.augusta sēdes</w:t>
      </w:r>
      <w:r w:rsidRPr="00D14B85">
        <w:rPr>
          <w:sz w:val="24"/>
          <w:szCs w:val="24"/>
          <w:lang w:eastAsia="en-US"/>
        </w:rPr>
        <w:t xml:space="preserve"> atzinumu, </w:t>
      </w:r>
      <w:r w:rsidR="00687172" w:rsidRPr="00687172">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sidR="00687172">
        <w:rPr>
          <w:rFonts w:eastAsia="Calibri"/>
          <w:sz w:val="24"/>
          <w:szCs w:val="24"/>
          <w:lang w:eastAsia="en-US"/>
        </w:rPr>
        <w:t xml:space="preserve"> </w:t>
      </w:r>
      <w:r w:rsidRPr="00D14B85">
        <w:rPr>
          <w:b/>
          <w:bCs/>
          <w:sz w:val="24"/>
          <w:szCs w:val="24"/>
          <w:lang w:eastAsia="en-US"/>
        </w:rPr>
        <w:t>Daugavpils pilsētas dome nolemj:</w:t>
      </w:r>
    </w:p>
    <w:p w:rsidR="00D14B85" w:rsidRPr="00D14B85" w:rsidRDefault="00D14B85" w:rsidP="00D14B85">
      <w:pPr>
        <w:widowControl/>
        <w:autoSpaceDE/>
        <w:autoSpaceDN/>
        <w:adjustRightInd/>
        <w:jc w:val="both"/>
        <w:rPr>
          <w:b/>
          <w:sz w:val="24"/>
          <w:szCs w:val="24"/>
          <w:lang w:eastAsia="ru-RU"/>
        </w:rPr>
      </w:pPr>
    </w:p>
    <w:p w:rsidR="00D14B85" w:rsidRPr="00D14B85" w:rsidRDefault="00D14B85" w:rsidP="00D14B85">
      <w:pPr>
        <w:pStyle w:val="ListParagraph"/>
        <w:widowControl/>
        <w:numPr>
          <w:ilvl w:val="0"/>
          <w:numId w:val="28"/>
        </w:numPr>
        <w:autoSpaceDE/>
        <w:autoSpaceDN/>
        <w:adjustRightInd/>
        <w:ind w:left="0" w:firstLine="426"/>
        <w:jc w:val="both"/>
        <w:rPr>
          <w:b/>
          <w:sz w:val="24"/>
          <w:szCs w:val="24"/>
          <w:lang w:eastAsia="ru-RU"/>
        </w:rPr>
      </w:pPr>
      <w:r w:rsidRPr="00D14B85">
        <w:rPr>
          <w:sz w:val="24"/>
          <w:szCs w:val="24"/>
          <w:lang w:eastAsia="en-US"/>
        </w:rPr>
        <w:t xml:space="preserve">Atļaut atsavināt apbūvētu zemes gabalu 1780 m² platībā, kadastra apzīmējums </w:t>
      </w:r>
      <w:r>
        <w:rPr>
          <w:sz w:val="24"/>
          <w:szCs w:val="24"/>
          <w:lang w:eastAsia="en-US"/>
        </w:rPr>
        <w:t>0500</w:t>
      </w:r>
      <w:r w:rsidRPr="00D14B85">
        <w:rPr>
          <w:sz w:val="24"/>
          <w:szCs w:val="24"/>
          <w:lang w:eastAsia="en-US"/>
        </w:rPr>
        <w:t xml:space="preserve">0320803, </w:t>
      </w:r>
      <w:r w:rsidRPr="00D14B85">
        <w:rPr>
          <w:b/>
          <w:sz w:val="24"/>
          <w:szCs w:val="24"/>
          <w:lang w:eastAsia="en-US"/>
        </w:rPr>
        <w:t>Poligona ielā 13</w:t>
      </w:r>
      <w:r w:rsidRPr="00D14B85">
        <w:rPr>
          <w:sz w:val="24"/>
          <w:szCs w:val="24"/>
          <w:lang w:eastAsia="en-US"/>
        </w:rPr>
        <w:t>, Daugavpilī.</w:t>
      </w:r>
    </w:p>
    <w:p w:rsidR="00D14B85" w:rsidRPr="00D14B85" w:rsidRDefault="00D14B85" w:rsidP="00D14B85">
      <w:pPr>
        <w:pStyle w:val="ListParagraph"/>
        <w:widowControl/>
        <w:numPr>
          <w:ilvl w:val="0"/>
          <w:numId w:val="28"/>
        </w:numPr>
        <w:autoSpaceDE/>
        <w:autoSpaceDN/>
        <w:adjustRightInd/>
        <w:ind w:left="0" w:firstLine="426"/>
        <w:jc w:val="both"/>
        <w:rPr>
          <w:sz w:val="24"/>
          <w:szCs w:val="24"/>
          <w:lang w:eastAsia="en-US"/>
        </w:rPr>
      </w:pPr>
      <w:r w:rsidRPr="00D14B85">
        <w:rPr>
          <w:sz w:val="24"/>
          <w:szCs w:val="24"/>
          <w:lang w:eastAsia="en-US"/>
        </w:rPr>
        <w:t>Atsavināmā zemes gabala novērtēšanu veikt Daugavpils pilsētas pašvaldības dzīvojamo māju privatizācijas un īpašuma atsavināšanas komisijai.</w:t>
      </w:r>
    </w:p>
    <w:p w:rsidR="0029791E" w:rsidRPr="0029791E" w:rsidRDefault="0029791E" w:rsidP="00D14B85">
      <w:pPr>
        <w:widowControl/>
        <w:autoSpaceDE/>
        <w:autoSpaceDN/>
        <w:adjustRightInd/>
        <w:rPr>
          <w:sz w:val="24"/>
          <w:szCs w:val="24"/>
          <w:lang w:eastAsia="ru-RU"/>
        </w:rPr>
      </w:pPr>
    </w:p>
    <w:p w:rsidR="0029791E" w:rsidRPr="0029791E" w:rsidRDefault="0029791E" w:rsidP="00D14B85">
      <w:pPr>
        <w:widowControl/>
        <w:autoSpaceDE/>
        <w:autoSpaceDN/>
        <w:adjustRightInd/>
        <w:rPr>
          <w:sz w:val="24"/>
          <w:szCs w:val="24"/>
          <w:lang w:eastAsia="ru-RU"/>
        </w:rPr>
      </w:pPr>
    </w:p>
    <w:p w:rsidR="00976F58" w:rsidRPr="000503BA" w:rsidRDefault="0029791E" w:rsidP="00D14B85">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892C4E">
        <w:rPr>
          <w:sz w:val="24"/>
          <w:szCs w:val="24"/>
          <w:lang w:eastAsia="ru-RU"/>
        </w:rPr>
        <w:tab/>
      </w:r>
      <w:r w:rsidR="00892C4E">
        <w:rPr>
          <w:sz w:val="24"/>
          <w:szCs w:val="24"/>
          <w:lang w:eastAsia="ru-RU"/>
        </w:rPr>
        <w:tab/>
      </w:r>
      <w:r w:rsidR="00892C4E">
        <w:rPr>
          <w:i/>
          <w:sz w:val="24"/>
          <w:szCs w:val="24"/>
          <w:lang w:eastAsia="ru-RU"/>
        </w:rPr>
        <w:t>(personiskais paraksts</w:t>
      </w:r>
      <w:r w:rsidR="00892C4E">
        <w:rPr>
          <w:i/>
          <w:sz w:val="24"/>
          <w:szCs w:val="24"/>
          <w:lang w:eastAsia="ru-RU"/>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B1428AB"/>
    <w:multiLevelType w:val="hybridMultilevel"/>
    <w:tmpl w:val="F0B4BD90"/>
    <w:lvl w:ilvl="0" w:tplc="0409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C4E3D5E"/>
    <w:multiLevelType w:val="hybridMultilevel"/>
    <w:tmpl w:val="142EAFB4"/>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7"/>
  </w:num>
  <w:num w:numId="4">
    <w:abstractNumId w:val="27"/>
  </w:num>
  <w:num w:numId="5">
    <w:abstractNumId w:val="9"/>
  </w:num>
  <w:num w:numId="6">
    <w:abstractNumId w:val="17"/>
  </w:num>
  <w:num w:numId="7">
    <w:abstractNumId w:val="11"/>
  </w:num>
  <w:num w:numId="8">
    <w:abstractNumId w:val="23"/>
  </w:num>
  <w:num w:numId="9">
    <w:abstractNumId w:val="15"/>
  </w:num>
  <w:num w:numId="10">
    <w:abstractNumId w:val="26"/>
  </w:num>
  <w:num w:numId="11">
    <w:abstractNumId w:val="1"/>
  </w:num>
  <w:num w:numId="12">
    <w:abstractNumId w:val="8"/>
  </w:num>
  <w:num w:numId="13">
    <w:abstractNumId w:val="12"/>
  </w:num>
  <w:num w:numId="14">
    <w:abstractNumId w:val="21"/>
  </w:num>
  <w:num w:numId="15">
    <w:abstractNumId w:val="14"/>
  </w:num>
  <w:num w:numId="16">
    <w:abstractNumId w:val="16"/>
  </w:num>
  <w:num w:numId="17">
    <w:abstractNumId w:val="6"/>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18"/>
  </w:num>
  <w:num w:numId="25">
    <w:abstractNumId w:val="5"/>
  </w:num>
  <w:num w:numId="26">
    <w:abstractNumId w:val="3"/>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B49AD"/>
    <w:rsid w:val="0051197E"/>
    <w:rsid w:val="00517178"/>
    <w:rsid w:val="00581251"/>
    <w:rsid w:val="0067704B"/>
    <w:rsid w:val="00687172"/>
    <w:rsid w:val="006911FF"/>
    <w:rsid w:val="006E0758"/>
    <w:rsid w:val="006F5163"/>
    <w:rsid w:val="00713BF0"/>
    <w:rsid w:val="00721213"/>
    <w:rsid w:val="0073777C"/>
    <w:rsid w:val="00753049"/>
    <w:rsid w:val="007C6208"/>
    <w:rsid w:val="00844AC4"/>
    <w:rsid w:val="00880E3B"/>
    <w:rsid w:val="00892C4E"/>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946E8"/>
    <w:rsid w:val="00CE4B6E"/>
    <w:rsid w:val="00D14B85"/>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92C4E"/>
    <w:pPr>
      <w:widowControl/>
      <w:autoSpaceDE/>
      <w:autoSpaceDN/>
      <w:adjustRightInd/>
      <w:jc w:val="center"/>
    </w:pPr>
    <w:rPr>
      <w:b/>
      <w:sz w:val="28"/>
      <w:lang w:eastAsia="ru-RU"/>
    </w:rPr>
  </w:style>
  <w:style w:type="character" w:customStyle="1" w:styleId="TitleChar">
    <w:name w:val="Title Char"/>
    <w:basedOn w:val="DefaultParagraphFont"/>
    <w:link w:val="Title"/>
    <w:rsid w:val="00892C4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1093</Words>
  <Characters>624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2020-08-28T12:02:00Z</dcterms:created>
  <dcterms:modified xsi:type="dcterms:W3CDTF">2020-08-31T13:34:00Z</dcterms:modified>
</cp:coreProperties>
</file>