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D6" w:rsidRDefault="005405D6" w:rsidP="005405D6">
      <w:pPr>
        <w:pStyle w:val="Title"/>
        <w:tabs>
          <w:tab w:val="left" w:pos="4111"/>
        </w:tabs>
        <w:jc w:val="left"/>
      </w:pPr>
      <w:r>
        <w:tab/>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0396770" r:id="rId6"/>
        </w:object>
      </w:r>
    </w:p>
    <w:p w:rsidR="005405D6" w:rsidRPr="00EE4591" w:rsidRDefault="005405D6" w:rsidP="005405D6">
      <w:pPr>
        <w:pStyle w:val="Title"/>
        <w:tabs>
          <w:tab w:val="left" w:pos="3969"/>
          <w:tab w:val="left" w:pos="4395"/>
        </w:tabs>
        <w:rPr>
          <w:b w:val="0"/>
          <w:bCs/>
          <w:sz w:val="24"/>
          <w:szCs w:val="24"/>
        </w:rPr>
      </w:pPr>
    </w:p>
    <w:p w:rsidR="005405D6" w:rsidRDefault="005405D6" w:rsidP="005405D6">
      <w:pPr>
        <w:pStyle w:val="Title"/>
        <w:tabs>
          <w:tab w:val="left" w:pos="3969"/>
          <w:tab w:val="left" w:pos="4395"/>
        </w:tabs>
        <w:rPr>
          <w:b w:val="0"/>
          <w:bCs/>
        </w:rPr>
      </w:pPr>
      <w:r>
        <w:rPr>
          <w:b w:val="0"/>
          <w:bCs/>
        </w:rPr>
        <w:t xml:space="preserve">  LATVIJAS REPUBLIKAS</w:t>
      </w:r>
    </w:p>
    <w:p w:rsidR="005405D6" w:rsidRDefault="005405D6" w:rsidP="005405D6">
      <w:pPr>
        <w:pStyle w:val="Title"/>
        <w:tabs>
          <w:tab w:val="left" w:pos="3969"/>
          <w:tab w:val="left" w:pos="4395"/>
        </w:tabs>
      </w:pPr>
      <w:r>
        <w:t>DAUGAVPILS PILSĒTAS DOME</w:t>
      </w:r>
    </w:p>
    <w:p w:rsidR="005405D6" w:rsidRPr="00C3756E" w:rsidRDefault="005405D6" w:rsidP="005405D6">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4BB5CF67" wp14:editId="18E26EB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DF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405D6" w:rsidRDefault="005405D6" w:rsidP="005405D6">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405D6" w:rsidRDefault="005405D6" w:rsidP="005405D6">
      <w:pPr>
        <w:jc w:val="center"/>
        <w:rPr>
          <w:sz w:val="18"/>
          <w:szCs w:val="18"/>
          <w:u w:val="single"/>
        </w:rPr>
      </w:pPr>
    </w:p>
    <w:p w:rsidR="005405D6" w:rsidRDefault="005405D6" w:rsidP="005405D6">
      <w:pPr>
        <w:jc w:val="center"/>
        <w:rPr>
          <w:b/>
          <w:sz w:val="24"/>
          <w:szCs w:val="24"/>
        </w:rPr>
      </w:pPr>
    </w:p>
    <w:p w:rsidR="005405D6" w:rsidRPr="002E7F44" w:rsidRDefault="005405D6" w:rsidP="005405D6">
      <w:pPr>
        <w:jc w:val="center"/>
        <w:rPr>
          <w:b/>
          <w:sz w:val="24"/>
          <w:szCs w:val="24"/>
        </w:rPr>
      </w:pPr>
      <w:r w:rsidRPr="002E7F44">
        <w:rPr>
          <w:b/>
          <w:sz w:val="24"/>
          <w:szCs w:val="24"/>
        </w:rPr>
        <w:t>LĒMUMS</w:t>
      </w:r>
    </w:p>
    <w:p w:rsidR="005405D6" w:rsidRPr="002E7F44" w:rsidRDefault="005405D6" w:rsidP="005405D6">
      <w:pPr>
        <w:spacing w:after="120"/>
        <w:jc w:val="center"/>
        <w:rPr>
          <w:sz w:val="2"/>
          <w:szCs w:val="2"/>
        </w:rPr>
      </w:pPr>
    </w:p>
    <w:p w:rsidR="005405D6" w:rsidRDefault="005405D6" w:rsidP="005405D6">
      <w:pPr>
        <w:jc w:val="center"/>
        <w:rPr>
          <w:szCs w:val="24"/>
        </w:rPr>
      </w:pPr>
      <w:r>
        <w:rPr>
          <w:szCs w:val="24"/>
        </w:rPr>
        <w:t>Daugavpi</w:t>
      </w:r>
      <w:r w:rsidRPr="002E7F44">
        <w:rPr>
          <w:szCs w:val="24"/>
        </w:rPr>
        <w:t>lī</w:t>
      </w:r>
    </w:p>
    <w:p w:rsidR="005405D6" w:rsidRDefault="005405D6" w:rsidP="005405D6">
      <w:pPr>
        <w:jc w:val="center"/>
        <w:rPr>
          <w:szCs w:val="24"/>
        </w:rPr>
      </w:pPr>
    </w:p>
    <w:p w:rsidR="0073777C" w:rsidRPr="003B2D20" w:rsidRDefault="0073777C" w:rsidP="0029791E">
      <w:pPr>
        <w:jc w:val="both"/>
        <w:rPr>
          <w:sz w:val="24"/>
          <w:szCs w:val="24"/>
        </w:rPr>
      </w:pPr>
    </w:p>
    <w:p w:rsidR="0073777C" w:rsidRPr="003B2D20" w:rsidRDefault="00382565" w:rsidP="0029791E">
      <w:pPr>
        <w:jc w:val="both"/>
        <w:rPr>
          <w:sz w:val="24"/>
          <w:szCs w:val="24"/>
        </w:rPr>
      </w:pPr>
      <w:r w:rsidRPr="003B2D20">
        <w:rPr>
          <w:sz w:val="24"/>
          <w:szCs w:val="24"/>
        </w:rPr>
        <w:t>2020.gada</w:t>
      </w:r>
      <w:r w:rsidR="001C3B67">
        <w:rPr>
          <w:sz w:val="24"/>
          <w:szCs w:val="24"/>
        </w:rPr>
        <w:t xml:space="preserve"> 28</w:t>
      </w:r>
      <w:r w:rsidR="006911FF" w:rsidRPr="003B2D20">
        <w:rPr>
          <w:sz w:val="24"/>
          <w:szCs w:val="24"/>
        </w:rPr>
        <w:t>.augustā</w:t>
      </w:r>
      <w:r w:rsidR="009E65CA" w:rsidRPr="003B2D20">
        <w:rPr>
          <w:sz w:val="24"/>
          <w:szCs w:val="24"/>
        </w:rPr>
        <w:t xml:space="preserve">         </w:t>
      </w:r>
      <w:r w:rsidRPr="003B2D20">
        <w:rPr>
          <w:sz w:val="24"/>
          <w:szCs w:val="24"/>
        </w:rPr>
        <w:tab/>
      </w:r>
      <w:r w:rsidRPr="003B2D20">
        <w:rPr>
          <w:sz w:val="24"/>
          <w:szCs w:val="24"/>
        </w:rPr>
        <w:tab/>
      </w:r>
      <w:r w:rsidRPr="003B2D20">
        <w:rPr>
          <w:sz w:val="24"/>
          <w:szCs w:val="24"/>
        </w:rPr>
        <w:tab/>
        <w:t xml:space="preserve">        </w:t>
      </w:r>
      <w:r w:rsidR="0073777C" w:rsidRPr="003B2D20">
        <w:rPr>
          <w:sz w:val="24"/>
          <w:szCs w:val="24"/>
        </w:rPr>
        <w:t xml:space="preserve">                                               </w:t>
      </w:r>
      <w:r w:rsidR="00F300EC" w:rsidRPr="003B2D20">
        <w:rPr>
          <w:b/>
          <w:sz w:val="24"/>
          <w:szCs w:val="24"/>
        </w:rPr>
        <w:t>Nr.</w:t>
      </w:r>
      <w:r w:rsidR="001C3B67">
        <w:rPr>
          <w:b/>
          <w:sz w:val="24"/>
          <w:szCs w:val="24"/>
        </w:rPr>
        <w:t>379</w:t>
      </w:r>
      <w:r w:rsidR="0073777C" w:rsidRPr="003B2D20">
        <w:rPr>
          <w:sz w:val="24"/>
          <w:szCs w:val="24"/>
        </w:rPr>
        <w:t xml:space="preserve">  </w:t>
      </w:r>
    </w:p>
    <w:p w:rsidR="0073777C" w:rsidRPr="003B2D20" w:rsidRDefault="0073777C" w:rsidP="0029791E">
      <w:pPr>
        <w:ind w:firstLine="709"/>
        <w:jc w:val="both"/>
        <w:rPr>
          <w:sz w:val="24"/>
          <w:szCs w:val="24"/>
        </w:rPr>
      </w:pPr>
      <w:r w:rsidRPr="003B2D20">
        <w:rPr>
          <w:sz w:val="24"/>
          <w:szCs w:val="24"/>
        </w:rPr>
        <w:t xml:space="preserve">         </w:t>
      </w:r>
      <w:r w:rsidR="009E65CA" w:rsidRPr="003B2D20">
        <w:rPr>
          <w:sz w:val="24"/>
          <w:szCs w:val="24"/>
        </w:rPr>
        <w:t xml:space="preserve">          </w:t>
      </w:r>
      <w:r w:rsidR="00B64E45" w:rsidRPr="003B2D20">
        <w:rPr>
          <w:sz w:val="24"/>
          <w:szCs w:val="24"/>
        </w:rPr>
        <w:t xml:space="preserve">                                                                                              </w:t>
      </w:r>
      <w:r w:rsidR="006F5163" w:rsidRPr="003B2D20">
        <w:rPr>
          <w:sz w:val="24"/>
          <w:szCs w:val="24"/>
        </w:rPr>
        <w:t xml:space="preserve"> (prot. Nr.</w:t>
      </w:r>
      <w:r w:rsidR="001C3B67">
        <w:rPr>
          <w:sz w:val="24"/>
          <w:szCs w:val="24"/>
        </w:rPr>
        <w:t>34</w:t>
      </w:r>
      <w:r w:rsidR="002340FD" w:rsidRPr="003B2D20">
        <w:rPr>
          <w:sz w:val="24"/>
          <w:szCs w:val="24"/>
        </w:rPr>
        <w:t>,</w:t>
      </w:r>
      <w:r w:rsidR="00C946E8" w:rsidRPr="003B2D20">
        <w:rPr>
          <w:sz w:val="24"/>
          <w:szCs w:val="24"/>
        </w:rPr>
        <w:t xml:space="preserve"> </w:t>
      </w:r>
      <w:r w:rsidR="001C3B67">
        <w:rPr>
          <w:sz w:val="24"/>
          <w:szCs w:val="24"/>
        </w:rPr>
        <w:t>15</w:t>
      </w:r>
      <w:r w:rsidRPr="003B2D20">
        <w:rPr>
          <w:sz w:val="24"/>
          <w:szCs w:val="24"/>
        </w:rPr>
        <w:t>.§)</w:t>
      </w:r>
    </w:p>
    <w:p w:rsidR="003B2D20" w:rsidRPr="003B2D20" w:rsidRDefault="003B2D20" w:rsidP="0029791E">
      <w:pPr>
        <w:ind w:firstLine="709"/>
        <w:jc w:val="both"/>
        <w:rPr>
          <w:sz w:val="24"/>
          <w:szCs w:val="24"/>
        </w:rPr>
      </w:pPr>
    </w:p>
    <w:p w:rsidR="00BC5B09" w:rsidRPr="00BC5B09" w:rsidRDefault="00BC5B09" w:rsidP="00BC5B09">
      <w:pPr>
        <w:widowControl/>
        <w:autoSpaceDE/>
        <w:autoSpaceDN/>
        <w:adjustRightInd/>
        <w:jc w:val="center"/>
        <w:rPr>
          <w:b/>
          <w:sz w:val="24"/>
          <w:szCs w:val="24"/>
          <w:lang w:eastAsia="ru-RU"/>
        </w:rPr>
      </w:pPr>
      <w:r w:rsidRPr="00BC5B09">
        <w:rPr>
          <w:b/>
          <w:bCs/>
          <w:iCs/>
          <w:sz w:val="24"/>
          <w:szCs w:val="24"/>
          <w:lang w:eastAsia="en-US"/>
        </w:rPr>
        <w:t>Par nekustamā īpašuma Siguldas ielā 24, Daugavpilī</w:t>
      </w:r>
      <w:r w:rsidRPr="00BC5B09">
        <w:rPr>
          <w:b/>
          <w:sz w:val="24"/>
          <w:szCs w:val="24"/>
          <w:lang w:eastAsia="en-US"/>
        </w:rPr>
        <w:t xml:space="preserve">, daļas </w:t>
      </w:r>
      <w:r w:rsidRPr="00BC5B09">
        <w:rPr>
          <w:b/>
          <w:bCs/>
          <w:iCs/>
          <w:sz w:val="24"/>
          <w:szCs w:val="24"/>
          <w:lang w:eastAsia="en-US"/>
        </w:rPr>
        <w:t>nodošanu</w:t>
      </w:r>
    </w:p>
    <w:p w:rsidR="00BC5B09" w:rsidRPr="00BC5B09" w:rsidRDefault="00BC5B09" w:rsidP="00BC5B09">
      <w:pPr>
        <w:keepNext/>
        <w:widowControl/>
        <w:autoSpaceDE/>
        <w:autoSpaceDN/>
        <w:adjustRightInd/>
        <w:ind w:right="-6"/>
        <w:jc w:val="center"/>
        <w:outlineLvl w:val="3"/>
        <w:rPr>
          <w:b/>
          <w:bCs/>
          <w:sz w:val="24"/>
          <w:szCs w:val="24"/>
          <w:lang w:eastAsia="en-US"/>
        </w:rPr>
      </w:pPr>
      <w:r w:rsidRPr="00BC5B09">
        <w:rPr>
          <w:b/>
          <w:bCs/>
          <w:sz w:val="24"/>
          <w:szCs w:val="24"/>
          <w:lang w:eastAsia="en-US"/>
        </w:rPr>
        <w:t xml:space="preserve"> bezatlīdzības lietošanā Veselības ministrijai</w:t>
      </w:r>
    </w:p>
    <w:p w:rsidR="00BC5B09" w:rsidRPr="00BC5B09" w:rsidRDefault="00BC5B09" w:rsidP="00BC5B09">
      <w:pPr>
        <w:widowControl/>
        <w:autoSpaceDE/>
        <w:autoSpaceDN/>
        <w:adjustRightInd/>
        <w:jc w:val="both"/>
        <w:rPr>
          <w:sz w:val="24"/>
          <w:szCs w:val="24"/>
          <w:lang w:eastAsia="en-US"/>
        </w:rPr>
      </w:pPr>
    </w:p>
    <w:p w:rsidR="00BC5B09" w:rsidRPr="00BC5B09" w:rsidRDefault="00BC5B09" w:rsidP="001C3B67">
      <w:pPr>
        <w:widowControl/>
        <w:autoSpaceDE/>
        <w:autoSpaceDN/>
        <w:adjustRightInd/>
        <w:ind w:firstLine="426"/>
        <w:jc w:val="both"/>
        <w:rPr>
          <w:bCs/>
          <w:sz w:val="24"/>
          <w:szCs w:val="24"/>
          <w:lang w:eastAsia="en-US"/>
        </w:rPr>
      </w:pPr>
      <w:r w:rsidRPr="00BC5B09">
        <w:rPr>
          <w:bCs/>
          <w:sz w:val="24"/>
          <w:szCs w:val="24"/>
          <w:lang w:eastAsia="en-US"/>
        </w:rPr>
        <w:t xml:space="preserve">Pamatojoties uz likuma „Par pašvaldībām” </w:t>
      </w:r>
      <w:r w:rsidRPr="00BC5B09">
        <w:rPr>
          <w:sz w:val="24"/>
          <w:szCs w:val="24"/>
          <w:lang w:eastAsia="en-US"/>
        </w:rPr>
        <w:t xml:space="preserve">14.panta pirmās daļas 2.punktu, otrās daļas 3.punktu, 15.panta 6.punktu, </w:t>
      </w:r>
      <w:r w:rsidRPr="00BC5B09">
        <w:rPr>
          <w:bCs/>
          <w:sz w:val="24"/>
          <w:szCs w:val="24"/>
          <w:lang w:eastAsia="en-US"/>
        </w:rPr>
        <w:t xml:space="preserve">21.panta pirmās daļas 27.punktu, Publiskas personas finanšu līdzekļu un mantas izšķērdēšanas novēršanas likuma 5.panta pirmo daļu, trešo, trešo </w:t>
      </w:r>
      <w:proofErr w:type="spellStart"/>
      <w:r w:rsidRPr="00BC5B09">
        <w:rPr>
          <w:bCs/>
          <w:sz w:val="24"/>
          <w:szCs w:val="24"/>
          <w:lang w:eastAsia="en-US"/>
        </w:rPr>
        <w:t>prim</w:t>
      </w:r>
      <w:proofErr w:type="spellEnd"/>
      <w:r w:rsidRPr="00BC5B09">
        <w:rPr>
          <w:bCs/>
          <w:sz w:val="24"/>
          <w:szCs w:val="24"/>
          <w:lang w:eastAsia="en-US"/>
        </w:rPr>
        <w:t>, sesto daļu,</w:t>
      </w:r>
      <w:r w:rsidRPr="00BC5B09">
        <w:rPr>
          <w:bCs/>
          <w:color w:val="00B050"/>
          <w:sz w:val="24"/>
          <w:szCs w:val="24"/>
          <w:lang w:eastAsia="en-US"/>
        </w:rPr>
        <w:t xml:space="preserve"> </w:t>
      </w:r>
      <w:r w:rsidRPr="00BC5B09">
        <w:rPr>
          <w:bCs/>
          <w:sz w:val="24"/>
          <w:szCs w:val="24"/>
          <w:lang w:eastAsia="en-US"/>
        </w:rPr>
        <w:t>vadoties no šī likuma 5.panta otrās daļas 5.punkta,</w:t>
      </w:r>
      <w:r>
        <w:rPr>
          <w:bCs/>
          <w:sz w:val="24"/>
          <w:szCs w:val="24"/>
          <w:lang w:eastAsia="en-US"/>
        </w:rPr>
        <w:t xml:space="preserve"> </w:t>
      </w:r>
      <w:r w:rsidRPr="00BC5B09">
        <w:rPr>
          <w:bCs/>
          <w:sz w:val="24"/>
          <w:szCs w:val="24"/>
          <w:lang w:eastAsia="en-US"/>
        </w:rPr>
        <w:t>ņemot vērā Ministru kabineta 2004.gada 13.aprīļa noteikumi Nr.286 “Veselības ministrijas nolikums” 25.8.apakšpunktu</w:t>
      </w:r>
      <w:r w:rsidRPr="00BC5B09">
        <w:rPr>
          <w:bCs/>
          <w:color w:val="7030A0"/>
          <w:sz w:val="24"/>
          <w:szCs w:val="24"/>
          <w:lang w:eastAsia="en-US"/>
        </w:rPr>
        <w:t xml:space="preserve">, </w:t>
      </w:r>
      <w:r w:rsidRPr="00BC5B09">
        <w:rPr>
          <w:bCs/>
          <w:sz w:val="24"/>
          <w:szCs w:val="24"/>
          <w:lang w:eastAsia="en-US"/>
        </w:rPr>
        <w:t xml:space="preserve">Veselības ministrijas </w:t>
      </w:r>
      <w:r>
        <w:rPr>
          <w:bCs/>
          <w:sz w:val="24"/>
          <w:szCs w:val="24"/>
          <w:lang w:eastAsia="en-US"/>
        </w:rPr>
        <w:t xml:space="preserve">2019.gada 20.janvāra vēstuli </w:t>
      </w:r>
      <w:r w:rsidRPr="00BC5B09">
        <w:rPr>
          <w:bCs/>
          <w:sz w:val="24"/>
          <w:szCs w:val="24"/>
          <w:lang w:eastAsia="en-US"/>
        </w:rPr>
        <w:t>Nr.01-31.1/299 “Par Daugavpils pilsētas pašvaldības īpašumā esošās ēkas Siguldas ielā 24, Daugavpilī, izmantošanu” (reģistrēta Domē 20.01.2020. ar Nr.1.2.-7/191), 2020.gada 27.jūlija vēstuli Nr.01-14.1/3808 “Par nekustamā īpašuma daļas Siguldas ielā 24, Daugavpilī, nodošanu valsts īpašumā bez atlīdzības” (reģistrēta Domē 27.07.2020. ar  Nr.1.2.-7/2262), 2020.gada 7.augusta vēstuli Nr.01-14.1/4027 “Papildināta informācija par nekustamā īpašuma daļas Siguldas ielā 24, Daugavpilī, nodošanu lietošanā VSIA “Daugavpils psihoneiroloģiskā slimnīca”” (reģistrēta Domē 07.08.2020. ar Nr.1.2.-7/2423), 2020.gada 17.augusta vēstuli Nr.01-14.1/4179 “Precizēta informācija par nekustamā īpašuma daļas Siguldas ielā 24, Daugavpilī, nodošanu VSIA “Daugavpils psihoneiroloģiskā slimnīca”” (reģistrēta Domē 17.08.2020. ar Nr.1.2.-7/2512) ar lūgumu nodot bezatlīdzības lietošanā</w:t>
      </w:r>
      <w:r w:rsidRPr="00BC5B09">
        <w:rPr>
          <w:bCs/>
          <w:color w:val="FF0000"/>
          <w:sz w:val="24"/>
          <w:szCs w:val="24"/>
          <w:lang w:eastAsia="en-US"/>
        </w:rPr>
        <w:t xml:space="preserve"> </w:t>
      </w:r>
      <w:r w:rsidRPr="00BC5B09">
        <w:rPr>
          <w:bCs/>
          <w:sz w:val="24"/>
          <w:szCs w:val="24"/>
          <w:lang w:eastAsia="en-US"/>
        </w:rPr>
        <w:t>Daugavpils pilsētas pašvaldības īpašumā esošo bijušās onkoloģiskās slimnīcas ēku (būves kadastra apzīmējums 05000060605001) Siguldas ielā 24, Daugavpilī, un zemes gabala (kadastra apzīmējums 05000060605) daļu valsts deleģēto funkciju veikšanai,</w:t>
      </w:r>
      <w:r w:rsidRPr="00BC5B09">
        <w:rPr>
          <w:bCs/>
          <w:color w:val="FF0000"/>
          <w:sz w:val="24"/>
          <w:szCs w:val="24"/>
          <w:lang w:eastAsia="en-US"/>
        </w:rPr>
        <w:t xml:space="preserve"> </w:t>
      </w:r>
      <w:r w:rsidRPr="00BC5B09">
        <w:rPr>
          <w:bCs/>
          <w:sz w:val="24"/>
          <w:szCs w:val="24"/>
          <w:lang w:eastAsia="en-US"/>
        </w:rPr>
        <w:t>valsts sabiedrības ar ierobežotu atbildību “Daugavpils psihoneiroloģiskā slimnīca” jaunas nodaļas izveidošanai,</w:t>
      </w:r>
      <w:r w:rsidRPr="00BC5B09">
        <w:rPr>
          <w:color w:val="000000"/>
          <w:sz w:val="24"/>
          <w:szCs w:val="24"/>
          <w:lang w:eastAsia="en-US"/>
        </w:rPr>
        <w:t xml:space="preserve"> </w:t>
      </w:r>
      <w:r w:rsidRPr="00BC5B09">
        <w:rPr>
          <w:sz w:val="24"/>
          <w:szCs w:val="24"/>
          <w:lang w:eastAsia="en-US"/>
        </w:rPr>
        <w:t>Domes Īpašuma komi</w:t>
      </w:r>
      <w:r>
        <w:rPr>
          <w:sz w:val="24"/>
          <w:szCs w:val="24"/>
          <w:lang w:eastAsia="en-US"/>
        </w:rPr>
        <w:t>tejas 2020.gada 20.augusta</w:t>
      </w:r>
      <w:r w:rsidRPr="00BC5B09">
        <w:rPr>
          <w:sz w:val="24"/>
          <w:szCs w:val="24"/>
          <w:lang w:eastAsia="en-US"/>
        </w:rPr>
        <w:t xml:space="preserve"> atzinumu, Domes Finanšu komitejas 2020.gada </w:t>
      </w:r>
      <w:r>
        <w:rPr>
          <w:sz w:val="24"/>
          <w:szCs w:val="24"/>
          <w:lang w:eastAsia="en-US"/>
        </w:rPr>
        <w:t>20.augusta</w:t>
      </w:r>
      <w:r w:rsidRPr="00BC5B09">
        <w:rPr>
          <w:sz w:val="24"/>
          <w:szCs w:val="24"/>
          <w:lang w:eastAsia="en-US"/>
        </w:rPr>
        <w:t xml:space="preserve"> atzinumu, ņemot vērā nepieciešamību nodrošināt Daugavpils pilsētas domei piederošā nekustamā īpašuma efektīvu pārvaldību, racionālu un ekonomiski pamatotu resursu izmantošanu un labas pārvaldības principu ievērošanu,</w:t>
      </w:r>
      <w:r w:rsidR="001C3B67" w:rsidRPr="001C3B67">
        <w:rPr>
          <w:rFonts w:eastAsia="Calibri"/>
          <w:sz w:val="24"/>
          <w:szCs w:val="24"/>
          <w:lang w:eastAsia="en-US"/>
        </w:rPr>
        <w:t xml:space="preserve"> atklāti balsojot: PAR – 8 (A.Broks, J.Dukšinskis, L.Jankovska, I.Kokina, M.Lavrenovs, J.Lāčplēsis, I.Prelatovs, H.Soldatjonoka), PRET – nav, ATTURAS – 5 (R.Eigims, A.Elksniņš, A.Gržibovskis, V.Kononovs, N.Kožanova),</w:t>
      </w:r>
      <w:r w:rsidRPr="00BC5B09">
        <w:rPr>
          <w:sz w:val="24"/>
          <w:szCs w:val="24"/>
          <w:lang w:eastAsia="en-US"/>
        </w:rPr>
        <w:t xml:space="preserve"> </w:t>
      </w:r>
      <w:r w:rsidRPr="00BC5B09">
        <w:rPr>
          <w:b/>
          <w:bCs/>
          <w:sz w:val="24"/>
          <w:szCs w:val="24"/>
          <w:lang w:eastAsia="en-US"/>
        </w:rPr>
        <w:t>Daugavpils pilsētas dome nolemj:</w:t>
      </w:r>
    </w:p>
    <w:p w:rsidR="00BC5B09" w:rsidRPr="00BC5B09" w:rsidRDefault="00BC5B09" w:rsidP="00BC5B09">
      <w:pPr>
        <w:widowControl/>
        <w:autoSpaceDE/>
        <w:autoSpaceDN/>
        <w:adjustRightInd/>
        <w:spacing w:before="120" w:after="60"/>
        <w:jc w:val="both"/>
        <w:rPr>
          <w:sz w:val="24"/>
          <w:szCs w:val="24"/>
          <w:lang w:eastAsia="en-US"/>
        </w:rPr>
      </w:pPr>
      <w:r w:rsidRPr="00BC5B09">
        <w:rPr>
          <w:sz w:val="24"/>
          <w:szCs w:val="24"/>
          <w:lang w:eastAsia="en-US"/>
        </w:rPr>
        <w:t xml:space="preserve">     1. Nodot bezatlīdzības lietošanā Veselības ministrijai, reģistrācijas numurs 90001474921,</w:t>
      </w:r>
      <w:r w:rsidRPr="00BC5B09">
        <w:rPr>
          <w:sz w:val="32"/>
          <w:szCs w:val="32"/>
          <w:lang w:eastAsia="en-US"/>
        </w:rPr>
        <w:t xml:space="preserve"> </w:t>
      </w:r>
      <w:r w:rsidRPr="00BC5B09">
        <w:rPr>
          <w:sz w:val="24"/>
          <w:szCs w:val="24"/>
          <w:lang w:eastAsia="en-US"/>
        </w:rPr>
        <w:t xml:space="preserve">juridiskā adrese: Brīvības iela 72, Rīga, Daugavpils pilsētas pašvaldībai piederošā nekustamā īpašuma ar kadastra numuru 05000060605, </w:t>
      </w:r>
      <w:r w:rsidRPr="00BC5B09">
        <w:rPr>
          <w:b/>
          <w:bCs/>
          <w:sz w:val="24"/>
          <w:szCs w:val="24"/>
          <w:lang w:eastAsia="en-US"/>
        </w:rPr>
        <w:t>Siguldas ielā 24, Daugavpilī,</w:t>
      </w:r>
      <w:r w:rsidRPr="00BC5B09">
        <w:rPr>
          <w:sz w:val="24"/>
          <w:szCs w:val="24"/>
          <w:lang w:eastAsia="en-US"/>
        </w:rPr>
        <w:t xml:space="preserve"> daļu - ēku 3600,10 m</w:t>
      </w:r>
      <w:r w:rsidRPr="00BC5B09">
        <w:rPr>
          <w:sz w:val="24"/>
          <w:szCs w:val="24"/>
          <w:vertAlign w:val="superscript"/>
          <w:lang w:eastAsia="en-US"/>
        </w:rPr>
        <w:t>2</w:t>
      </w:r>
      <w:r w:rsidRPr="00BC5B09">
        <w:rPr>
          <w:sz w:val="24"/>
          <w:szCs w:val="24"/>
          <w:lang w:eastAsia="en-US"/>
        </w:rPr>
        <w:t xml:space="preserve"> </w:t>
      </w:r>
      <w:r w:rsidRPr="00BC5B09">
        <w:rPr>
          <w:sz w:val="24"/>
          <w:szCs w:val="24"/>
          <w:lang w:eastAsia="en-US"/>
        </w:rPr>
        <w:lastRenderedPageBreak/>
        <w:t>platībā (būves kadastra apzīmējums 05000060605001) un zemesgabala, kadastra apzīmējums 05000060605, daļu ar aptuvenu platību 5874 m</w:t>
      </w:r>
      <w:r w:rsidRPr="00BC5B09">
        <w:rPr>
          <w:sz w:val="24"/>
          <w:szCs w:val="24"/>
          <w:vertAlign w:val="superscript"/>
          <w:lang w:eastAsia="en-US"/>
        </w:rPr>
        <w:t>2</w:t>
      </w:r>
      <w:r w:rsidRPr="00BC5B09">
        <w:rPr>
          <w:sz w:val="24"/>
          <w:szCs w:val="24"/>
          <w:lang w:eastAsia="en-US"/>
        </w:rPr>
        <w:t>, turpmāk – Īpašums.</w:t>
      </w:r>
    </w:p>
    <w:p w:rsidR="00BC5B09" w:rsidRPr="00BC5B09" w:rsidRDefault="00BC5B09" w:rsidP="00BC5B09">
      <w:pPr>
        <w:widowControl/>
        <w:autoSpaceDE/>
        <w:autoSpaceDN/>
        <w:adjustRightInd/>
        <w:spacing w:after="60"/>
        <w:jc w:val="both"/>
        <w:rPr>
          <w:sz w:val="24"/>
          <w:szCs w:val="24"/>
          <w:lang w:eastAsia="en-US"/>
        </w:rPr>
      </w:pPr>
      <w:r w:rsidRPr="00BC5B09">
        <w:rPr>
          <w:sz w:val="24"/>
          <w:szCs w:val="24"/>
          <w:lang w:eastAsia="en-US"/>
        </w:rPr>
        <w:t xml:space="preserve">    2. Ēkas (būves kadastra apzīmējums 05000060605001) Siguldas ielā 24, Daugavpilī, 3600.10 m</w:t>
      </w:r>
      <w:r w:rsidRPr="00BC5B09">
        <w:rPr>
          <w:sz w:val="24"/>
          <w:szCs w:val="24"/>
          <w:vertAlign w:val="superscript"/>
          <w:lang w:eastAsia="en-US"/>
        </w:rPr>
        <w:t>2</w:t>
      </w:r>
      <w:r w:rsidRPr="00BC5B09">
        <w:rPr>
          <w:sz w:val="24"/>
          <w:szCs w:val="24"/>
          <w:lang w:eastAsia="en-US"/>
        </w:rPr>
        <w:t xml:space="preserve"> platībā, bilances vērtība uz 2020.gada 31.augustu sastāda 163601,38 EUR (viens simts sešdesmit trīs tūkstoši seši simti viens eiro 38 centi). Zemesgabala (kadastra apzīmējums 05000060605) Siguldas ielā 24, Daugavpilī, 16788,00 m</w:t>
      </w:r>
      <w:r w:rsidRPr="00BC5B09">
        <w:rPr>
          <w:sz w:val="24"/>
          <w:szCs w:val="24"/>
          <w:vertAlign w:val="superscript"/>
          <w:lang w:eastAsia="en-US"/>
        </w:rPr>
        <w:t>2</w:t>
      </w:r>
      <w:r w:rsidRPr="00BC5B09">
        <w:rPr>
          <w:sz w:val="24"/>
          <w:szCs w:val="24"/>
          <w:lang w:eastAsia="en-US"/>
        </w:rPr>
        <w:t xml:space="preserve"> platībā, bilances vērtība uz 2020.gada 31.augustu sastāda 62677,91 EUR (sešdesmit divi tūkstoši seši simti septiņdesmit septiņi eiro 91 cents). </w:t>
      </w:r>
    </w:p>
    <w:p w:rsidR="00BC5B09" w:rsidRPr="00BC5B09" w:rsidRDefault="00BC5B09" w:rsidP="00BC5B09">
      <w:pPr>
        <w:widowControl/>
        <w:tabs>
          <w:tab w:val="left" w:pos="0"/>
        </w:tabs>
        <w:autoSpaceDE/>
        <w:autoSpaceDN/>
        <w:adjustRightInd/>
        <w:spacing w:after="60"/>
        <w:jc w:val="both"/>
        <w:rPr>
          <w:sz w:val="24"/>
          <w:szCs w:val="24"/>
          <w:lang w:eastAsia="en-US"/>
        </w:rPr>
      </w:pPr>
      <w:r w:rsidRPr="00BC5B09">
        <w:rPr>
          <w:color w:val="FF0000"/>
          <w:sz w:val="24"/>
          <w:szCs w:val="24"/>
          <w:lang w:eastAsia="en-US"/>
        </w:rPr>
        <w:t xml:space="preserve">  </w:t>
      </w:r>
      <w:r w:rsidR="00C8297D">
        <w:rPr>
          <w:color w:val="FF0000"/>
          <w:sz w:val="24"/>
          <w:szCs w:val="24"/>
          <w:lang w:eastAsia="en-US"/>
        </w:rPr>
        <w:t xml:space="preserve">   </w:t>
      </w:r>
      <w:r w:rsidRPr="00BC5B09">
        <w:rPr>
          <w:sz w:val="24"/>
          <w:szCs w:val="24"/>
          <w:lang w:eastAsia="en-US"/>
        </w:rPr>
        <w:t xml:space="preserve">3. Īpašums tiek nodots bezatlīdzības lietošanā līdz 2050.gada 31.augustam. </w:t>
      </w:r>
    </w:p>
    <w:p w:rsidR="00BC5B09" w:rsidRPr="00BC5B09" w:rsidRDefault="00BC5B09" w:rsidP="00BC5B09">
      <w:pPr>
        <w:widowControl/>
        <w:tabs>
          <w:tab w:val="left" w:pos="0"/>
        </w:tabs>
        <w:autoSpaceDE/>
        <w:autoSpaceDN/>
        <w:adjustRightInd/>
        <w:spacing w:after="60"/>
        <w:jc w:val="both"/>
        <w:rPr>
          <w:bCs/>
          <w:sz w:val="24"/>
          <w:szCs w:val="24"/>
          <w:lang w:eastAsia="en-US"/>
        </w:rPr>
      </w:pPr>
      <w:r w:rsidRPr="00BC5B09">
        <w:rPr>
          <w:sz w:val="24"/>
          <w:szCs w:val="24"/>
          <w:lang w:eastAsia="en-US"/>
        </w:rPr>
        <w:t xml:space="preserve">     4. Īpašuma bezatlīdzības lietošanas mērķis – valsts pārvaldes funkcijas – veselības aprūpes nodrošināšanas realizācija </w:t>
      </w:r>
      <w:r w:rsidRPr="00BC5B09">
        <w:rPr>
          <w:bCs/>
          <w:sz w:val="24"/>
          <w:szCs w:val="24"/>
          <w:lang w:eastAsia="en-US"/>
        </w:rPr>
        <w:t>valsts sabiedrībā ar ierobežotu atbildību “Daugavpils psihoneiroloģiskā slimnīca”.</w:t>
      </w:r>
    </w:p>
    <w:p w:rsidR="00BC5B09" w:rsidRPr="00BC5B09" w:rsidRDefault="00BC5B09" w:rsidP="00BC5B09">
      <w:pPr>
        <w:widowControl/>
        <w:tabs>
          <w:tab w:val="left" w:pos="0"/>
        </w:tabs>
        <w:autoSpaceDE/>
        <w:autoSpaceDN/>
        <w:adjustRightInd/>
        <w:spacing w:after="60"/>
        <w:jc w:val="both"/>
        <w:rPr>
          <w:sz w:val="24"/>
          <w:szCs w:val="24"/>
          <w:lang w:eastAsia="en-US"/>
        </w:rPr>
      </w:pPr>
      <w:r w:rsidRPr="00BC5B09">
        <w:rPr>
          <w:sz w:val="24"/>
          <w:szCs w:val="24"/>
          <w:lang w:eastAsia="en-US"/>
        </w:rPr>
        <w:t xml:space="preserve">     5. Veselības ministrija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BC5B09" w:rsidRPr="00BC5B09" w:rsidRDefault="00BC5B09" w:rsidP="00BC5B09">
      <w:pPr>
        <w:widowControl/>
        <w:autoSpaceDE/>
        <w:autoSpaceDN/>
        <w:adjustRightInd/>
        <w:spacing w:after="60"/>
        <w:jc w:val="both"/>
        <w:rPr>
          <w:i/>
          <w:sz w:val="24"/>
          <w:szCs w:val="24"/>
          <w:lang w:eastAsia="en-US"/>
        </w:rPr>
      </w:pPr>
      <w:r w:rsidRPr="00BC5B09">
        <w:rPr>
          <w:color w:val="FF0000"/>
          <w:sz w:val="24"/>
          <w:szCs w:val="24"/>
          <w:lang w:eastAsia="en-US"/>
        </w:rPr>
        <w:t xml:space="preserve">     </w:t>
      </w:r>
      <w:r w:rsidRPr="00BC5B09">
        <w:rPr>
          <w:sz w:val="24"/>
          <w:szCs w:val="24"/>
          <w:lang w:eastAsia="en-US"/>
        </w:rPr>
        <w:t>6. Nododamais Īpašums ir apmierinošā stāvoklī (nepieciešams remonts).</w:t>
      </w:r>
    </w:p>
    <w:p w:rsidR="00BC5B09" w:rsidRPr="00BC5B09" w:rsidRDefault="00BC5B09" w:rsidP="00BC5B09">
      <w:pPr>
        <w:widowControl/>
        <w:autoSpaceDE/>
        <w:autoSpaceDN/>
        <w:adjustRightInd/>
        <w:spacing w:after="60"/>
        <w:jc w:val="both"/>
        <w:rPr>
          <w:sz w:val="24"/>
          <w:szCs w:val="24"/>
          <w:lang w:eastAsia="en-US"/>
        </w:rPr>
      </w:pPr>
      <w:r w:rsidRPr="00BC5B09">
        <w:rPr>
          <w:color w:val="FF0000"/>
          <w:sz w:val="24"/>
          <w:szCs w:val="24"/>
          <w:lang w:eastAsia="en-US"/>
        </w:rPr>
        <w:t xml:space="preserve">     </w:t>
      </w:r>
      <w:r w:rsidRPr="00BC5B09">
        <w:rPr>
          <w:sz w:val="24"/>
          <w:szCs w:val="24"/>
          <w:lang w:eastAsia="en-US"/>
        </w:rPr>
        <w:t>7. Veselības ministrijai ir pienākums nekavējoties nodot bezatlīdzības lietošanā nodoto Īpašumu Daugavpils pilsētas pašvaldībai, ja:</w:t>
      </w:r>
    </w:p>
    <w:p w:rsidR="00BC5B09" w:rsidRPr="00BC5B09" w:rsidRDefault="00BC5B09" w:rsidP="00BC5B09">
      <w:pPr>
        <w:widowControl/>
        <w:autoSpaceDE/>
        <w:autoSpaceDN/>
        <w:adjustRightInd/>
        <w:spacing w:after="60"/>
        <w:jc w:val="both"/>
        <w:rPr>
          <w:sz w:val="24"/>
          <w:szCs w:val="24"/>
          <w:lang w:eastAsia="en-US"/>
        </w:rPr>
      </w:pPr>
      <w:r w:rsidRPr="00BC5B09">
        <w:rPr>
          <w:sz w:val="24"/>
          <w:szCs w:val="24"/>
          <w:lang w:eastAsia="en-US"/>
        </w:rPr>
        <w:t xml:space="preserve">     </w:t>
      </w:r>
      <w:r w:rsidR="00C8297D">
        <w:rPr>
          <w:sz w:val="24"/>
          <w:szCs w:val="24"/>
          <w:lang w:eastAsia="en-US"/>
        </w:rPr>
        <w:t xml:space="preserve">  </w:t>
      </w:r>
      <w:r w:rsidRPr="00BC5B09">
        <w:rPr>
          <w:sz w:val="24"/>
          <w:szCs w:val="24"/>
          <w:lang w:eastAsia="en-US"/>
        </w:rPr>
        <w:t>7.1. tiek izbeigts līgums par Īpašuma nodošanu bezatlīdzības lietošanā pirms lēmuma 3.punktā norādītā termiņa;</w:t>
      </w:r>
    </w:p>
    <w:p w:rsidR="00BC5B09" w:rsidRPr="00BC5B09" w:rsidRDefault="00BC5B09" w:rsidP="00BC5B09">
      <w:pPr>
        <w:widowControl/>
        <w:autoSpaceDE/>
        <w:autoSpaceDN/>
        <w:adjustRightInd/>
        <w:spacing w:after="60"/>
        <w:jc w:val="both"/>
        <w:rPr>
          <w:sz w:val="24"/>
          <w:szCs w:val="24"/>
          <w:lang w:eastAsia="en-US"/>
        </w:rPr>
      </w:pPr>
      <w:r w:rsidRPr="00BC5B09">
        <w:rPr>
          <w:sz w:val="24"/>
          <w:szCs w:val="24"/>
          <w:lang w:eastAsia="en-US"/>
        </w:rPr>
        <w:t xml:space="preserve">     </w:t>
      </w:r>
      <w:r w:rsidR="00C8297D">
        <w:rPr>
          <w:sz w:val="24"/>
          <w:szCs w:val="24"/>
          <w:lang w:eastAsia="en-US"/>
        </w:rPr>
        <w:t xml:space="preserve">  </w:t>
      </w:r>
      <w:r w:rsidRPr="00BC5B09">
        <w:rPr>
          <w:sz w:val="24"/>
          <w:szCs w:val="24"/>
          <w:lang w:eastAsia="en-US"/>
        </w:rPr>
        <w:t>7.2. iestājies lēmuma 3.punktā noteiktais termiņš un tas nav pagarināts;</w:t>
      </w:r>
    </w:p>
    <w:p w:rsidR="00BC5B09" w:rsidRPr="00BC5B09" w:rsidRDefault="00C8297D" w:rsidP="00BC5B09">
      <w:pPr>
        <w:widowControl/>
        <w:autoSpaceDE/>
        <w:autoSpaceDN/>
        <w:adjustRightInd/>
        <w:spacing w:after="60"/>
        <w:ind w:firstLine="284"/>
        <w:jc w:val="both"/>
        <w:rPr>
          <w:sz w:val="24"/>
          <w:szCs w:val="24"/>
          <w:lang w:eastAsia="en-US"/>
        </w:rPr>
      </w:pPr>
      <w:r>
        <w:rPr>
          <w:sz w:val="24"/>
          <w:szCs w:val="24"/>
          <w:lang w:eastAsia="en-US"/>
        </w:rPr>
        <w:t xml:space="preserve">  </w:t>
      </w:r>
      <w:r w:rsidR="00BC5B09" w:rsidRPr="00BC5B09">
        <w:rPr>
          <w:sz w:val="24"/>
          <w:szCs w:val="24"/>
          <w:lang w:eastAsia="en-US"/>
        </w:rPr>
        <w:t>7.3. Īpašums tiek izmantots pretēji lēmuma 4.punktā noteiktajam lietošanas mērķim.</w:t>
      </w:r>
    </w:p>
    <w:p w:rsidR="00BC5B09" w:rsidRPr="00BC5B09" w:rsidRDefault="00BC5B09" w:rsidP="00BC5B09">
      <w:pPr>
        <w:widowControl/>
        <w:autoSpaceDE/>
        <w:autoSpaceDN/>
        <w:adjustRightInd/>
        <w:spacing w:after="60"/>
        <w:jc w:val="both"/>
        <w:rPr>
          <w:bCs/>
          <w:iCs/>
          <w:sz w:val="24"/>
          <w:szCs w:val="24"/>
          <w:lang w:eastAsia="en-US"/>
        </w:rPr>
      </w:pPr>
      <w:r w:rsidRPr="00BC5B09">
        <w:rPr>
          <w:sz w:val="24"/>
          <w:szCs w:val="24"/>
          <w:lang w:eastAsia="en-US"/>
        </w:rPr>
        <w:t xml:space="preserve">     8. Uzdot Domes Īpašuma pārvaldīšanas departamentam sagatavot līguma projektu par Īpašuma nodošanu bezatlīdzības lietošanā </w:t>
      </w:r>
      <w:r w:rsidRPr="00BC5B09">
        <w:rPr>
          <w:bCs/>
          <w:iCs/>
          <w:sz w:val="24"/>
          <w:szCs w:val="24"/>
          <w:lang w:eastAsia="en-US"/>
        </w:rPr>
        <w:t>Veselības ministrijai.</w:t>
      </w:r>
    </w:p>
    <w:p w:rsidR="002F486C" w:rsidRDefault="002F486C" w:rsidP="0029791E">
      <w:pPr>
        <w:widowControl/>
        <w:autoSpaceDE/>
        <w:autoSpaceDN/>
        <w:adjustRightInd/>
        <w:rPr>
          <w:sz w:val="24"/>
          <w:szCs w:val="24"/>
          <w:lang w:eastAsia="ru-RU"/>
        </w:rPr>
      </w:pPr>
    </w:p>
    <w:p w:rsidR="00BC5B09" w:rsidRPr="003B2D20" w:rsidRDefault="00BC5B09" w:rsidP="0029791E">
      <w:pPr>
        <w:widowControl/>
        <w:autoSpaceDE/>
        <w:autoSpaceDN/>
        <w:adjustRightInd/>
        <w:rPr>
          <w:sz w:val="24"/>
          <w:szCs w:val="24"/>
          <w:lang w:eastAsia="ru-RU"/>
        </w:rPr>
      </w:pPr>
    </w:p>
    <w:p w:rsidR="00976F58" w:rsidRPr="003B2D20" w:rsidRDefault="0029791E" w:rsidP="0029791E">
      <w:pPr>
        <w:widowControl/>
        <w:autoSpaceDE/>
        <w:autoSpaceDN/>
        <w:adjustRightInd/>
        <w:contextualSpacing/>
        <w:jc w:val="both"/>
        <w:rPr>
          <w:rFonts w:eastAsia="Calibri"/>
          <w:bCs/>
          <w:sz w:val="24"/>
          <w:szCs w:val="24"/>
          <w:lang w:eastAsia="en-US"/>
        </w:rPr>
      </w:pPr>
      <w:r w:rsidRPr="003B2D20">
        <w:rPr>
          <w:sz w:val="24"/>
          <w:szCs w:val="24"/>
          <w:lang w:eastAsia="ru-RU"/>
        </w:rPr>
        <w:t xml:space="preserve">Domes priekšsēdētājs  </w:t>
      </w:r>
      <w:r w:rsidR="005405D6">
        <w:rPr>
          <w:sz w:val="24"/>
          <w:szCs w:val="24"/>
          <w:lang w:eastAsia="ru-RU"/>
        </w:rPr>
        <w:tab/>
      </w:r>
      <w:r w:rsidR="005405D6">
        <w:rPr>
          <w:sz w:val="24"/>
          <w:szCs w:val="24"/>
          <w:lang w:eastAsia="ru-RU"/>
        </w:rPr>
        <w:tab/>
      </w:r>
      <w:r w:rsidR="005405D6">
        <w:rPr>
          <w:sz w:val="24"/>
          <w:szCs w:val="24"/>
          <w:lang w:eastAsia="ru-RU"/>
        </w:rPr>
        <w:tab/>
      </w:r>
      <w:r w:rsidR="005405D6">
        <w:rPr>
          <w:i/>
          <w:sz w:val="24"/>
          <w:szCs w:val="24"/>
          <w:lang w:eastAsia="ru-RU"/>
        </w:rPr>
        <w:t>(personiskais paraksts</w:t>
      </w:r>
      <w:r w:rsidR="005405D6">
        <w:rPr>
          <w:i/>
          <w:sz w:val="24"/>
          <w:szCs w:val="24"/>
          <w:lang w:eastAsia="ru-RU"/>
        </w:rPr>
        <w:t>)</w:t>
      </w:r>
      <w:bookmarkStart w:id="2" w:name="_GoBack"/>
      <w:bookmarkEnd w:id="2"/>
      <w:r w:rsidRPr="003B2D20">
        <w:rPr>
          <w:sz w:val="24"/>
          <w:szCs w:val="24"/>
          <w:lang w:eastAsia="ru-RU"/>
        </w:rPr>
        <w:t xml:space="preserve">   </w:t>
      </w:r>
      <w:r w:rsidR="00753049" w:rsidRPr="003B2D20">
        <w:rPr>
          <w:sz w:val="24"/>
          <w:szCs w:val="24"/>
          <w:lang w:eastAsia="ru-RU"/>
        </w:rPr>
        <w:t xml:space="preserve">  </w:t>
      </w:r>
      <w:r w:rsidRPr="003B2D20">
        <w:rPr>
          <w:sz w:val="24"/>
          <w:szCs w:val="24"/>
          <w:lang w:eastAsia="ru-RU"/>
        </w:rPr>
        <w:t xml:space="preserve">                </w:t>
      </w:r>
      <w:r w:rsidR="003B2D20">
        <w:rPr>
          <w:sz w:val="24"/>
          <w:szCs w:val="24"/>
          <w:lang w:eastAsia="ru-RU"/>
        </w:rPr>
        <w:t xml:space="preserve">  </w:t>
      </w:r>
      <w:proofErr w:type="spellStart"/>
      <w:r w:rsidRPr="003B2D20">
        <w:rPr>
          <w:bCs/>
          <w:sz w:val="24"/>
          <w:szCs w:val="24"/>
          <w:lang w:eastAsia="ru-RU"/>
        </w:rPr>
        <w:t>I.Prelatovs</w:t>
      </w:r>
      <w:proofErr w:type="spellEnd"/>
    </w:p>
    <w:sectPr w:rsidR="00976F58" w:rsidRPr="003B2D20"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70D3B"/>
    <w:multiLevelType w:val="hybridMultilevel"/>
    <w:tmpl w:val="64A4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E85DF2"/>
    <w:multiLevelType w:val="hybridMultilevel"/>
    <w:tmpl w:val="FB9C298E"/>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7F62A04"/>
    <w:multiLevelType w:val="hybridMultilevel"/>
    <w:tmpl w:val="59AC909E"/>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5C2B55"/>
    <w:multiLevelType w:val="hybridMultilevel"/>
    <w:tmpl w:val="DA7A06CC"/>
    <w:lvl w:ilvl="0" w:tplc="DA208482">
      <w:start w:val="7"/>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2D3E63"/>
    <w:multiLevelType w:val="hybridMultilevel"/>
    <w:tmpl w:val="6D98DE6C"/>
    <w:lvl w:ilvl="0" w:tplc="A9E680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000E84"/>
    <w:multiLevelType w:val="multilevel"/>
    <w:tmpl w:val="3ACE67C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EE6068"/>
    <w:multiLevelType w:val="hybridMultilevel"/>
    <w:tmpl w:val="59AC909E"/>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E66056"/>
    <w:multiLevelType w:val="hybridMultilevel"/>
    <w:tmpl w:val="3FA28B10"/>
    <w:lvl w:ilvl="0" w:tplc="0409000F">
      <w:start w:val="1"/>
      <w:numFmt w:val="decimal"/>
      <w:lvlText w:val="%1."/>
      <w:lvlJc w:val="left"/>
      <w:pPr>
        <w:ind w:left="360" w:hanging="360"/>
      </w:pPr>
      <w:rPr>
        <w:rFonts w:hint="default"/>
      </w:rPr>
    </w:lvl>
    <w:lvl w:ilvl="1" w:tplc="0426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
  </w:num>
  <w:num w:numId="3">
    <w:abstractNumId w:val="7"/>
  </w:num>
  <w:num w:numId="4">
    <w:abstractNumId w:val="31"/>
  </w:num>
  <w:num w:numId="5">
    <w:abstractNumId w:val="9"/>
  </w:num>
  <w:num w:numId="6">
    <w:abstractNumId w:val="20"/>
  </w:num>
  <w:num w:numId="7">
    <w:abstractNumId w:val="12"/>
  </w:num>
  <w:num w:numId="8">
    <w:abstractNumId w:val="27"/>
  </w:num>
  <w:num w:numId="9">
    <w:abstractNumId w:val="18"/>
  </w:num>
  <w:num w:numId="10">
    <w:abstractNumId w:val="29"/>
  </w:num>
  <w:num w:numId="11">
    <w:abstractNumId w:val="2"/>
  </w:num>
  <w:num w:numId="12">
    <w:abstractNumId w:val="8"/>
  </w:num>
  <w:num w:numId="13">
    <w:abstractNumId w:val="15"/>
  </w:num>
  <w:num w:numId="14">
    <w:abstractNumId w:val="24"/>
  </w:num>
  <w:num w:numId="15">
    <w:abstractNumId w:val="17"/>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8"/>
  </w:num>
  <w:num w:numId="24">
    <w:abstractNumId w:val="21"/>
  </w:num>
  <w:num w:numId="25">
    <w:abstractNumId w:val="5"/>
  </w:num>
  <w:num w:numId="26">
    <w:abstractNumId w:val="4"/>
  </w:num>
  <w:num w:numId="27">
    <w:abstractNumId w:val="33"/>
  </w:num>
  <w:num w:numId="28">
    <w:abstractNumId w:val="30"/>
  </w:num>
  <w:num w:numId="29">
    <w:abstractNumId w:val="32"/>
  </w:num>
  <w:num w:numId="30">
    <w:abstractNumId w:val="13"/>
  </w:num>
  <w:num w:numId="31">
    <w:abstractNumId w:val="10"/>
  </w:num>
  <w:num w:numId="32">
    <w:abstractNumId w:val="14"/>
  </w:num>
  <w:num w:numId="33">
    <w:abstractNumId w:val="2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514"/>
    <w:rsid w:val="000F011A"/>
    <w:rsid w:val="001057A6"/>
    <w:rsid w:val="00113E14"/>
    <w:rsid w:val="001174D5"/>
    <w:rsid w:val="001C3B67"/>
    <w:rsid w:val="001D5DC3"/>
    <w:rsid w:val="001E0877"/>
    <w:rsid w:val="001F0953"/>
    <w:rsid w:val="002340FD"/>
    <w:rsid w:val="0023530C"/>
    <w:rsid w:val="0029791E"/>
    <w:rsid w:val="002E0C9E"/>
    <w:rsid w:val="002F486C"/>
    <w:rsid w:val="00382565"/>
    <w:rsid w:val="00384A62"/>
    <w:rsid w:val="003B2D20"/>
    <w:rsid w:val="003B49AD"/>
    <w:rsid w:val="0051197E"/>
    <w:rsid w:val="00517178"/>
    <w:rsid w:val="005405D6"/>
    <w:rsid w:val="00581251"/>
    <w:rsid w:val="0067704B"/>
    <w:rsid w:val="006911FF"/>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66769"/>
    <w:rsid w:val="00A977EB"/>
    <w:rsid w:val="00B64E45"/>
    <w:rsid w:val="00B917BE"/>
    <w:rsid w:val="00BA0099"/>
    <w:rsid w:val="00BC5B09"/>
    <w:rsid w:val="00BD06B4"/>
    <w:rsid w:val="00C8297D"/>
    <w:rsid w:val="00C946E8"/>
    <w:rsid w:val="00CE4B6E"/>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405D6"/>
    <w:pPr>
      <w:widowControl/>
      <w:autoSpaceDE/>
      <w:autoSpaceDN/>
      <w:adjustRightInd/>
      <w:jc w:val="center"/>
    </w:pPr>
    <w:rPr>
      <w:b/>
      <w:sz w:val="28"/>
      <w:lang w:eastAsia="ru-RU"/>
    </w:rPr>
  </w:style>
  <w:style w:type="character" w:customStyle="1" w:styleId="TitleChar">
    <w:name w:val="Title Char"/>
    <w:basedOn w:val="DefaultParagraphFont"/>
    <w:link w:val="Title"/>
    <w:rsid w:val="005405D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3240</Words>
  <Characters>1847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3</cp:revision>
  <cp:lastPrinted>2020-08-13T13:00:00Z</cp:lastPrinted>
  <dcterms:created xsi:type="dcterms:W3CDTF">2020-08-28T11:59:00Z</dcterms:created>
  <dcterms:modified xsi:type="dcterms:W3CDTF">2020-08-31T13:33:00Z</dcterms:modified>
</cp:coreProperties>
</file>