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End w:id="0"/>
    <w:p w:rsidR="004627E8" w:rsidRDefault="004627E8" w:rsidP="004627E8">
      <w:pPr>
        <w:pStyle w:val="Title"/>
        <w:tabs>
          <w:tab w:val="left" w:pos="4111"/>
        </w:tabs>
        <w:ind w:firstLine="4111"/>
        <w:jc w:val="left"/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59422966" r:id="rId6"/>
        </w:object>
      </w:r>
    </w:p>
    <w:p w:rsidR="004627E8" w:rsidRPr="00EE4591" w:rsidRDefault="004627E8" w:rsidP="004627E8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4627E8" w:rsidRDefault="004627E8" w:rsidP="004627E8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4627E8" w:rsidRDefault="004627E8" w:rsidP="004627E8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4627E8" w:rsidRPr="00C3756E" w:rsidRDefault="004627E8" w:rsidP="004627E8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979980" wp14:editId="09E87ACD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771D8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 w:rsidRPr="00957315">
        <w:rPr>
          <w:sz w:val="18"/>
          <w:szCs w:val="18"/>
          <w:lang w:val="en-US"/>
        </w:rPr>
        <w:t>Reģ</w:t>
      </w:r>
      <w:proofErr w:type="spellEnd"/>
      <w:r w:rsidRPr="00957315">
        <w:rPr>
          <w:sz w:val="18"/>
          <w:szCs w:val="18"/>
          <w:lang w:val="en-US"/>
        </w:rPr>
        <w:t xml:space="preserve">. </w:t>
      </w:r>
      <w:proofErr w:type="spellStart"/>
      <w:r w:rsidRPr="00957315">
        <w:rPr>
          <w:sz w:val="18"/>
          <w:szCs w:val="18"/>
          <w:lang w:val="en-US"/>
        </w:rPr>
        <w:t>Nr</w:t>
      </w:r>
      <w:proofErr w:type="spellEnd"/>
      <w:r w:rsidRPr="00957315">
        <w:rPr>
          <w:sz w:val="18"/>
          <w:szCs w:val="18"/>
          <w:lang w:val="en-US"/>
        </w:rPr>
        <w:t xml:space="preserve">. 90000077325, K. </w:t>
      </w:r>
      <w:proofErr w:type="spellStart"/>
      <w:r w:rsidRPr="00957315">
        <w:rPr>
          <w:sz w:val="18"/>
          <w:szCs w:val="18"/>
          <w:lang w:val="en-US"/>
        </w:rPr>
        <w:t>Valdemāra</w:t>
      </w:r>
      <w:proofErr w:type="spellEnd"/>
      <w:r w:rsidRPr="00957315">
        <w:rPr>
          <w:sz w:val="18"/>
          <w:szCs w:val="18"/>
          <w:lang w:val="en-US"/>
        </w:rPr>
        <w:t xml:space="preserve"> </w:t>
      </w:r>
      <w:proofErr w:type="spellStart"/>
      <w:r w:rsidRPr="00957315">
        <w:rPr>
          <w:sz w:val="18"/>
          <w:szCs w:val="18"/>
          <w:lang w:val="en-US"/>
        </w:rPr>
        <w:t>iela</w:t>
      </w:r>
      <w:proofErr w:type="spellEnd"/>
      <w:r w:rsidRPr="00957315">
        <w:rPr>
          <w:sz w:val="18"/>
          <w:szCs w:val="18"/>
          <w:lang w:val="en-US"/>
        </w:rPr>
        <w:t xml:space="preserve"> 1, Daugavpils, LV-5401, </w:t>
      </w:r>
      <w:proofErr w:type="spellStart"/>
      <w:r w:rsidRPr="00957315">
        <w:rPr>
          <w:sz w:val="18"/>
          <w:szCs w:val="18"/>
          <w:lang w:val="en-US"/>
        </w:rPr>
        <w:t>tālrunis</w:t>
      </w:r>
      <w:proofErr w:type="spellEnd"/>
      <w:r w:rsidRPr="00957315">
        <w:rPr>
          <w:sz w:val="18"/>
          <w:szCs w:val="18"/>
          <w:lang w:val="en-US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4627E8" w:rsidRPr="00957315" w:rsidRDefault="004627E8" w:rsidP="004627E8">
      <w:pPr>
        <w:jc w:val="center"/>
        <w:rPr>
          <w:sz w:val="18"/>
          <w:szCs w:val="18"/>
          <w:u w:val="single"/>
          <w:lang w:val="en-US"/>
        </w:rPr>
      </w:pPr>
      <w:proofErr w:type="gramStart"/>
      <w:r w:rsidRPr="00957315">
        <w:rPr>
          <w:sz w:val="18"/>
          <w:szCs w:val="18"/>
          <w:lang w:val="en-US"/>
        </w:rPr>
        <w:t>e-pasts</w:t>
      </w:r>
      <w:proofErr w:type="gramEnd"/>
      <w:r w:rsidRPr="00957315">
        <w:rPr>
          <w:sz w:val="18"/>
          <w:szCs w:val="18"/>
          <w:lang w:val="en-US"/>
        </w:rPr>
        <w:t xml:space="preserve">: </w:t>
      </w:r>
      <w:smartTag w:uri="urn:schemas-microsoft-com:office:smarttags" w:element="PersonName">
        <w:r w:rsidRPr="00957315">
          <w:rPr>
            <w:sz w:val="18"/>
            <w:szCs w:val="18"/>
            <w:lang w:val="en-US"/>
          </w:rPr>
          <w:t>info@daugavpils.lv</w:t>
        </w:r>
      </w:smartTag>
      <w:r w:rsidRPr="00957315">
        <w:rPr>
          <w:sz w:val="18"/>
          <w:szCs w:val="18"/>
          <w:lang w:val="en-US"/>
        </w:rPr>
        <w:t xml:space="preserve">   www.daugavpils.lv</w:t>
      </w:r>
    </w:p>
    <w:p w:rsidR="004627E8" w:rsidRPr="00957315" w:rsidRDefault="004627E8" w:rsidP="004627E8">
      <w:pPr>
        <w:jc w:val="center"/>
        <w:rPr>
          <w:sz w:val="18"/>
          <w:szCs w:val="18"/>
          <w:u w:val="single"/>
          <w:lang w:val="en-US"/>
        </w:rPr>
      </w:pPr>
    </w:p>
    <w:p w:rsidR="004627E8" w:rsidRPr="00957315" w:rsidRDefault="004627E8" w:rsidP="004627E8">
      <w:pPr>
        <w:jc w:val="center"/>
        <w:rPr>
          <w:b/>
          <w:szCs w:val="24"/>
          <w:lang w:val="en-US"/>
        </w:rPr>
      </w:pPr>
    </w:p>
    <w:p w:rsidR="004627E8" w:rsidRPr="002E7F44" w:rsidRDefault="004627E8" w:rsidP="004627E8">
      <w:pPr>
        <w:jc w:val="center"/>
        <w:rPr>
          <w:b/>
          <w:szCs w:val="24"/>
        </w:rPr>
      </w:pPr>
      <w:r w:rsidRPr="002E7F44">
        <w:rPr>
          <w:b/>
          <w:szCs w:val="24"/>
        </w:rPr>
        <w:t>LĒMUMS</w:t>
      </w:r>
    </w:p>
    <w:p w:rsidR="004627E8" w:rsidRPr="002E7F44" w:rsidRDefault="004627E8" w:rsidP="004627E8">
      <w:pPr>
        <w:spacing w:after="120"/>
        <w:jc w:val="center"/>
        <w:rPr>
          <w:sz w:val="2"/>
          <w:szCs w:val="2"/>
        </w:rPr>
      </w:pPr>
    </w:p>
    <w:p w:rsidR="004627E8" w:rsidRPr="00957315" w:rsidRDefault="004627E8" w:rsidP="004627E8">
      <w:pPr>
        <w:jc w:val="center"/>
        <w:rPr>
          <w:szCs w:val="24"/>
        </w:rPr>
      </w:pPr>
      <w:r>
        <w:rPr>
          <w:szCs w:val="24"/>
        </w:rPr>
        <w:t>Daugavpils</w:t>
      </w:r>
    </w:p>
    <w:p w:rsidR="004627E8" w:rsidRPr="00D40AEE" w:rsidRDefault="004627E8" w:rsidP="004627E8">
      <w:pPr>
        <w:pStyle w:val="Header"/>
        <w:tabs>
          <w:tab w:val="clear" w:pos="4153"/>
          <w:tab w:val="clear" w:pos="8306"/>
        </w:tabs>
        <w:overflowPunct w:val="0"/>
        <w:autoSpaceDE w:val="0"/>
        <w:autoSpaceDN w:val="0"/>
        <w:adjustRightInd w:val="0"/>
        <w:textAlignment w:val="baseline"/>
        <w:rPr>
          <w:lang w:val="lv-LV"/>
        </w:rPr>
      </w:pPr>
    </w:p>
    <w:p w:rsidR="0073777C" w:rsidRPr="00D92FC6" w:rsidRDefault="0073777C" w:rsidP="0029791E">
      <w:pPr>
        <w:jc w:val="both"/>
        <w:rPr>
          <w:sz w:val="24"/>
          <w:szCs w:val="24"/>
        </w:rPr>
      </w:pPr>
    </w:p>
    <w:p w:rsidR="0073777C" w:rsidRPr="00D92FC6" w:rsidRDefault="0073777C" w:rsidP="0029791E">
      <w:pPr>
        <w:jc w:val="both"/>
        <w:rPr>
          <w:sz w:val="24"/>
          <w:szCs w:val="24"/>
        </w:rPr>
      </w:pPr>
    </w:p>
    <w:p w:rsidR="0073777C" w:rsidRPr="00D92FC6" w:rsidRDefault="0073777C" w:rsidP="0029791E">
      <w:pPr>
        <w:jc w:val="both"/>
        <w:rPr>
          <w:sz w:val="24"/>
          <w:szCs w:val="24"/>
        </w:rPr>
      </w:pPr>
    </w:p>
    <w:p w:rsidR="0073777C" w:rsidRPr="00D92FC6" w:rsidRDefault="00382565" w:rsidP="0029791E">
      <w:pPr>
        <w:jc w:val="both"/>
        <w:rPr>
          <w:sz w:val="24"/>
          <w:szCs w:val="24"/>
        </w:rPr>
      </w:pPr>
      <w:r w:rsidRPr="00D92FC6">
        <w:rPr>
          <w:sz w:val="24"/>
          <w:szCs w:val="24"/>
        </w:rPr>
        <w:t>2020.gada</w:t>
      </w:r>
      <w:r w:rsidR="006911FF" w:rsidRPr="00D92FC6">
        <w:rPr>
          <w:sz w:val="24"/>
          <w:szCs w:val="24"/>
        </w:rPr>
        <w:t xml:space="preserve"> 13.augustā</w:t>
      </w:r>
      <w:r w:rsidR="009E65CA" w:rsidRPr="00D92FC6">
        <w:rPr>
          <w:sz w:val="24"/>
          <w:szCs w:val="24"/>
        </w:rPr>
        <w:t xml:space="preserve">         </w:t>
      </w:r>
      <w:r w:rsidRPr="00D92FC6">
        <w:rPr>
          <w:sz w:val="24"/>
          <w:szCs w:val="24"/>
        </w:rPr>
        <w:tab/>
      </w:r>
      <w:r w:rsidRPr="00D92FC6">
        <w:rPr>
          <w:sz w:val="24"/>
          <w:szCs w:val="24"/>
        </w:rPr>
        <w:tab/>
      </w:r>
      <w:r w:rsidRPr="00D92FC6">
        <w:rPr>
          <w:sz w:val="24"/>
          <w:szCs w:val="24"/>
        </w:rPr>
        <w:tab/>
        <w:t xml:space="preserve">        </w:t>
      </w:r>
      <w:r w:rsidR="0073777C" w:rsidRPr="00D92FC6">
        <w:rPr>
          <w:sz w:val="24"/>
          <w:szCs w:val="24"/>
        </w:rPr>
        <w:t xml:space="preserve">                                               </w:t>
      </w:r>
      <w:r w:rsidR="00FF30B0">
        <w:rPr>
          <w:b/>
          <w:sz w:val="24"/>
          <w:szCs w:val="24"/>
        </w:rPr>
        <w:t>Nr.344</w:t>
      </w:r>
      <w:r w:rsidR="0073777C" w:rsidRPr="00D92FC6">
        <w:rPr>
          <w:sz w:val="24"/>
          <w:szCs w:val="24"/>
        </w:rPr>
        <w:t xml:space="preserve">  </w:t>
      </w:r>
    </w:p>
    <w:p w:rsidR="0073777C" w:rsidRPr="00D92FC6" w:rsidRDefault="0073777C" w:rsidP="0029791E">
      <w:pPr>
        <w:ind w:firstLine="709"/>
        <w:jc w:val="both"/>
        <w:rPr>
          <w:sz w:val="24"/>
          <w:szCs w:val="24"/>
        </w:rPr>
      </w:pPr>
      <w:r w:rsidRPr="00D92FC6">
        <w:rPr>
          <w:sz w:val="24"/>
          <w:szCs w:val="24"/>
        </w:rPr>
        <w:t xml:space="preserve">         </w:t>
      </w:r>
      <w:r w:rsidR="009E65CA" w:rsidRPr="00D92FC6">
        <w:rPr>
          <w:sz w:val="24"/>
          <w:szCs w:val="24"/>
        </w:rPr>
        <w:t xml:space="preserve">          </w:t>
      </w:r>
      <w:r w:rsidR="00B64E45" w:rsidRPr="00D92FC6">
        <w:rPr>
          <w:sz w:val="24"/>
          <w:szCs w:val="24"/>
        </w:rPr>
        <w:t xml:space="preserve">                                                                                              </w:t>
      </w:r>
      <w:r w:rsidR="006F5163" w:rsidRPr="00D92FC6">
        <w:rPr>
          <w:sz w:val="24"/>
          <w:szCs w:val="24"/>
        </w:rPr>
        <w:t xml:space="preserve"> (prot. Nr.</w:t>
      </w:r>
      <w:r w:rsidR="00753049">
        <w:rPr>
          <w:sz w:val="24"/>
          <w:szCs w:val="24"/>
        </w:rPr>
        <w:t>32</w:t>
      </w:r>
      <w:r w:rsidR="002340FD" w:rsidRPr="00D92FC6">
        <w:rPr>
          <w:sz w:val="24"/>
          <w:szCs w:val="24"/>
        </w:rPr>
        <w:t>,</w:t>
      </w:r>
      <w:r w:rsidR="00C946E8" w:rsidRPr="00D92FC6">
        <w:rPr>
          <w:sz w:val="24"/>
          <w:szCs w:val="24"/>
        </w:rPr>
        <w:t xml:space="preserve"> </w:t>
      </w:r>
      <w:r w:rsidR="00FF30B0">
        <w:rPr>
          <w:sz w:val="24"/>
          <w:szCs w:val="24"/>
        </w:rPr>
        <w:t>19</w:t>
      </w:r>
      <w:r w:rsidRPr="00D92FC6">
        <w:rPr>
          <w:sz w:val="24"/>
          <w:szCs w:val="24"/>
        </w:rPr>
        <w:t>.§)</w:t>
      </w:r>
    </w:p>
    <w:p w:rsidR="00627883" w:rsidRDefault="00627883" w:rsidP="00627883">
      <w:pPr>
        <w:keepNext/>
        <w:widowControl/>
        <w:suppressAutoHyphens/>
        <w:autoSpaceDE/>
        <w:adjustRightInd/>
        <w:jc w:val="center"/>
        <w:outlineLvl w:val="0"/>
        <w:rPr>
          <w:rFonts w:eastAsia="Calibri"/>
          <w:b/>
          <w:bCs/>
          <w:sz w:val="24"/>
          <w:szCs w:val="24"/>
          <w:lang w:eastAsia="en-US"/>
        </w:rPr>
      </w:pPr>
    </w:p>
    <w:p w:rsidR="00627883" w:rsidRPr="00627883" w:rsidRDefault="00627883" w:rsidP="00627883">
      <w:pPr>
        <w:keepNext/>
        <w:widowControl/>
        <w:suppressAutoHyphens/>
        <w:autoSpaceDE/>
        <w:adjustRightInd/>
        <w:jc w:val="center"/>
        <w:outlineLvl w:val="0"/>
        <w:rPr>
          <w:rFonts w:eastAsia="Calibri"/>
          <w:b/>
          <w:bCs/>
          <w:sz w:val="24"/>
          <w:szCs w:val="24"/>
          <w:lang w:eastAsia="en-US"/>
        </w:rPr>
      </w:pPr>
      <w:r w:rsidRPr="00627883">
        <w:rPr>
          <w:rFonts w:eastAsia="Calibri"/>
          <w:b/>
          <w:bCs/>
          <w:sz w:val="24"/>
          <w:szCs w:val="24"/>
          <w:lang w:eastAsia="en-US"/>
        </w:rPr>
        <w:t xml:space="preserve">Par pilnvarojumu Daugavpils pilsētas pašvaldības policijai </w:t>
      </w:r>
    </w:p>
    <w:p w:rsidR="00627883" w:rsidRPr="00627883" w:rsidRDefault="00627883" w:rsidP="00627883">
      <w:pPr>
        <w:keepNext/>
        <w:widowControl/>
        <w:suppressAutoHyphens/>
        <w:autoSpaceDE/>
        <w:adjustRightInd/>
        <w:jc w:val="both"/>
        <w:outlineLvl w:val="0"/>
        <w:rPr>
          <w:rFonts w:eastAsia="Calibri"/>
          <w:sz w:val="24"/>
          <w:szCs w:val="24"/>
          <w:lang w:eastAsia="en-US"/>
        </w:rPr>
      </w:pPr>
    </w:p>
    <w:p w:rsidR="00627883" w:rsidRPr="00627883" w:rsidRDefault="00627883" w:rsidP="00627883">
      <w:pPr>
        <w:widowControl/>
        <w:autoSpaceDE/>
        <w:autoSpaceDN/>
        <w:adjustRightInd/>
        <w:spacing w:after="200" w:line="276" w:lineRule="auto"/>
        <w:ind w:firstLine="426"/>
        <w:jc w:val="both"/>
        <w:rPr>
          <w:sz w:val="24"/>
          <w:szCs w:val="24"/>
          <w:lang w:eastAsia="en-US"/>
        </w:rPr>
      </w:pPr>
      <w:r w:rsidRPr="00627883">
        <w:rPr>
          <w:sz w:val="24"/>
          <w:szCs w:val="24"/>
          <w:lang w:eastAsia="en-US"/>
        </w:rPr>
        <w:t xml:space="preserve">Pamatojoties uz likuma „Par pašvaldībām” 21.panta pirmās daļas 27.punktu, </w:t>
      </w:r>
      <w:bookmarkStart w:id="1" w:name="n0"/>
      <w:bookmarkEnd w:id="1"/>
      <w:r w:rsidRPr="00627883">
        <w:rPr>
          <w:bCs/>
          <w:sz w:val="24"/>
          <w:szCs w:val="24"/>
          <w:lang w:eastAsia="en-US"/>
        </w:rPr>
        <w:t xml:space="preserve">Ministru kabineta </w:t>
      </w:r>
      <w:r w:rsidRPr="00627883">
        <w:rPr>
          <w:sz w:val="24"/>
          <w:szCs w:val="24"/>
          <w:lang w:eastAsia="en-US"/>
        </w:rPr>
        <w:t xml:space="preserve">2004.gada 7.septembra </w:t>
      </w:r>
      <w:r w:rsidRPr="00627883">
        <w:rPr>
          <w:bCs/>
          <w:sz w:val="24"/>
          <w:szCs w:val="24"/>
          <w:lang w:eastAsia="en-US"/>
        </w:rPr>
        <w:t>noteikumu Nr.767</w:t>
      </w:r>
      <w:r w:rsidRPr="00627883">
        <w:rPr>
          <w:sz w:val="24"/>
          <w:szCs w:val="24"/>
          <w:lang w:eastAsia="en-US"/>
        </w:rPr>
        <w:t xml:space="preserve"> </w:t>
      </w:r>
      <w:r w:rsidRPr="00627883">
        <w:rPr>
          <w:bCs/>
          <w:sz w:val="24"/>
          <w:szCs w:val="24"/>
          <w:lang w:eastAsia="en-US"/>
        </w:rPr>
        <w:t xml:space="preserve">„Noteikumi par transportlīdzekļa piespiedu pārvietošanu un transportlīdzekļa atzīšanu par ilgstoši atstātu uz ceļa” </w:t>
      </w:r>
      <w:r w:rsidRPr="00627883">
        <w:rPr>
          <w:sz w:val="24"/>
          <w:szCs w:val="24"/>
          <w:lang w:eastAsia="en-US"/>
        </w:rPr>
        <w:t xml:space="preserve">23.punktu, </w:t>
      </w:r>
      <w:r w:rsidR="00FF30B0" w:rsidRPr="00FF30B0">
        <w:rPr>
          <w:sz w:val="24"/>
          <w:szCs w:val="24"/>
          <w:lang w:eastAsia="en-US"/>
        </w:rPr>
        <w:t xml:space="preserve">atklāti balsojot: PAR – 12 (A.Broks, J.Dukšinskis, A.Elksniņš, A.Gržibovskis, R.Joksts, I.Kokina, V.Kononovs, N.Kožanova, J.Lāčplēsis, I.Prelatovs, H.Soldatjonoka, A.Zdanovskis), PRET – nav, ATTURAS – nav, </w:t>
      </w:r>
      <w:r w:rsidRPr="00627883">
        <w:rPr>
          <w:b/>
          <w:sz w:val="24"/>
          <w:szCs w:val="24"/>
          <w:lang w:eastAsia="en-US"/>
        </w:rPr>
        <w:t>Daugavpils pilsētas dome nolemj</w:t>
      </w:r>
      <w:r w:rsidRPr="00627883">
        <w:rPr>
          <w:sz w:val="24"/>
          <w:szCs w:val="24"/>
          <w:lang w:eastAsia="en-US"/>
        </w:rPr>
        <w:t>:</w:t>
      </w:r>
    </w:p>
    <w:p w:rsidR="00627883" w:rsidRPr="00627883" w:rsidRDefault="00627883" w:rsidP="00627883">
      <w:pPr>
        <w:widowControl/>
        <w:autoSpaceDE/>
        <w:autoSpaceDN/>
        <w:adjustRightInd/>
        <w:spacing w:line="276" w:lineRule="auto"/>
        <w:ind w:firstLine="567"/>
        <w:jc w:val="both"/>
        <w:rPr>
          <w:spacing w:val="-6"/>
          <w:sz w:val="24"/>
          <w:szCs w:val="24"/>
          <w:lang w:eastAsia="en-US"/>
        </w:rPr>
      </w:pPr>
      <w:r w:rsidRPr="00627883">
        <w:rPr>
          <w:spacing w:val="-6"/>
          <w:sz w:val="24"/>
          <w:szCs w:val="24"/>
          <w:lang w:eastAsia="en-US"/>
        </w:rPr>
        <w:t xml:space="preserve">Pilnvarot Daugavpils pilsētas pašvaldības policiju pieņemt </w:t>
      </w:r>
      <w:r w:rsidRPr="00627883">
        <w:rPr>
          <w:sz w:val="24"/>
          <w:szCs w:val="24"/>
          <w:lang w:eastAsia="en-US"/>
        </w:rPr>
        <w:t xml:space="preserve">lēmumus </w:t>
      </w:r>
      <w:hyperlink r:id="rId7" w:tgtFrame="_blank" w:history="1">
        <w:r w:rsidRPr="00627883">
          <w:rPr>
            <w:sz w:val="24"/>
            <w:szCs w:val="24"/>
            <w:lang w:eastAsia="en-US"/>
          </w:rPr>
          <w:t>par transportlīdzekļa atzīšanu par ilgstoši atstātu uz ceļa</w:t>
        </w:r>
      </w:hyperlink>
      <w:r w:rsidRPr="00627883">
        <w:rPr>
          <w:sz w:val="24"/>
          <w:szCs w:val="24"/>
          <w:lang w:eastAsia="en-US"/>
        </w:rPr>
        <w:t xml:space="preserve"> </w:t>
      </w:r>
      <w:r w:rsidRPr="00627883">
        <w:rPr>
          <w:spacing w:val="-6"/>
          <w:sz w:val="24"/>
          <w:szCs w:val="24"/>
          <w:lang w:eastAsia="en-US"/>
        </w:rPr>
        <w:t>Daugavpils pilsētas administratīvajā teritorijā atbilstoši normatīvo aktu prasībām.</w:t>
      </w:r>
    </w:p>
    <w:p w:rsidR="0029791E" w:rsidRPr="0029791E" w:rsidRDefault="0029791E" w:rsidP="0029791E">
      <w:pPr>
        <w:widowControl/>
        <w:autoSpaceDE/>
        <w:autoSpaceDN/>
        <w:adjustRightInd/>
        <w:rPr>
          <w:sz w:val="24"/>
          <w:szCs w:val="24"/>
          <w:lang w:eastAsia="ru-RU"/>
        </w:rPr>
      </w:pPr>
    </w:p>
    <w:p w:rsidR="0029791E" w:rsidRPr="0029791E" w:rsidRDefault="0029791E" w:rsidP="0029791E">
      <w:pPr>
        <w:widowControl/>
        <w:autoSpaceDE/>
        <w:autoSpaceDN/>
        <w:adjustRightInd/>
        <w:rPr>
          <w:sz w:val="24"/>
          <w:szCs w:val="24"/>
          <w:lang w:eastAsia="ru-RU"/>
        </w:rPr>
      </w:pPr>
    </w:p>
    <w:p w:rsidR="00D92FC6" w:rsidRPr="00D92FC6" w:rsidRDefault="0029791E" w:rsidP="0029791E">
      <w:pPr>
        <w:widowControl/>
        <w:autoSpaceDE/>
        <w:autoSpaceDN/>
        <w:adjustRightInd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29791E">
        <w:rPr>
          <w:sz w:val="24"/>
          <w:szCs w:val="24"/>
          <w:lang w:eastAsia="ru-RU"/>
        </w:rPr>
        <w:t xml:space="preserve">Domes priekšsēdētājs  </w:t>
      </w:r>
      <w:r w:rsidR="004627E8">
        <w:rPr>
          <w:sz w:val="24"/>
          <w:szCs w:val="24"/>
          <w:lang w:eastAsia="ru-RU"/>
        </w:rPr>
        <w:tab/>
      </w:r>
      <w:bookmarkStart w:id="2" w:name="_GoBack"/>
      <w:bookmarkEnd w:id="2"/>
      <w:r w:rsidRPr="0029791E">
        <w:rPr>
          <w:sz w:val="24"/>
          <w:szCs w:val="24"/>
          <w:lang w:eastAsia="ru-RU"/>
        </w:rPr>
        <w:t xml:space="preserve">       </w:t>
      </w:r>
      <w:r w:rsidR="004627E8">
        <w:rPr>
          <w:i/>
          <w:sz w:val="24"/>
          <w:szCs w:val="24"/>
          <w:lang w:val="en-US"/>
        </w:rPr>
        <w:t>(</w:t>
      </w:r>
      <w:proofErr w:type="spellStart"/>
      <w:r w:rsidR="004627E8">
        <w:rPr>
          <w:i/>
          <w:sz w:val="24"/>
          <w:szCs w:val="24"/>
          <w:lang w:val="en-US"/>
        </w:rPr>
        <w:t>personiskais</w:t>
      </w:r>
      <w:proofErr w:type="spellEnd"/>
      <w:r w:rsidR="004627E8">
        <w:rPr>
          <w:i/>
          <w:sz w:val="24"/>
          <w:szCs w:val="24"/>
          <w:lang w:val="en-US"/>
        </w:rPr>
        <w:t xml:space="preserve"> </w:t>
      </w:r>
      <w:proofErr w:type="spellStart"/>
      <w:r w:rsidR="004627E8">
        <w:rPr>
          <w:i/>
          <w:sz w:val="24"/>
          <w:szCs w:val="24"/>
          <w:lang w:val="en-US"/>
        </w:rPr>
        <w:t>paraksts</w:t>
      </w:r>
      <w:proofErr w:type="spellEnd"/>
      <w:r w:rsidR="004627E8">
        <w:rPr>
          <w:i/>
          <w:sz w:val="24"/>
          <w:szCs w:val="24"/>
          <w:lang w:val="en-US"/>
        </w:rPr>
        <w:t>)</w:t>
      </w:r>
      <w:r>
        <w:rPr>
          <w:sz w:val="24"/>
          <w:szCs w:val="24"/>
          <w:lang w:eastAsia="ru-RU"/>
        </w:rPr>
        <w:t xml:space="preserve">                   </w:t>
      </w:r>
      <w:r w:rsidR="00753049">
        <w:rPr>
          <w:sz w:val="24"/>
          <w:szCs w:val="24"/>
          <w:lang w:eastAsia="ru-RU"/>
        </w:rPr>
        <w:t xml:space="preserve">  </w:t>
      </w:r>
      <w:r>
        <w:rPr>
          <w:sz w:val="24"/>
          <w:szCs w:val="24"/>
          <w:lang w:eastAsia="ru-RU"/>
        </w:rPr>
        <w:t xml:space="preserve">                </w:t>
      </w:r>
      <w:r w:rsidRPr="0029791E">
        <w:rPr>
          <w:sz w:val="24"/>
          <w:szCs w:val="24"/>
          <w:lang w:eastAsia="ru-RU"/>
        </w:rPr>
        <w:tab/>
      </w:r>
      <w:proofErr w:type="spellStart"/>
      <w:r w:rsidRPr="0029791E">
        <w:rPr>
          <w:bCs/>
          <w:sz w:val="24"/>
          <w:szCs w:val="24"/>
          <w:lang w:eastAsia="ru-RU"/>
        </w:rPr>
        <w:t>I.Prelatovs</w:t>
      </w:r>
      <w:proofErr w:type="spellEnd"/>
    </w:p>
    <w:p w:rsidR="00976F58" w:rsidRPr="00D92FC6" w:rsidRDefault="00976F58" w:rsidP="0029791E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sectPr w:rsidR="00976F58" w:rsidRPr="00D92FC6" w:rsidSect="006911FF">
      <w:pgSz w:w="12240" w:h="15840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2001C"/>
    <w:multiLevelType w:val="multilevel"/>
    <w:tmpl w:val="DC2ADC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3F7B89"/>
    <w:multiLevelType w:val="multilevel"/>
    <w:tmpl w:val="DA044B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09B463CA"/>
    <w:multiLevelType w:val="multilevel"/>
    <w:tmpl w:val="0B3A23E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" w15:restartNumberingAfterBreak="0">
    <w:nsid w:val="0A9406B1"/>
    <w:multiLevelType w:val="hybridMultilevel"/>
    <w:tmpl w:val="F6C2398C"/>
    <w:lvl w:ilvl="0" w:tplc="B492D3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C0146A8"/>
    <w:multiLevelType w:val="hybridMultilevel"/>
    <w:tmpl w:val="9A5A0F74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DC162F9"/>
    <w:multiLevelType w:val="hybridMultilevel"/>
    <w:tmpl w:val="5502A7D2"/>
    <w:lvl w:ilvl="0" w:tplc="3CB2F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C20752"/>
    <w:multiLevelType w:val="hybridMultilevel"/>
    <w:tmpl w:val="F4D67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35B72"/>
    <w:multiLevelType w:val="hybridMultilevel"/>
    <w:tmpl w:val="1ECA8DDC"/>
    <w:lvl w:ilvl="0" w:tplc="6B02841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8" w15:restartNumberingAfterBreak="0">
    <w:nsid w:val="1B7059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32EE1410"/>
    <w:multiLevelType w:val="multilevel"/>
    <w:tmpl w:val="DFEE6C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3ABD11DA"/>
    <w:multiLevelType w:val="hybridMultilevel"/>
    <w:tmpl w:val="BB60F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92059"/>
    <w:multiLevelType w:val="hybridMultilevel"/>
    <w:tmpl w:val="669E18F8"/>
    <w:lvl w:ilvl="0" w:tplc="EB70DE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0F3B63"/>
    <w:multiLevelType w:val="hybridMultilevel"/>
    <w:tmpl w:val="FEB874BA"/>
    <w:lvl w:ilvl="0" w:tplc="F01A98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197D76"/>
    <w:multiLevelType w:val="hybridMultilevel"/>
    <w:tmpl w:val="1D767B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756B8"/>
    <w:multiLevelType w:val="hybridMultilevel"/>
    <w:tmpl w:val="3FD05F28"/>
    <w:lvl w:ilvl="0" w:tplc="F01A98F2">
      <w:start w:val="1"/>
      <w:numFmt w:val="decimal"/>
      <w:lvlText w:val="%1."/>
      <w:lvlJc w:val="left"/>
      <w:pPr>
        <w:ind w:left="1256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6" w:hanging="360"/>
      </w:pPr>
    </w:lvl>
    <w:lvl w:ilvl="2" w:tplc="0426001B" w:tentative="1">
      <w:start w:val="1"/>
      <w:numFmt w:val="lowerRoman"/>
      <w:lvlText w:val="%3."/>
      <w:lvlJc w:val="right"/>
      <w:pPr>
        <w:ind w:left="2336" w:hanging="180"/>
      </w:pPr>
    </w:lvl>
    <w:lvl w:ilvl="3" w:tplc="0426000F" w:tentative="1">
      <w:start w:val="1"/>
      <w:numFmt w:val="decimal"/>
      <w:lvlText w:val="%4."/>
      <w:lvlJc w:val="left"/>
      <w:pPr>
        <w:ind w:left="3056" w:hanging="360"/>
      </w:pPr>
    </w:lvl>
    <w:lvl w:ilvl="4" w:tplc="04260019" w:tentative="1">
      <w:start w:val="1"/>
      <w:numFmt w:val="lowerLetter"/>
      <w:lvlText w:val="%5."/>
      <w:lvlJc w:val="left"/>
      <w:pPr>
        <w:ind w:left="3776" w:hanging="360"/>
      </w:pPr>
    </w:lvl>
    <w:lvl w:ilvl="5" w:tplc="0426001B" w:tentative="1">
      <w:start w:val="1"/>
      <w:numFmt w:val="lowerRoman"/>
      <w:lvlText w:val="%6."/>
      <w:lvlJc w:val="right"/>
      <w:pPr>
        <w:ind w:left="4496" w:hanging="180"/>
      </w:pPr>
    </w:lvl>
    <w:lvl w:ilvl="6" w:tplc="0426000F" w:tentative="1">
      <w:start w:val="1"/>
      <w:numFmt w:val="decimal"/>
      <w:lvlText w:val="%7."/>
      <w:lvlJc w:val="left"/>
      <w:pPr>
        <w:ind w:left="5216" w:hanging="360"/>
      </w:pPr>
    </w:lvl>
    <w:lvl w:ilvl="7" w:tplc="04260019" w:tentative="1">
      <w:start w:val="1"/>
      <w:numFmt w:val="lowerLetter"/>
      <w:lvlText w:val="%8."/>
      <w:lvlJc w:val="left"/>
      <w:pPr>
        <w:ind w:left="5936" w:hanging="360"/>
      </w:pPr>
    </w:lvl>
    <w:lvl w:ilvl="8" w:tplc="0426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6" w15:restartNumberingAfterBreak="0">
    <w:nsid w:val="492A22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AD211A8"/>
    <w:multiLevelType w:val="hybridMultilevel"/>
    <w:tmpl w:val="849E418E"/>
    <w:lvl w:ilvl="0" w:tplc="301624C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645288"/>
    <w:multiLevelType w:val="hybridMultilevel"/>
    <w:tmpl w:val="74CE9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7E1867"/>
    <w:multiLevelType w:val="hybridMultilevel"/>
    <w:tmpl w:val="62DC27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3C2D7A"/>
    <w:multiLevelType w:val="hybridMultilevel"/>
    <w:tmpl w:val="A658EC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1B5E7C"/>
    <w:multiLevelType w:val="hybridMultilevel"/>
    <w:tmpl w:val="80CED1EC"/>
    <w:lvl w:ilvl="0" w:tplc="E86E4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C345CE"/>
    <w:multiLevelType w:val="hybridMultilevel"/>
    <w:tmpl w:val="319EC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7C4D15"/>
    <w:multiLevelType w:val="multilevel"/>
    <w:tmpl w:val="99EA560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 w15:restartNumberingAfterBreak="0">
    <w:nsid w:val="6E854662"/>
    <w:multiLevelType w:val="hybridMultilevel"/>
    <w:tmpl w:val="D98C73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1D6A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25"/>
  </w:num>
  <w:num w:numId="5">
    <w:abstractNumId w:val="8"/>
  </w:num>
  <w:num w:numId="6">
    <w:abstractNumId w:val="16"/>
  </w:num>
  <w:num w:numId="7">
    <w:abstractNumId w:val="10"/>
  </w:num>
  <w:num w:numId="8">
    <w:abstractNumId w:val="22"/>
  </w:num>
  <w:num w:numId="9">
    <w:abstractNumId w:val="14"/>
  </w:num>
  <w:num w:numId="10">
    <w:abstractNumId w:val="24"/>
  </w:num>
  <w:num w:numId="11">
    <w:abstractNumId w:val="1"/>
  </w:num>
  <w:num w:numId="12">
    <w:abstractNumId w:val="7"/>
  </w:num>
  <w:num w:numId="13">
    <w:abstractNumId w:val="11"/>
  </w:num>
  <w:num w:numId="14">
    <w:abstractNumId w:val="20"/>
  </w:num>
  <w:num w:numId="15">
    <w:abstractNumId w:val="13"/>
  </w:num>
  <w:num w:numId="16">
    <w:abstractNumId w:val="15"/>
  </w:num>
  <w:num w:numId="17">
    <w:abstractNumId w:val="5"/>
  </w:num>
  <w:num w:numId="18">
    <w:abstractNumId w:val="18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3"/>
  </w:num>
  <w:num w:numId="24">
    <w:abstractNumId w:val="17"/>
  </w:num>
  <w:num w:numId="25">
    <w:abstractNumId w:val="4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65"/>
    <w:rsid w:val="00006ACB"/>
    <w:rsid w:val="00037D80"/>
    <w:rsid w:val="000F011A"/>
    <w:rsid w:val="001057A6"/>
    <w:rsid w:val="00113E14"/>
    <w:rsid w:val="001174D5"/>
    <w:rsid w:val="001D5DC3"/>
    <w:rsid w:val="001E0877"/>
    <w:rsid w:val="001F0953"/>
    <w:rsid w:val="002340FD"/>
    <w:rsid w:val="0023530C"/>
    <w:rsid w:val="0029791E"/>
    <w:rsid w:val="002E0C9E"/>
    <w:rsid w:val="00382565"/>
    <w:rsid w:val="00384A62"/>
    <w:rsid w:val="003B49AD"/>
    <w:rsid w:val="004627E8"/>
    <w:rsid w:val="0051197E"/>
    <w:rsid w:val="00517178"/>
    <w:rsid w:val="00581251"/>
    <w:rsid w:val="00627883"/>
    <w:rsid w:val="0067704B"/>
    <w:rsid w:val="006911FF"/>
    <w:rsid w:val="006E0758"/>
    <w:rsid w:val="006F5163"/>
    <w:rsid w:val="00713BF0"/>
    <w:rsid w:val="00721213"/>
    <w:rsid w:val="0073777C"/>
    <w:rsid w:val="00753049"/>
    <w:rsid w:val="007C6208"/>
    <w:rsid w:val="00844AC4"/>
    <w:rsid w:val="00880E3B"/>
    <w:rsid w:val="00915804"/>
    <w:rsid w:val="00943F9A"/>
    <w:rsid w:val="00976F58"/>
    <w:rsid w:val="00985C6E"/>
    <w:rsid w:val="009A0D35"/>
    <w:rsid w:val="009C5ABB"/>
    <w:rsid w:val="009E4582"/>
    <w:rsid w:val="009E65CA"/>
    <w:rsid w:val="00A21EDD"/>
    <w:rsid w:val="00A977EB"/>
    <w:rsid w:val="00B64E45"/>
    <w:rsid w:val="00B917BE"/>
    <w:rsid w:val="00BA0099"/>
    <w:rsid w:val="00BD06B4"/>
    <w:rsid w:val="00C946E8"/>
    <w:rsid w:val="00CE4B6E"/>
    <w:rsid w:val="00D64839"/>
    <w:rsid w:val="00D92FC6"/>
    <w:rsid w:val="00DA5A25"/>
    <w:rsid w:val="00DB205C"/>
    <w:rsid w:val="00E923AA"/>
    <w:rsid w:val="00E96C24"/>
    <w:rsid w:val="00EE0AAA"/>
    <w:rsid w:val="00EE7CD2"/>
    <w:rsid w:val="00FD17F7"/>
    <w:rsid w:val="00FD66A5"/>
    <w:rsid w:val="00FF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CDEA63C8-8C34-4D4B-9ED8-6D515A57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2565"/>
    <w:pPr>
      <w:ind w:left="720"/>
      <w:contextualSpacing/>
    </w:pPr>
  </w:style>
  <w:style w:type="paragraph" w:styleId="NormalWeb">
    <w:name w:val="Normal (Web)"/>
    <w:basedOn w:val="Normal"/>
    <w:semiHidden/>
    <w:rsid w:val="0038256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E8"/>
    <w:rPr>
      <w:rFonts w:ascii="Segoe UI" w:eastAsia="Times New Roman" w:hAnsi="Segoe UI" w:cs="Segoe UI"/>
      <w:sz w:val="18"/>
      <w:szCs w:val="18"/>
      <w:lang w:eastAsia="lv-LV"/>
    </w:rPr>
  </w:style>
  <w:style w:type="table" w:styleId="TableGrid">
    <w:name w:val="Table Grid"/>
    <w:basedOn w:val="TableNormal"/>
    <w:uiPriority w:val="59"/>
    <w:rsid w:val="00E92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43F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semiHidden/>
    <w:rsid w:val="004627E8"/>
    <w:pPr>
      <w:widowControl/>
      <w:tabs>
        <w:tab w:val="center" w:pos="4153"/>
        <w:tab w:val="right" w:pos="8306"/>
      </w:tabs>
      <w:autoSpaceDE/>
      <w:autoSpaceDN/>
      <w:adjustRightInd/>
    </w:pPr>
    <w:rPr>
      <w:sz w:val="24"/>
      <w:szCs w:val="24"/>
      <w:lang w:val="en-GB" w:eastAsia="en-US"/>
    </w:rPr>
  </w:style>
  <w:style w:type="character" w:customStyle="1" w:styleId="HeaderChar">
    <w:name w:val="Header Char"/>
    <w:basedOn w:val="DefaultParagraphFont"/>
    <w:link w:val="Header"/>
    <w:semiHidden/>
    <w:rsid w:val="004627E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qFormat/>
    <w:rsid w:val="004627E8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4627E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kumi.lv/ta/id/114442-par-transportlidzekla-atzisanu-par-ilgstosi-atstatu-uz-cel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943</Words>
  <Characters>539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Milana Ivanova</cp:lastModifiedBy>
  <cp:revision>4</cp:revision>
  <cp:lastPrinted>2020-08-14T05:43:00Z</cp:lastPrinted>
  <dcterms:created xsi:type="dcterms:W3CDTF">2020-08-12T10:52:00Z</dcterms:created>
  <dcterms:modified xsi:type="dcterms:W3CDTF">2020-08-20T07:03:00Z</dcterms:modified>
</cp:coreProperties>
</file>