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A7" w:rsidRDefault="003D7BA7" w:rsidP="00782BA1">
      <w:pPr>
        <w:pStyle w:val="Title"/>
        <w:tabs>
          <w:tab w:val="left" w:pos="4111"/>
        </w:tabs>
        <w:jc w:val="left"/>
      </w:pPr>
      <w:r>
        <w:tab/>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3888" r:id="rId6"/>
        </w:object>
      </w:r>
    </w:p>
    <w:p w:rsidR="003D7BA7" w:rsidRPr="00EE4591" w:rsidRDefault="003D7BA7" w:rsidP="00402A27">
      <w:pPr>
        <w:pStyle w:val="Title"/>
        <w:tabs>
          <w:tab w:val="left" w:pos="3969"/>
          <w:tab w:val="left" w:pos="4395"/>
        </w:tabs>
        <w:rPr>
          <w:b w:val="0"/>
          <w:bCs/>
          <w:sz w:val="24"/>
          <w:szCs w:val="24"/>
        </w:rPr>
      </w:pPr>
    </w:p>
    <w:p w:rsidR="003D7BA7" w:rsidRDefault="003D7BA7" w:rsidP="00402A27">
      <w:pPr>
        <w:pStyle w:val="Title"/>
        <w:tabs>
          <w:tab w:val="left" w:pos="3969"/>
          <w:tab w:val="left" w:pos="4395"/>
        </w:tabs>
        <w:rPr>
          <w:b w:val="0"/>
          <w:bCs/>
        </w:rPr>
      </w:pPr>
      <w:r>
        <w:rPr>
          <w:b w:val="0"/>
          <w:bCs/>
        </w:rPr>
        <w:t xml:space="preserve">  LATVIJAS REPUBLIKAS</w:t>
      </w:r>
    </w:p>
    <w:p w:rsidR="003D7BA7" w:rsidRDefault="003D7BA7" w:rsidP="00402A27">
      <w:pPr>
        <w:pStyle w:val="Title"/>
        <w:tabs>
          <w:tab w:val="left" w:pos="3969"/>
          <w:tab w:val="left" w:pos="4395"/>
        </w:tabs>
      </w:pPr>
      <w:r>
        <w:t>DAUGAVPILS PILSĒTAS DOME</w:t>
      </w:r>
    </w:p>
    <w:p w:rsidR="003D7BA7" w:rsidRPr="00C3756E" w:rsidRDefault="00471CC4"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3D7BA7">
        <w:rPr>
          <w:sz w:val="18"/>
          <w:szCs w:val="18"/>
        </w:rPr>
        <w:t>Reģ</w:t>
      </w:r>
      <w:proofErr w:type="spellEnd"/>
      <w:r w:rsidR="003D7BA7">
        <w:rPr>
          <w:sz w:val="18"/>
          <w:szCs w:val="18"/>
        </w:rPr>
        <w:t>. Nr. 90000077325, K</w:t>
      </w:r>
      <w:r w:rsidR="003D7BA7" w:rsidRPr="00C3756E">
        <w:rPr>
          <w:sz w:val="18"/>
          <w:szCs w:val="18"/>
        </w:rPr>
        <w:t>. V</w:t>
      </w:r>
      <w:r w:rsidR="003D7BA7">
        <w:rPr>
          <w:sz w:val="18"/>
          <w:szCs w:val="18"/>
        </w:rPr>
        <w:t>aldemāra iela 1, Daugavpils, LV-</w:t>
      </w:r>
      <w:r w:rsidR="003D7BA7" w:rsidRPr="00C3756E">
        <w:rPr>
          <w:sz w:val="18"/>
          <w:szCs w:val="18"/>
        </w:rPr>
        <w:t>5401, tālr</w:t>
      </w:r>
      <w:r w:rsidR="003D7BA7">
        <w:rPr>
          <w:sz w:val="18"/>
          <w:szCs w:val="18"/>
        </w:rPr>
        <w:t>unis</w:t>
      </w:r>
      <w:r w:rsidR="003D7BA7" w:rsidRPr="00C3756E">
        <w:rPr>
          <w:sz w:val="18"/>
          <w:szCs w:val="18"/>
        </w:rPr>
        <w:t xml:space="preserve"> 6</w:t>
      </w:r>
      <w:r w:rsidR="003D7BA7" w:rsidRPr="00C3756E">
        <w:rPr>
          <w:sz w:val="18"/>
          <w:szCs w:val="18"/>
          <w:lang w:val="pl-PL"/>
        </w:rPr>
        <w:t>5404344, 65404346, fakss 65421941</w:t>
      </w:r>
    </w:p>
    <w:p w:rsidR="003D7BA7" w:rsidRDefault="003D7BA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D7BA7" w:rsidRDefault="003D7BA7" w:rsidP="00402A27">
      <w:pPr>
        <w:jc w:val="center"/>
        <w:rPr>
          <w:sz w:val="18"/>
          <w:szCs w:val="18"/>
          <w:u w:val="single"/>
        </w:rPr>
      </w:pPr>
    </w:p>
    <w:p w:rsidR="003D7BA7" w:rsidRDefault="003D7BA7" w:rsidP="00402A27">
      <w:pPr>
        <w:jc w:val="center"/>
        <w:rPr>
          <w:b/>
          <w:sz w:val="24"/>
          <w:szCs w:val="24"/>
        </w:rPr>
      </w:pPr>
    </w:p>
    <w:p w:rsidR="003D7BA7" w:rsidRPr="002E7F44" w:rsidRDefault="003D7BA7" w:rsidP="00402A27">
      <w:pPr>
        <w:jc w:val="center"/>
        <w:rPr>
          <w:b/>
          <w:sz w:val="24"/>
          <w:szCs w:val="24"/>
        </w:rPr>
      </w:pPr>
      <w:r w:rsidRPr="002E7F44">
        <w:rPr>
          <w:b/>
          <w:sz w:val="24"/>
          <w:szCs w:val="24"/>
        </w:rPr>
        <w:t>LĒMUMS</w:t>
      </w:r>
    </w:p>
    <w:p w:rsidR="003D7BA7" w:rsidRPr="002E7F44" w:rsidRDefault="003D7BA7" w:rsidP="002E7F44">
      <w:pPr>
        <w:spacing w:after="120"/>
        <w:jc w:val="center"/>
        <w:rPr>
          <w:sz w:val="2"/>
          <w:szCs w:val="2"/>
        </w:rPr>
      </w:pPr>
    </w:p>
    <w:p w:rsidR="003D7BA7" w:rsidRDefault="003D7BA7" w:rsidP="002E7F44">
      <w:pPr>
        <w:jc w:val="center"/>
        <w:rPr>
          <w:szCs w:val="24"/>
        </w:rPr>
      </w:pPr>
      <w:r>
        <w:rPr>
          <w:szCs w:val="24"/>
        </w:rPr>
        <w:t>Daugavpi</w:t>
      </w:r>
      <w:r w:rsidRPr="002E7F44">
        <w:rPr>
          <w:szCs w:val="24"/>
        </w:rPr>
        <w:t>lī</w:t>
      </w:r>
    </w:p>
    <w:p w:rsidR="0073777C" w:rsidRPr="00B741D8" w:rsidRDefault="00382565" w:rsidP="00787174">
      <w:pPr>
        <w:jc w:val="both"/>
        <w:rPr>
          <w:sz w:val="24"/>
          <w:szCs w:val="24"/>
        </w:rPr>
      </w:pPr>
      <w:r w:rsidRPr="00B741D8">
        <w:rPr>
          <w:sz w:val="24"/>
          <w:szCs w:val="24"/>
        </w:rPr>
        <w:t>2020.gada</w:t>
      </w:r>
      <w:r w:rsidR="00943F9A" w:rsidRPr="00B741D8">
        <w:rPr>
          <w:sz w:val="24"/>
          <w:szCs w:val="24"/>
        </w:rPr>
        <w:t xml:space="preserve"> 11.jūnijā</w:t>
      </w:r>
      <w:r w:rsidR="009E65CA" w:rsidRPr="00B741D8">
        <w:rPr>
          <w:sz w:val="24"/>
          <w:szCs w:val="24"/>
        </w:rPr>
        <w:t xml:space="preserve">         </w:t>
      </w:r>
      <w:r w:rsidRPr="00B741D8">
        <w:rPr>
          <w:sz w:val="24"/>
          <w:szCs w:val="24"/>
        </w:rPr>
        <w:tab/>
      </w:r>
      <w:r w:rsidRPr="00B741D8">
        <w:rPr>
          <w:sz w:val="24"/>
          <w:szCs w:val="24"/>
        </w:rPr>
        <w:tab/>
      </w:r>
      <w:r w:rsidRPr="00B741D8">
        <w:rPr>
          <w:sz w:val="24"/>
          <w:szCs w:val="24"/>
        </w:rPr>
        <w:tab/>
        <w:t xml:space="preserve">        </w:t>
      </w:r>
      <w:r w:rsidR="0073777C" w:rsidRPr="00B741D8">
        <w:rPr>
          <w:sz w:val="24"/>
          <w:szCs w:val="24"/>
        </w:rPr>
        <w:t xml:space="preserve">                                               </w:t>
      </w:r>
      <w:r w:rsidR="00EE7CD2" w:rsidRPr="00B741D8">
        <w:rPr>
          <w:b/>
          <w:sz w:val="24"/>
          <w:szCs w:val="24"/>
        </w:rPr>
        <w:t>Nr.22</w:t>
      </w:r>
      <w:r w:rsidR="001F572A">
        <w:rPr>
          <w:b/>
          <w:sz w:val="24"/>
          <w:szCs w:val="24"/>
        </w:rPr>
        <w:t>9</w:t>
      </w:r>
      <w:r w:rsidR="0073777C" w:rsidRPr="00B741D8">
        <w:rPr>
          <w:sz w:val="24"/>
          <w:szCs w:val="24"/>
        </w:rPr>
        <w:t xml:space="preserve">   </w:t>
      </w:r>
    </w:p>
    <w:p w:rsidR="0073777C" w:rsidRPr="00B741D8" w:rsidRDefault="0073777C" w:rsidP="00787174">
      <w:pPr>
        <w:ind w:firstLine="709"/>
        <w:jc w:val="both"/>
        <w:rPr>
          <w:sz w:val="24"/>
          <w:szCs w:val="24"/>
        </w:rPr>
      </w:pPr>
      <w:r w:rsidRPr="00B741D8">
        <w:rPr>
          <w:sz w:val="24"/>
          <w:szCs w:val="24"/>
        </w:rPr>
        <w:t xml:space="preserve">         </w:t>
      </w:r>
      <w:r w:rsidR="009E65CA" w:rsidRPr="00B741D8">
        <w:rPr>
          <w:sz w:val="24"/>
          <w:szCs w:val="24"/>
        </w:rPr>
        <w:t xml:space="preserve">          </w:t>
      </w:r>
      <w:r w:rsidR="00B64E45" w:rsidRPr="00B741D8">
        <w:rPr>
          <w:sz w:val="24"/>
          <w:szCs w:val="24"/>
        </w:rPr>
        <w:t xml:space="preserve">                                                                                              </w:t>
      </w:r>
      <w:r w:rsidR="00943F9A" w:rsidRPr="00B741D8">
        <w:rPr>
          <w:sz w:val="24"/>
          <w:szCs w:val="24"/>
        </w:rPr>
        <w:t xml:space="preserve"> (prot. Nr.25</w:t>
      </w:r>
      <w:r w:rsidR="002340FD" w:rsidRPr="00B741D8">
        <w:rPr>
          <w:sz w:val="24"/>
          <w:szCs w:val="24"/>
        </w:rPr>
        <w:t>,</w:t>
      </w:r>
      <w:r w:rsidR="00C946E8" w:rsidRPr="00B741D8">
        <w:rPr>
          <w:sz w:val="24"/>
          <w:szCs w:val="24"/>
        </w:rPr>
        <w:t xml:space="preserve"> </w:t>
      </w:r>
      <w:r w:rsidR="002340FD" w:rsidRPr="00B741D8">
        <w:rPr>
          <w:sz w:val="24"/>
          <w:szCs w:val="24"/>
        </w:rPr>
        <w:t xml:space="preserve"> </w:t>
      </w:r>
      <w:r w:rsidR="001F572A">
        <w:rPr>
          <w:sz w:val="24"/>
          <w:szCs w:val="24"/>
        </w:rPr>
        <w:t>11</w:t>
      </w:r>
      <w:r w:rsidRPr="00B741D8">
        <w:rPr>
          <w:sz w:val="24"/>
          <w:szCs w:val="24"/>
        </w:rPr>
        <w:t>.§)</w:t>
      </w:r>
    </w:p>
    <w:p w:rsidR="00307934" w:rsidRPr="00B741D8" w:rsidRDefault="00307934" w:rsidP="00787174">
      <w:pPr>
        <w:ind w:firstLine="709"/>
        <w:jc w:val="both"/>
        <w:rPr>
          <w:sz w:val="24"/>
          <w:szCs w:val="24"/>
        </w:rPr>
      </w:pPr>
    </w:p>
    <w:p w:rsidR="00787174" w:rsidRPr="00787174" w:rsidRDefault="00787174" w:rsidP="00787174">
      <w:pPr>
        <w:keepNext/>
        <w:widowControl/>
        <w:autoSpaceDE/>
        <w:autoSpaceDN/>
        <w:adjustRightInd/>
        <w:ind w:left="567" w:right="616"/>
        <w:jc w:val="center"/>
        <w:outlineLvl w:val="2"/>
        <w:rPr>
          <w:b/>
          <w:bCs/>
          <w:sz w:val="23"/>
          <w:szCs w:val="23"/>
          <w:lang w:eastAsia="en-US"/>
        </w:rPr>
      </w:pPr>
      <w:r w:rsidRPr="00787174">
        <w:rPr>
          <w:b/>
          <w:bCs/>
          <w:sz w:val="23"/>
          <w:szCs w:val="23"/>
          <w:lang w:eastAsia="en-US"/>
        </w:rPr>
        <w:t xml:space="preserve">Par projekta </w:t>
      </w:r>
      <w:r w:rsidRPr="00787174">
        <w:rPr>
          <w:b/>
          <w:bCs/>
          <w:iCs/>
          <w:sz w:val="23"/>
          <w:szCs w:val="23"/>
          <w:lang w:eastAsia="en-US"/>
        </w:rPr>
        <w:t>„</w:t>
      </w:r>
      <w:proofErr w:type="spellStart"/>
      <w:r w:rsidRPr="00787174">
        <w:rPr>
          <w:b/>
          <w:bCs/>
          <w:iCs/>
          <w:sz w:val="23"/>
          <w:szCs w:val="23"/>
          <w:lang w:eastAsia="en-US"/>
        </w:rPr>
        <w:t>Dienvidlatgales</w:t>
      </w:r>
      <w:proofErr w:type="spellEnd"/>
      <w:r w:rsidRPr="00787174">
        <w:rPr>
          <w:b/>
          <w:bCs/>
          <w:iCs/>
          <w:sz w:val="23"/>
          <w:szCs w:val="23"/>
          <w:lang w:eastAsia="en-US"/>
        </w:rPr>
        <w:t xml:space="preserve"> pašvaldību teritoriju pilsētvides </w:t>
      </w:r>
      <w:proofErr w:type="spellStart"/>
      <w:r w:rsidRPr="00787174">
        <w:rPr>
          <w:b/>
          <w:bCs/>
          <w:iCs/>
          <w:sz w:val="23"/>
          <w:szCs w:val="23"/>
          <w:lang w:eastAsia="en-US"/>
        </w:rPr>
        <w:t>revitalizācija</w:t>
      </w:r>
      <w:proofErr w:type="spellEnd"/>
      <w:r w:rsidRPr="00787174">
        <w:rPr>
          <w:b/>
          <w:bCs/>
          <w:iCs/>
          <w:sz w:val="23"/>
          <w:szCs w:val="23"/>
          <w:lang w:eastAsia="en-US"/>
        </w:rPr>
        <w:t xml:space="preserve"> ekonomiskās aktivitātes paaugstināšanai”, Nr.5.6.2.0/17/I/036 </w:t>
      </w:r>
      <w:r w:rsidRPr="00787174">
        <w:rPr>
          <w:b/>
          <w:bCs/>
          <w:sz w:val="23"/>
          <w:szCs w:val="23"/>
          <w:lang w:eastAsia="en-US"/>
        </w:rPr>
        <w:t>ietvaros izveidoto vērtību nodošanu</w:t>
      </w:r>
    </w:p>
    <w:p w:rsidR="00787174" w:rsidRPr="00787174" w:rsidRDefault="00787174" w:rsidP="00787174">
      <w:pPr>
        <w:widowControl/>
        <w:autoSpaceDE/>
        <w:autoSpaceDN/>
        <w:adjustRightInd/>
        <w:rPr>
          <w:b/>
          <w:bCs/>
          <w:sz w:val="23"/>
          <w:szCs w:val="23"/>
          <w:lang w:eastAsia="en-US"/>
        </w:rPr>
      </w:pPr>
    </w:p>
    <w:p w:rsidR="00787174" w:rsidRDefault="00787174" w:rsidP="00787174">
      <w:pPr>
        <w:widowControl/>
        <w:autoSpaceDE/>
        <w:autoSpaceDN/>
        <w:adjustRightInd/>
        <w:ind w:firstLine="426"/>
        <w:jc w:val="both"/>
        <w:rPr>
          <w:b/>
          <w:bCs/>
          <w:sz w:val="23"/>
          <w:szCs w:val="23"/>
        </w:rPr>
      </w:pPr>
      <w:r w:rsidRPr="00787174">
        <w:rPr>
          <w:sz w:val="23"/>
          <w:szCs w:val="23"/>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787174">
        <w:rPr>
          <w:color w:val="FF0000"/>
          <w:sz w:val="23"/>
          <w:szCs w:val="23"/>
        </w:rPr>
        <w:t xml:space="preserve"> </w:t>
      </w:r>
      <w:r w:rsidRPr="00787174">
        <w:rPr>
          <w:sz w:val="23"/>
          <w:szCs w:val="23"/>
        </w:rPr>
        <w:t>2019.gada 11.marta Vienošanos par Eiropas Savienības fonda projekta īstenošanu Nr.5.6.2.0/17/I/036 (turpmāk - Vienošanās), nodrošinot projekta „</w:t>
      </w:r>
      <w:proofErr w:type="spellStart"/>
      <w:r w:rsidRPr="00787174">
        <w:rPr>
          <w:sz w:val="23"/>
          <w:szCs w:val="23"/>
        </w:rPr>
        <w:t>Dienvidlatgales</w:t>
      </w:r>
      <w:proofErr w:type="spellEnd"/>
      <w:r w:rsidRPr="00787174">
        <w:rPr>
          <w:sz w:val="23"/>
          <w:szCs w:val="23"/>
        </w:rPr>
        <w:t xml:space="preserve"> pašvaldību teritoriju pilsētvides </w:t>
      </w:r>
      <w:proofErr w:type="spellStart"/>
      <w:r w:rsidRPr="00787174">
        <w:rPr>
          <w:sz w:val="23"/>
          <w:szCs w:val="23"/>
        </w:rPr>
        <w:t>revitalizācija</w:t>
      </w:r>
      <w:proofErr w:type="spellEnd"/>
      <w:r w:rsidRPr="00787174">
        <w:rPr>
          <w:sz w:val="23"/>
          <w:szCs w:val="23"/>
        </w:rPr>
        <w:t xml:space="preserve"> ekonomiskās aktivitātes paaugstināšanai”,</w:t>
      </w:r>
      <w:r w:rsidRPr="00787174">
        <w:rPr>
          <w:i/>
          <w:iCs/>
          <w:sz w:val="23"/>
          <w:szCs w:val="23"/>
        </w:rPr>
        <w:t xml:space="preserve"> </w:t>
      </w:r>
      <w:r w:rsidRPr="00787174">
        <w:rPr>
          <w:sz w:val="23"/>
          <w:szCs w:val="23"/>
        </w:rPr>
        <w:t xml:space="preserve">sasniegto rezultātu uzturēšanu, kura galvenais mērķis ir Daugavpils pilsētas un Daugavpils novada industriālo teritoriju </w:t>
      </w:r>
      <w:proofErr w:type="spellStart"/>
      <w:r w:rsidRPr="00787174">
        <w:rPr>
          <w:sz w:val="23"/>
          <w:szCs w:val="23"/>
        </w:rPr>
        <w:t>revitalizācija</w:t>
      </w:r>
      <w:proofErr w:type="spellEnd"/>
      <w:r w:rsidRPr="00787174">
        <w:rPr>
          <w:sz w:val="23"/>
          <w:szCs w:val="23"/>
        </w:rPr>
        <w:t xml:space="preserve">, veicot publiskās infrastruktūras sakārtošanu privāto investīciju piesaistei, kas atbilst 5.6.2. specifiskā atbalsta mērķa „Teritoriju </w:t>
      </w:r>
      <w:proofErr w:type="spellStart"/>
      <w:r w:rsidRPr="00787174">
        <w:rPr>
          <w:sz w:val="23"/>
          <w:szCs w:val="23"/>
        </w:rPr>
        <w:t>revitalizācija</w:t>
      </w:r>
      <w:proofErr w:type="spellEnd"/>
      <w:r w:rsidRPr="00787174">
        <w:rPr>
          <w:sz w:val="23"/>
          <w:szCs w:val="23"/>
        </w:rPr>
        <w:t>, reģenerējot degradētās teritorijas atbilstoši pašvaldību integrētajām attīstības programmām” (turpmāk SAM) īstenošanas noteikumu prasībām, Daugavpils pilsētas domes Finanšu komitejas 2020.</w:t>
      </w:r>
      <w:r>
        <w:rPr>
          <w:sz w:val="23"/>
          <w:szCs w:val="23"/>
        </w:rPr>
        <w:t>gada 4.jūnija sēdes atzinumu</w:t>
      </w:r>
      <w:r w:rsidRPr="00787174">
        <w:rPr>
          <w:sz w:val="23"/>
          <w:szCs w:val="23"/>
        </w:rPr>
        <w:t xml:space="preserve">, </w:t>
      </w:r>
      <w:r w:rsidR="001F572A" w:rsidRPr="001F572A">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787174">
        <w:rPr>
          <w:b/>
          <w:bCs/>
          <w:sz w:val="23"/>
          <w:szCs w:val="23"/>
        </w:rPr>
        <w:t xml:space="preserve">Daugavpils pilsētas dome nolemj: </w:t>
      </w:r>
    </w:p>
    <w:p w:rsidR="00787174" w:rsidRPr="00787174" w:rsidRDefault="00787174" w:rsidP="00787174">
      <w:pPr>
        <w:widowControl/>
        <w:autoSpaceDE/>
        <w:autoSpaceDN/>
        <w:adjustRightInd/>
        <w:ind w:firstLine="720"/>
        <w:jc w:val="both"/>
        <w:rPr>
          <w:b/>
          <w:bCs/>
          <w:sz w:val="23"/>
          <w:szCs w:val="23"/>
        </w:rPr>
      </w:pPr>
    </w:p>
    <w:p w:rsidR="00787174" w:rsidRPr="00787174" w:rsidRDefault="00787174" w:rsidP="00787174">
      <w:pPr>
        <w:widowControl/>
        <w:numPr>
          <w:ilvl w:val="0"/>
          <w:numId w:val="20"/>
        </w:numPr>
        <w:tabs>
          <w:tab w:val="clear" w:pos="765"/>
        </w:tabs>
        <w:autoSpaceDE/>
        <w:autoSpaceDN/>
        <w:adjustRightInd/>
        <w:ind w:left="0" w:firstLine="426"/>
        <w:jc w:val="both"/>
        <w:rPr>
          <w:sz w:val="23"/>
          <w:szCs w:val="23"/>
          <w:lang w:eastAsia="en-US"/>
        </w:rPr>
      </w:pPr>
      <w:r w:rsidRPr="00787174">
        <w:rPr>
          <w:sz w:val="23"/>
          <w:szCs w:val="23"/>
          <w:lang w:eastAsia="en-US"/>
        </w:rPr>
        <w:t xml:space="preserve">Nodot Daugavpils pilsētas domes (reģ.Nr.90000077325, juridiskā adrese </w:t>
      </w:r>
      <w:proofErr w:type="spellStart"/>
      <w:r w:rsidRPr="00787174">
        <w:rPr>
          <w:sz w:val="23"/>
          <w:szCs w:val="23"/>
          <w:lang w:eastAsia="en-US"/>
        </w:rPr>
        <w:t>Kr.Valdemāra</w:t>
      </w:r>
      <w:proofErr w:type="spellEnd"/>
      <w:r w:rsidRPr="00787174">
        <w:rPr>
          <w:sz w:val="23"/>
          <w:szCs w:val="23"/>
          <w:lang w:eastAsia="en-US"/>
        </w:rPr>
        <w:t xml:space="preserve"> iela 1, Daugavpils, LV-5401) projekta „</w:t>
      </w:r>
      <w:proofErr w:type="spellStart"/>
      <w:r w:rsidRPr="00787174">
        <w:rPr>
          <w:sz w:val="23"/>
          <w:szCs w:val="23"/>
          <w:lang w:eastAsia="en-US"/>
        </w:rPr>
        <w:t>Dienvidlatgales</w:t>
      </w:r>
      <w:proofErr w:type="spellEnd"/>
      <w:r w:rsidRPr="00787174">
        <w:rPr>
          <w:sz w:val="23"/>
          <w:szCs w:val="23"/>
          <w:lang w:eastAsia="en-US"/>
        </w:rPr>
        <w:t xml:space="preserve"> pašvaldību teritoriju pilsētvides </w:t>
      </w:r>
      <w:proofErr w:type="spellStart"/>
      <w:r w:rsidRPr="00787174">
        <w:rPr>
          <w:sz w:val="23"/>
          <w:szCs w:val="23"/>
          <w:lang w:eastAsia="en-US"/>
        </w:rPr>
        <w:t>revitalizācija</w:t>
      </w:r>
      <w:proofErr w:type="spellEnd"/>
      <w:r w:rsidRPr="00787174">
        <w:rPr>
          <w:sz w:val="23"/>
          <w:szCs w:val="23"/>
          <w:lang w:eastAsia="en-US"/>
        </w:rPr>
        <w:t xml:space="preserve"> ekonomiskās aktivitātes paaugstināšanai” (turpmāk - Projekts) ietvaros izveidotās vērtības Daugavpils pilsētas Komunālās saimniecības pārvaldei (reģ.Nr.90009547852, juridiskā adrese: Saules ielā 5a, Daugavpilī, LV-5401) saskaņā ar Pielikumu.</w:t>
      </w:r>
    </w:p>
    <w:p w:rsidR="00787174" w:rsidRPr="00787174" w:rsidRDefault="00787174" w:rsidP="00787174">
      <w:pPr>
        <w:widowControl/>
        <w:numPr>
          <w:ilvl w:val="0"/>
          <w:numId w:val="20"/>
        </w:numPr>
        <w:tabs>
          <w:tab w:val="clear" w:pos="765"/>
        </w:tabs>
        <w:autoSpaceDE/>
        <w:autoSpaceDN/>
        <w:adjustRightInd/>
        <w:ind w:left="0" w:firstLine="426"/>
        <w:jc w:val="both"/>
        <w:rPr>
          <w:sz w:val="23"/>
          <w:szCs w:val="23"/>
          <w:lang w:eastAsia="en-US"/>
        </w:rPr>
      </w:pPr>
      <w:r w:rsidRPr="00787174">
        <w:rPr>
          <w:sz w:val="23"/>
          <w:szCs w:val="23"/>
          <w:lang w:eastAsia="en-US"/>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787174" w:rsidRDefault="00787174" w:rsidP="00787174">
      <w:pPr>
        <w:widowControl/>
        <w:numPr>
          <w:ilvl w:val="0"/>
          <w:numId w:val="20"/>
        </w:numPr>
        <w:tabs>
          <w:tab w:val="clear" w:pos="765"/>
        </w:tabs>
        <w:autoSpaceDE/>
        <w:autoSpaceDN/>
        <w:adjustRightInd/>
        <w:ind w:left="0" w:firstLine="426"/>
        <w:jc w:val="both"/>
        <w:rPr>
          <w:sz w:val="23"/>
          <w:szCs w:val="23"/>
          <w:lang w:eastAsia="en-US"/>
        </w:rPr>
      </w:pPr>
      <w:r w:rsidRPr="00787174">
        <w:rPr>
          <w:sz w:val="23"/>
          <w:szCs w:val="23"/>
          <w:lang w:eastAsia="en-US"/>
        </w:rPr>
        <w:t>Daugavpils pilsētas domes izpilddirektorei organizēt Projektā izveidoto vērtību nodošanu – pieņemšanu.</w:t>
      </w:r>
    </w:p>
    <w:p w:rsidR="00787174" w:rsidRDefault="00787174" w:rsidP="00787174">
      <w:pPr>
        <w:widowControl/>
        <w:autoSpaceDE/>
        <w:autoSpaceDN/>
        <w:adjustRightInd/>
        <w:jc w:val="both"/>
        <w:rPr>
          <w:sz w:val="23"/>
          <w:szCs w:val="23"/>
          <w:lang w:eastAsia="en-US"/>
        </w:rPr>
      </w:pPr>
    </w:p>
    <w:p w:rsidR="00787174" w:rsidRPr="00787174" w:rsidRDefault="00787174" w:rsidP="00787174">
      <w:pPr>
        <w:widowControl/>
        <w:tabs>
          <w:tab w:val="left" w:pos="1080"/>
        </w:tabs>
        <w:autoSpaceDE/>
        <w:autoSpaceDN/>
        <w:adjustRightInd/>
        <w:ind w:left="1080" w:hanging="1080"/>
        <w:jc w:val="both"/>
        <w:rPr>
          <w:sz w:val="23"/>
          <w:szCs w:val="23"/>
          <w:lang w:eastAsia="en-US"/>
        </w:rPr>
      </w:pPr>
      <w:r w:rsidRPr="00787174">
        <w:rPr>
          <w:sz w:val="23"/>
          <w:szCs w:val="23"/>
          <w:lang w:eastAsia="en-US"/>
        </w:rPr>
        <w:t>Pielikumā: N</w:t>
      </w:r>
      <w:r w:rsidRPr="00787174">
        <w:rPr>
          <w:bCs/>
          <w:sz w:val="23"/>
          <w:szCs w:val="23"/>
          <w:lang w:eastAsia="en-US"/>
        </w:rPr>
        <w:t>ododamo</w:t>
      </w:r>
      <w:r w:rsidRPr="00787174">
        <w:rPr>
          <w:sz w:val="23"/>
          <w:szCs w:val="23"/>
          <w:lang w:eastAsia="en-US"/>
        </w:rPr>
        <w:t xml:space="preserve"> Daugavpils pilsētas Komunālās saimniecības pārvaldei vērtību saraksts.</w:t>
      </w:r>
    </w:p>
    <w:p w:rsidR="00307934" w:rsidRPr="00307934" w:rsidRDefault="00307934" w:rsidP="00787174">
      <w:pPr>
        <w:widowControl/>
        <w:autoSpaceDE/>
        <w:autoSpaceDN/>
        <w:adjustRightInd/>
        <w:ind w:left="1134" w:hanging="1134"/>
        <w:jc w:val="both"/>
        <w:rPr>
          <w:sz w:val="24"/>
          <w:szCs w:val="24"/>
          <w:lang w:eastAsia="en-US"/>
        </w:rPr>
      </w:pPr>
    </w:p>
    <w:p w:rsidR="001F572A" w:rsidRDefault="001F572A" w:rsidP="001F572A">
      <w:pPr>
        <w:widowControl/>
        <w:autoSpaceDE/>
        <w:autoSpaceDN/>
        <w:adjustRightInd/>
        <w:rPr>
          <w:sz w:val="24"/>
          <w:szCs w:val="24"/>
          <w:lang w:eastAsia="en-US"/>
        </w:rPr>
      </w:pPr>
      <w:r w:rsidRPr="001F572A">
        <w:rPr>
          <w:sz w:val="24"/>
          <w:szCs w:val="24"/>
          <w:lang w:eastAsia="ru-RU"/>
        </w:rPr>
        <w:t>Domes priekšsēdētāja vietnieks</w:t>
      </w:r>
      <w:r w:rsidRPr="001F572A">
        <w:rPr>
          <w:sz w:val="24"/>
          <w:szCs w:val="24"/>
          <w:lang w:eastAsia="ru-RU"/>
        </w:rPr>
        <w:tab/>
      </w:r>
      <w:r w:rsidR="003D7BA7" w:rsidRPr="003D7BA7">
        <w:rPr>
          <w:i/>
          <w:sz w:val="24"/>
          <w:szCs w:val="24"/>
          <w:lang w:eastAsia="ru-RU"/>
        </w:rPr>
        <w:t>(personiskais paraksts)</w:t>
      </w:r>
      <w:r w:rsidRPr="001F572A">
        <w:rPr>
          <w:sz w:val="24"/>
          <w:szCs w:val="24"/>
          <w:lang w:eastAsia="ru-RU"/>
        </w:rPr>
        <w:tab/>
      </w:r>
      <w:r w:rsidRPr="001F572A">
        <w:rPr>
          <w:sz w:val="24"/>
          <w:szCs w:val="24"/>
          <w:lang w:eastAsia="ru-RU"/>
        </w:rPr>
        <w:tab/>
        <w:t xml:space="preserve">       </w:t>
      </w:r>
      <w:proofErr w:type="spellStart"/>
      <w:r w:rsidRPr="001F572A">
        <w:rPr>
          <w:sz w:val="24"/>
          <w:szCs w:val="24"/>
          <w:lang w:eastAsia="ru-RU"/>
        </w:rPr>
        <w:t>J.Dukšinskis</w:t>
      </w:r>
      <w:bookmarkStart w:id="2" w:name="_GoBack"/>
      <w:bookmarkEnd w:id="2"/>
      <w:proofErr w:type="spellEnd"/>
    </w:p>
    <w:sectPr w:rsidR="001F572A"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9"/>
  </w:num>
  <w:num w:numId="5">
    <w:abstractNumId w:val="5"/>
  </w:num>
  <w:num w:numId="6">
    <w:abstractNumId w:val="14"/>
  </w:num>
  <w:num w:numId="7">
    <w:abstractNumId w:val="7"/>
  </w:num>
  <w:num w:numId="8">
    <w:abstractNumId w:val="16"/>
  </w:num>
  <w:num w:numId="9">
    <w:abstractNumId w:val="11"/>
  </w:num>
  <w:num w:numId="10">
    <w:abstractNumId w:val="17"/>
  </w:num>
  <w:num w:numId="11">
    <w:abstractNumId w:val="0"/>
  </w:num>
  <w:num w:numId="12">
    <w:abstractNumId w:val="4"/>
  </w:num>
  <w:num w:numId="13">
    <w:abstractNumId w:val="9"/>
  </w:num>
  <w:num w:numId="14">
    <w:abstractNumId w:val="15"/>
  </w:num>
  <w:num w:numId="15">
    <w:abstractNumId w:val="10"/>
  </w:num>
  <w:num w:numId="16">
    <w:abstractNumId w:val="13"/>
  </w:num>
  <w:num w:numId="17">
    <w:abstractNumId w:val="2"/>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13E14"/>
    <w:rsid w:val="001D5DC3"/>
    <w:rsid w:val="001E0877"/>
    <w:rsid w:val="001F0953"/>
    <w:rsid w:val="001F572A"/>
    <w:rsid w:val="002340FD"/>
    <w:rsid w:val="0023530C"/>
    <w:rsid w:val="002B6DBB"/>
    <w:rsid w:val="00307934"/>
    <w:rsid w:val="00382565"/>
    <w:rsid w:val="00384A62"/>
    <w:rsid w:val="003B49AD"/>
    <w:rsid w:val="003C1064"/>
    <w:rsid w:val="003D7BA7"/>
    <w:rsid w:val="00471CC4"/>
    <w:rsid w:val="0051197E"/>
    <w:rsid w:val="00517178"/>
    <w:rsid w:val="00581251"/>
    <w:rsid w:val="0067704B"/>
    <w:rsid w:val="006E0758"/>
    <w:rsid w:val="007043F1"/>
    <w:rsid w:val="0073777C"/>
    <w:rsid w:val="00787174"/>
    <w:rsid w:val="00880E3B"/>
    <w:rsid w:val="00943F9A"/>
    <w:rsid w:val="009A0D35"/>
    <w:rsid w:val="009C5ABB"/>
    <w:rsid w:val="009E4582"/>
    <w:rsid w:val="009E65CA"/>
    <w:rsid w:val="00A21EDD"/>
    <w:rsid w:val="00A977EB"/>
    <w:rsid w:val="00B64E45"/>
    <w:rsid w:val="00B741D8"/>
    <w:rsid w:val="00B917BE"/>
    <w:rsid w:val="00BA0099"/>
    <w:rsid w:val="00BD06B4"/>
    <w:rsid w:val="00C946E8"/>
    <w:rsid w:val="00CE4B6E"/>
    <w:rsid w:val="00D64839"/>
    <w:rsid w:val="00DA5A25"/>
    <w:rsid w:val="00E923AA"/>
    <w:rsid w:val="00E96C24"/>
    <w:rsid w:val="00EE7CD2"/>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D7BA7"/>
    <w:pPr>
      <w:widowControl/>
      <w:autoSpaceDE/>
      <w:autoSpaceDN/>
      <w:adjustRightInd/>
      <w:jc w:val="center"/>
    </w:pPr>
    <w:rPr>
      <w:b/>
      <w:sz w:val="28"/>
      <w:lang w:eastAsia="ru-RU"/>
    </w:rPr>
  </w:style>
  <w:style w:type="character" w:customStyle="1" w:styleId="TitleChar">
    <w:name w:val="Title Char"/>
    <w:basedOn w:val="DefaultParagraphFont"/>
    <w:link w:val="Title"/>
    <w:rsid w:val="003D7BA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1955</Words>
  <Characters>1115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2020-03-12T15:47:00Z</cp:lastPrinted>
  <dcterms:created xsi:type="dcterms:W3CDTF">2020-06-12T07:50:00Z</dcterms:created>
  <dcterms:modified xsi:type="dcterms:W3CDTF">2020-06-13T11:32:00Z</dcterms:modified>
</cp:coreProperties>
</file>