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8F" w:rsidRDefault="00754C8F" w:rsidP="00754C8F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016787BF" wp14:editId="7BCF535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8F" w:rsidRDefault="00754C8F" w:rsidP="00754C8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54C8F" w:rsidRDefault="00754C8F" w:rsidP="00754C8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54C8F" w:rsidRPr="00BF49AB" w:rsidRDefault="00754C8F" w:rsidP="00754C8F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</w:rPr>
      </w:pPr>
      <w:r w:rsidRPr="00BF49AB">
        <w:rPr>
          <w:rFonts w:ascii="Times New Roman" w:hAnsi="Times New Roman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BE4B10" wp14:editId="2E528B3E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79B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BF49AB">
        <w:rPr>
          <w:rFonts w:ascii="Times New Roman" w:hAnsi="Times New Roman"/>
          <w:sz w:val="20"/>
          <w:szCs w:val="20"/>
        </w:rPr>
        <w:t xml:space="preserve">Reģ. </w:t>
      </w:r>
      <w:proofErr w:type="spellStart"/>
      <w:r w:rsidRPr="00BF49AB">
        <w:rPr>
          <w:rFonts w:ascii="Times New Roman" w:hAnsi="Times New Roman"/>
          <w:sz w:val="20"/>
          <w:szCs w:val="20"/>
        </w:rPr>
        <w:t>Nr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BF49AB">
        <w:rPr>
          <w:rFonts w:ascii="Times New Roman" w:hAnsi="Times New Roman"/>
          <w:sz w:val="20"/>
          <w:szCs w:val="20"/>
        </w:rPr>
        <w:t>Valdemāra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F49AB">
        <w:rPr>
          <w:rFonts w:ascii="Times New Roman" w:hAnsi="Times New Roman"/>
          <w:sz w:val="20"/>
          <w:szCs w:val="20"/>
        </w:rPr>
        <w:t>iela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BF49AB">
        <w:rPr>
          <w:rFonts w:ascii="Times New Roman" w:hAnsi="Times New Roman"/>
          <w:sz w:val="20"/>
          <w:szCs w:val="20"/>
        </w:rPr>
        <w:t>tālr</w:t>
      </w:r>
      <w:proofErr w:type="spellEnd"/>
      <w:r w:rsidRPr="00BF49AB">
        <w:rPr>
          <w:rFonts w:ascii="Times New Roman" w:hAnsi="Times New Roman"/>
          <w:sz w:val="20"/>
          <w:szCs w:val="20"/>
        </w:rPr>
        <w:t>. 6</w:t>
      </w:r>
      <w:r w:rsidRPr="00BF49AB">
        <w:rPr>
          <w:rFonts w:ascii="Times New Roman" w:hAnsi="Times New Roman"/>
          <w:sz w:val="20"/>
          <w:szCs w:val="20"/>
          <w:lang w:val="pl-PL"/>
        </w:rPr>
        <w:t>5404344, 65404368, fakss 65421941</w:t>
      </w:r>
      <w:r w:rsidRPr="00BF49AB">
        <w:rPr>
          <w:rFonts w:ascii="Times New Roman" w:hAnsi="Times New Roman"/>
          <w:sz w:val="20"/>
          <w:szCs w:val="20"/>
        </w:rPr>
        <w:t xml:space="preserve"> </w:t>
      </w:r>
    </w:p>
    <w:p w:rsidR="00754C8F" w:rsidRPr="00BF49AB" w:rsidRDefault="00754C8F" w:rsidP="00754C8F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BF49AB">
        <w:rPr>
          <w:rFonts w:ascii="Times New Roman" w:hAnsi="Times New Roman"/>
          <w:sz w:val="20"/>
          <w:szCs w:val="20"/>
        </w:rPr>
        <w:t>e-pasts</w:t>
      </w:r>
      <w:proofErr w:type="gramEnd"/>
      <w:r w:rsidRPr="00BF49AB">
        <w:rPr>
          <w:rFonts w:ascii="Times New Roman" w:hAnsi="Times New Roman"/>
          <w:sz w:val="20"/>
          <w:szCs w:val="20"/>
        </w:rPr>
        <w:t xml:space="preserve"> info@daugavpils.lv   </w:t>
      </w:r>
      <w:r w:rsidRPr="00BF49AB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E40F6B" w:rsidRPr="00754C8F" w:rsidRDefault="00E40F6B" w:rsidP="00E40F6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E40F6B" w:rsidRDefault="00E40F6B" w:rsidP="00E40F6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F94101" w:rsidRDefault="00E40F6B" w:rsidP="00E40F6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E40F6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2020.gada 12.maijā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                                                         Saistošie noteikumi Nr.17</w:t>
      </w:r>
    </w:p>
    <w:p w:rsidR="00E40F6B" w:rsidRPr="00E40F6B" w:rsidRDefault="00E40F6B" w:rsidP="00E40F6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E40F6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</w:t>
      </w:r>
      <w:r w:rsidRPr="00E40F6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Protokols Nr.20,  2§</w:t>
      </w:r>
      <w:r w:rsidRPr="00E40F6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)</w:t>
      </w:r>
    </w:p>
    <w:p w:rsidR="00E40F6B" w:rsidRDefault="00E40F6B" w:rsidP="00F9410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E40F6B" w:rsidRDefault="00E40F6B" w:rsidP="00F9410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F94101" w:rsidRDefault="00E40F6B" w:rsidP="00E40F6B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</w:t>
      </w:r>
      <w:r w:rsidR="00F94101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APSTIPRINĀTI</w:t>
      </w:r>
    </w:p>
    <w:p w:rsidR="00E40F6B" w:rsidRDefault="00E40F6B" w:rsidP="00E40F6B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</w:t>
      </w:r>
      <w:r w:rsidR="00F94101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ar Daugavpils pilsētas domes </w:t>
      </w:r>
    </w:p>
    <w:p w:rsidR="00F94101" w:rsidRDefault="00E40F6B" w:rsidP="00E40F6B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2020.gada 12.maija</w:t>
      </w:r>
    </w:p>
    <w:p w:rsidR="00F94101" w:rsidRDefault="00E40F6B" w:rsidP="00E40F6B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lēmumu Nr.181</w:t>
      </w:r>
    </w:p>
    <w:p w:rsidR="00F94101" w:rsidRDefault="00F94101" w:rsidP="00F9410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F94101" w:rsidRDefault="00E40F6B" w:rsidP="00F94101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="00F94101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Grozījums Daugavpils pilsētas domes 2016. gada 8. decembra saistošajos noteikumos Nr. 46 “Daugavpils pilsētas pašvaldības materiālais atba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lsts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mazaizsargātajām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personām”</w:t>
      </w:r>
    </w:p>
    <w:p w:rsidR="00F94101" w:rsidRDefault="00F94101" w:rsidP="00F94101">
      <w:pPr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</w:p>
    <w:p w:rsidR="00F94101" w:rsidRDefault="00F94101" w:rsidP="00F9410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 xml:space="preserve">Izdoti saskaņā ar likuma "Par pašvaldībām" 43.panta trešo daļu, </w:t>
      </w:r>
    </w:p>
    <w:p w:rsidR="00F94101" w:rsidRDefault="00F94101" w:rsidP="00F9410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 xml:space="preserve">Sabiedriskā transporta pakalpojumu likuma 14.panta trešo daļu </w:t>
      </w:r>
    </w:p>
    <w:p w:rsidR="00F94101" w:rsidRDefault="00F94101" w:rsidP="00F9410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>un likuma "Par palīdzību dzīvokļa jautājumu risināšanā" 26.panta otro daļu</w:t>
      </w:r>
      <w:r>
        <w:rPr>
          <w:rFonts w:ascii="Times New Roman" w:hAnsi="Times New Roman"/>
          <w:i/>
          <w:sz w:val="20"/>
          <w:szCs w:val="20"/>
          <w:lang w:val="lv-LV" w:eastAsia="en-GB"/>
        </w:rPr>
        <w:br/>
      </w:r>
      <w:r>
        <w:rPr>
          <w:rFonts w:ascii="Times New Roman" w:hAnsi="Times New Roman"/>
          <w:i/>
          <w:sz w:val="20"/>
          <w:szCs w:val="20"/>
          <w:highlight w:val="yellow"/>
          <w:lang w:val="lv-LV" w:eastAsia="en-GB"/>
        </w:rPr>
        <w:br/>
      </w:r>
    </w:p>
    <w:p w:rsidR="00F94101" w:rsidRDefault="00F94101" w:rsidP="00F941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 xml:space="preserve">Izdarīt Daugavpils pilsētas domes 2016.gada 8.decembra saistošajos noteikumos Nr. 46 “Daugavpils pilsētas pašvaldības materiālais atbalsts </w:t>
      </w:r>
      <w:proofErr w:type="spellStart"/>
      <w:r>
        <w:rPr>
          <w:rFonts w:ascii="Times New Roman" w:hAnsi="Times New Roman"/>
          <w:sz w:val="24"/>
          <w:szCs w:val="24"/>
          <w:lang w:val="lv-LV" w:eastAsia="en-GB"/>
        </w:rPr>
        <w:t>mazaizsargātajām</w:t>
      </w:r>
      <w:proofErr w:type="spellEnd"/>
      <w:r>
        <w:rPr>
          <w:rFonts w:ascii="Times New Roman" w:hAnsi="Times New Roman"/>
          <w:sz w:val="24"/>
          <w:szCs w:val="24"/>
          <w:lang w:val="lv-LV" w:eastAsia="en-GB"/>
        </w:rPr>
        <w:t xml:space="preserve"> personām” (</w:t>
      </w:r>
      <w:hyperlink r:id="rId5" w:tgtFrame="_blank" w:history="1">
        <w:r>
          <w:rPr>
            <w:rStyle w:val="Hyperlink"/>
            <w:rFonts w:ascii="Times New Roman" w:hAnsi="Times New Roman"/>
            <w:sz w:val="24"/>
            <w:szCs w:val="24"/>
            <w:lang w:val="lv-LV"/>
          </w:rPr>
          <w:t>Latvijas Vēstnesis</w:t>
        </w:r>
      </w:hyperlink>
      <w:r>
        <w:rPr>
          <w:rFonts w:ascii="Times New Roman" w:hAnsi="Times New Roman"/>
          <w:sz w:val="24"/>
          <w:szCs w:val="24"/>
          <w:lang w:val="lv-LV"/>
        </w:rPr>
        <w:t>, 2016, Nr. 254 (5826), 2017, Nr. 90 (5917), 125 (5952), 130 (5957), 2018, 11 (6097), 63 (6149), 73 (6159), 141 (6227), 248 (6334), 2019, 23 (6362), 2020, 18, 40, 57, 58</w:t>
      </w:r>
      <w:r>
        <w:rPr>
          <w:rFonts w:ascii="Times New Roman" w:hAnsi="Times New Roman"/>
          <w:sz w:val="24"/>
          <w:szCs w:val="24"/>
          <w:lang w:val="lv-LV" w:eastAsia="en-GB"/>
        </w:rPr>
        <w:t>) grozījumu un izteikt</w:t>
      </w:r>
      <w:r>
        <w:rPr>
          <w:rFonts w:ascii="Times New Roman" w:hAnsi="Times New Roman"/>
          <w:sz w:val="24"/>
          <w:szCs w:val="24"/>
          <w:lang w:val="lv-LV"/>
        </w:rPr>
        <w:t xml:space="preserve"> 119.punktu šādā redakcijā:</w:t>
      </w:r>
    </w:p>
    <w:p w:rsidR="00F94101" w:rsidRDefault="00F94101" w:rsidP="00F941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“119. 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Saistošo noteikumu 101.1. un 101.9.apakšpunktā minētajām personām atvieglojumu braukšanai sabiedriskajā transportā nepiemēro uz laiku, </w:t>
      </w:r>
      <w:r>
        <w:rPr>
          <w:rFonts w:ascii="Times New Roman" w:hAnsi="Times New Roman"/>
          <w:sz w:val="24"/>
          <w:szCs w:val="24"/>
          <w:lang w:val="lv-LV"/>
        </w:rPr>
        <w:t>kamēr ir spēkā Ministru kabineta 2020.gada 12.marta rīkojums Nr. 103 „Par ārkārtējās situācijas izsludināšanu</w:t>
      </w:r>
      <w:r>
        <w:rPr>
          <w:rFonts w:ascii="Source Sans Pro" w:hAnsi="Source Sans Pro"/>
          <w:lang w:val="lv-LV"/>
        </w:rPr>
        <w:t>”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. </w:t>
      </w:r>
    </w:p>
    <w:p w:rsidR="00F94101" w:rsidRDefault="00F94101" w:rsidP="00F941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F94101" w:rsidRDefault="00F94101" w:rsidP="00F94101">
      <w:pPr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F94101" w:rsidRDefault="00E40F6B" w:rsidP="00F94101">
      <w:pPr>
        <w:tabs>
          <w:tab w:val="left" w:pos="284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D</w:t>
      </w:r>
      <w:r w:rsidR="00F94101">
        <w:rPr>
          <w:rFonts w:ascii="Times New Roman" w:eastAsia="Times New Roman" w:hAnsi="Times New Roman"/>
          <w:sz w:val="24"/>
          <w:szCs w:val="24"/>
          <w:lang w:val="lv-LV" w:eastAsia="en-GB"/>
        </w:rPr>
        <w:t>omes priekšsēdētājs </w:t>
      </w:r>
      <w:r w:rsidR="00F94101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F94101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F94101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F94101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F94101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                                  </w:t>
      </w:r>
      <w:r w:rsidR="00F94101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A.Elksniņš       </w:t>
      </w:r>
    </w:p>
    <w:p w:rsidR="00754C8F" w:rsidRDefault="00754C8F" w:rsidP="00F94101">
      <w:pPr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754C8F" w:rsidRPr="00754C8F" w:rsidRDefault="00754C8F" w:rsidP="00754C8F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754C8F" w:rsidRPr="00754C8F" w:rsidRDefault="00754C8F" w:rsidP="00754C8F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754C8F" w:rsidRPr="00754C8F" w:rsidRDefault="00754C8F" w:rsidP="00754C8F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754C8F" w:rsidRPr="00754C8F" w:rsidRDefault="00754C8F" w:rsidP="00754C8F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754C8F" w:rsidRPr="00754C8F" w:rsidRDefault="00754C8F" w:rsidP="00F94101">
      <w:pPr>
        <w:jc w:val="both"/>
        <w:rPr>
          <w:rFonts w:ascii="Times New Roman" w:eastAsia="Times New Roman" w:hAnsi="Times New Roman"/>
          <w:i/>
          <w:sz w:val="24"/>
          <w:szCs w:val="24"/>
          <w:lang w:val="lv-LV" w:eastAsia="en-GB"/>
        </w:rPr>
      </w:pPr>
    </w:p>
    <w:p w:rsidR="00870E28" w:rsidRPr="00F94101" w:rsidRDefault="00754C8F" w:rsidP="00F9410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54C8F">
        <w:rPr>
          <w:i/>
        </w:rPr>
        <w:t>Dokuments</w:t>
      </w:r>
      <w:proofErr w:type="spellEnd"/>
      <w:r w:rsidRPr="00754C8F">
        <w:rPr>
          <w:i/>
        </w:rPr>
        <w:t xml:space="preserve"> </w:t>
      </w:r>
      <w:proofErr w:type="spellStart"/>
      <w:r w:rsidRPr="00754C8F">
        <w:rPr>
          <w:i/>
        </w:rPr>
        <w:t>ir</w:t>
      </w:r>
      <w:proofErr w:type="spellEnd"/>
      <w:r w:rsidRPr="00754C8F">
        <w:rPr>
          <w:i/>
        </w:rPr>
        <w:t xml:space="preserve"> </w:t>
      </w:r>
      <w:proofErr w:type="spellStart"/>
      <w:r w:rsidRPr="00754C8F">
        <w:rPr>
          <w:i/>
        </w:rPr>
        <w:t>parakstīts</w:t>
      </w:r>
      <w:proofErr w:type="spellEnd"/>
      <w:r w:rsidRPr="00754C8F">
        <w:rPr>
          <w:i/>
        </w:rPr>
        <w:t xml:space="preserve"> </w:t>
      </w:r>
      <w:proofErr w:type="spellStart"/>
      <w:r w:rsidRPr="00754C8F">
        <w:rPr>
          <w:i/>
        </w:rPr>
        <w:t>ar</w:t>
      </w:r>
      <w:proofErr w:type="spellEnd"/>
      <w:r w:rsidRPr="00754C8F">
        <w:rPr>
          <w:i/>
        </w:rPr>
        <w:t xml:space="preserve"> </w:t>
      </w:r>
      <w:proofErr w:type="spellStart"/>
      <w:r w:rsidRPr="00754C8F">
        <w:rPr>
          <w:i/>
        </w:rPr>
        <w:t>drošu</w:t>
      </w:r>
      <w:proofErr w:type="spellEnd"/>
      <w:r w:rsidRPr="00754C8F">
        <w:rPr>
          <w:i/>
        </w:rPr>
        <w:t xml:space="preserve"> </w:t>
      </w:r>
      <w:proofErr w:type="spellStart"/>
      <w:r w:rsidRPr="00754C8F">
        <w:rPr>
          <w:i/>
        </w:rPr>
        <w:t>elektronisko</w:t>
      </w:r>
      <w:proofErr w:type="spellEnd"/>
      <w:r w:rsidRPr="00754C8F">
        <w:rPr>
          <w:i/>
        </w:rPr>
        <w:t xml:space="preserve"> </w:t>
      </w:r>
      <w:proofErr w:type="spellStart"/>
      <w:r w:rsidRPr="00754C8F">
        <w:rPr>
          <w:i/>
        </w:rPr>
        <w:t>parakstu</w:t>
      </w:r>
      <w:proofErr w:type="spellEnd"/>
      <w:r w:rsidRPr="00754C8F">
        <w:rPr>
          <w:i/>
        </w:rPr>
        <w:t xml:space="preserve"> </w:t>
      </w:r>
      <w:proofErr w:type="gramStart"/>
      <w:r w:rsidRPr="00754C8F">
        <w:rPr>
          <w:i/>
        </w:rPr>
        <w:t>un</w:t>
      </w:r>
      <w:proofErr w:type="gramEnd"/>
      <w:r w:rsidRPr="00754C8F">
        <w:rPr>
          <w:i/>
        </w:rPr>
        <w:t xml:space="preserve"> </w:t>
      </w:r>
      <w:proofErr w:type="spellStart"/>
      <w:r w:rsidRPr="00754C8F">
        <w:rPr>
          <w:i/>
        </w:rPr>
        <w:t>satur</w:t>
      </w:r>
      <w:proofErr w:type="spellEnd"/>
      <w:r w:rsidRPr="00754C8F">
        <w:rPr>
          <w:i/>
        </w:rPr>
        <w:t xml:space="preserve"> </w:t>
      </w:r>
      <w:proofErr w:type="spellStart"/>
      <w:r w:rsidRPr="00754C8F">
        <w:rPr>
          <w:i/>
        </w:rPr>
        <w:t>laika</w:t>
      </w:r>
      <w:proofErr w:type="spellEnd"/>
      <w:r w:rsidRPr="00754C8F">
        <w:rPr>
          <w:i/>
        </w:rPr>
        <w:t xml:space="preserve"> </w:t>
      </w:r>
      <w:proofErr w:type="spellStart"/>
      <w:r w:rsidRPr="00754C8F">
        <w:rPr>
          <w:i/>
        </w:rPr>
        <w:t>zīmogu</w:t>
      </w:r>
      <w:bookmarkStart w:id="0" w:name="_GoBack"/>
      <w:bookmarkEnd w:id="0"/>
      <w:proofErr w:type="spellEnd"/>
    </w:p>
    <w:sectPr w:rsidR="00870E28" w:rsidRPr="00F94101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01"/>
    <w:rsid w:val="0037471F"/>
    <w:rsid w:val="003B1F3C"/>
    <w:rsid w:val="003D287F"/>
    <w:rsid w:val="00412E88"/>
    <w:rsid w:val="00754C8F"/>
    <w:rsid w:val="007B3DD9"/>
    <w:rsid w:val="00B41042"/>
    <w:rsid w:val="00BC69D1"/>
    <w:rsid w:val="00CF4D3F"/>
    <w:rsid w:val="00E40F6B"/>
    <w:rsid w:val="00F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29AEF5-6A31-43C5-B302-9774F7BB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01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10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54C8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754C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128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1285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5</cp:revision>
  <dcterms:created xsi:type="dcterms:W3CDTF">2020-05-12T08:34:00Z</dcterms:created>
  <dcterms:modified xsi:type="dcterms:W3CDTF">2020-05-13T05:38:00Z</dcterms:modified>
</cp:coreProperties>
</file>