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E0E" w:rsidRDefault="00C53E0E" w:rsidP="00A63DBD">
      <w:pPr>
        <w:spacing w:after="0" w:line="240" w:lineRule="auto"/>
        <w:jc w:val="both"/>
        <w:rPr>
          <w:rFonts w:ascii="Times New Roman" w:hAnsi="Times New Roman" w:cs="Times New Roman"/>
          <w:sz w:val="24"/>
          <w:szCs w:val="24"/>
          <w:lang w:val="lv-LV"/>
        </w:rPr>
      </w:pPr>
    </w:p>
    <w:p w:rsidR="00C53E0E" w:rsidRDefault="00C53E0E" w:rsidP="00A63DBD">
      <w:pPr>
        <w:spacing w:after="0" w:line="240" w:lineRule="auto"/>
        <w:jc w:val="both"/>
        <w:rPr>
          <w:rFonts w:ascii="Times New Roman" w:hAnsi="Times New Roman" w:cs="Times New Roman"/>
          <w:sz w:val="24"/>
          <w:szCs w:val="24"/>
          <w:lang w:val="lv-LV"/>
        </w:rPr>
      </w:pPr>
    </w:p>
    <w:p w:rsidR="00C53E0E" w:rsidRDefault="00C53E0E" w:rsidP="00A63DBD">
      <w:pPr>
        <w:spacing w:after="0" w:line="240" w:lineRule="auto"/>
        <w:jc w:val="both"/>
        <w:rPr>
          <w:rFonts w:ascii="Times New Roman" w:hAnsi="Times New Roman" w:cs="Times New Roman"/>
          <w:sz w:val="24"/>
          <w:szCs w:val="24"/>
          <w:lang w:val="lv-LV"/>
        </w:rPr>
      </w:pPr>
    </w:p>
    <w:p w:rsidR="006959FC" w:rsidRDefault="006959FC" w:rsidP="006959FC">
      <w:pPr>
        <w:pStyle w:val="Title"/>
        <w:tabs>
          <w:tab w:val="left" w:pos="4111"/>
        </w:tabs>
        <w:jc w:val="left"/>
      </w:pPr>
      <w:r>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44668148" r:id="rId6"/>
        </w:object>
      </w:r>
    </w:p>
    <w:p w:rsidR="006959FC" w:rsidRPr="00EE4591" w:rsidRDefault="006959FC" w:rsidP="006959FC">
      <w:pPr>
        <w:pStyle w:val="Title"/>
        <w:tabs>
          <w:tab w:val="left" w:pos="3969"/>
          <w:tab w:val="left" w:pos="4395"/>
        </w:tabs>
        <w:rPr>
          <w:b w:val="0"/>
          <w:bCs/>
          <w:sz w:val="24"/>
          <w:szCs w:val="24"/>
        </w:rPr>
      </w:pPr>
    </w:p>
    <w:p w:rsidR="006959FC" w:rsidRDefault="006959FC" w:rsidP="006959FC">
      <w:pPr>
        <w:pStyle w:val="Title"/>
        <w:tabs>
          <w:tab w:val="left" w:pos="3969"/>
          <w:tab w:val="left" w:pos="4395"/>
        </w:tabs>
        <w:rPr>
          <w:b w:val="0"/>
          <w:bCs/>
        </w:rPr>
      </w:pPr>
      <w:r>
        <w:rPr>
          <w:b w:val="0"/>
          <w:bCs/>
        </w:rPr>
        <w:t xml:space="preserve">  LATVIJAS REPUBLIKAS</w:t>
      </w:r>
    </w:p>
    <w:p w:rsidR="006959FC" w:rsidRDefault="006959FC" w:rsidP="006959FC">
      <w:pPr>
        <w:pStyle w:val="Title"/>
        <w:tabs>
          <w:tab w:val="left" w:pos="3969"/>
          <w:tab w:val="left" w:pos="4395"/>
        </w:tabs>
      </w:pPr>
      <w:r>
        <w:t>DAUGAVPILS PILSĒTAS DOME</w:t>
      </w:r>
    </w:p>
    <w:p w:rsidR="006959FC" w:rsidRPr="00C3756E" w:rsidRDefault="006959FC" w:rsidP="006959FC">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609F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xml:space="preserve">. </w:t>
      </w:r>
      <w:proofErr w:type="spellStart"/>
      <w:r w:rsidRPr="00C3756E">
        <w:rPr>
          <w:rFonts w:ascii="Times New Roman" w:hAnsi="Times New Roman"/>
          <w:sz w:val="18"/>
          <w:szCs w:val="18"/>
        </w:rPr>
        <w:t>V</w:t>
      </w:r>
      <w:r>
        <w:rPr>
          <w:rFonts w:ascii="Times New Roman" w:hAnsi="Times New Roman"/>
          <w:sz w:val="18"/>
          <w:szCs w:val="18"/>
        </w:rPr>
        <w:t>aldemāra</w:t>
      </w:r>
      <w:proofErr w:type="spellEnd"/>
      <w:r>
        <w:rPr>
          <w:rFonts w:ascii="Times New Roman" w:hAnsi="Times New Roman"/>
          <w:sz w:val="18"/>
          <w:szCs w:val="18"/>
        </w:rPr>
        <w:t xml:space="preserve"> </w:t>
      </w:r>
      <w:proofErr w:type="spellStart"/>
      <w:r>
        <w:rPr>
          <w:rFonts w:ascii="Times New Roman" w:hAnsi="Times New Roman"/>
          <w:sz w:val="18"/>
          <w:szCs w:val="18"/>
        </w:rPr>
        <w:t>iela</w:t>
      </w:r>
      <w:proofErr w:type="spellEnd"/>
      <w:r>
        <w:rPr>
          <w:rFonts w:ascii="Times New Roman" w:hAnsi="Times New Roman"/>
          <w:sz w:val="18"/>
          <w:szCs w:val="18"/>
        </w:rPr>
        <w:t xml:space="preserve"> 1, Daugavpils, LV-</w:t>
      </w:r>
      <w:r w:rsidRPr="00C3756E">
        <w:rPr>
          <w:rFonts w:ascii="Times New Roman" w:hAnsi="Times New Roman"/>
          <w:sz w:val="18"/>
          <w:szCs w:val="18"/>
        </w:rPr>
        <w:t xml:space="preserve">5401, </w:t>
      </w:r>
      <w:proofErr w:type="spellStart"/>
      <w:r w:rsidRPr="00C3756E">
        <w:rPr>
          <w:rFonts w:ascii="Times New Roman" w:hAnsi="Times New Roman"/>
          <w:sz w:val="18"/>
          <w:szCs w:val="18"/>
        </w:rPr>
        <w:t>tālr</w:t>
      </w:r>
      <w:r>
        <w:rPr>
          <w:rFonts w:ascii="Times New Roman" w:hAnsi="Times New Roman"/>
          <w:sz w:val="18"/>
          <w:szCs w:val="18"/>
        </w:rPr>
        <w:t>unis</w:t>
      </w:r>
      <w:proofErr w:type="spellEnd"/>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6959FC" w:rsidRDefault="006959FC" w:rsidP="006959FC">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6959FC" w:rsidRDefault="006959FC" w:rsidP="006959FC">
      <w:pPr>
        <w:spacing w:after="0" w:line="240" w:lineRule="auto"/>
        <w:jc w:val="center"/>
        <w:rPr>
          <w:rFonts w:ascii="Times New Roman" w:hAnsi="Times New Roman"/>
          <w:sz w:val="18"/>
          <w:szCs w:val="18"/>
          <w:u w:val="single"/>
        </w:rPr>
      </w:pPr>
    </w:p>
    <w:p w:rsidR="006959FC" w:rsidRDefault="006959FC" w:rsidP="006959FC">
      <w:pPr>
        <w:spacing w:after="0" w:line="240" w:lineRule="auto"/>
        <w:jc w:val="center"/>
        <w:rPr>
          <w:rFonts w:ascii="Times New Roman" w:hAnsi="Times New Roman"/>
          <w:b/>
          <w:sz w:val="24"/>
          <w:szCs w:val="24"/>
        </w:rPr>
      </w:pPr>
    </w:p>
    <w:p w:rsidR="006959FC" w:rsidRPr="002E7F44" w:rsidRDefault="006959FC" w:rsidP="006959FC">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6959FC" w:rsidRPr="002E7F44" w:rsidRDefault="006959FC" w:rsidP="006959FC">
      <w:pPr>
        <w:spacing w:after="120"/>
        <w:jc w:val="center"/>
        <w:rPr>
          <w:rFonts w:ascii="Times New Roman" w:hAnsi="Times New Roman"/>
          <w:sz w:val="2"/>
          <w:szCs w:val="2"/>
        </w:rPr>
      </w:pPr>
    </w:p>
    <w:p w:rsidR="00C53E0E" w:rsidRDefault="006959FC" w:rsidP="006959FC">
      <w:pPr>
        <w:jc w:val="center"/>
        <w:rPr>
          <w:rFonts w:ascii="Times New Roman" w:hAnsi="Times New Roman"/>
          <w:szCs w:val="24"/>
        </w:rPr>
      </w:pPr>
      <w:proofErr w:type="spellStart"/>
      <w:r>
        <w:rPr>
          <w:rFonts w:ascii="Times New Roman" w:hAnsi="Times New Roman"/>
          <w:szCs w:val="24"/>
        </w:rPr>
        <w:t>Daugavpi</w:t>
      </w:r>
      <w:r w:rsidRPr="002E7F44">
        <w:rPr>
          <w:rFonts w:ascii="Times New Roman" w:hAnsi="Times New Roman"/>
          <w:szCs w:val="24"/>
        </w:rPr>
        <w:t>lī</w:t>
      </w:r>
      <w:proofErr w:type="spellEnd"/>
    </w:p>
    <w:p w:rsidR="006959FC" w:rsidRPr="006959FC" w:rsidRDefault="006959FC" w:rsidP="006959FC">
      <w:pPr>
        <w:jc w:val="center"/>
        <w:rPr>
          <w:rFonts w:ascii="Times New Roman" w:hAnsi="Times New Roman"/>
          <w:szCs w:val="24"/>
        </w:rPr>
      </w:pPr>
    </w:p>
    <w:p w:rsidR="00A63DBD" w:rsidRPr="002351B7" w:rsidRDefault="006C4B7A" w:rsidP="00A63DBD">
      <w:pPr>
        <w:spacing w:after="0" w:line="240" w:lineRule="auto"/>
        <w:jc w:val="both"/>
        <w:rPr>
          <w:rFonts w:ascii="Times New Roman" w:hAnsi="Times New Roman" w:cs="Times New Roman"/>
          <w:sz w:val="24"/>
          <w:szCs w:val="24"/>
          <w:lang w:val="lv-LV"/>
        </w:rPr>
      </w:pPr>
      <w:r w:rsidRPr="00062E62">
        <w:rPr>
          <w:rFonts w:ascii="Times New Roman" w:hAnsi="Times New Roman" w:cs="Times New Roman"/>
          <w:sz w:val="24"/>
          <w:szCs w:val="24"/>
          <w:lang w:val="lv-LV"/>
        </w:rPr>
        <w:t>20</w:t>
      </w:r>
      <w:r>
        <w:rPr>
          <w:rFonts w:ascii="Times New Roman" w:hAnsi="Times New Roman" w:cs="Times New Roman"/>
          <w:sz w:val="24"/>
          <w:szCs w:val="24"/>
          <w:lang w:val="lv-LV"/>
        </w:rPr>
        <w:t>20</w:t>
      </w:r>
      <w:r w:rsidR="00A63DBD">
        <w:rPr>
          <w:rFonts w:ascii="Times New Roman" w:hAnsi="Times New Roman" w:cs="Times New Roman"/>
          <w:sz w:val="24"/>
          <w:szCs w:val="24"/>
          <w:lang w:val="lv-LV"/>
        </w:rPr>
        <w:t>.gada 27.februārī</w:t>
      </w:r>
      <w:r w:rsidR="00A63DBD">
        <w:rPr>
          <w:rFonts w:ascii="Times New Roman" w:hAnsi="Times New Roman" w:cs="Times New Roman"/>
          <w:sz w:val="24"/>
          <w:szCs w:val="24"/>
          <w:lang w:val="lv-LV"/>
        </w:rPr>
        <w:tab/>
      </w:r>
      <w:r w:rsidR="00A63DBD">
        <w:rPr>
          <w:rFonts w:ascii="Times New Roman" w:hAnsi="Times New Roman" w:cs="Times New Roman"/>
          <w:sz w:val="24"/>
          <w:szCs w:val="24"/>
          <w:lang w:val="lv-LV"/>
        </w:rPr>
        <w:tab/>
      </w:r>
      <w:r w:rsidR="00A63DBD">
        <w:rPr>
          <w:rFonts w:ascii="Times New Roman" w:hAnsi="Times New Roman" w:cs="Times New Roman"/>
          <w:sz w:val="24"/>
          <w:szCs w:val="24"/>
          <w:lang w:val="lv-LV"/>
        </w:rPr>
        <w:tab/>
      </w:r>
      <w:r w:rsidR="00A63DBD">
        <w:rPr>
          <w:rFonts w:ascii="Times New Roman" w:hAnsi="Times New Roman" w:cs="Times New Roman"/>
          <w:sz w:val="24"/>
          <w:szCs w:val="24"/>
          <w:lang w:val="lv-LV"/>
        </w:rPr>
        <w:tab/>
      </w:r>
      <w:r w:rsidR="00A63DBD" w:rsidRPr="002351B7">
        <w:rPr>
          <w:rFonts w:ascii="Times New Roman" w:hAnsi="Times New Roman" w:cs="Times New Roman"/>
          <w:sz w:val="24"/>
          <w:szCs w:val="24"/>
          <w:lang w:val="lv-LV"/>
        </w:rPr>
        <w:t xml:space="preserve">                                                    </w:t>
      </w:r>
      <w:r w:rsidR="00A63DBD" w:rsidRPr="002351B7">
        <w:rPr>
          <w:rFonts w:ascii="Times New Roman" w:hAnsi="Times New Roman" w:cs="Times New Roman"/>
          <w:b/>
          <w:sz w:val="24"/>
          <w:szCs w:val="24"/>
          <w:lang w:val="lv-LV"/>
        </w:rPr>
        <w:t>Nr.83</w:t>
      </w:r>
      <w:r w:rsidR="00A63DBD" w:rsidRPr="002351B7">
        <w:rPr>
          <w:rFonts w:ascii="Times New Roman" w:hAnsi="Times New Roman" w:cs="Times New Roman"/>
          <w:sz w:val="24"/>
          <w:szCs w:val="24"/>
          <w:lang w:val="lv-LV"/>
        </w:rPr>
        <w:t xml:space="preserve">    </w:t>
      </w:r>
    </w:p>
    <w:p w:rsidR="00A63DBD" w:rsidRPr="002351B7" w:rsidRDefault="00A63DBD" w:rsidP="00A63DBD">
      <w:pPr>
        <w:spacing w:after="0" w:line="240" w:lineRule="auto"/>
        <w:ind w:left="5672" w:firstLine="709"/>
        <w:jc w:val="both"/>
        <w:rPr>
          <w:rFonts w:ascii="Times New Roman" w:hAnsi="Times New Roman" w:cs="Times New Roman"/>
          <w:sz w:val="24"/>
          <w:szCs w:val="24"/>
          <w:lang w:val="lv-LV"/>
        </w:rPr>
      </w:pPr>
      <w:r w:rsidRPr="002351B7">
        <w:rPr>
          <w:rFonts w:ascii="Times New Roman" w:hAnsi="Times New Roman" w:cs="Times New Roman"/>
          <w:sz w:val="24"/>
          <w:szCs w:val="24"/>
          <w:lang w:val="lv-LV"/>
        </w:rPr>
        <w:t xml:space="preserve">        </w:t>
      </w:r>
      <w:r w:rsidR="00C53E0E" w:rsidRPr="002351B7">
        <w:rPr>
          <w:rFonts w:ascii="Times New Roman" w:hAnsi="Times New Roman" w:cs="Times New Roman"/>
          <w:sz w:val="24"/>
          <w:szCs w:val="24"/>
          <w:lang w:val="lv-LV"/>
        </w:rPr>
        <w:t xml:space="preserve">         </w:t>
      </w:r>
      <w:r w:rsidR="002351B7">
        <w:rPr>
          <w:rFonts w:ascii="Times New Roman" w:hAnsi="Times New Roman" w:cs="Times New Roman"/>
          <w:sz w:val="24"/>
          <w:szCs w:val="24"/>
          <w:lang w:val="lv-LV"/>
        </w:rPr>
        <w:t>(prot.</w:t>
      </w:r>
      <w:r w:rsidR="00C53E0E" w:rsidRPr="002351B7">
        <w:rPr>
          <w:rFonts w:ascii="Times New Roman" w:hAnsi="Times New Roman" w:cs="Times New Roman"/>
          <w:sz w:val="24"/>
          <w:szCs w:val="24"/>
          <w:lang w:val="lv-LV"/>
        </w:rPr>
        <w:t xml:space="preserve">Nr.7,  </w:t>
      </w:r>
      <w:r w:rsidRPr="002351B7">
        <w:rPr>
          <w:rFonts w:ascii="Times New Roman" w:hAnsi="Times New Roman" w:cs="Times New Roman"/>
          <w:sz w:val="24"/>
          <w:szCs w:val="24"/>
          <w:lang w:val="lv-LV"/>
        </w:rPr>
        <w:t>3.§)</w:t>
      </w:r>
    </w:p>
    <w:p w:rsidR="006C4B7A" w:rsidRPr="00062E62" w:rsidRDefault="006C4B7A" w:rsidP="00A63DBD">
      <w:pPr>
        <w:spacing w:after="0" w:line="240" w:lineRule="auto"/>
        <w:rPr>
          <w:rFonts w:ascii="Times New Roman" w:hAnsi="Times New Roman" w:cs="Times New Roman"/>
          <w:sz w:val="24"/>
          <w:szCs w:val="24"/>
          <w:lang w:val="lv-LV"/>
        </w:rPr>
      </w:pPr>
    </w:p>
    <w:p w:rsidR="006C4B7A" w:rsidRPr="0019727B" w:rsidRDefault="006C4B7A" w:rsidP="00A63DBD">
      <w:pPr>
        <w:spacing w:after="0" w:line="240" w:lineRule="auto"/>
        <w:jc w:val="center"/>
        <w:rPr>
          <w:rFonts w:ascii="Times New Roman" w:hAnsi="Times New Roman" w:cs="Times New Roman"/>
          <w:b/>
          <w:sz w:val="24"/>
          <w:szCs w:val="24"/>
          <w:lang w:val="lv-LV"/>
        </w:rPr>
      </w:pPr>
      <w:r w:rsidRPr="0019727B">
        <w:rPr>
          <w:rFonts w:ascii="Times New Roman" w:hAnsi="Times New Roman" w:cs="Times New Roman"/>
          <w:b/>
          <w:sz w:val="24"/>
          <w:szCs w:val="24"/>
          <w:lang w:val="lv-LV"/>
        </w:rPr>
        <w:t xml:space="preserve">Par grozījumiem </w:t>
      </w:r>
      <w:proofErr w:type="spellStart"/>
      <w:r w:rsidRPr="0019727B">
        <w:rPr>
          <w:rFonts w:ascii="Times New Roman" w:hAnsi="Times New Roman" w:cs="Times New Roman"/>
          <w:b/>
          <w:sz w:val="24"/>
          <w:szCs w:val="24"/>
          <w:lang w:val="lv-LV"/>
        </w:rPr>
        <w:t>J.Raiņa</w:t>
      </w:r>
      <w:proofErr w:type="spellEnd"/>
      <w:r w:rsidRPr="0019727B">
        <w:rPr>
          <w:rFonts w:ascii="Times New Roman" w:hAnsi="Times New Roman" w:cs="Times New Roman"/>
          <w:b/>
          <w:sz w:val="24"/>
          <w:szCs w:val="24"/>
          <w:lang w:val="lv-LV"/>
        </w:rPr>
        <w:t xml:space="preserve"> Daugavpils 6.vidusskolas nolikumā</w:t>
      </w:r>
    </w:p>
    <w:p w:rsidR="006C4B7A" w:rsidRPr="0019727B" w:rsidRDefault="006C4B7A" w:rsidP="00A63DBD">
      <w:pPr>
        <w:spacing w:after="0" w:line="240" w:lineRule="auto"/>
        <w:jc w:val="both"/>
        <w:rPr>
          <w:rFonts w:ascii="Times New Roman" w:hAnsi="Times New Roman" w:cs="Times New Roman"/>
          <w:sz w:val="24"/>
          <w:szCs w:val="24"/>
          <w:lang w:val="lv-LV"/>
        </w:rPr>
      </w:pPr>
    </w:p>
    <w:p w:rsidR="006C4B7A" w:rsidRPr="002351B7" w:rsidRDefault="006C4B7A" w:rsidP="00A63DBD">
      <w:pPr>
        <w:spacing w:after="0" w:line="240" w:lineRule="auto"/>
        <w:jc w:val="both"/>
        <w:rPr>
          <w:rFonts w:ascii="Times New Roman" w:hAnsi="Times New Roman" w:cs="Times New Roman"/>
          <w:b/>
          <w:i/>
          <w:sz w:val="24"/>
          <w:szCs w:val="24"/>
          <w:lang w:val="lv-LV"/>
        </w:rPr>
      </w:pPr>
      <w:r w:rsidRPr="0019727B">
        <w:rPr>
          <w:rFonts w:ascii="Times New Roman" w:hAnsi="Times New Roman" w:cs="Times New Roman"/>
          <w:sz w:val="24"/>
          <w:szCs w:val="24"/>
          <w:lang w:val="lv-LV"/>
        </w:rPr>
        <w:tab/>
        <w:t>Pamatojoties uz likuma „Par pašvaldībām” 21.panta pirmās daļas 8.punktu, Izglītības likuma 22.panta pirmo daļu un Vispārējās izglītības likuma 8.pantu un 9.panta otro daļu, Daugavpils pilsētas domes Izglītības un kultūras jautājumu komitejas 20</w:t>
      </w:r>
      <w:r w:rsidR="00475460">
        <w:rPr>
          <w:rFonts w:ascii="Times New Roman" w:hAnsi="Times New Roman" w:cs="Times New Roman"/>
          <w:sz w:val="24"/>
          <w:szCs w:val="24"/>
          <w:lang w:val="lv-LV"/>
        </w:rPr>
        <w:t>20</w:t>
      </w:r>
      <w:r w:rsidR="00C53E0E">
        <w:rPr>
          <w:rFonts w:ascii="Times New Roman" w:hAnsi="Times New Roman" w:cs="Times New Roman"/>
          <w:sz w:val="24"/>
          <w:szCs w:val="24"/>
          <w:lang w:val="lv-LV"/>
        </w:rPr>
        <w:t xml:space="preserve">.gada 20.februāra atzinumu, </w:t>
      </w:r>
      <w:r w:rsidR="00C53E0E" w:rsidRPr="002351B7">
        <w:rPr>
          <w:rFonts w:ascii="Times New Roman" w:hAnsi="Times New Roman" w:cs="Times New Roman"/>
          <w:sz w:val="24"/>
          <w:szCs w:val="24"/>
          <w:lang w:val="lv-LV"/>
        </w:rPr>
        <w:t>atklāti balsojot: PAR – 15 (A.Broks, J.Dukšinskis, R.Eigims, A.Elksniņš, A.Gržibovskis, L.Jankovska, R.Joksts, I.Kokina, V.Kononovs, N.Kožanova, M.Lavrenovs, J.Lāčplēsis, I.Prelatovs, H.Soldatjonoka, A.Zdanovskis), PRET – nav, ATTURAS – nav,</w:t>
      </w:r>
      <w:r w:rsidR="00C53E0E" w:rsidRPr="002351B7">
        <w:rPr>
          <w:rFonts w:ascii="Times New Roman" w:hAnsi="Times New Roman" w:cs="Times New Roman"/>
          <w:spacing w:val="-4"/>
          <w:sz w:val="24"/>
          <w:szCs w:val="24"/>
          <w:lang w:val="lv-LV"/>
        </w:rPr>
        <w:t xml:space="preserve"> </w:t>
      </w:r>
      <w:r w:rsidR="00C53E0E" w:rsidRPr="002351B7">
        <w:rPr>
          <w:rFonts w:ascii="Times New Roman" w:hAnsi="Times New Roman" w:cs="Times New Roman"/>
          <w:b/>
          <w:sz w:val="24"/>
          <w:szCs w:val="24"/>
          <w:lang w:val="lv-LV"/>
        </w:rPr>
        <w:t>Daugavpils pilsētas dome nolemj:</w:t>
      </w:r>
    </w:p>
    <w:p w:rsidR="006C4B7A" w:rsidRPr="00C53E0E" w:rsidRDefault="006C4B7A" w:rsidP="00A63DBD">
      <w:pPr>
        <w:spacing w:after="0" w:line="240" w:lineRule="auto"/>
        <w:jc w:val="both"/>
        <w:rPr>
          <w:rFonts w:ascii="Times New Roman" w:hAnsi="Times New Roman" w:cs="Times New Roman"/>
          <w:b/>
          <w:i/>
          <w:sz w:val="24"/>
          <w:szCs w:val="24"/>
          <w:lang w:val="lv-LV"/>
        </w:rPr>
      </w:pPr>
    </w:p>
    <w:p w:rsidR="006C4B7A" w:rsidRPr="0019727B" w:rsidRDefault="006C4B7A" w:rsidP="00A63DBD">
      <w:pPr>
        <w:spacing w:after="0" w:line="240" w:lineRule="auto"/>
        <w:jc w:val="both"/>
        <w:rPr>
          <w:rFonts w:ascii="Times New Roman" w:hAnsi="Times New Roman" w:cs="Times New Roman"/>
          <w:sz w:val="24"/>
          <w:szCs w:val="24"/>
          <w:lang w:val="lv-LV"/>
        </w:rPr>
      </w:pPr>
      <w:r w:rsidRPr="0019727B">
        <w:rPr>
          <w:rFonts w:ascii="Times New Roman" w:hAnsi="Times New Roman" w:cs="Times New Roman"/>
          <w:b/>
          <w:i/>
          <w:sz w:val="24"/>
          <w:szCs w:val="24"/>
          <w:lang w:val="lv-LV"/>
        </w:rPr>
        <w:tab/>
      </w:r>
      <w:r w:rsidRPr="0019727B">
        <w:rPr>
          <w:rFonts w:ascii="Times New Roman" w:hAnsi="Times New Roman" w:cs="Times New Roman"/>
          <w:sz w:val="24"/>
          <w:szCs w:val="24"/>
          <w:lang w:val="lv-LV"/>
        </w:rPr>
        <w:t>Izdarīt ar Daugavpils pilsētas domes 2015.gada 27.augusta lēmumu Nr.341 “</w:t>
      </w:r>
      <w:r w:rsidRPr="0019727B">
        <w:rPr>
          <w:rFonts w:ascii="Times New Roman" w:hAnsi="Times New Roman"/>
          <w:sz w:val="24"/>
          <w:szCs w:val="24"/>
          <w:lang w:val="lv-LV"/>
        </w:rPr>
        <w:t>Par J.Raiņa Daugavpils 6.vidusskolas nolikuma apstiprināšanu</w:t>
      </w:r>
      <w:r w:rsidRPr="0019727B">
        <w:rPr>
          <w:rFonts w:ascii="Times New Roman" w:hAnsi="Times New Roman" w:cs="Times New Roman"/>
          <w:sz w:val="24"/>
          <w:szCs w:val="24"/>
          <w:lang w:val="lv-LV"/>
        </w:rPr>
        <w:t>” apstiprinātajā J.Raiņa Daugavpils 6.vidusskolas nolikumā šādus grozījumus:</w:t>
      </w:r>
    </w:p>
    <w:p w:rsidR="002464C8" w:rsidRDefault="002464C8" w:rsidP="00A63DBD">
      <w:pPr>
        <w:pStyle w:val="ListParagraph"/>
        <w:numPr>
          <w:ilvl w:val="0"/>
          <w:numId w:val="1"/>
        </w:numPr>
        <w:tabs>
          <w:tab w:val="left" w:pos="993"/>
        </w:tabs>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Izteikt nolikuma 1.3.punktu šādā redakcijā:</w:t>
      </w:r>
    </w:p>
    <w:p w:rsidR="002464C8" w:rsidRDefault="002464C8" w:rsidP="00A63DBD">
      <w:pPr>
        <w:pStyle w:val="ListParagraph"/>
        <w:tabs>
          <w:tab w:val="left" w:pos="993"/>
        </w:tabs>
        <w:spacing w:after="0" w:line="240" w:lineRule="auto"/>
        <w:ind w:left="0" w:firstLine="720"/>
        <w:jc w:val="both"/>
        <w:rPr>
          <w:rFonts w:ascii="Times New Roman" w:hAnsi="Times New Roman" w:cs="Times New Roman"/>
          <w:sz w:val="24"/>
          <w:szCs w:val="24"/>
          <w:lang w:val="lv-LV"/>
        </w:rPr>
      </w:pPr>
      <w:r>
        <w:rPr>
          <w:rFonts w:ascii="Times New Roman" w:hAnsi="Times New Roman" w:cs="Times New Roman"/>
          <w:sz w:val="24"/>
          <w:szCs w:val="24"/>
          <w:lang w:val="lv-LV"/>
        </w:rPr>
        <w:t>“1.3. Izglītības iestādei ir sava simbolika, zīmogs ar mazo valsts ģerboni, zīmogs ar Daugavpils pilsētas ģerboni un noteikta parauga veidlapa.”</w:t>
      </w:r>
    </w:p>
    <w:p w:rsidR="0019727B" w:rsidRPr="0019727B" w:rsidRDefault="006C4B7A" w:rsidP="00A63DBD">
      <w:pPr>
        <w:pStyle w:val="ListParagraph"/>
        <w:numPr>
          <w:ilvl w:val="0"/>
          <w:numId w:val="1"/>
        </w:numPr>
        <w:tabs>
          <w:tab w:val="left" w:pos="993"/>
        </w:tabs>
        <w:spacing w:after="0" w:line="240" w:lineRule="auto"/>
        <w:jc w:val="both"/>
        <w:rPr>
          <w:rFonts w:ascii="Times New Roman" w:hAnsi="Times New Roman" w:cs="Times New Roman"/>
          <w:sz w:val="24"/>
          <w:szCs w:val="24"/>
          <w:lang w:val="lv-LV"/>
        </w:rPr>
      </w:pPr>
      <w:r w:rsidRPr="0019727B">
        <w:rPr>
          <w:rFonts w:ascii="Times New Roman" w:hAnsi="Times New Roman" w:cs="Times New Roman"/>
          <w:sz w:val="24"/>
          <w:szCs w:val="24"/>
          <w:lang w:val="lv-LV"/>
        </w:rPr>
        <w:t xml:space="preserve">Svītrot nolikuma 3.3.2., 3.3.3.apakšpunktus. </w:t>
      </w:r>
    </w:p>
    <w:p w:rsidR="006C4B7A" w:rsidRPr="0019727B" w:rsidRDefault="006C4B7A" w:rsidP="00A63DBD">
      <w:pPr>
        <w:pStyle w:val="ListParagraph"/>
        <w:numPr>
          <w:ilvl w:val="0"/>
          <w:numId w:val="1"/>
        </w:numPr>
        <w:tabs>
          <w:tab w:val="left" w:pos="993"/>
        </w:tabs>
        <w:spacing w:after="0" w:line="240" w:lineRule="auto"/>
        <w:jc w:val="both"/>
        <w:rPr>
          <w:rFonts w:ascii="Times New Roman" w:hAnsi="Times New Roman" w:cs="Times New Roman"/>
          <w:sz w:val="24"/>
          <w:szCs w:val="24"/>
          <w:lang w:val="lv-LV"/>
        </w:rPr>
      </w:pPr>
      <w:r w:rsidRPr="0019727B">
        <w:rPr>
          <w:rFonts w:ascii="Times New Roman" w:hAnsi="Times New Roman" w:cs="Times New Roman"/>
          <w:sz w:val="24"/>
          <w:szCs w:val="24"/>
          <w:lang w:val="lv-LV"/>
        </w:rPr>
        <w:t>Papildināt nolikumu ar 3.3.7., 3.3.8. un 3.3.9.apakšpunktiem šādā redakcijā:</w:t>
      </w:r>
    </w:p>
    <w:p w:rsidR="0019727B" w:rsidRDefault="006C4B7A" w:rsidP="00A63DBD">
      <w:pPr>
        <w:pStyle w:val="ListParagraph"/>
        <w:tabs>
          <w:tab w:val="left" w:pos="993"/>
        </w:tabs>
        <w:spacing w:after="0" w:line="240" w:lineRule="auto"/>
        <w:ind w:left="0" w:firstLine="709"/>
        <w:jc w:val="both"/>
        <w:rPr>
          <w:rFonts w:ascii="Times New Roman" w:hAnsi="Times New Roman" w:cs="Times New Roman"/>
          <w:sz w:val="24"/>
          <w:szCs w:val="24"/>
          <w:lang w:val="lv-LV"/>
        </w:rPr>
      </w:pPr>
      <w:r w:rsidRPr="0019727B">
        <w:rPr>
          <w:rFonts w:ascii="Times New Roman" w:hAnsi="Times New Roman" w:cs="Times New Roman"/>
          <w:sz w:val="24"/>
          <w:szCs w:val="24"/>
          <w:lang w:val="lv-LV"/>
        </w:rPr>
        <w:t xml:space="preserve">“3.3.7. </w:t>
      </w:r>
      <w:r w:rsidR="0019727B" w:rsidRPr="0019727B">
        <w:rPr>
          <w:rFonts w:ascii="Times New Roman" w:hAnsi="Times New Roman" w:cs="Times New Roman"/>
          <w:sz w:val="24"/>
          <w:szCs w:val="24"/>
          <w:lang w:val="lv-LV"/>
        </w:rPr>
        <w:t>vispārējās pirmsskolas izglītības programma (kods 01011111);</w:t>
      </w:r>
    </w:p>
    <w:p w:rsidR="006C4B7A" w:rsidRPr="0019727B" w:rsidRDefault="0019727B" w:rsidP="00A63DBD">
      <w:pPr>
        <w:pStyle w:val="ListParagraph"/>
        <w:tabs>
          <w:tab w:val="left" w:pos="993"/>
        </w:tabs>
        <w:spacing w:after="0" w:line="240" w:lineRule="auto"/>
        <w:ind w:left="0" w:firstLine="709"/>
        <w:jc w:val="both"/>
        <w:rPr>
          <w:rFonts w:ascii="Times New Roman" w:hAnsi="Times New Roman" w:cs="Times New Roman"/>
          <w:sz w:val="24"/>
          <w:szCs w:val="24"/>
          <w:lang w:val="lv-LV"/>
        </w:rPr>
      </w:pPr>
      <w:r w:rsidRPr="0019727B">
        <w:rPr>
          <w:rFonts w:ascii="Times New Roman" w:hAnsi="Times New Roman" w:cs="Times New Roman"/>
          <w:sz w:val="24"/>
          <w:szCs w:val="24"/>
          <w:lang w:val="lv-LV"/>
        </w:rPr>
        <w:t xml:space="preserve">3.3.8. </w:t>
      </w:r>
      <w:r w:rsidR="006C4B7A" w:rsidRPr="0019727B">
        <w:rPr>
          <w:rFonts w:ascii="Times New Roman" w:hAnsi="Times New Roman" w:cs="Times New Roman"/>
          <w:sz w:val="24"/>
          <w:szCs w:val="24"/>
          <w:lang w:val="lv-LV"/>
        </w:rPr>
        <w:t>speciālās pamatizglītības mazākumtautību programma izglītojamajiem ar mācīšanās traucējumiem (kods 21015621);</w:t>
      </w:r>
    </w:p>
    <w:p w:rsidR="006C4B7A" w:rsidRPr="0019727B" w:rsidRDefault="0019727B" w:rsidP="00A63DBD">
      <w:pPr>
        <w:pStyle w:val="ListParagraph"/>
        <w:tabs>
          <w:tab w:val="left" w:pos="993"/>
        </w:tabs>
        <w:spacing w:after="0" w:line="240" w:lineRule="auto"/>
        <w:ind w:left="0" w:firstLine="709"/>
        <w:jc w:val="both"/>
        <w:rPr>
          <w:rFonts w:ascii="Times New Roman" w:hAnsi="Times New Roman" w:cs="Times New Roman"/>
          <w:sz w:val="24"/>
          <w:szCs w:val="24"/>
          <w:lang w:val="lv-LV"/>
        </w:rPr>
      </w:pPr>
      <w:r w:rsidRPr="0019727B">
        <w:rPr>
          <w:rFonts w:ascii="Times New Roman" w:hAnsi="Times New Roman" w:cs="Times New Roman"/>
          <w:sz w:val="24"/>
          <w:szCs w:val="24"/>
          <w:lang w:val="lv-LV"/>
        </w:rPr>
        <w:t>3.3.9. speciālās pamatizglītības mazākumtautību programma izglītojamajiem ar valodas traucējumiem (kods 21015521).</w:t>
      </w:r>
      <w:r w:rsidR="00544805">
        <w:rPr>
          <w:rFonts w:ascii="Times New Roman" w:hAnsi="Times New Roman" w:cs="Times New Roman"/>
          <w:sz w:val="24"/>
          <w:szCs w:val="24"/>
          <w:lang w:val="lv-LV"/>
        </w:rPr>
        <w:t>”</w:t>
      </w:r>
    </w:p>
    <w:p w:rsidR="006C4B7A" w:rsidRDefault="006C4B7A" w:rsidP="00A63DBD">
      <w:pPr>
        <w:spacing w:after="0" w:line="240" w:lineRule="auto"/>
        <w:jc w:val="both"/>
        <w:rPr>
          <w:rFonts w:ascii="Times New Roman" w:hAnsi="Times New Roman" w:cs="Times New Roman"/>
          <w:sz w:val="24"/>
          <w:szCs w:val="24"/>
          <w:lang w:val="lv-LV"/>
        </w:rPr>
      </w:pPr>
    </w:p>
    <w:p w:rsidR="00C53E0E" w:rsidRDefault="00C53E0E" w:rsidP="00A63DBD">
      <w:pPr>
        <w:spacing w:after="0" w:line="240" w:lineRule="auto"/>
        <w:jc w:val="both"/>
        <w:rPr>
          <w:rFonts w:ascii="Times New Roman" w:hAnsi="Times New Roman" w:cs="Times New Roman"/>
          <w:sz w:val="24"/>
          <w:szCs w:val="24"/>
          <w:lang w:val="lv-LV"/>
        </w:rPr>
      </w:pPr>
    </w:p>
    <w:p w:rsidR="006C4B7A" w:rsidRPr="00062E62" w:rsidRDefault="00A63DBD" w:rsidP="00A63DB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006C4B7A" w:rsidRPr="00062E62">
        <w:rPr>
          <w:rFonts w:ascii="Times New Roman" w:hAnsi="Times New Roman" w:cs="Times New Roman"/>
          <w:sz w:val="24"/>
          <w:szCs w:val="24"/>
          <w:lang w:val="lv-LV"/>
        </w:rPr>
        <w:t>omes priekšsēdētājs</w:t>
      </w:r>
      <w:r w:rsidR="006C4B7A" w:rsidRPr="00062E62">
        <w:rPr>
          <w:rFonts w:ascii="Times New Roman" w:hAnsi="Times New Roman" w:cs="Times New Roman"/>
          <w:sz w:val="24"/>
          <w:szCs w:val="24"/>
          <w:lang w:val="lv-LV"/>
        </w:rPr>
        <w:tab/>
      </w:r>
      <w:r w:rsidR="006C4B7A" w:rsidRPr="00062E62">
        <w:rPr>
          <w:rFonts w:ascii="Times New Roman" w:hAnsi="Times New Roman" w:cs="Times New Roman"/>
          <w:sz w:val="24"/>
          <w:szCs w:val="24"/>
          <w:lang w:val="lv-LV"/>
        </w:rPr>
        <w:tab/>
      </w:r>
      <w:r w:rsidR="006C4B7A" w:rsidRPr="00062E62">
        <w:rPr>
          <w:rFonts w:ascii="Times New Roman" w:hAnsi="Times New Roman" w:cs="Times New Roman"/>
          <w:sz w:val="24"/>
          <w:szCs w:val="24"/>
          <w:lang w:val="lv-LV"/>
        </w:rPr>
        <w:tab/>
      </w:r>
      <w:bookmarkStart w:id="2" w:name="_GoBack"/>
      <w:r w:rsidR="006959FC" w:rsidRPr="006959FC">
        <w:rPr>
          <w:rFonts w:ascii="Times New Roman" w:hAnsi="Times New Roman" w:cs="Times New Roman"/>
          <w:i/>
          <w:sz w:val="24"/>
          <w:szCs w:val="24"/>
          <w:lang w:val="lv-LV"/>
        </w:rPr>
        <w:t>(personisks paraksts)</w:t>
      </w:r>
      <w:r w:rsidR="006C4B7A" w:rsidRPr="006959FC">
        <w:rPr>
          <w:rFonts w:ascii="Times New Roman" w:hAnsi="Times New Roman" w:cs="Times New Roman"/>
          <w:i/>
          <w:sz w:val="24"/>
          <w:szCs w:val="24"/>
          <w:lang w:val="lv-LV"/>
        </w:rPr>
        <w:tab/>
      </w:r>
      <w:r w:rsidR="006959FC" w:rsidRPr="006959FC">
        <w:rPr>
          <w:rFonts w:ascii="Times New Roman" w:hAnsi="Times New Roman" w:cs="Times New Roman"/>
          <w:i/>
          <w:sz w:val="24"/>
          <w:szCs w:val="24"/>
          <w:lang w:val="lv-LV"/>
        </w:rPr>
        <w:t xml:space="preserve">     </w:t>
      </w:r>
      <w:bookmarkEnd w:id="2"/>
      <w:r w:rsidR="006959FC">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w:t>
      </w:r>
      <w:r w:rsidR="006C4B7A" w:rsidRPr="00062E62">
        <w:rPr>
          <w:rFonts w:ascii="Times New Roman" w:hAnsi="Times New Roman" w:cs="Times New Roman"/>
          <w:sz w:val="24"/>
          <w:szCs w:val="24"/>
          <w:lang w:val="lv-LV"/>
        </w:rPr>
        <w:t>A.Elksniņš</w:t>
      </w:r>
    </w:p>
    <w:p w:rsidR="006C4B7A" w:rsidRPr="00062E62" w:rsidRDefault="006C4B7A" w:rsidP="00A63DBD">
      <w:pPr>
        <w:spacing w:after="0" w:line="240" w:lineRule="auto"/>
        <w:jc w:val="both"/>
        <w:rPr>
          <w:rFonts w:ascii="Times New Roman" w:hAnsi="Times New Roman" w:cs="Times New Roman"/>
          <w:sz w:val="24"/>
          <w:szCs w:val="24"/>
          <w:lang w:val="lv-LV"/>
        </w:rPr>
      </w:pPr>
    </w:p>
    <w:sectPr w:rsidR="006C4B7A" w:rsidRPr="00062E62" w:rsidSect="004900B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B78F6"/>
    <w:multiLevelType w:val="hybridMultilevel"/>
    <w:tmpl w:val="3AD45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B7A"/>
    <w:rsid w:val="000A4240"/>
    <w:rsid w:val="000E6228"/>
    <w:rsid w:val="001449AD"/>
    <w:rsid w:val="0019727B"/>
    <w:rsid w:val="002351B7"/>
    <w:rsid w:val="002464C8"/>
    <w:rsid w:val="0026237E"/>
    <w:rsid w:val="00475460"/>
    <w:rsid w:val="004E7259"/>
    <w:rsid w:val="00544805"/>
    <w:rsid w:val="006959FC"/>
    <w:rsid w:val="006C4B7A"/>
    <w:rsid w:val="00A63DBD"/>
    <w:rsid w:val="00C53E0E"/>
    <w:rsid w:val="00E440FD"/>
    <w:rsid w:val="00F713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11DF68BA"/>
  <w15:docId w15:val="{E10F5BDF-51DB-4F84-B70B-0CEFAC8B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B7A"/>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B7A"/>
    <w:pPr>
      <w:ind w:left="720"/>
      <w:contextualSpacing/>
    </w:pPr>
  </w:style>
  <w:style w:type="paragraph" w:styleId="BalloonText">
    <w:name w:val="Balloon Text"/>
    <w:basedOn w:val="Normal"/>
    <w:link w:val="BalloonTextChar"/>
    <w:uiPriority w:val="99"/>
    <w:semiHidden/>
    <w:unhideWhenUsed/>
    <w:rsid w:val="00235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1B7"/>
    <w:rPr>
      <w:rFonts w:ascii="Segoe UI" w:hAnsi="Segoe UI" w:cs="Segoe UI"/>
      <w:sz w:val="18"/>
      <w:szCs w:val="18"/>
      <w:lang w:val="en-US"/>
    </w:rPr>
  </w:style>
  <w:style w:type="paragraph" w:styleId="Title">
    <w:name w:val="Title"/>
    <w:basedOn w:val="Normal"/>
    <w:link w:val="TitleChar"/>
    <w:qFormat/>
    <w:rsid w:val="006959FC"/>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6959F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1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1250</Words>
  <Characters>713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Vita Pavlovica</cp:lastModifiedBy>
  <cp:revision>14</cp:revision>
  <cp:lastPrinted>2020-02-27T13:22:00Z</cp:lastPrinted>
  <dcterms:created xsi:type="dcterms:W3CDTF">2020-02-13T14:19:00Z</dcterms:created>
  <dcterms:modified xsi:type="dcterms:W3CDTF">2020-03-02T13:29:00Z</dcterms:modified>
</cp:coreProperties>
</file>