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52" w:rsidRDefault="005E055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46654861" r:id="rId9"/>
        </w:object>
      </w:r>
    </w:p>
    <w:p w:rsidR="005E0552" w:rsidRPr="00EE4591" w:rsidRDefault="005E0552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sz w:val="24"/>
        </w:rPr>
      </w:pPr>
    </w:p>
    <w:p w:rsidR="005E0552" w:rsidRDefault="005E0552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5E0552" w:rsidRDefault="005E055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E0552" w:rsidRPr="00C3756E" w:rsidRDefault="005E055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E0552" w:rsidRDefault="005E055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E0552" w:rsidRDefault="005E0552" w:rsidP="00402A27">
      <w:pPr>
        <w:jc w:val="center"/>
        <w:rPr>
          <w:sz w:val="18"/>
          <w:szCs w:val="18"/>
          <w:u w:val="single"/>
        </w:rPr>
      </w:pPr>
    </w:p>
    <w:p w:rsidR="005E0552" w:rsidRDefault="005E0552" w:rsidP="00402A27">
      <w:pPr>
        <w:jc w:val="center"/>
        <w:rPr>
          <w:b/>
          <w:szCs w:val="24"/>
        </w:rPr>
      </w:pPr>
    </w:p>
    <w:p w:rsidR="005E0552" w:rsidRPr="002E7F44" w:rsidRDefault="005E0552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5E0552" w:rsidRPr="002E7F44" w:rsidRDefault="005E0552" w:rsidP="002E7F44">
      <w:pPr>
        <w:spacing w:after="120"/>
        <w:jc w:val="center"/>
        <w:rPr>
          <w:sz w:val="2"/>
          <w:szCs w:val="2"/>
        </w:rPr>
      </w:pPr>
    </w:p>
    <w:p w:rsidR="005E0552" w:rsidRDefault="005E0552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D70FE7" w:rsidRDefault="00D70FE7" w:rsidP="00D70FE7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v-LV"/>
        </w:rPr>
      </w:pPr>
    </w:p>
    <w:p w:rsidR="00D70FE7" w:rsidRDefault="00D70FE7" w:rsidP="00D70FE7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v-LV"/>
        </w:rPr>
      </w:pPr>
    </w:p>
    <w:p w:rsidR="00D70FE7" w:rsidRPr="00D70FE7" w:rsidRDefault="00D70FE7" w:rsidP="00D70FE7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val="lv-LV"/>
        </w:rPr>
      </w:pPr>
      <w:r w:rsidRPr="00D70FE7">
        <w:rPr>
          <w:sz w:val="24"/>
          <w:szCs w:val="24"/>
          <w:lang w:val="lv-LV"/>
        </w:rPr>
        <w:t xml:space="preserve">2020.gada </w:t>
      </w:r>
      <w:r>
        <w:rPr>
          <w:sz w:val="24"/>
          <w:szCs w:val="24"/>
          <w:lang w:val="lv-LV"/>
        </w:rPr>
        <w:t>24</w:t>
      </w:r>
      <w:r w:rsidRPr="00D70FE7">
        <w:rPr>
          <w:sz w:val="24"/>
          <w:szCs w:val="24"/>
          <w:lang w:val="lv-LV"/>
        </w:rPr>
        <w:t>.martā                                                                                    Nr.</w:t>
      </w:r>
      <w:r w:rsidRPr="00D70FE7">
        <w:rPr>
          <w:b/>
          <w:sz w:val="24"/>
          <w:szCs w:val="24"/>
          <w:lang w:val="lv-LV"/>
        </w:rPr>
        <w:t>160</w:t>
      </w:r>
    </w:p>
    <w:p w:rsidR="00D70FE7" w:rsidRPr="00D70FE7" w:rsidRDefault="00D70FE7" w:rsidP="00D70FE7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lv-LV"/>
        </w:rPr>
      </w:pPr>
      <w:r w:rsidRPr="00D70FE7">
        <w:rPr>
          <w:sz w:val="24"/>
          <w:szCs w:val="24"/>
          <w:lang w:val="lv-LV"/>
        </w:rPr>
        <w:t xml:space="preserve">                                                                                                                   (prot.Nr.1</w:t>
      </w:r>
      <w:r>
        <w:rPr>
          <w:sz w:val="24"/>
          <w:szCs w:val="24"/>
          <w:lang w:val="lv-LV"/>
        </w:rPr>
        <w:t>4</w:t>
      </w:r>
      <w:r w:rsidRPr="00D70FE7">
        <w:rPr>
          <w:sz w:val="24"/>
          <w:szCs w:val="24"/>
          <w:lang w:val="lv-LV"/>
        </w:rPr>
        <w:t>, 1.§)</w:t>
      </w:r>
    </w:p>
    <w:p w:rsidR="00D70FE7" w:rsidRDefault="00D70FE7" w:rsidP="00B44BF2">
      <w:pPr>
        <w:pStyle w:val="BodyTextIndent3"/>
        <w:tabs>
          <w:tab w:val="left" w:pos="9355"/>
        </w:tabs>
        <w:ind w:left="0" w:firstLine="0"/>
        <w:jc w:val="center"/>
        <w:rPr>
          <w:bCs/>
          <w:szCs w:val="22"/>
        </w:rPr>
      </w:pPr>
    </w:p>
    <w:p w:rsidR="004D2959" w:rsidRPr="00D70FE7" w:rsidRDefault="00A97B49" w:rsidP="00B44BF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D70FE7">
        <w:rPr>
          <w:bCs/>
          <w:sz w:val="24"/>
        </w:rPr>
        <w:t xml:space="preserve">Par </w:t>
      </w:r>
      <w:r w:rsidR="00263302" w:rsidRPr="00D70FE7">
        <w:rPr>
          <w:bCs/>
          <w:sz w:val="24"/>
        </w:rPr>
        <w:t xml:space="preserve">Daugavpils pilsētas teritorijas plānojuma redakcijas </w:t>
      </w:r>
      <w:r w:rsidR="00E33D88" w:rsidRPr="00D70FE7">
        <w:rPr>
          <w:bCs/>
          <w:sz w:val="24"/>
        </w:rPr>
        <w:t>3.0.</w:t>
      </w:r>
      <w:r w:rsidR="000E4DD1" w:rsidRPr="00D70FE7">
        <w:rPr>
          <w:bCs/>
          <w:sz w:val="24"/>
        </w:rPr>
        <w:t xml:space="preserve"> un Vides pārskata </w:t>
      </w:r>
      <w:r w:rsidR="00E33D88" w:rsidRPr="00D70FE7">
        <w:rPr>
          <w:bCs/>
          <w:sz w:val="24"/>
        </w:rPr>
        <w:t>apstiprināšanu</w:t>
      </w:r>
    </w:p>
    <w:p w:rsidR="00DF1A48" w:rsidRPr="00D70FE7" w:rsidRDefault="00DF1A48" w:rsidP="00B44BF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:rsidR="00E64800" w:rsidRPr="00D72FE2" w:rsidRDefault="00F80472" w:rsidP="00E64800">
      <w:pPr>
        <w:widowControl w:val="0"/>
        <w:ind w:firstLine="567"/>
        <w:jc w:val="both"/>
        <w:rPr>
          <w:szCs w:val="24"/>
        </w:rPr>
      </w:pPr>
      <w:r w:rsidRPr="00D70FE7">
        <w:rPr>
          <w:szCs w:val="24"/>
        </w:rPr>
        <w:t xml:space="preserve">Pamatojoties uz likuma “Par pašvaldībām” 14.panta otrās daļas 1.punktu, </w:t>
      </w:r>
      <w:r w:rsidR="00F67166" w:rsidRPr="00D70FE7">
        <w:rPr>
          <w:szCs w:val="24"/>
        </w:rPr>
        <w:t xml:space="preserve">21.panta pirmās daļas 3.punktu, </w:t>
      </w:r>
      <w:r w:rsidR="00B60FA5" w:rsidRPr="00D70FE7">
        <w:rPr>
          <w:szCs w:val="24"/>
        </w:rPr>
        <w:t xml:space="preserve">Teritorijas attīstības plānošanas likuma 12.panta pirmo daļu, </w:t>
      </w:r>
      <w:r w:rsidR="00AF46BC" w:rsidRPr="00D70FE7">
        <w:rPr>
          <w:szCs w:val="24"/>
        </w:rPr>
        <w:t xml:space="preserve">25.pantu, </w:t>
      </w:r>
      <w:r w:rsidRPr="00D70FE7">
        <w:rPr>
          <w:szCs w:val="24"/>
        </w:rPr>
        <w:t>Ministru kabineta 2014.gada 14.oktobra noteikumu Nr.628 „Noteikumi par pašvaldību teritorijas attīstī</w:t>
      </w:r>
      <w:r w:rsidR="00B87207" w:rsidRPr="00D70FE7">
        <w:rPr>
          <w:szCs w:val="24"/>
        </w:rPr>
        <w:t>bas plānošanas dokumentiem”</w:t>
      </w:r>
      <w:r w:rsidR="00FC3994" w:rsidRPr="00D70FE7">
        <w:rPr>
          <w:szCs w:val="24"/>
        </w:rPr>
        <w:t xml:space="preserve"> </w:t>
      </w:r>
      <w:r w:rsidR="004D0A10" w:rsidRPr="00D70FE7">
        <w:rPr>
          <w:szCs w:val="24"/>
        </w:rPr>
        <w:t xml:space="preserve">3., </w:t>
      </w:r>
      <w:r w:rsidR="00B87207" w:rsidRPr="00D70FE7">
        <w:rPr>
          <w:szCs w:val="24"/>
        </w:rPr>
        <w:t>8</w:t>
      </w:r>
      <w:r w:rsidR="00AF46BC" w:rsidRPr="00D70FE7">
        <w:rPr>
          <w:szCs w:val="24"/>
        </w:rPr>
        <w:t>8.1., 91</w:t>
      </w:r>
      <w:r w:rsidR="00B87207" w:rsidRPr="00D70FE7">
        <w:rPr>
          <w:szCs w:val="24"/>
        </w:rPr>
        <w:t>.</w:t>
      </w:r>
      <w:r w:rsidRPr="00D70FE7">
        <w:rPr>
          <w:szCs w:val="24"/>
        </w:rPr>
        <w:t>punktu,</w:t>
      </w:r>
      <w:r w:rsidR="00D732DB" w:rsidRPr="00D70FE7">
        <w:rPr>
          <w:szCs w:val="24"/>
        </w:rPr>
        <w:t xml:space="preserve"> ņemot vērā </w:t>
      </w:r>
      <w:r w:rsidR="0067369B" w:rsidRPr="00D70FE7">
        <w:rPr>
          <w:szCs w:val="24"/>
        </w:rPr>
        <w:t xml:space="preserve">Daugavpils pilsētas domes Pilsētbūvniecības un vides komisijas 2020.gada </w:t>
      </w:r>
      <w:r w:rsidR="000A74C7" w:rsidRPr="00D70FE7">
        <w:rPr>
          <w:szCs w:val="24"/>
        </w:rPr>
        <w:t>17</w:t>
      </w:r>
      <w:r w:rsidR="0067369B" w:rsidRPr="00D70FE7">
        <w:rPr>
          <w:szCs w:val="24"/>
        </w:rPr>
        <w:t>.</w:t>
      </w:r>
      <w:r w:rsidR="000A74C7" w:rsidRPr="00D70FE7">
        <w:rPr>
          <w:szCs w:val="24"/>
        </w:rPr>
        <w:t>marta</w:t>
      </w:r>
      <w:r w:rsidR="0067369B" w:rsidRPr="00D70FE7">
        <w:rPr>
          <w:szCs w:val="24"/>
        </w:rPr>
        <w:t xml:space="preserve"> lēmumu Nr.</w:t>
      </w:r>
      <w:r w:rsidR="000A74C7" w:rsidRPr="00D70FE7">
        <w:rPr>
          <w:szCs w:val="24"/>
        </w:rPr>
        <w:t>5</w:t>
      </w:r>
      <w:r w:rsidR="005A01D8" w:rsidRPr="00D70FE7">
        <w:rPr>
          <w:szCs w:val="24"/>
        </w:rPr>
        <w:t xml:space="preserve">, </w:t>
      </w:r>
      <w:r w:rsidR="00D732DB" w:rsidRPr="00D70FE7">
        <w:rPr>
          <w:szCs w:val="24"/>
        </w:rPr>
        <w:t xml:space="preserve">teritorijas plānojuma </w:t>
      </w:r>
      <w:r w:rsidR="00446756" w:rsidRPr="00D70FE7">
        <w:rPr>
          <w:szCs w:val="24"/>
        </w:rPr>
        <w:t>izstrādes vadītāja</w:t>
      </w:r>
      <w:r w:rsidR="00E22411" w:rsidRPr="00D70FE7">
        <w:rPr>
          <w:szCs w:val="24"/>
        </w:rPr>
        <w:t xml:space="preserve"> </w:t>
      </w:r>
      <w:r w:rsidR="009B2FC5" w:rsidRPr="00D70FE7">
        <w:rPr>
          <w:szCs w:val="24"/>
        </w:rPr>
        <w:t>20</w:t>
      </w:r>
      <w:r w:rsidR="005A01D8" w:rsidRPr="00D70FE7">
        <w:rPr>
          <w:szCs w:val="24"/>
        </w:rPr>
        <w:t>20</w:t>
      </w:r>
      <w:r w:rsidR="00F528CA" w:rsidRPr="00D70FE7">
        <w:rPr>
          <w:szCs w:val="24"/>
        </w:rPr>
        <w:t xml:space="preserve">.gada </w:t>
      </w:r>
      <w:r w:rsidR="000A74C7" w:rsidRPr="00D70FE7">
        <w:rPr>
          <w:szCs w:val="24"/>
        </w:rPr>
        <w:t>19</w:t>
      </w:r>
      <w:r w:rsidR="005A01D8" w:rsidRPr="00D70FE7">
        <w:rPr>
          <w:szCs w:val="24"/>
        </w:rPr>
        <w:t>.</w:t>
      </w:r>
      <w:r w:rsidR="0067369B" w:rsidRPr="00D70FE7">
        <w:rPr>
          <w:szCs w:val="24"/>
        </w:rPr>
        <w:t xml:space="preserve">marta </w:t>
      </w:r>
      <w:r w:rsidR="009B2FC5" w:rsidRPr="00D70FE7">
        <w:rPr>
          <w:szCs w:val="24"/>
        </w:rPr>
        <w:t>ziņojumu</w:t>
      </w:r>
      <w:r w:rsidR="00B60FA5" w:rsidRPr="00D70FE7">
        <w:rPr>
          <w:szCs w:val="24"/>
        </w:rPr>
        <w:t>,</w:t>
      </w:r>
      <w:r w:rsidR="002566F8" w:rsidRPr="00D70FE7">
        <w:rPr>
          <w:szCs w:val="24"/>
        </w:rPr>
        <w:t xml:space="preserve"> </w:t>
      </w:r>
      <w:r w:rsidR="008801C0" w:rsidRPr="00D70FE7">
        <w:rPr>
          <w:szCs w:val="24"/>
        </w:rPr>
        <w:t>Domes Attīstības k</w:t>
      </w:r>
      <w:r w:rsidR="002566F8" w:rsidRPr="00D70FE7">
        <w:rPr>
          <w:szCs w:val="24"/>
        </w:rPr>
        <w:t>omitejas</w:t>
      </w:r>
      <w:r w:rsidR="00F92DB8" w:rsidRPr="00D70FE7">
        <w:rPr>
          <w:szCs w:val="24"/>
        </w:rPr>
        <w:t xml:space="preserve"> 20</w:t>
      </w:r>
      <w:r w:rsidR="005A01D8" w:rsidRPr="00D70FE7">
        <w:rPr>
          <w:szCs w:val="24"/>
        </w:rPr>
        <w:t>20</w:t>
      </w:r>
      <w:r w:rsidR="00F92DB8" w:rsidRPr="00D70FE7">
        <w:rPr>
          <w:szCs w:val="24"/>
        </w:rPr>
        <w:t>.gada</w:t>
      </w:r>
      <w:r w:rsidR="000A74C7" w:rsidRPr="00D70FE7">
        <w:rPr>
          <w:szCs w:val="24"/>
        </w:rPr>
        <w:t xml:space="preserve"> 19</w:t>
      </w:r>
      <w:r w:rsidR="005A01D8" w:rsidRPr="00D70FE7">
        <w:rPr>
          <w:szCs w:val="24"/>
        </w:rPr>
        <w:t>.</w:t>
      </w:r>
      <w:r w:rsidR="000A74C7" w:rsidRPr="00D70FE7">
        <w:rPr>
          <w:szCs w:val="24"/>
        </w:rPr>
        <w:t xml:space="preserve">marta </w:t>
      </w:r>
      <w:r w:rsidR="005A01D8" w:rsidRPr="00D70FE7">
        <w:rPr>
          <w:szCs w:val="24"/>
        </w:rPr>
        <w:t>atzinumu</w:t>
      </w:r>
      <w:r w:rsidR="00E22411" w:rsidRPr="00D70FE7">
        <w:rPr>
          <w:szCs w:val="24"/>
        </w:rPr>
        <w:t>,</w:t>
      </w:r>
      <w:r w:rsidR="00D732DB" w:rsidRPr="00D70FE7">
        <w:rPr>
          <w:szCs w:val="24"/>
        </w:rPr>
        <w:t xml:space="preserve"> </w:t>
      </w:r>
      <w:r w:rsidR="00E64800" w:rsidRPr="00D72FE2">
        <w:rPr>
          <w:szCs w:val="24"/>
        </w:rPr>
        <w:t>atklāti balsojot: PAR – 1</w:t>
      </w:r>
      <w:r w:rsidR="00E64800">
        <w:rPr>
          <w:szCs w:val="24"/>
        </w:rPr>
        <w:t>4</w:t>
      </w:r>
      <w:r w:rsidR="00E64800" w:rsidRPr="00D72FE2">
        <w:rPr>
          <w:szCs w:val="24"/>
        </w:rPr>
        <w:t xml:space="preserve"> (A.Broks, J.Dukšinskis, A.Elksniņš, A.Gržibovskis, L.Jankovska, R.Joksts, I.Kokina, V.Kononovs, N.Kožanova, M.Lavrenovs, J.Lāčplēsis, I.Prelatovs, H.Soldatjonoka, A.Zdanovskis), PRET – nav, ATTURAS – nav, </w:t>
      </w:r>
      <w:r w:rsidR="00E64800" w:rsidRPr="00D72FE2">
        <w:rPr>
          <w:rStyle w:val="a"/>
          <w:b/>
          <w:szCs w:val="24"/>
        </w:rPr>
        <w:t>Daugavpils pilsētas dome nolemj:</w:t>
      </w:r>
    </w:p>
    <w:p w:rsidR="00F80472" w:rsidRPr="00D70FE7" w:rsidRDefault="00F80472" w:rsidP="00D70FE7">
      <w:pPr>
        <w:ind w:firstLine="567"/>
        <w:jc w:val="both"/>
        <w:rPr>
          <w:szCs w:val="24"/>
        </w:rPr>
      </w:pPr>
    </w:p>
    <w:p w:rsidR="00263302" w:rsidRPr="00D70FE7" w:rsidRDefault="00D70FE7" w:rsidP="00D70FE7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BD0EEF" w:rsidRPr="00D70FE7">
        <w:rPr>
          <w:szCs w:val="24"/>
        </w:rPr>
        <w:t>Apstiprināt</w:t>
      </w:r>
      <w:r w:rsidR="00263302" w:rsidRPr="00D70FE7">
        <w:rPr>
          <w:szCs w:val="24"/>
        </w:rPr>
        <w:t xml:space="preserve"> </w:t>
      </w:r>
      <w:r w:rsidR="00263302" w:rsidRPr="00D70FE7">
        <w:rPr>
          <w:bCs/>
          <w:szCs w:val="24"/>
        </w:rPr>
        <w:t xml:space="preserve">Daugavpils pilsētas teritorijas plānojuma redakciju </w:t>
      </w:r>
      <w:r w:rsidR="00D732DB" w:rsidRPr="00D70FE7">
        <w:rPr>
          <w:bCs/>
          <w:szCs w:val="24"/>
        </w:rPr>
        <w:t>3</w:t>
      </w:r>
      <w:r w:rsidR="00BD0EEF" w:rsidRPr="00D70FE7">
        <w:rPr>
          <w:bCs/>
          <w:szCs w:val="24"/>
        </w:rPr>
        <w:t>.0. un Vides pārskatu</w:t>
      </w:r>
      <w:r w:rsidR="00263302" w:rsidRPr="00D70FE7">
        <w:rPr>
          <w:szCs w:val="24"/>
        </w:rPr>
        <w:t>.</w:t>
      </w:r>
    </w:p>
    <w:p w:rsidR="00BD0EEF" w:rsidRPr="00D70FE7" w:rsidRDefault="00D70FE7" w:rsidP="00D70FE7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BD0EEF" w:rsidRPr="00D70FE7">
        <w:rPr>
          <w:szCs w:val="24"/>
        </w:rPr>
        <w:t xml:space="preserve">Apstiprināt Daugavpils pilsētas domes 2020.gada </w:t>
      </w:r>
      <w:r>
        <w:rPr>
          <w:szCs w:val="24"/>
        </w:rPr>
        <w:t>24</w:t>
      </w:r>
      <w:r w:rsidR="00BD0EEF" w:rsidRPr="00D70FE7">
        <w:rPr>
          <w:szCs w:val="24"/>
        </w:rPr>
        <w:t>.</w:t>
      </w:r>
      <w:r>
        <w:rPr>
          <w:szCs w:val="24"/>
        </w:rPr>
        <w:t>marta</w:t>
      </w:r>
      <w:r w:rsidR="00BD0EEF" w:rsidRPr="00D70FE7">
        <w:rPr>
          <w:szCs w:val="24"/>
        </w:rPr>
        <w:t xml:space="preserve"> saistošos noteikumus Nr.</w:t>
      </w:r>
      <w:r>
        <w:rPr>
          <w:szCs w:val="24"/>
        </w:rPr>
        <w:t>12</w:t>
      </w:r>
      <w:r w:rsidR="00BD0EEF" w:rsidRPr="00D70FE7">
        <w:rPr>
          <w:szCs w:val="24"/>
        </w:rPr>
        <w:t xml:space="preserve"> “Daugavpils pilsētas teritorijas plānojuma izmantošanas un apbūves saistošie noteikumi</w:t>
      </w:r>
      <w:r w:rsidR="00A9792D" w:rsidRPr="00D70FE7">
        <w:rPr>
          <w:szCs w:val="24"/>
        </w:rPr>
        <w:t xml:space="preserve"> un grafiskā daļa</w:t>
      </w:r>
      <w:r w:rsidR="00BD0EEF" w:rsidRPr="00D70FE7">
        <w:rPr>
          <w:szCs w:val="24"/>
        </w:rPr>
        <w:t>”.</w:t>
      </w:r>
    </w:p>
    <w:p w:rsidR="00AA70D7" w:rsidRPr="00D70FE7" w:rsidRDefault="00D70FE7" w:rsidP="00D70FE7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3. </w:t>
      </w:r>
      <w:r w:rsidR="00AA70D7" w:rsidRPr="00D70FE7">
        <w:rPr>
          <w:szCs w:val="24"/>
        </w:rPr>
        <w:t xml:space="preserve">Ar Daugavpils pilsētas domes 2020.gada </w:t>
      </w:r>
      <w:r>
        <w:rPr>
          <w:szCs w:val="24"/>
        </w:rPr>
        <w:t>24</w:t>
      </w:r>
      <w:r w:rsidR="00AA70D7" w:rsidRPr="00D70FE7">
        <w:rPr>
          <w:szCs w:val="24"/>
        </w:rPr>
        <w:t>.</w:t>
      </w:r>
      <w:r>
        <w:rPr>
          <w:szCs w:val="24"/>
        </w:rPr>
        <w:t>marta</w:t>
      </w:r>
      <w:r w:rsidR="00AA70D7" w:rsidRPr="00D70FE7">
        <w:rPr>
          <w:szCs w:val="24"/>
        </w:rPr>
        <w:t xml:space="preserve"> saistošo noteikumu</w:t>
      </w:r>
      <w:r w:rsidR="00693A75" w:rsidRPr="00D70FE7">
        <w:rPr>
          <w:szCs w:val="24"/>
        </w:rPr>
        <w:t xml:space="preserve"> Nr.</w:t>
      </w:r>
      <w:r>
        <w:rPr>
          <w:szCs w:val="24"/>
        </w:rPr>
        <w:t xml:space="preserve">12 </w:t>
      </w:r>
      <w:r w:rsidR="00AA70D7" w:rsidRPr="00D70FE7">
        <w:rPr>
          <w:szCs w:val="24"/>
        </w:rPr>
        <w:t xml:space="preserve">“Daugavpils pilsētas teritorijas plānojuma izmantošanas un apbūves saistošie noteikumi un grafiskā daļa” īstenošanas uzsākšanas dienu atzīt par spēku zaudējušiem </w:t>
      </w:r>
      <w:r w:rsidR="00AD0F22" w:rsidRPr="00D70FE7">
        <w:rPr>
          <w:bCs/>
          <w:szCs w:val="24"/>
        </w:rPr>
        <w:t xml:space="preserve">Daugavpils pilsētas domes 2009.gada 12.februāra saistošos noteikumus Nr.5 “Daugavpils pilsētas teritorijas plānojuma grafiskā daļa un teritorijas izmantošanas un apbūves noteikumi </w:t>
      </w:r>
      <w:r>
        <w:rPr>
          <w:bCs/>
          <w:szCs w:val="24"/>
        </w:rPr>
        <w:t xml:space="preserve">                       </w:t>
      </w:r>
      <w:r w:rsidR="00AD0F22" w:rsidRPr="00D70FE7">
        <w:rPr>
          <w:bCs/>
          <w:szCs w:val="24"/>
        </w:rPr>
        <w:t>2006.-2018. gadam”.</w:t>
      </w:r>
    </w:p>
    <w:p w:rsidR="00AB1F00" w:rsidRPr="00D70FE7" w:rsidRDefault="00D70FE7" w:rsidP="00D70FE7">
      <w:pPr>
        <w:pStyle w:val="NormalWeb"/>
        <w:spacing w:before="0" w:beforeAutospacing="0" w:after="0" w:afterAutospacing="0"/>
        <w:ind w:firstLine="567"/>
        <w:jc w:val="both"/>
        <w:rPr>
          <w:rStyle w:val="Hyperlink"/>
          <w:color w:val="auto"/>
          <w:u w:val="none"/>
        </w:rPr>
      </w:pPr>
      <w:r>
        <w:t xml:space="preserve">4. </w:t>
      </w:r>
      <w:r w:rsidR="00AB1F00" w:rsidRPr="00D70FE7">
        <w:t>L</w:t>
      </w:r>
      <w:r w:rsidR="00C07CD7" w:rsidRPr="00D70FE7">
        <w:t xml:space="preserve">ēmumu par </w:t>
      </w:r>
      <w:r w:rsidR="00263302" w:rsidRPr="00D70FE7">
        <w:rPr>
          <w:bCs/>
        </w:rPr>
        <w:t xml:space="preserve">Daugavpils pilsētas teritorijas plānojuma redakcijas </w:t>
      </w:r>
      <w:r w:rsidR="00923E42" w:rsidRPr="00D70FE7">
        <w:rPr>
          <w:bCs/>
        </w:rPr>
        <w:t>3.0.</w:t>
      </w:r>
      <w:r w:rsidR="00263302" w:rsidRPr="00D70FE7">
        <w:rPr>
          <w:bCs/>
        </w:rPr>
        <w:t xml:space="preserve">un Vides pārskata </w:t>
      </w:r>
      <w:r w:rsidR="00BD0EEF" w:rsidRPr="00D70FE7">
        <w:rPr>
          <w:bCs/>
        </w:rPr>
        <w:t xml:space="preserve">apstiprināšanu </w:t>
      </w:r>
      <w:r w:rsidR="00C07CD7" w:rsidRPr="00D70FE7">
        <w:t xml:space="preserve">piecu darbdienu laikā </w:t>
      </w:r>
      <w:r w:rsidR="00C07CD7" w:rsidRPr="00D70FE7">
        <w:rPr>
          <w:shd w:val="clear" w:color="auto" w:fill="FFFFFF"/>
        </w:rPr>
        <w:t>pēc tā spēkā stāšanās ievietot Teritorijas attīstības plānošanas informācijas sistēmā</w:t>
      </w:r>
      <w:r w:rsidR="003D52B3" w:rsidRPr="00D70FE7">
        <w:rPr>
          <w:shd w:val="clear" w:color="auto" w:fill="FFFFFF"/>
        </w:rPr>
        <w:t>,</w:t>
      </w:r>
      <w:r w:rsidR="00C07CD7" w:rsidRPr="00D70FE7">
        <w:t xml:space="preserve"> </w:t>
      </w:r>
      <w:r w:rsidR="00AB1F00" w:rsidRPr="00D70FE7">
        <w:t xml:space="preserve">pašvaldības </w:t>
      </w:r>
      <w:r w:rsidR="00FC3994" w:rsidRPr="00D70FE7">
        <w:t>tīmekļa vietnē</w:t>
      </w:r>
      <w:r w:rsidR="00AB1F00" w:rsidRPr="00D70FE7">
        <w:t xml:space="preserve"> </w:t>
      </w:r>
      <w:hyperlink r:id="rId10" w:history="1">
        <w:r w:rsidR="00AB1F00" w:rsidRPr="00D70FE7">
          <w:rPr>
            <w:rStyle w:val="Hyperlink"/>
          </w:rPr>
          <w:t>www.daugavpils.lv</w:t>
        </w:r>
      </w:hyperlink>
      <w:r w:rsidR="00AB1F00" w:rsidRPr="00D70FE7">
        <w:t xml:space="preserve">.  </w:t>
      </w:r>
      <w:r w:rsidR="00AB1F00" w:rsidRPr="00D70FE7">
        <w:rPr>
          <w:rStyle w:val="Hyperlink"/>
          <w:color w:val="auto"/>
        </w:rPr>
        <w:t xml:space="preserve"> </w:t>
      </w:r>
    </w:p>
    <w:p w:rsidR="00302AE4" w:rsidRPr="00D70FE7" w:rsidRDefault="00D70FE7" w:rsidP="00D70FE7">
      <w:pPr>
        <w:pStyle w:val="NormalWeb"/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 xml:space="preserve">5. </w:t>
      </w:r>
      <w:r w:rsidR="00302AE4" w:rsidRPr="00D70FE7">
        <w:rPr>
          <w:shd w:val="clear" w:color="auto" w:fill="FFFFFF"/>
        </w:rPr>
        <w:t xml:space="preserve">Paziņojumu par </w:t>
      </w:r>
      <w:r w:rsidR="00302AE4" w:rsidRPr="00D70FE7">
        <w:t xml:space="preserve">Daugavpils pilsētas domes 2020.gada </w:t>
      </w:r>
      <w:r>
        <w:t>24</w:t>
      </w:r>
      <w:r w:rsidR="00302AE4" w:rsidRPr="00D70FE7">
        <w:t>.</w:t>
      </w:r>
      <w:r>
        <w:t>marta</w:t>
      </w:r>
      <w:r w:rsidR="00302AE4" w:rsidRPr="00D70FE7">
        <w:t xml:space="preserve"> saistošo noteikumu Nr.</w:t>
      </w:r>
      <w:r>
        <w:t>12</w:t>
      </w:r>
      <w:r w:rsidR="00302AE4" w:rsidRPr="00D70FE7">
        <w:t xml:space="preserve"> “</w:t>
      </w:r>
      <w:r w:rsidR="00A9792D" w:rsidRPr="00D70FE7">
        <w:t>Daugavpils pilsētas teritorijas plānojuma izmantošanas un apbūves saistošie noteikumi un grafiskā daļa</w:t>
      </w:r>
      <w:r w:rsidR="00302AE4" w:rsidRPr="00D70FE7">
        <w:t xml:space="preserve">” </w:t>
      </w:r>
      <w:r w:rsidR="00302AE4" w:rsidRPr="00D70FE7">
        <w:rPr>
          <w:shd w:val="clear" w:color="auto" w:fill="FFFFFF"/>
        </w:rPr>
        <w:t xml:space="preserve">pieņemšanu divu nedēļu laikā publicēt oficiālajā izdevumā “Latvijas Vēstnesis”, vietējā laikrakstā un ievietot </w:t>
      </w:r>
      <w:r w:rsidR="00302AE4" w:rsidRPr="00D70FE7">
        <w:t xml:space="preserve">pašvaldības tīmekļa vietnē </w:t>
      </w:r>
      <w:hyperlink r:id="rId11" w:history="1">
        <w:r w:rsidR="00302AE4" w:rsidRPr="00D70FE7">
          <w:rPr>
            <w:rStyle w:val="Hyperlink"/>
          </w:rPr>
          <w:t>www.daugavpils.lv</w:t>
        </w:r>
      </w:hyperlink>
      <w:r w:rsidR="00302AE4" w:rsidRPr="00D70FE7">
        <w:t xml:space="preserve">. </w:t>
      </w:r>
      <w:r w:rsidR="00302AE4" w:rsidRPr="00D70FE7">
        <w:rPr>
          <w:shd w:val="clear" w:color="auto" w:fill="FFFFFF"/>
        </w:rPr>
        <w:t> </w:t>
      </w:r>
    </w:p>
    <w:p w:rsidR="00727B3A" w:rsidRPr="00D70FE7" w:rsidRDefault="00D70FE7" w:rsidP="00D70FE7">
      <w:pPr>
        <w:pStyle w:val="NormalWeb"/>
        <w:spacing w:before="0" w:beforeAutospacing="0" w:after="0" w:afterAutospacing="0"/>
        <w:ind w:firstLine="567"/>
        <w:jc w:val="both"/>
      </w:pPr>
      <w:r>
        <w:t xml:space="preserve">6. </w:t>
      </w:r>
      <w:r w:rsidR="00AB4B81" w:rsidRPr="00D70FE7">
        <w:t xml:space="preserve">Daugavpils pilsētas domes 2020.gada </w:t>
      </w:r>
      <w:r>
        <w:t>24</w:t>
      </w:r>
      <w:r w:rsidR="00AB4B81" w:rsidRPr="00D70FE7">
        <w:t>.</w:t>
      </w:r>
      <w:r>
        <w:t>marta</w:t>
      </w:r>
      <w:r w:rsidR="00AB4B81" w:rsidRPr="00D70FE7">
        <w:t xml:space="preserve"> saistošie noteikumi Nr.</w:t>
      </w:r>
      <w:r>
        <w:t>12</w:t>
      </w:r>
      <w:r w:rsidR="00AB4B81" w:rsidRPr="00D70FE7">
        <w:t xml:space="preserve"> “Daugavpils pilsētas teritorijas plānojuma izmantošanas un apbūves saistošie noteikumi un </w:t>
      </w:r>
      <w:r w:rsidR="00AB4B81" w:rsidRPr="00D70FE7">
        <w:lastRenderedPageBreak/>
        <w:t xml:space="preserve">grafiskā daļa” </w:t>
      </w:r>
      <w:r w:rsidR="00727B3A" w:rsidRPr="00D70FE7">
        <w:t>stājas spēkā nākamajā dienā pēc paziņojuma publicēšanas oficiālajā izdevumā “Latvijas Vēstnesis”, bet īstenojami saskaņā ar Teritorijas attīstības plānošanas likuma 27.pantā noteikto.</w:t>
      </w:r>
    </w:p>
    <w:p w:rsidR="00F528CA" w:rsidRPr="00D70FE7" w:rsidRDefault="00D70FE7" w:rsidP="00D70FE7">
      <w:pPr>
        <w:pStyle w:val="NormalWeb"/>
        <w:spacing w:before="0" w:beforeAutospacing="0" w:after="0" w:afterAutospacing="0"/>
        <w:ind w:firstLine="567"/>
        <w:jc w:val="both"/>
      </w:pPr>
      <w:r>
        <w:t xml:space="preserve">7. </w:t>
      </w:r>
      <w:r w:rsidR="004D0A10" w:rsidRPr="00D70FE7">
        <w:t xml:space="preserve">Daugavpils pilsētas domes </w:t>
      </w:r>
      <w:r>
        <w:t>i</w:t>
      </w:r>
      <w:r w:rsidR="00263302" w:rsidRPr="00D70FE7">
        <w:t>zpilddirektor</w:t>
      </w:r>
      <w:r w:rsidR="00774320" w:rsidRPr="00D70FE7">
        <w:t>s</w:t>
      </w:r>
      <w:r w:rsidR="004D0A10" w:rsidRPr="00D70FE7">
        <w:t xml:space="preserve"> ir atbildīg</w:t>
      </w:r>
      <w:r w:rsidR="00774320" w:rsidRPr="00D70FE7">
        <w:t>s</w:t>
      </w:r>
      <w:r w:rsidR="004D0A10" w:rsidRPr="00D70FE7">
        <w:t xml:space="preserve"> par lēmuma izpildi.</w:t>
      </w:r>
    </w:p>
    <w:p w:rsidR="003A1925" w:rsidRPr="00D70FE7" w:rsidRDefault="003A1925" w:rsidP="00F34688">
      <w:pPr>
        <w:pStyle w:val="NormalWeb"/>
        <w:spacing w:before="0" w:beforeAutospacing="0" w:after="0" w:afterAutospacing="0"/>
        <w:jc w:val="both"/>
      </w:pPr>
    </w:p>
    <w:p w:rsidR="00BD0EEF" w:rsidRPr="00D70FE7" w:rsidRDefault="00BD0EEF" w:rsidP="00D70FE7">
      <w:pPr>
        <w:pStyle w:val="NormalWeb"/>
        <w:spacing w:before="0" w:beforeAutospacing="0" w:after="0" w:afterAutospacing="0"/>
        <w:ind w:left="1134" w:hanging="1134"/>
        <w:jc w:val="both"/>
      </w:pPr>
      <w:r w:rsidRPr="00D70FE7">
        <w:t xml:space="preserve">Pielikumā: Daugavpils pilsētas domes 2020.gada </w:t>
      </w:r>
      <w:r w:rsidR="00D70FE7">
        <w:t>24</w:t>
      </w:r>
      <w:r w:rsidRPr="00D70FE7">
        <w:t>.</w:t>
      </w:r>
      <w:r w:rsidR="00D70FE7">
        <w:t>marta</w:t>
      </w:r>
      <w:r w:rsidRPr="00D70FE7">
        <w:t xml:space="preserve"> saistošie noteikumi Nr.</w:t>
      </w:r>
      <w:r w:rsidR="00D70FE7">
        <w:t>12</w:t>
      </w:r>
      <w:r w:rsidRPr="00D70FE7">
        <w:t xml:space="preserve"> “</w:t>
      </w:r>
      <w:r w:rsidR="00A9792D" w:rsidRPr="00D70FE7">
        <w:t>Daugavpils pilsētas teritorijas plānojuma izmantošanas un apbūves saistošie noteikumi un grafiskā daļa</w:t>
      </w:r>
      <w:r w:rsidRPr="00D70FE7">
        <w:t>”.</w:t>
      </w:r>
    </w:p>
    <w:p w:rsidR="004D0A10" w:rsidRPr="00D70FE7" w:rsidRDefault="004D0A10" w:rsidP="00F528CA">
      <w:pPr>
        <w:pStyle w:val="NormalWeb"/>
        <w:spacing w:before="0" w:beforeAutospacing="0" w:after="0" w:afterAutospacing="0"/>
        <w:ind w:left="360"/>
        <w:jc w:val="both"/>
      </w:pPr>
    </w:p>
    <w:p w:rsidR="00D70FE7" w:rsidRDefault="00D70FE7" w:rsidP="00351DB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BD0EEF" w:rsidRDefault="00D70FE7" w:rsidP="002109A4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D70FE7">
        <w:rPr>
          <w:szCs w:val="24"/>
        </w:rPr>
        <w:t>D</w:t>
      </w:r>
      <w:r w:rsidR="00351DB4" w:rsidRPr="00D70FE7">
        <w:rPr>
          <w:szCs w:val="24"/>
        </w:rPr>
        <w:t xml:space="preserve">omes priekšsēdētājs </w:t>
      </w:r>
      <w:r w:rsidR="00351DB4" w:rsidRPr="00D70FE7">
        <w:rPr>
          <w:szCs w:val="24"/>
        </w:rPr>
        <w:tab/>
      </w:r>
      <w:r w:rsidR="00351DB4" w:rsidRPr="00D70FE7">
        <w:rPr>
          <w:szCs w:val="24"/>
        </w:rPr>
        <w:tab/>
      </w:r>
      <w:r w:rsidR="005E0552" w:rsidRPr="005E0552">
        <w:rPr>
          <w:i/>
          <w:szCs w:val="24"/>
        </w:rPr>
        <w:t>(per</w:t>
      </w:r>
      <w:bookmarkStart w:id="2" w:name="_GoBack"/>
      <w:bookmarkEnd w:id="2"/>
      <w:r w:rsidR="005E0552" w:rsidRPr="005E0552">
        <w:rPr>
          <w:i/>
          <w:szCs w:val="24"/>
        </w:rPr>
        <w:t>soniskais paraksts)</w:t>
      </w:r>
      <w:r w:rsidRPr="005E0552">
        <w:rPr>
          <w:i/>
          <w:szCs w:val="24"/>
        </w:rPr>
        <w:tab/>
      </w:r>
      <w:r w:rsidRPr="00D70FE7">
        <w:rPr>
          <w:szCs w:val="24"/>
        </w:rPr>
        <w:tab/>
      </w:r>
      <w:r w:rsidRPr="00D70FE7">
        <w:rPr>
          <w:szCs w:val="24"/>
        </w:rPr>
        <w:tab/>
      </w:r>
      <w:r>
        <w:rPr>
          <w:szCs w:val="24"/>
        </w:rPr>
        <w:tab/>
      </w:r>
      <w:r w:rsidR="00351DB4" w:rsidRPr="00D70FE7">
        <w:rPr>
          <w:szCs w:val="24"/>
        </w:rPr>
        <w:t>A.Elksniņš</w:t>
      </w:r>
    </w:p>
    <w:sectPr w:rsidR="00BD0EEF" w:rsidSect="002109A4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77" w:rsidRDefault="002C5577">
      <w:r>
        <w:separator/>
      </w:r>
    </w:p>
  </w:endnote>
  <w:endnote w:type="continuationSeparator" w:id="0">
    <w:p w:rsidR="002C5577" w:rsidRDefault="002C5577">
      <w:r>
        <w:continuationSeparator/>
      </w:r>
    </w:p>
  </w:endnote>
  <w:endnote w:type="continuationNotice" w:id="1">
    <w:p w:rsidR="002C5577" w:rsidRDefault="002C5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375A3">
    <w:pPr>
      <w:pStyle w:val="Footer"/>
      <w:jc w:val="center"/>
    </w:pPr>
  </w:p>
  <w:p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77" w:rsidRDefault="002C5577">
      <w:r>
        <w:separator/>
      </w:r>
    </w:p>
  </w:footnote>
  <w:footnote w:type="continuationSeparator" w:id="0">
    <w:p w:rsidR="002C5577" w:rsidRDefault="002C5577">
      <w:r>
        <w:continuationSeparator/>
      </w:r>
    </w:p>
  </w:footnote>
  <w:footnote w:type="continuationNotice" w:id="1">
    <w:p w:rsidR="002C5577" w:rsidRDefault="002C55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736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9A4" w:rsidRDefault="002109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9A4" w:rsidRDefault="00210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E7" w:rsidRDefault="00D70FE7">
    <w:pPr>
      <w:pStyle w:val="Header"/>
      <w:jc w:val="center"/>
    </w:pPr>
  </w:p>
  <w:p w:rsidR="00D70FE7" w:rsidRDefault="00D70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0CB29A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3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6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9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803D20"/>
    <w:multiLevelType w:val="hybridMultilevel"/>
    <w:tmpl w:val="716EE9F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16"/>
  </w:num>
  <w:num w:numId="5">
    <w:abstractNumId w:val="27"/>
  </w:num>
  <w:num w:numId="6">
    <w:abstractNumId w:val="32"/>
  </w:num>
  <w:num w:numId="7">
    <w:abstractNumId w:val="22"/>
  </w:num>
  <w:num w:numId="8">
    <w:abstractNumId w:val="26"/>
  </w:num>
  <w:num w:numId="9">
    <w:abstractNumId w:val="18"/>
  </w:num>
  <w:num w:numId="10">
    <w:abstractNumId w:val="31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8"/>
  </w:num>
  <w:num w:numId="16">
    <w:abstractNumId w:val="6"/>
  </w:num>
  <w:num w:numId="17">
    <w:abstractNumId w:val="25"/>
  </w:num>
  <w:num w:numId="18">
    <w:abstractNumId w:val="1"/>
  </w:num>
  <w:num w:numId="19">
    <w:abstractNumId w:val="15"/>
  </w:num>
  <w:num w:numId="20">
    <w:abstractNumId w:val="20"/>
  </w:num>
  <w:num w:numId="21">
    <w:abstractNumId w:val="0"/>
  </w:num>
  <w:num w:numId="22">
    <w:abstractNumId w:val="13"/>
  </w:num>
  <w:num w:numId="23">
    <w:abstractNumId w:val="5"/>
  </w:num>
  <w:num w:numId="24">
    <w:abstractNumId w:val="29"/>
  </w:num>
  <w:num w:numId="25">
    <w:abstractNumId w:val="23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28"/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51E9D"/>
    <w:rsid w:val="00053268"/>
    <w:rsid w:val="00053F97"/>
    <w:rsid w:val="000560D7"/>
    <w:rsid w:val="0005619D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37D4"/>
    <w:rsid w:val="00084F64"/>
    <w:rsid w:val="0008569F"/>
    <w:rsid w:val="000900EC"/>
    <w:rsid w:val="000929B5"/>
    <w:rsid w:val="000948A5"/>
    <w:rsid w:val="000973A0"/>
    <w:rsid w:val="0009787D"/>
    <w:rsid w:val="00097CCE"/>
    <w:rsid w:val="000A1EF4"/>
    <w:rsid w:val="000A1F95"/>
    <w:rsid w:val="000A71EE"/>
    <w:rsid w:val="000A74C7"/>
    <w:rsid w:val="000B11C9"/>
    <w:rsid w:val="000B22AB"/>
    <w:rsid w:val="000B2C51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4DD1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0F22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4A43"/>
    <w:rsid w:val="00135B1E"/>
    <w:rsid w:val="00140BD7"/>
    <w:rsid w:val="00140E7B"/>
    <w:rsid w:val="001435E3"/>
    <w:rsid w:val="00156820"/>
    <w:rsid w:val="00166D87"/>
    <w:rsid w:val="001701C0"/>
    <w:rsid w:val="001701F7"/>
    <w:rsid w:val="00174628"/>
    <w:rsid w:val="00175AEC"/>
    <w:rsid w:val="00177A4E"/>
    <w:rsid w:val="00182050"/>
    <w:rsid w:val="00183F3A"/>
    <w:rsid w:val="001843DF"/>
    <w:rsid w:val="00184448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7867"/>
    <w:rsid w:val="002109A4"/>
    <w:rsid w:val="0021159A"/>
    <w:rsid w:val="00211A8B"/>
    <w:rsid w:val="00213329"/>
    <w:rsid w:val="0021414A"/>
    <w:rsid w:val="00214C63"/>
    <w:rsid w:val="002167F0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66F8"/>
    <w:rsid w:val="002571E7"/>
    <w:rsid w:val="00257F6B"/>
    <w:rsid w:val="00261F8C"/>
    <w:rsid w:val="00263302"/>
    <w:rsid w:val="00264C6D"/>
    <w:rsid w:val="00265425"/>
    <w:rsid w:val="00265BCB"/>
    <w:rsid w:val="002676AC"/>
    <w:rsid w:val="002728DF"/>
    <w:rsid w:val="002729F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862A0"/>
    <w:rsid w:val="00291391"/>
    <w:rsid w:val="002935AE"/>
    <w:rsid w:val="00295B71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577"/>
    <w:rsid w:val="002C587E"/>
    <w:rsid w:val="002C7C50"/>
    <w:rsid w:val="002D1996"/>
    <w:rsid w:val="002D1FEF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440"/>
    <w:rsid w:val="00300465"/>
    <w:rsid w:val="00302AE4"/>
    <w:rsid w:val="003030D3"/>
    <w:rsid w:val="003043CB"/>
    <w:rsid w:val="0030598A"/>
    <w:rsid w:val="0030676B"/>
    <w:rsid w:val="00306E82"/>
    <w:rsid w:val="00310B30"/>
    <w:rsid w:val="00312992"/>
    <w:rsid w:val="003148F8"/>
    <w:rsid w:val="003151E3"/>
    <w:rsid w:val="0031658E"/>
    <w:rsid w:val="003166FE"/>
    <w:rsid w:val="0032083A"/>
    <w:rsid w:val="00322636"/>
    <w:rsid w:val="00324A4F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1DB4"/>
    <w:rsid w:val="00352C90"/>
    <w:rsid w:val="0035340D"/>
    <w:rsid w:val="003548F8"/>
    <w:rsid w:val="00356AE9"/>
    <w:rsid w:val="00361242"/>
    <w:rsid w:val="00361B6D"/>
    <w:rsid w:val="00362506"/>
    <w:rsid w:val="003635CE"/>
    <w:rsid w:val="00365653"/>
    <w:rsid w:val="00367B98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1925"/>
    <w:rsid w:val="003A2051"/>
    <w:rsid w:val="003A49D9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D0CE9"/>
    <w:rsid w:val="003D17DD"/>
    <w:rsid w:val="003D2D58"/>
    <w:rsid w:val="003D388E"/>
    <w:rsid w:val="003D4F16"/>
    <w:rsid w:val="003D52B3"/>
    <w:rsid w:val="003D5E0B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083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7063"/>
    <w:rsid w:val="00437340"/>
    <w:rsid w:val="004373C5"/>
    <w:rsid w:val="0044180D"/>
    <w:rsid w:val="00443961"/>
    <w:rsid w:val="004439F6"/>
    <w:rsid w:val="0044508E"/>
    <w:rsid w:val="00445187"/>
    <w:rsid w:val="00446756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0A10"/>
    <w:rsid w:val="004D1F25"/>
    <w:rsid w:val="004D22C3"/>
    <w:rsid w:val="004D24C9"/>
    <w:rsid w:val="004D2959"/>
    <w:rsid w:val="004D4342"/>
    <w:rsid w:val="004D516B"/>
    <w:rsid w:val="004D574E"/>
    <w:rsid w:val="004D7201"/>
    <w:rsid w:val="004E0315"/>
    <w:rsid w:val="004E24A9"/>
    <w:rsid w:val="004E2681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BE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50E66"/>
    <w:rsid w:val="0055159B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72DCA"/>
    <w:rsid w:val="005763B8"/>
    <w:rsid w:val="00585A7C"/>
    <w:rsid w:val="005860F2"/>
    <w:rsid w:val="00586AD6"/>
    <w:rsid w:val="00586B2E"/>
    <w:rsid w:val="00586C90"/>
    <w:rsid w:val="00595384"/>
    <w:rsid w:val="00596AA5"/>
    <w:rsid w:val="00597774"/>
    <w:rsid w:val="005A01D8"/>
    <w:rsid w:val="005A48BB"/>
    <w:rsid w:val="005A58F3"/>
    <w:rsid w:val="005A7D80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2C7C"/>
    <w:rsid w:val="005C5681"/>
    <w:rsid w:val="005C6117"/>
    <w:rsid w:val="005C7542"/>
    <w:rsid w:val="005D1A07"/>
    <w:rsid w:val="005D3028"/>
    <w:rsid w:val="005D310B"/>
    <w:rsid w:val="005D46C9"/>
    <w:rsid w:val="005D6411"/>
    <w:rsid w:val="005E0389"/>
    <w:rsid w:val="005E0552"/>
    <w:rsid w:val="005E1939"/>
    <w:rsid w:val="005F093D"/>
    <w:rsid w:val="005F0DFE"/>
    <w:rsid w:val="005F1990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46AF"/>
    <w:rsid w:val="00635444"/>
    <w:rsid w:val="00636404"/>
    <w:rsid w:val="006378A6"/>
    <w:rsid w:val="00637F60"/>
    <w:rsid w:val="0064079A"/>
    <w:rsid w:val="00640C7D"/>
    <w:rsid w:val="00640DAA"/>
    <w:rsid w:val="00641A22"/>
    <w:rsid w:val="00641CE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369B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B8"/>
    <w:rsid w:val="006923A2"/>
    <w:rsid w:val="00693A75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0A1E"/>
    <w:rsid w:val="006B357D"/>
    <w:rsid w:val="006B35F1"/>
    <w:rsid w:val="006B3FEA"/>
    <w:rsid w:val="006B7479"/>
    <w:rsid w:val="006B78E4"/>
    <w:rsid w:val="006C0204"/>
    <w:rsid w:val="006C2239"/>
    <w:rsid w:val="006C2CDC"/>
    <w:rsid w:val="006C66C4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4276"/>
    <w:rsid w:val="006F5E29"/>
    <w:rsid w:val="006F66CF"/>
    <w:rsid w:val="006F7E57"/>
    <w:rsid w:val="006F7F81"/>
    <w:rsid w:val="006F7F87"/>
    <w:rsid w:val="00700420"/>
    <w:rsid w:val="00703879"/>
    <w:rsid w:val="00703ED4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4FB"/>
    <w:rsid w:val="00717B65"/>
    <w:rsid w:val="007216D9"/>
    <w:rsid w:val="0072202A"/>
    <w:rsid w:val="00722ED2"/>
    <w:rsid w:val="00725111"/>
    <w:rsid w:val="007267F9"/>
    <w:rsid w:val="00726AF3"/>
    <w:rsid w:val="00726CBD"/>
    <w:rsid w:val="00727B3A"/>
    <w:rsid w:val="00730EA6"/>
    <w:rsid w:val="0073195A"/>
    <w:rsid w:val="00734029"/>
    <w:rsid w:val="0073657B"/>
    <w:rsid w:val="0073693F"/>
    <w:rsid w:val="007405D5"/>
    <w:rsid w:val="007406A9"/>
    <w:rsid w:val="00740CBA"/>
    <w:rsid w:val="00742F60"/>
    <w:rsid w:val="00743E6A"/>
    <w:rsid w:val="00744362"/>
    <w:rsid w:val="007449B6"/>
    <w:rsid w:val="00744F10"/>
    <w:rsid w:val="00745528"/>
    <w:rsid w:val="0074786B"/>
    <w:rsid w:val="00750BFF"/>
    <w:rsid w:val="00751798"/>
    <w:rsid w:val="00753847"/>
    <w:rsid w:val="00754F29"/>
    <w:rsid w:val="00754F60"/>
    <w:rsid w:val="00756613"/>
    <w:rsid w:val="00757551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432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3F8"/>
    <w:rsid w:val="00824622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2FE0"/>
    <w:rsid w:val="0087441C"/>
    <w:rsid w:val="00875A46"/>
    <w:rsid w:val="00875C8C"/>
    <w:rsid w:val="00876F2D"/>
    <w:rsid w:val="008801C0"/>
    <w:rsid w:val="008806A7"/>
    <w:rsid w:val="00881A72"/>
    <w:rsid w:val="00883BF3"/>
    <w:rsid w:val="008843C1"/>
    <w:rsid w:val="008863E5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48C"/>
    <w:rsid w:val="008C17E0"/>
    <w:rsid w:val="008C3261"/>
    <w:rsid w:val="008C42E3"/>
    <w:rsid w:val="008C4FBB"/>
    <w:rsid w:val="008C60C7"/>
    <w:rsid w:val="008D0179"/>
    <w:rsid w:val="008D1E01"/>
    <w:rsid w:val="008D37EE"/>
    <w:rsid w:val="008D4A85"/>
    <w:rsid w:val="008D4BEF"/>
    <w:rsid w:val="008E12BC"/>
    <w:rsid w:val="008E1F3B"/>
    <w:rsid w:val="008E254B"/>
    <w:rsid w:val="008E4429"/>
    <w:rsid w:val="008E4B1D"/>
    <w:rsid w:val="008E4C88"/>
    <w:rsid w:val="008E7631"/>
    <w:rsid w:val="008F064D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4C1C"/>
    <w:rsid w:val="00915C85"/>
    <w:rsid w:val="00922929"/>
    <w:rsid w:val="00923C34"/>
    <w:rsid w:val="00923E42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290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5E20"/>
    <w:rsid w:val="00976067"/>
    <w:rsid w:val="00976B6A"/>
    <w:rsid w:val="00977665"/>
    <w:rsid w:val="00977E47"/>
    <w:rsid w:val="0098079B"/>
    <w:rsid w:val="00982CDD"/>
    <w:rsid w:val="00983ADA"/>
    <w:rsid w:val="009903AB"/>
    <w:rsid w:val="00991923"/>
    <w:rsid w:val="00991E8F"/>
    <w:rsid w:val="00993FBB"/>
    <w:rsid w:val="00995F35"/>
    <w:rsid w:val="0099775F"/>
    <w:rsid w:val="009A16DB"/>
    <w:rsid w:val="009A1751"/>
    <w:rsid w:val="009A3A17"/>
    <w:rsid w:val="009A3C8F"/>
    <w:rsid w:val="009A3CB1"/>
    <w:rsid w:val="009A4DFA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24FF"/>
    <w:rsid w:val="00A04B7B"/>
    <w:rsid w:val="00A07490"/>
    <w:rsid w:val="00A077F0"/>
    <w:rsid w:val="00A130AD"/>
    <w:rsid w:val="00A1447E"/>
    <w:rsid w:val="00A14555"/>
    <w:rsid w:val="00A14F10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16A4"/>
    <w:rsid w:val="00A31B09"/>
    <w:rsid w:val="00A3258B"/>
    <w:rsid w:val="00A33278"/>
    <w:rsid w:val="00A3364B"/>
    <w:rsid w:val="00A3374F"/>
    <w:rsid w:val="00A4416B"/>
    <w:rsid w:val="00A441F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2CBA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8778A"/>
    <w:rsid w:val="00A9049C"/>
    <w:rsid w:val="00A9164E"/>
    <w:rsid w:val="00A917EF"/>
    <w:rsid w:val="00A94853"/>
    <w:rsid w:val="00A95ECA"/>
    <w:rsid w:val="00A96270"/>
    <w:rsid w:val="00A96C56"/>
    <w:rsid w:val="00A97146"/>
    <w:rsid w:val="00A9792D"/>
    <w:rsid w:val="00A97B49"/>
    <w:rsid w:val="00AA0D48"/>
    <w:rsid w:val="00AA0EA8"/>
    <w:rsid w:val="00AA2B15"/>
    <w:rsid w:val="00AA6A7B"/>
    <w:rsid w:val="00AA70D7"/>
    <w:rsid w:val="00AB0EA3"/>
    <w:rsid w:val="00AB1F00"/>
    <w:rsid w:val="00AB2B6B"/>
    <w:rsid w:val="00AB2D49"/>
    <w:rsid w:val="00AB4B81"/>
    <w:rsid w:val="00AB4CA9"/>
    <w:rsid w:val="00AB5F46"/>
    <w:rsid w:val="00AB6564"/>
    <w:rsid w:val="00AC02B8"/>
    <w:rsid w:val="00AC11BD"/>
    <w:rsid w:val="00AC1AE4"/>
    <w:rsid w:val="00AC37B5"/>
    <w:rsid w:val="00AC3F83"/>
    <w:rsid w:val="00AD0F22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46BC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2929"/>
    <w:rsid w:val="00B42F61"/>
    <w:rsid w:val="00B447A7"/>
    <w:rsid w:val="00B44BF2"/>
    <w:rsid w:val="00B45EBD"/>
    <w:rsid w:val="00B46338"/>
    <w:rsid w:val="00B4712D"/>
    <w:rsid w:val="00B502D6"/>
    <w:rsid w:val="00B5318F"/>
    <w:rsid w:val="00B5352E"/>
    <w:rsid w:val="00B5455F"/>
    <w:rsid w:val="00B60FA5"/>
    <w:rsid w:val="00B611C4"/>
    <w:rsid w:val="00B639CE"/>
    <w:rsid w:val="00B63AAE"/>
    <w:rsid w:val="00B641B3"/>
    <w:rsid w:val="00B64324"/>
    <w:rsid w:val="00B650F1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0EEF"/>
    <w:rsid w:val="00BD1FF5"/>
    <w:rsid w:val="00BD37C3"/>
    <w:rsid w:val="00BD4F65"/>
    <w:rsid w:val="00BD5203"/>
    <w:rsid w:val="00BD5FA6"/>
    <w:rsid w:val="00BD75FA"/>
    <w:rsid w:val="00BD76FC"/>
    <w:rsid w:val="00BE1885"/>
    <w:rsid w:val="00BE1A57"/>
    <w:rsid w:val="00BE1AD4"/>
    <w:rsid w:val="00BE1C9D"/>
    <w:rsid w:val="00BE1E06"/>
    <w:rsid w:val="00BE1F60"/>
    <w:rsid w:val="00BE5E8A"/>
    <w:rsid w:val="00BE70A3"/>
    <w:rsid w:val="00BE7788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893"/>
    <w:rsid w:val="00C07CD7"/>
    <w:rsid w:val="00C10217"/>
    <w:rsid w:val="00C148F7"/>
    <w:rsid w:val="00C206F6"/>
    <w:rsid w:val="00C247EC"/>
    <w:rsid w:val="00C25839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16DF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6BBC"/>
    <w:rsid w:val="00CD71E4"/>
    <w:rsid w:val="00CE0EA7"/>
    <w:rsid w:val="00CE2DA6"/>
    <w:rsid w:val="00CE61D8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3CFE"/>
    <w:rsid w:val="00D15F20"/>
    <w:rsid w:val="00D16DC2"/>
    <w:rsid w:val="00D17F76"/>
    <w:rsid w:val="00D2157C"/>
    <w:rsid w:val="00D21EA6"/>
    <w:rsid w:val="00D25F73"/>
    <w:rsid w:val="00D26D44"/>
    <w:rsid w:val="00D27C56"/>
    <w:rsid w:val="00D3095E"/>
    <w:rsid w:val="00D34AF6"/>
    <w:rsid w:val="00D35306"/>
    <w:rsid w:val="00D36FDD"/>
    <w:rsid w:val="00D3700E"/>
    <w:rsid w:val="00D40DDE"/>
    <w:rsid w:val="00D418E1"/>
    <w:rsid w:val="00D421DE"/>
    <w:rsid w:val="00D42A98"/>
    <w:rsid w:val="00D42AE4"/>
    <w:rsid w:val="00D42CE3"/>
    <w:rsid w:val="00D44568"/>
    <w:rsid w:val="00D44640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3408"/>
    <w:rsid w:val="00D5592E"/>
    <w:rsid w:val="00D56899"/>
    <w:rsid w:val="00D57560"/>
    <w:rsid w:val="00D6085E"/>
    <w:rsid w:val="00D62BC7"/>
    <w:rsid w:val="00D660A8"/>
    <w:rsid w:val="00D66DCC"/>
    <w:rsid w:val="00D70FE7"/>
    <w:rsid w:val="00D72ADD"/>
    <w:rsid w:val="00D732DB"/>
    <w:rsid w:val="00D737A2"/>
    <w:rsid w:val="00D74733"/>
    <w:rsid w:val="00D74917"/>
    <w:rsid w:val="00D75807"/>
    <w:rsid w:val="00D75F77"/>
    <w:rsid w:val="00D7738B"/>
    <w:rsid w:val="00D77E0A"/>
    <w:rsid w:val="00D80190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46A0"/>
    <w:rsid w:val="00DB1BA6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E3D3A"/>
    <w:rsid w:val="00DE5C23"/>
    <w:rsid w:val="00DE5FEB"/>
    <w:rsid w:val="00DF1119"/>
    <w:rsid w:val="00DF1A48"/>
    <w:rsid w:val="00DF2CC3"/>
    <w:rsid w:val="00DF3B20"/>
    <w:rsid w:val="00DF4E85"/>
    <w:rsid w:val="00DF5E9F"/>
    <w:rsid w:val="00DF6A6C"/>
    <w:rsid w:val="00E00496"/>
    <w:rsid w:val="00E0133A"/>
    <w:rsid w:val="00E0428A"/>
    <w:rsid w:val="00E04ED9"/>
    <w:rsid w:val="00E06D54"/>
    <w:rsid w:val="00E1154C"/>
    <w:rsid w:val="00E120EE"/>
    <w:rsid w:val="00E126FB"/>
    <w:rsid w:val="00E179E3"/>
    <w:rsid w:val="00E17B57"/>
    <w:rsid w:val="00E200F7"/>
    <w:rsid w:val="00E2103A"/>
    <w:rsid w:val="00E22411"/>
    <w:rsid w:val="00E2379F"/>
    <w:rsid w:val="00E23F6D"/>
    <w:rsid w:val="00E242FA"/>
    <w:rsid w:val="00E243A0"/>
    <w:rsid w:val="00E2581E"/>
    <w:rsid w:val="00E332FB"/>
    <w:rsid w:val="00E33D88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800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5A6A"/>
    <w:rsid w:val="00ED73FA"/>
    <w:rsid w:val="00EE1647"/>
    <w:rsid w:val="00EE2367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588D"/>
    <w:rsid w:val="00F17223"/>
    <w:rsid w:val="00F17DD8"/>
    <w:rsid w:val="00F23F3C"/>
    <w:rsid w:val="00F27B8A"/>
    <w:rsid w:val="00F31C56"/>
    <w:rsid w:val="00F32706"/>
    <w:rsid w:val="00F34688"/>
    <w:rsid w:val="00F35A91"/>
    <w:rsid w:val="00F35ABA"/>
    <w:rsid w:val="00F35C0C"/>
    <w:rsid w:val="00F3635F"/>
    <w:rsid w:val="00F36ADC"/>
    <w:rsid w:val="00F372AC"/>
    <w:rsid w:val="00F41145"/>
    <w:rsid w:val="00F42CB6"/>
    <w:rsid w:val="00F46B35"/>
    <w:rsid w:val="00F47278"/>
    <w:rsid w:val="00F477C3"/>
    <w:rsid w:val="00F509FB"/>
    <w:rsid w:val="00F50E62"/>
    <w:rsid w:val="00F528CA"/>
    <w:rsid w:val="00F54538"/>
    <w:rsid w:val="00F55C00"/>
    <w:rsid w:val="00F57DBB"/>
    <w:rsid w:val="00F57F98"/>
    <w:rsid w:val="00F609A9"/>
    <w:rsid w:val="00F61786"/>
    <w:rsid w:val="00F62B38"/>
    <w:rsid w:val="00F63B7B"/>
    <w:rsid w:val="00F659EC"/>
    <w:rsid w:val="00F665BA"/>
    <w:rsid w:val="00F67166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2DB8"/>
    <w:rsid w:val="00F93880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3994"/>
    <w:rsid w:val="00FC5241"/>
    <w:rsid w:val="00FC52F6"/>
    <w:rsid w:val="00FC7452"/>
    <w:rsid w:val="00FC755A"/>
    <w:rsid w:val="00FD1F47"/>
    <w:rsid w:val="00FD24CA"/>
    <w:rsid w:val="00FD658E"/>
    <w:rsid w:val="00FE0C68"/>
    <w:rsid w:val="00FE44C2"/>
    <w:rsid w:val="00FF0163"/>
    <w:rsid w:val="00FF16C2"/>
    <w:rsid w:val="00FF1FA1"/>
    <w:rsid w:val="00FF2171"/>
    <w:rsid w:val="00FF239C"/>
    <w:rsid w:val="00FF38DB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0D422AD-CEC5-4AB7-B11B-331AF07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styleId="CommentReference">
    <w:name w:val="annotation reference"/>
    <w:basedOn w:val="DefaultParagraphFont"/>
    <w:semiHidden/>
    <w:unhideWhenUsed/>
    <w:rsid w:val="0088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3E5"/>
    <w:rPr>
      <w:b/>
      <w:bCs/>
    </w:rPr>
  </w:style>
  <w:style w:type="character" w:customStyle="1" w:styleId="a">
    <w:name w:val="Основной шрифт абзаца"/>
    <w:rsid w:val="00E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5D78-8E43-41BE-985A-D925000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17</cp:revision>
  <cp:lastPrinted>2020-03-24T14:17:00Z</cp:lastPrinted>
  <dcterms:created xsi:type="dcterms:W3CDTF">2020-03-12T11:22:00Z</dcterms:created>
  <dcterms:modified xsi:type="dcterms:W3CDTF">2020-03-25T13:21:00Z</dcterms:modified>
</cp:coreProperties>
</file>