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59" w:rsidRDefault="00024B3B" w:rsidP="00402A27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4C59" w:rsidRPr="00EE4591" w:rsidRDefault="00844C5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44C59" w:rsidRDefault="00844C5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44C59" w:rsidRDefault="00844C5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44C59" w:rsidRPr="00C3756E" w:rsidRDefault="00024B3B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844C59">
        <w:rPr>
          <w:sz w:val="18"/>
          <w:szCs w:val="18"/>
        </w:rPr>
        <w:t>Reģ</w:t>
      </w:r>
      <w:proofErr w:type="spellEnd"/>
      <w:r w:rsidR="00844C59">
        <w:rPr>
          <w:sz w:val="18"/>
          <w:szCs w:val="18"/>
        </w:rPr>
        <w:t>. Nr. 90000077325, K</w:t>
      </w:r>
      <w:r w:rsidR="00844C59" w:rsidRPr="00C3756E">
        <w:rPr>
          <w:sz w:val="18"/>
          <w:szCs w:val="18"/>
        </w:rPr>
        <w:t>. V</w:t>
      </w:r>
      <w:r w:rsidR="00844C59">
        <w:rPr>
          <w:sz w:val="18"/>
          <w:szCs w:val="18"/>
        </w:rPr>
        <w:t>aldemāra iela 1, Daugavpils, LV-</w:t>
      </w:r>
      <w:r w:rsidR="00844C59" w:rsidRPr="00C3756E">
        <w:rPr>
          <w:sz w:val="18"/>
          <w:szCs w:val="18"/>
        </w:rPr>
        <w:t>5401, tālr</w:t>
      </w:r>
      <w:r w:rsidR="00844C59">
        <w:rPr>
          <w:sz w:val="18"/>
          <w:szCs w:val="18"/>
        </w:rPr>
        <w:t>unis</w:t>
      </w:r>
      <w:r w:rsidR="00844C59" w:rsidRPr="00C3756E">
        <w:rPr>
          <w:sz w:val="18"/>
          <w:szCs w:val="18"/>
        </w:rPr>
        <w:t xml:space="preserve"> 6</w:t>
      </w:r>
      <w:r w:rsidR="00844C59" w:rsidRPr="00C3756E">
        <w:rPr>
          <w:sz w:val="18"/>
          <w:szCs w:val="18"/>
          <w:lang w:val="pl-PL"/>
        </w:rPr>
        <w:t>5404344, 65404346, fakss 65421941</w:t>
      </w:r>
    </w:p>
    <w:p w:rsidR="00844C59" w:rsidRDefault="00844C5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44C59" w:rsidRDefault="00844C59" w:rsidP="00402A27">
      <w:pPr>
        <w:jc w:val="center"/>
        <w:rPr>
          <w:sz w:val="18"/>
          <w:szCs w:val="18"/>
          <w:u w:val="single"/>
        </w:rPr>
      </w:pPr>
    </w:p>
    <w:p w:rsidR="00844C59" w:rsidRDefault="00844C59" w:rsidP="00402A27">
      <w:pPr>
        <w:jc w:val="center"/>
        <w:rPr>
          <w:b/>
        </w:rPr>
      </w:pPr>
    </w:p>
    <w:p w:rsidR="00844C59" w:rsidRPr="002E7F44" w:rsidRDefault="00844C5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44C59" w:rsidRPr="002E7F44" w:rsidRDefault="00844C59" w:rsidP="002E7F44">
      <w:pPr>
        <w:spacing w:after="120"/>
        <w:jc w:val="center"/>
        <w:rPr>
          <w:sz w:val="2"/>
          <w:szCs w:val="2"/>
        </w:rPr>
      </w:pPr>
    </w:p>
    <w:p w:rsidR="00844C59" w:rsidRDefault="00844C59" w:rsidP="002E7F44">
      <w:pPr>
        <w:jc w:val="center"/>
      </w:pPr>
      <w:r w:rsidRPr="002E7F44">
        <w:t>Daugavpilī</w:t>
      </w:r>
    </w:p>
    <w:p w:rsidR="00437C1B" w:rsidRDefault="00437C1B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</w:p>
    <w:p w:rsidR="00437C1B" w:rsidRDefault="00437C1B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</w:p>
    <w:p w:rsidR="002A5F70" w:rsidRDefault="002A5F70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</w:p>
    <w:p w:rsidR="00F2664C" w:rsidRDefault="00F2664C" w:rsidP="00F2664C">
      <w:pPr>
        <w:pStyle w:val="Heading4"/>
        <w:ind w:left="5040" w:hanging="5040"/>
        <w:jc w:val="both"/>
        <w:rPr>
          <w:rFonts w:ascii="Tahoma" w:hAnsi="Tahoma" w:cs="Tahoma"/>
          <w:b w:val="0"/>
          <w:bCs/>
          <w:sz w:val="24"/>
          <w:szCs w:val="24"/>
        </w:rPr>
      </w:pPr>
      <w:r w:rsidRPr="00437C1B">
        <w:rPr>
          <w:rFonts w:ascii="Tahoma" w:hAnsi="Tahoma" w:cs="Tahoma"/>
          <w:b w:val="0"/>
          <w:bCs/>
          <w:sz w:val="24"/>
          <w:szCs w:val="24"/>
        </w:rPr>
        <w:t xml:space="preserve">2015.gada </w:t>
      </w:r>
      <w:r w:rsidR="00437C1B">
        <w:rPr>
          <w:rFonts w:ascii="Tahoma" w:hAnsi="Tahoma" w:cs="Tahoma"/>
          <w:b w:val="0"/>
          <w:bCs/>
          <w:sz w:val="24"/>
          <w:szCs w:val="24"/>
        </w:rPr>
        <w:t>14</w:t>
      </w:r>
      <w:r w:rsidRPr="00437C1B">
        <w:rPr>
          <w:rFonts w:ascii="Tahoma" w:hAnsi="Tahoma" w:cs="Tahoma"/>
          <w:b w:val="0"/>
          <w:bCs/>
          <w:sz w:val="24"/>
          <w:szCs w:val="24"/>
        </w:rPr>
        <w:t>.</w:t>
      </w:r>
      <w:r w:rsidR="00032DE1" w:rsidRPr="00437C1B">
        <w:rPr>
          <w:rFonts w:ascii="Tahoma" w:hAnsi="Tahoma" w:cs="Tahoma"/>
          <w:b w:val="0"/>
          <w:bCs/>
          <w:sz w:val="24"/>
          <w:szCs w:val="24"/>
        </w:rPr>
        <w:t>m</w:t>
      </w:r>
      <w:r w:rsidR="0012733C" w:rsidRPr="00437C1B">
        <w:rPr>
          <w:rFonts w:ascii="Tahoma" w:hAnsi="Tahoma" w:cs="Tahoma"/>
          <w:b w:val="0"/>
          <w:bCs/>
          <w:sz w:val="24"/>
          <w:szCs w:val="24"/>
        </w:rPr>
        <w:t>aijā</w:t>
      </w:r>
      <w:r w:rsidR="00437C1B">
        <w:rPr>
          <w:rFonts w:ascii="Tahoma" w:hAnsi="Tahoma" w:cs="Tahoma"/>
          <w:b w:val="0"/>
          <w:bCs/>
          <w:sz w:val="24"/>
          <w:szCs w:val="24"/>
        </w:rPr>
        <w:tab/>
      </w:r>
      <w:r w:rsidR="00437C1B">
        <w:rPr>
          <w:rFonts w:ascii="Tahoma" w:hAnsi="Tahoma" w:cs="Tahoma"/>
          <w:b w:val="0"/>
          <w:bCs/>
          <w:sz w:val="24"/>
          <w:szCs w:val="24"/>
        </w:rPr>
        <w:tab/>
      </w:r>
      <w:r w:rsidR="00437C1B">
        <w:rPr>
          <w:rFonts w:ascii="Tahoma" w:hAnsi="Tahoma" w:cs="Tahoma"/>
          <w:b w:val="0"/>
          <w:bCs/>
          <w:sz w:val="24"/>
          <w:szCs w:val="24"/>
        </w:rPr>
        <w:tab/>
      </w:r>
      <w:r w:rsidRPr="00437C1B">
        <w:rPr>
          <w:rFonts w:ascii="Tahoma" w:hAnsi="Tahoma" w:cs="Tahoma"/>
          <w:b w:val="0"/>
          <w:bCs/>
          <w:sz w:val="24"/>
          <w:szCs w:val="24"/>
        </w:rPr>
        <w:t>Nr.</w:t>
      </w:r>
      <w:r w:rsidR="002A5F70" w:rsidRPr="002A5F70">
        <w:rPr>
          <w:rFonts w:ascii="Tahoma" w:hAnsi="Tahoma" w:cs="Tahoma"/>
          <w:bCs/>
          <w:sz w:val="24"/>
          <w:szCs w:val="24"/>
        </w:rPr>
        <w:t>213</w:t>
      </w:r>
      <w:r w:rsidRPr="00437C1B">
        <w:rPr>
          <w:rFonts w:ascii="Tahoma" w:hAnsi="Tahoma" w:cs="Tahoma"/>
          <w:b w:val="0"/>
          <w:bCs/>
          <w:sz w:val="24"/>
          <w:szCs w:val="24"/>
        </w:rPr>
        <w:t xml:space="preserve"> </w:t>
      </w:r>
    </w:p>
    <w:p w:rsidR="00437C1B" w:rsidRPr="00437C1B" w:rsidRDefault="00437C1B" w:rsidP="002A5F70">
      <w:pPr>
        <w:ind w:left="6480" w:firstLine="41"/>
        <w:rPr>
          <w:rFonts w:ascii="Tahoma" w:hAnsi="Tahoma" w:cs="Tahoma"/>
        </w:rPr>
      </w:pPr>
      <w:r w:rsidRPr="00437C1B">
        <w:rPr>
          <w:rFonts w:ascii="Tahoma" w:hAnsi="Tahoma" w:cs="Tahoma"/>
        </w:rPr>
        <w:t>(prot.Nr.</w:t>
      </w:r>
      <w:r w:rsidRPr="002A5F70">
        <w:rPr>
          <w:rFonts w:ascii="Tahoma" w:hAnsi="Tahoma" w:cs="Tahoma"/>
          <w:b/>
        </w:rPr>
        <w:t>10</w:t>
      </w:r>
      <w:r w:rsidRPr="00437C1B">
        <w:rPr>
          <w:rFonts w:ascii="Tahoma" w:hAnsi="Tahoma" w:cs="Tahoma"/>
        </w:rPr>
        <w:t xml:space="preserve">, </w:t>
      </w:r>
      <w:r w:rsidR="002A5F70" w:rsidRPr="002A5F70">
        <w:rPr>
          <w:rFonts w:ascii="Tahoma" w:hAnsi="Tahoma" w:cs="Tahoma"/>
          <w:b/>
        </w:rPr>
        <w:t>20</w:t>
      </w:r>
      <w:r w:rsidRPr="00437C1B">
        <w:rPr>
          <w:rFonts w:ascii="Tahoma" w:hAnsi="Tahoma" w:cs="Tahoma"/>
        </w:rPr>
        <w:t>.§)</w:t>
      </w:r>
    </w:p>
    <w:p w:rsidR="00F2664C" w:rsidRPr="00437C1B" w:rsidRDefault="00F2664C" w:rsidP="00F2664C">
      <w:pPr>
        <w:rPr>
          <w:rFonts w:ascii="Tahoma" w:hAnsi="Tahoma" w:cs="Tahoma"/>
        </w:rPr>
      </w:pPr>
      <w:r w:rsidRPr="00437C1B">
        <w:rPr>
          <w:rFonts w:ascii="Tahoma" w:hAnsi="Tahoma" w:cs="Tahoma"/>
        </w:rPr>
        <w:t>  </w:t>
      </w:r>
    </w:p>
    <w:p w:rsidR="00F2664C" w:rsidRPr="00437C1B" w:rsidRDefault="00F2664C" w:rsidP="00F2664C">
      <w:pPr>
        <w:pStyle w:val="Heading1"/>
      </w:pPr>
      <w:r w:rsidRPr="00437C1B">
        <w:t>Par saistošo noteikumu precizēšanu</w:t>
      </w:r>
    </w:p>
    <w:p w:rsidR="00F2664C" w:rsidRPr="00437C1B" w:rsidRDefault="00F2664C" w:rsidP="00F2664C">
      <w:pPr>
        <w:jc w:val="center"/>
        <w:rPr>
          <w:rFonts w:ascii="Tahoma" w:hAnsi="Tahoma" w:cs="Tahoma"/>
        </w:rPr>
      </w:pPr>
    </w:p>
    <w:p w:rsidR="002A5F70" w:rsidRPr="002B2FE8" w:rsidRDefault="00F2664C" w:rsidP="002A5F70">
      <w:pPr>
        <w:ind w:firstLine="567"/>
        <w:jc w:val="both"/>
        <w:rPr>
          <w:rFonts w:ascii="Tahoma" w:hAnsi="Tahoma" w:cs="Tahoma"/>
          <w:b/>
        </w:rPr>
      </w:pPr>
      <w:r w:rsidRPr="00437C1B">
        <w:rPr>
          <w:rFonts w:ascii="Tahoma" w:hAnsi="Tahoma" w:cs="Tahoma"/>
        </w:rPr>
        <w:t xml:space="preserve">Pamatojoties uz </w:t>
      </w:r>
      <w:r w:rsidR="00841BEE" w:rsidRPr="00437C1B">
        <w:rPr>
          <w:rFonts w:ascii="Tahoma" w:hAnsi="Tahoma" w:cs="Tahoma"/>
          <w:bCs/>
        </w:rPr>
        <w:t xml:space="preserve">likuma „Par pašvaldībām” 45.panta ceturto daļu, </w:t>
      </w:r>
      <w:r w:rsidRPr="00437C1B">
        <w:rPr>
          <w:rFonts w:ascii="Tahoma" w:hAnsi="Tahoma" w:cs="Tahoma"/>
        </w:rPr>
        <w:t>ievērojot Vides aizsardzības un reģion</w:t>
      </w:r>
      <w:r w:rsidRPr="00437C1B">
        <w:rPr>
          <w:rFonts w:ascii="Tahoma" w:hAnsi="Tahoma" w:cs="Tahoma"/>
          <w:bCs/>
        </w:rPr>
        <w:t>ālās attīstības ministrijas 2015</w:t>
      </w:r>
      <w:r w:rsidRPr="00437C1B">
        <w:rPr>
          <w:rFonts w:ascii="Tahoma" w:hAnsi="Tahoma" w:cs="Tahoma"/>
        </w:rPr>
        <w:t xml:space="preserve">.gada </w:t>
      </w:r>
      <w:r w:rsidR="00841BEE" w:rsidRPr="00437C1B">
        <w:rPr>
          <w:rFonts w:ascii="Tahoma" w:hAnsi="Tahoma" w:cs="Tahoma"/>
          <w:bCs/>
        </w:rPr>
        <w:t>9.maij</w:t>
      </w:r>
      <w:r w:rsidRPr="00437C1B">
        <w:rPr>
          <w:rFonts w:ascii="Tahoma" w:hAnsi="Tahoma" w:cs="Tahoma"/>
          <w:bCs/>
        </w:rPr>
        <w:t>a</w:t>
      </w:r>
      <w:r w:rsidRPr="00437C1B">
        <w:rPr>
          <w:rFonts w:ascii="Tahoma" w:hAnsi="Tahoma" w:cs="Tahoma"/>
        </w:rPr>
        <w:t xml:space="preserve"> atzinumu par Daugavpils pilsētas domes 2015.gada </w:t>
      </w:r>
      <w:r w:rsidR="00841BEE" w:rsidRPr="00437C1B">
        <w:rPr>
          <w:rFonts w:ascii="Tahoma" w:hAnsi="Tahoma" w:cs="Tahoma"/>
        </w:rPr>
        <w:t>30.aprīļa saistošajiem noteikumiem Nr.23</w:t>
      </w:r>
      <w:r w:rsidRPr="00437C1B">
        <w:rPr>
          <w:rFonts w:ascii="Tahoma" w:hAnsi="Tahoma" w:cs="Tahoma"/>
        </w:rPr>
        <w:t xml:space="preserve"> „</w:t>
      </w:r>
      <w:r w:rsidR="00841BEE" w:rsidRPr="00437C1B">
        <w:rPr>
          <w:rFonts w:ascii="Tahoma" w:hAnsi="Tahoma" w:cs="Tahoma"/>
        </w:rPr>
        <w:t>Daugavpils pilsētas pašvaldības atbalsts personām ar invaliditāti vides pieejamības nodrošināšanai</w:t>
      </w:r>
      <w:r w:rsidRPr="00437C1B">
        <w:rPr>
          <w:rFonts w:ascii="Tahoma" w:hAnsi="Tahoma" w:cs="Tahoma"/>
        </w:rPr>
        <w:t xml:space="preserve">”, </w:t>
      </w:r>
      <w:r w:rsidR="002A5F70" w:rsidRPr="002B2FE8">
        <w:rPr>
          <w:rFonts w:ascii="Tahoma" w:hAnsi="Tahoma" w:cs="Tahoma"/>
          <w:spacing w:val="-4"/>
        </w:rPr>
        <w:t xml:space="preserve">atklāti balsojot: PAR – </w:t>
      </w:r>
      <w:r w:rsidR="002A5F70" w:rsidRPr="002B2FE8">
        <w:rPr>
          <w:rFonts w:ascii="Tahoma" w:hAnsi="Tahoma" w:cs="Tahoma"/>
          <w:spacing w:val="-6"/>
        </w:rPr>
        <w:t>1</w:t>
      </w:r>
      <w:r w:rsidR="002A5F70">
        <w:rPr>
          <w:rFonts w:ascii="Tahoma" w:hAnsi="Tahoma" w:cs="Tahoma"/>
          <w:spacing w:val="-6"/>
        </w:rPr>
        <w:t>2</w:t>
      </w:r>
      <w:r w:rsidR="002A5F70" w:rsidRPr="002B2FE8">
        <w:rPr>
          <w:rFonts w:ascii="Tahoma" w:hAnsi="Tahoma" w:cs="Tahoma"/>
          <w:spacing w:val="-6"/>
        </w:rPr>
        <w:t xml:space="preserve"> (</w:t>
      </w:r>
      <w:proofErr w:type="spellStart"/>
      <w:r w:rsidR="002A5F70" w:rsidRPr="002B2FE8">
        <w:rPr>
          <w:rFonts w:ascii="Tahoma" w:hAnsi="Tahoma" w:cs="Tahoma"/>
          <w:spacing w:val="-6"/>
        </w:rPr>
        <w:t>V.Bojarūns</w:t>
      </w:r>
      <w:proofErr w:type="spellEnd"/>
      <w:r w:rsidR="002A5F70" w:rsidRPr="002B2FE8">
        <w:rPr>
          <w:rFonts w:ascii="Tahoma" w:hAnsi="Tahoma" w:cs="Tahoma"/>
          <w:spacing w:val="-6"/>
        </w:rPr>
        <w:t xml:space="preserve">, </w:t>
      </w:r>
      <w:proofErr w:type="spellStart"/>
      <w:r w:rsidR="002A5F70" w:rsidRPr="002B2FE8">
        <w:rPr>
          <w:rFonts w:ascii="Tahoma" w:hAnsi="Tahoma" w:cs="Tahoma"/>
          <w:spacing w:val="-6"/>
        </w:rPr>
        <w:t>J.Carevs</w:t>
      </w:r>
      <w:proofErr w:type="spellEnd"/>
      <w:r w:rsidR="002A5F70" w:rsidRPr="002B2FE8">
        <w:rPr>
          <w:rFonts w:ascii="Tahoma" w:hAnsi="Tahoma" w:cs="Tahoma"/>
          <w:spacing w:val="-6"/>
        </w:rPr>
        <w:t xml:space="preserve">, </w:t>
      </w:r>
      <w:proofErr w:type="spellStart"/>
      <w:r w:rsidR="002A5F70" w:rsidRPr="002B2FE8">
        <w:rPr>
          <w:rFonts w:ascii="Tahoma" w:hAnsi="Tahoma" w:cs="Tahoma"/>
          <w:spacing w:val="-6"/>
        </w:rPr>
        <w:t>J.Dukšinskis</w:t>
      </w:r>
      <w:proofErr w:type="spellEnd"/>
      <w:r w:rsidR="002A5F70" w:rsidRPr="002B2FE8">
        <w:rPr>
          <w:rFonts w:ascii="Tahoma" w:hAnsi="Tahoma" w:cs="Tahoma"/>
          <w:spacing w:val="-6"/>
        </w:rPr>
        <w:t xml:space="preserve">, </w:t>
      </w:r>
      <w:proofErr w:type="spellStart"/>
      <w:r w:rsidR="002A5F70" w:rsidRPr="002B2FE8">
        <w:rPr>
          <w:rFonts w:ascii="Tahoma" w:hAnsi="Tahoma" w:cs="Tahoma"/>
          <w:spacing w:val="-6"/>
        </w:rPr>
        <w:t>P.Dzalbe</w:t>
      </w:r>
      <w:proofErr w:type="spellEnd"/>
      <w:r w:rsidR="002A5F70" w:rsidRPr="002B2FE8">
        <w:rPr>
          <w:rFonts w:ascii="Tahoma" w:hAnsi="Tahoma" w:cs="Tahoma"/>
          <w:spacing w:val="-6"/>
        </w:rPr>
        <w:t xml:space="preserve">, </w:t>
      </w:r>
      <w:proofErr w:type="spellStart"/>
      <w:r w:rsidR="002A5F70" w:rsidRPr="002B2FE8">
        <w:rPr>
          <w:rFonts w:ascii="Tahoma" w:hAnsi="Tahoma" w:cs="Tahoma"/>
          <w:spacing w:val="-6"/>
        </w:rPr>
        <w:t>A.Gržibovskis</w:t>
      </w:r>
      <w:proofErr w:type="spellEnd"/>
      <w:r w:rsidR="002A5F70" w:rsidRPr="002B2FE8">
        <w:rPr>
          <w:rFonts w:ascii="Tahoma" w:hAnsi="Tahoma" w:cs="Tahoma"/>
          <w:spacing w:val="-6"/>
        </w:rPr>
        <w:t>,</w:t>
      </w:r>
      <w:r w:rsidR="002A5F70" w:rsidRPr="002B2FE8">
        <w:rPr>
          <w:rFonts w:ascii="Tahoma" w:hAnsi="Tahoma" w:cs="Tahoma"/>
        </w:rPr>
        <w:t xml:space="preserve"> </w:t>
      </w:r>
      <w:proofErr w:type="spellStart"/>
      <w:r w:rsidR="002A5F70" w:rsidRPr="002B2FE8">
        <w:rPr>
          <w:rFonts w:ascii="Tahoma" w:hAnsi="Tahoma" w:cs="Tahoma"/>
        </w:rPr>
        <w:t>R.Joksts</w:t>
      </w:r>
      <w:proofErr w:type="spellEnd"/>
      <w:r w:rsidR="002A5F70" w:rsidRPr="002B2FE8">
        <w:rPr>
          <w:rFonts w:ascii="Tahoma" w:hAnsi="Tahoma" w:cs="Tahoma"/>
        </w:rPr>
        <w:t xml:space="preserve">, J.Lāčplēsis, </w:t>
      </w:r>
      <w:proofErr w:type="spellStart"/>
      <w:r w:rsidR="002A5F70" w:rsidRPr="002B2FE8">
        <w:rPr>
          <w:rFonts w:ascii="Tahoma" w:hAnsi="Tahoma" w:cs="Tahoma"/>
        </w:rPr>
        <w:t>A.Nikolajevs</w:t>
      </w:r>
      <w:proofErr w:type="spellEnd"/>
      <w:r w:rsidR="002A5F70" w:rsidRPr="002B2FE8">
        <w:rPr>
          <w:rFonts w:ascii="Tahoma" w:hAnsi="Tahoma" w:cs="Tahoma"/>
        </w:rPr>
        <w:t xml:space="preserve">, </w:t>
      </w:r>
      <w:proofErr w:type="spellStart"/>
      <w:r w:rsidR="002A5F70" w:rsidRPr="002B2FE8">
        <w:rPr>
          <w:rFonts w:ascii="Tahoma" w:hAnsi="Tahoma" w:cs="Tahoma"/>
        </w:rPr>
        <w:t>N.Petrova</w:t>
      </w:r>
      <w:proofErr w:type="spellEnd"/>
      <w:r w:rsidR="002A5F70" w:rsidRPr="002B2FE8">
        <w:rPr>
          <w:rFonts w:ascii="Tahoma" w:hAnsi="Tahoma" w:cs="Tahoma"/>
        </w:rPr>
        <w:t xml:space="preserve">, </w:t>
      </w:r>
      <w:proofErr w:type="spellStart"/>
      <w:r w:rsidR="002A5F70" w:rsidRPr="002B2FE8">
        <w:rPr>
          <w:rFonts w:ascii="Tahoma" w:hAnsi="Tahoma" w:cs="Tahoma"/>
        </w:rPr>
        <w:t>D.Rodionovs</w:t>
      </w:r>
      <w:proofErr w:type="spellEnd"/>
      <w:r w:rsidR="002A5F70" w:rsidRPr="002B2FE8">
        <w:rPr>
          <w:rFonts w:ascii="Tahoma" w:hAnsi="Tahoma" w:cs="Tahoma"/>
        </w:rPr>
        <w:t xml:space="preserve">, </w:t>
      </w:r>
      <w:proofErr w:type="spellStart"/>
      <w:r w:rsidR="002A5F70" w:rsidRPr="002B2FE8">
        <w:rPr>
          <w:rFonts w:ascii="Tahoma" w:hAnsi="Tahoma" w:cs="Tahoma"/>
        </w:rPr>
        <w:t>A.Samarins</w:t>
      </w:r>
      <w:proofErr w:type="spellEnd"/>
      <w:r w:rsidR="002A5F70" w:rsidRPr="002B2FE8">
        <w:rPr>
          <w:rFonts w:ascii="Tahoma" w:hAnsi="Tahoma" w:cs="Tahoma"/>
        </w:rPr>
        <w:t xml:space="preserve">, </w:t>
      </w:r>
      <w:proofErr w:type="spellStart"/>
      <w:r w:rsidR="002A5F70" w:rsidRPr="002B2FE8">
        <w:rPr>
          <w:rFonts w:ascii="Tahoma" w:hAnsi="Tahoma" w:cs="Tahoma"/>
        </w:rPr>
        <w:t>J.Zaicevs</w:t>
      </w:r>
      <w:proofErr w:type="spellEnd"/>
      <w:r w:rsidR="002A5F70" w:rsidRPr="002B2FE8">
        <w:rPr>
          <w:rFonts w:ascii="Tahoma" w:hAnsi="Tahoma" w:cs="Tahoma"/>
          <w:spacing w:val="-4"/>
        </w:rPr>
        <w:t>),</w:t>
      </w:r>
      <w:r w:rsidR="002A5F70" w:rsidRPr="002B2FE8">
        <w:rPr>
          <w:rFonts w:ascii="Tahoma" w:hAnsi="Tahoma" w:cs="Tahoma"/>
        </w:rPr>
        <w:t xml:space="preserve"> </w:t>
      </w:r>
      <w:r w:rsidR="002A5F70" w:rsidRPr="002B2FE8">
        <w:rPr>
          <w:rFonts w:ascii="Tahoma" w:hAnsi="Tahoma" w:cs="Tahoma"/>
          <w:spacing w:val="-4"/>
        </w:rPr>
        <w:t xml:space="preserve">PRET – nav, </w:t>
      </w:r>
      <w:r w:rsidR="002A5F70" w:rsidRPr="002B2FE8">
        <w:rPr>
          <w:rFonts w:ascii="Tahoma" w:hAnsi="Tahoma" w:cs="Tahoma"/>
          <w:bCs/>
        </w:rPr>
        <w:t>ATTURAS – nav,</w:t>
      </w:r>
      <w:r w:rsidR="002A5F70" w:rsidRPr="002B2FE8">
        <w:rPr>
          <w:rFonts w:ascii="Tahoma" w:hAnsi="Tahoma" w:cs="Tahoma"/>
          <w:spacing w:val="-4"/>
        </w:rPr>
        <w:t xml:space="preserve"> </w:t>
      </w:r>
      <w:r w:rsidR="002A5F70" w:rsidRPr="002B2FE8">
        <w:rPr>
          <w:rFonts w:ascii="Tahoma" w:hAnsi="Tahoma" w:cs="Tahoma"/>
          <w:b/>
        </w:rPr>
        <w:t>Daugavpils pilsētas dome nolemj:</w:t>
      </w:r>
    </w:p>
    <w:p w:rsidR="00032DE1" w:rsidRPr="00437C1B" w:rsidRDefault="00032DE1" w:rsidP="00032DE1">
      <w:pPr>
        <w:ind w:firstLine="539"/>
        <w:jc w:val="both"/>
        <w:rPr>
          <w:rFonts w:ascii="Tahoma" w:hAnsi="Tahoma" w:cs="Tahoma"/>
        </w:rPr>
      </w:pPr>
    </w:p>
    <w:p w:rsidR="00F2664C" w:rsidRPr="00437C1B" w:rsidRDefault="00F2664C" w:rsidP="00032DE1">
      <w:pPr>
        <w:ind w:firstLine="539"/>
        <w:jc w:val="both"/>
        <w:rPr>
          <w:rFonts w:ascii="Tahoma" w:hAnsi="Tahoma" w:cs="Tahoma"/>
          <w:bCs/>
        </w:rPr>
      </w:pPr>
      <w:r w:rsidRPr="00437C1B">
        <w:rPr>
          <w:rFonts w:ascii="Tahoma" w:hAnsi="Tahoma" w:cs="Tahoma"/>
        </w:rPr>
        <w:t xml:space="preserve">Izdarīt Daugavpils pilsētas domes 2015.gada </w:t>
      </w:r>
      <w:r w:rsidR="00841BEE" w:rsidRPr="00437C1B">
        <w:rPr>
          <w:rFonts w:ascii="Tahoma" w:hAnsi="Tahoma" w:cs="Tahoma"/>
        </w:rPr>
        <w:t>30.aprīļa</w:t>
      </w:r>
      <w:r w:rsidRPr="00437C1B">
        <w:rPr>
          <w:rFonts w:ascii="Tahoma" w:hAnsi="Tahoma" w:cs="Tahoma"/>
        </w:rPr>
        <w:t xml:space="preserve"> saistošajos noteikumos Nr.</w:t>
      </w:r>
      <w:r w:rsidR="00841BEE" w:rsidRPr="00437C1B">
        <w:rPr>
          <w:rFonts w:ascii="Tahoma" w:hAnsi="Tahoma" w:cs="Tahoma"/>
        </w:rPr>
        <w:t>23</w:t>
      </w:r>
      <w:r w:rsidRPr="00437C1B">
        <w:rPr>
          <w:rFonts w:ascii="Tahoma" w:hAnsi="Tahoma" w:cs="Tahoma"/>
        </w:rPr>
        <w:t xml:space="preserve"> „</w:t>
      </w:r>
      <w:r w:rsidR="00841BEE" w:rsidRPr="00437C1B">
        <w:rPr>
          <w:rFonts w:ascii="Tahoma" w:hAnsi="Tahoma" w:cs="Tahoma"/>
        </w:rPr>
        <w:t>Daugavpils pilsētas pašvaldības atbalsts personām ar invaliditāti vides pieejamības nodrošināšanai</w:t>
      </w:r>
      <w:r w:rsidRPr="00437C1B">
        <w:rPr>
          <w:rFonts w:ascii="Tahoma" w:hAnsi="Tahoma" w:cs="Tahoma"/>
        </w:rPr>
        <w:t xml:space="preserve">” </w:t>
      </w:r>
      <w:r w:rsidRPr="00437C1B">
        <w:rPr>
          <w:rFonts w:ascii="Tahoma" w:hAnsi="Tahoma" w:cs="Tahoma"/>
          <w:bCs/>
        </w:rPr>
        <w:t>šādus precizējumus:</w:t>
      </w:r>
    </w:p>
    <w:p w:rsidR="00FF31DD" w:rsidRPr="00437C1B" w:rsidRDefault="00841BEE" w:rsidP="00FF31DD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</w:rPr>
      </w:pPr>
      <w:r w:rsidRPr="00437C1B">
        <w:rPr>
          <w:rFonts w:ascii="Tahoma" w:hAnsi="Tahoma" w:cs="Tahoma"/>
          <w:bCs/>
        </w:rPr>
        <w:t>Aizstāt noteikumu 20</w:t>
      </w:r>
      <w:r w:rsidR="00FF31DD" w:rsidRPr="00437C1B">
        <w:rPr>
          <w:rFonts w:ascii="Tahoma" w:hAnsi="Tahoma" w:cs="Tahoma"/>
          <w:bCs/>
        </w:rPr>
        <w:t>.punktā vārdu “bankas” ar vārdu “kredītiestādes”;</w:t>
      </w:r>
    </w:p>
    <w:p w:rsidR="00FF31DD" w:rsidRPr="00437C1B" w:rsidRDefault="00FF31DD" w:rsidP="00FF31DD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</w:rPr>
      </w:pPr>
      <w:r w:rsidRPr="00437C1B">
        <w:rPr>
          <w:rFonts w:ascii="Tahoma" w:hAnsi="Tahoma" w:cs="Tahoma"/>
          <w:bCs/>
        </w:rPr>
        <w:t>Aizstāt noteikumu 26.punktā vārdu “bankas” ar vārdu “kredītiestādes”;</w:t>
      </w:r>
    </w:p>
    <w:p w:rsidR="00FF31DD" w:rsidRPr="00437C1B" w:rsidRDefault="00FF31DD" w:rsidP="00032DE1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</w:rPr>
      </w:pPr>
      <w:r w:rsidRPr="00437C1B">
        <w:rPr>
          <w:rFonts w:ascii="Tahoma" w:hAnsi="Tahoma" w:cs="Tahoma"/>
        </w:rPr>
        <w:t xml:space="preserve">Izteikt </w:t>
      </w:r>
      <w:proofErr w:type="spellStart"/>
      <w:r w:rsidRPr="00437C1B">
        <w:rPr>
          <w:rFonts w:ascii="Tahoma" w:hAnsi="Tahoma" w:cs="Tahoma"/>
        </w:rPr>
        <w:t>VII.nodaļas</w:t>
      </w:r>
      <w:proofErr w:type="spellEnd"/>
      <w:r w:rsidRPr="00437C1B">
        <w:rPr>
          <w:rFonts w:ascii="Tahoma" w:hAnsi="Tahoma" w:cs="Tahoma"/>
        </w:rPr>
        <w:t xml:space="preserve"> nosaukumu šādā redakcijā:</w:t>
      </w:r>
    </w:p>
    <w:p w:rsidR="00F2664C" w:rsidRPr="00437C1B" w:rsidRDefault="00FF31DD" w:rsidP="00FF31DD">
      <w:pPr>
        <w:pStyle w:val="ListParagraph"/>
        <w:ind w:left="927"/>
        <w:jc w:val="both"/>
        <w:rPr>
          <w:rFonts w:ascii="Tahoma" w:hAnsi="Tahoma" w:cs="Tahoma"/>
        </w:rPr>
      </w:pPr>
      <w:r w:rsidRPr="00437C1B">
        <w:rPr>
          <w:rFonts w:ascii="Tahoma" w:hAnsi="Tahoma" w:cs="Tahoma"/>
        </w:rPr>
        <w:t>“VII. Lēmuma apstrīdēšanas un pārsūdzēšanas kār</w:t>
      </w:r>
      <w:r w:rsidR="00FD2BC8" w:rsidRPr="00437C1B">
        <w:rPr>
          <w:rFonts w:ascii="Tahoma" w:hAnsi="Tahoma" w:cs="Tahoma"/>
        </w:rPr>
        <w:t>t</w:t>
      </w:r>
      <w:r w:rsidRPr="00437C1B">
        <w:rPr>
          <w:rFonts w:ascii="Tahoma" w:hAnsi="Tahoma" w:cs="Tahoma"/>
        </w:rPr>
        <w:t>ība”</w:t>
      </w:r>
      <w:r w:rsidR="00F2664C" w:rsidRPr="00437C1B">
        <w:rPr>
          <w:rFonts w:ascii="Tahoma" w:hAnsi="Tahoma" w:cs="Tahoma"/>
        </w:rPr>
        <w:t>.</w:t>
      </w:r>
    </w:p>
    <w:p w:rsidR="00ED5ACA" w:rsidRDefault="00ED5ACA" w:rsidP="00032DE1">
      <w:pPr>
        <w:rPr>
          <w:rFonts w:ascii="Tahoma" w:hAnsi="Tahoma" w:cs="Tahoma"/>
        </w:rPr>
      </w:pPr>
      <w:bookmarkStart w:id="1" w:name="p-349303"/>
      <w:bookmarkStart w:id="2" w:name="p43"/>
      <w:bookmarkEnd w:id="1"/>
      <w:bookmarkEnd w:id="2"/>
    </w:p>
    <w:p w:rsidR="00EE4E96" w:rsidRPr="00437C1B" w:rsidRDefault="00EE4E96" w:rsidP="00032DE1">
      <w:pPr>
        <w:rPr>
          <w:rFonts w:ascii="Tahoma" w:hAnsi="Tahoma" w:cs="Tahoma"/>
        </w:rPr>
      </w:pPr>
    </w:p>
    <w:p w:rsidR="00E0477A" w:rsidRDefault="00032DE1" w:rsidP="002A1839">
      <w:pPr>
        <w:rPr>
          <w:b/>
          <w:bCs/>
          <w:sz w:val="23"/>
          <w:szCs w:val="23"/>
          <w:lang w:eastAsia="lv-LV"/>
        </w:rPr>
      </w:pPr>
      <w:r w:rsidRPr="00437C1B">
        <w:rPr>
          <w:rFonts w:ascii="Tahoma" w:hAnsi="Tahoma" w:cs="Tahoma"/>
        </w:rPr>
        <w:t>D</w:t>
      </w:r>
      <w:r w:rsidR="00F2664C" w:rsidRPr="00437C1B">
        <w:rPr>
          <w:rFonts w:ascii="Tahoma" w:hAnsi="Tahoma" w:cs="Tahoma"/>
        </w:rPr>
        <w:t>omes priekšsēdētāj</w:t>
      </w:r>
      <w:r w:rsidR="00FF31DD" w:rsidRPr="00437C1B">
        <w:rPr>
          <w:rFonts w:ascii="Tahoma" w:hAnsi="Tahoma" w:cs="Tahoma"/>
        </w:rPr>
        <w:t>s</w:t>
      </w:r>
      <w:r w:rsidR="00F2664C" w:rsidRPr="00437C1B">
        <w:rPr>
          <w:rFonts w:ascii="Tahoma" w:hAnsi="Tahoma" w:cs="Tahoma"/>
        </w:rPr>
        <w:tab/>
      </w:r>
      <w:r w:rsidR="00844C59" w:rsidRPr="007F7DEF">
        <w:rPr>
          <w:bCs/>
          <w:i/>
        </w:rPr>
        <w:t>(personiskais paraksts)</w:t>
      </w:r>
      <w:r w:rsidR="00F6684A" w:rsidRPr="00437C1B">
        <w:rPr>
          <w:rFonts w:ascii="Tahoma" w:hAnsi="Tahoma" w:cs="Tahoma"/>
        </w:rPr>
        <w:t xml:space="preserve">   </w:t>
      </w:r>
      <w:r w:rsidR="00FF31DD" w:rsidRPr="00437C1B">
        <w:rPr>
          <w:rFonts w:ascii="Tahoma" w:hAnsi="Tahoma" w:cs="Tahoma"/>
        </w:rPr>
        <w:t xml:space="preserve">     </w:t>
      </w:r>
      <w:r w:rsidR="00F6684A" w:rsidRPr="00437C1B">
        <w:rPr>
          <w:rFonts w:ascii="Tahoma" w:hAnsi="Tahoma" w:cs="Tahoma"/>
        </w:rPr>
        <w:t xml:space="preserve"> </w:t>
      </w:r>
      <w:r w:rsidR="002A5F70">
        <w:rPr>
          <w:rFonts w:ascii="Tahoma" w:hAnsi="Tahoma" w:cs="Tahoma"/>
        </w:rPr>
        <w:t xml:space="preserve">   </w:t>
      </w:r>
      <w:r w:rsidR="00844C59">
        <w:rPr>
          <w:rFonts w:ascii="Tahoma" w:hAnsi="Tahoma" w:cs="Tahoma"/>
        </w:rPr>
        <w:t xml:space="preserve">       </w:t>
      </w:r>
      <w:r w:rsidR="002A5F70">
        <w:rPr>
          <w:rFonts w:ascii="Tahoma" w:hAnsi="Tahoma" w:cs="Tahoma"/>
        </w:rPr>
        <w:t xml:space="preserve">   </w:t>
      </w:r>
      <w:r w:rsidR="00F2664C" w:rsidRPr="00437C1B">
        <w:rPr>
          <w:rFonts w:ascii="Tahoma" w:hAnsi="Tahoma" w:cs="Tahoma"/>
        </w:rPr>
        <w:t>J.</w:t>
      </w:r>
      <w:r w:rsidR="00FF31DD" w:rsidRPr="00437C1B">
        <w:rPr>
          <w:rFonts w:ascii="Tahoma" w:hAnsi="Tahoma" w:cs="Tahoma"/>
        </w:rPr>
        <w:t>Lāčplēsis</w:t>
      </w:r>
    </w:p>
    <w:sectPr w:rsidR="00E0477A" w:rsidSect="00437C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4092"/>
    <w:multiLevelType w:val="multilevel"/>
    <w:tmpl w:val="A7B2F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D391C"/>
    <w:multiLevelType w:val="multilevel"/>
    <w:tmpl w:val="358CA73C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256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1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33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21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67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687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9440" w:hanging="1800"/>
      </w:pPr>
      <w:rPr>
        <w:rFonts w:hint="default"/>
        <w:sz w:val="20"/>
      </w:rPr>
    </w:lvl>
  </w:abstractNum>
  <w:abstractNum w:abstractNumId="2">
    <w:nsid w:val="187024A0"/>
    <w:multiLevelType w:val="hybridMultilevel"/>
    <w:tmpl w:val="7CDC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7C55"/>
    <w:multiLevelType w:val="hybridMultilevel"/>
    <w:tmpl w:val="E6A0093C"/>
    <w:lvl w:ilvl="0" w:tplc="237CA052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C5C3B"/>
    <w:multiLevelType w:val="multilevel"/>
    <w:tmpl w:val="F888FA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/>
        <w:b/>
        <w:sz w:val="24"/>
      </w:rPr>
    </w:lvl>
  </w:abstractNum>
  <w:abstractNum w:abstractNumId="5">
    <w:nsid w:val="2327434A"/>
    <w:multiLevelType w:val="hybridMultilevel"/>
    <w:tmpl w:val="D30C2E1C"/>
    <w:lvl w:ilvl="0" w:tplc="A6A46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A648EE"/>
    <w:multiLevelType w:val="hybridMultilevel"/>
    <w:tmpl w:val="5870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01B2D"/>
    <w:multiLevelType w:val="multilevel"/>
    <w:tmpl w:val="82B61AC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/>
        <w:sz w:val="24"/>
      </w:rPr>
    </w:lvl>
  </w:abstractNum>
  <w:abstractNum w:abstractNumId="8">
    <w:nsid w:val="27B15C5F"/>
    <w:multiLevelType w:val="multilevel"/>
    <w:tmpl w:val="C6703A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617A5A"/>
    <w:multiLevelType w:val="hybridMultilevel"/>
    <w:tmpl w:val="BD68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879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675F94"/>
    <w:multiLevelType w:val="hybridMultilevel"/>
    <w:tmpl w:val="F2984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4C"/>
    <w:rsid w:val="00024B3B"/>
    <w:rsid w:val="00032DE1"/>
    <w:rsid w:val="00065DA7"/>
    <w:rsid w:val="0009768C"/>
    <w:rsid w:val="000D225F"/>
    <w:rsid w:val="000E5A19"/>
    <w:rsid w:val="0012733C"/>
    <w:rsid w:val="00172BA4"/>
    <w:rsid w:val="002A1839"/>
    <w:rsid w:val="002A5F70"/>
    <w:rsid w:val="00335722"/>
    <w:rsid w:val="00396621"/>
    <w:rsid w:val="003E3189"/>
    <w:rsid w:val="0043302B"/>
    <w:rsid w:val="00437C1B"/>
    <w:rsid w:val="005E1A4A"/>
    <w:rsid w:val="00724FF6"/>
    <w:rsid w:val="00841BEE"/>
    <w:rsid w:val="00844C59"/>
    <w:rsid w:val="008B544A"/>
    <w:rsid w:val="00B56209"/>
    <w:rsid w:val="00BC6435"/>
    <w:rsid w:val="00C878D1"/>
    <w:rsid w:val="00E0477A"/>
    <w:rsid w:val="00ED5ACA"/>
    <w:rsid w:val="00EE4E96"/>
    <w:rsid w:val="00F2664C"/>
    <w:rsid w:val="00F40A58"/>
    <w:rsid w:val="00F6684A"/>
    <w:rsid w:val="00F9298B"/>
    <w:rsid w:val="00FD2744"/>
    <w:rsid w:val="00FD2BC8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664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664C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64C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F2664C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tv2131">
    <w:name w:val="tv2131"/>
    <w:basedOn w:val="Normal"/>
    <w:rsid w:val="00F2664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character" w:styleId="Hyperlink">
    <w:name w:val="Hyperlink"/>
    <w:rsid w:val="00F26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8"/>
    <w:rPr>
      <w:rFonts w:ascii="Tahoma" w:eastAsia="Times New Roman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0E5A1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E5A1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664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664C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64C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semiHidden/>
    <w:rsid w:val="00F2664C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tv2131">
    <w:name w:val="tv2131"/>
    <w:basedOn w:val="Normal"/>
    <w:rsid w:val="00F2664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character" w:styleId="Hyperlink">
    <w:name w:val="Hyperlink"/>
    <w:rsid w:val="00F26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8"/>
    <w:rPr>
      <w:rFonts w:ascii="Tahoma" w:eastAsia="Times New Roman" w:hAnsi="Tahoma" w:cs="Tahoma"/>
      <w:sz w:val="16"/>
      <w:szCs w:val="16"/>
      <w:lang w:val="lv-LV"/>
    </w:rPr>
  </w:style>
  <w:style w:type="paragraph" w:styleId="Title">
    <w:name w:val="Title"/>
    <w:basedOn w:val="Normal"/>
    <w:link w:val="TitleChar"/>
    <w:qFormat/>
    <w:rsid w:val="000E5A1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E5A1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2015-05-14T13:29:00Z</cp:lastPrinted>
  <dcterms:created xsi:type="dcterms:W3CDTF">2020-03-10T11:48:00Z</dcterms:created>
  <dcterms:modified xsi:type="dcterms:W3CDTF">2020-03-10T11:48:00Z</dcterms:modified>
</cp:coreProperties>
</file>