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EC" w:rsidRDefault="002A46EC"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39550274" r:id="rId6"/>
        </w:object>
      </w:r>
    </w:p>
    <w:p w:rsidR="002A46EC" w:rsidRPr="00EE4591" w:rsidRDefault="002A46EC" w:rsidP="00402A27">
      <w:pPr>
        <w:pStyle w:val="Title"/>
        <w:tabs>
          <w:tab w:val="left" w:pos="3969"/>
          <w:tab w:val="left" w:pos="4395"/>
        </w:tabs>
        <w:rPr>
          <w:b w:val="0"/>
          <w:bCs/>
          <w:sz w:val="24"/>
          <w:szCs w:val="24"/>
        </w:rPr>
      </w:pPr>
    </w:p>
    <w:p w:rsidR="002A46EC" w:rsidRDefault="002A46EC" w:rsidP="00402A27">
      <w:pPr>
        <w:pStyle w:val="Title"/>
        <w:tabs>
          <w:tab w:val="left" w:pos="3969"/>
          <w:tab w:val="left" w:pos="4395"/>
        </w:tabs>
        <w:rPr>
          <w:b w:val="0"/>
          <w:bCs/>
        </w:rPr>
      </w:pPr>
      <w:r>
        <w:rPr>
          <w:b w:val="0"/>
          <w:bCs/>
        </w:rPr>
        <w:t xml:space="preserve">  LATVIJAS REPUBLIKAS</w:t>
      </w:r>
    </w:p>
    <w:p w:rsidR="002A46EC" w:rsidRDefault="002A46EC" w:rsidP="00402A27">
      <w:pPr>
        <w:pStyle w:val="Title"/>
        <w:tabs>
          <w:tab w:val="left" w:pos="3969"/>
          <w:tab w:val="left" w:pos="4395"/>
        </w:tabs>
      </w:pPr>
      <w:r>
        <w:t>DAUGAVPILS PILSĒTAS DOME</w:t>
      </w:r>
    </w:p>
    <w:p w:rsidR="002A46EC" w:rsidRPr="00C3756E" w:rsidRDefault="002A46EC"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2A46EC" w:rsidRDefault="002A46EC"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2A46EC" w:rsidRDefault="002A46EC" w:rsidP="00402A27">
      <w:pPr>
        <w:spacing w:after="0" w:line="240" w:lineRule="auto"/>
        <w:jc w:val="center"/>
        <w:rPr>
          <w:rFonts w:ascii="Times New Roman" w:hAnsi="Times New Roman"/>
          <w:sz w:val="18"/>
          <w:szCs w:val="18"/>
          <w:u w:val="single"/>
        </w:rPr>
      </w:pPr>
    </w:p>
    <w:p w:rsidR="002A46EC" w:rsidRDefault="002A46EC" w:rsidP="00402A27">
      <w:pPr>
        <w:spacing w:after="0" w:line="240" w:lineRule="auto"/>
        <w:jc w:val="center"/>
        <w:rPr>
          <w:rFonts w:ascii="Times New Roman" w:hAnsi="Times New Roman"/>
          <w:b/>
          <w:sz w:val="24"/>
          <w:szCs w:val="24"/>
        </w:rPr>
      </w:pPr>
    </w:p>
    <w:p w:rsidR="002A46EC" w:rsidRPr="002E7F44" w:rsidRDefault="002A46EC"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2A46EC" w:rsidRPr="002E7F44" w:rsidRDefault="002A46EC" w:rsidP="002E7F44">
      <w:pPr>
        <w:spacing w:after="120"/>
        <w:jc w:val="center"/>
        <w:rPr>
          <w:rFonts w:ascii="Times New Roman" w:hAnsi="Times New Roman"/>
          <w:sz w:val="2"/>
          <w:szCs w:val="2"/>
        </w:rPr>
      </w:pPr>
    </w:p>
    <w:p w:rsidR="002A46EC" w:rsidRDefault="002A46EC"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3417EA" w:rsidRDefault="003417EA" w:rsidP="001335BF">
      <w:pPr>
        <w:spacing w:after="0" w:line="240" w:lineRule="auto"/>
        <w:jc w:val="both"/>
        <w:rPr>
          <w:rFonts w:ascii="Times New Roman" w:hAnsi="Times New Roman"/>
          <w:sz w:val="24"/>
          <w:szCs w:val="24"/>
          <w:lang w:val="lv-LV"/>
        </w:rPr>
      </w:pPr>
    </w:p>
    <w:p w:rsidR="001335BF" w:rsidRPr="00FC02B2" w:rsidRDefault="001335BF" w:rsidP="001335BF">
      <w:pPr>
        <w:spacing w:after="0" w:line="240" w:lineRule="auto"/>
        <w:jc w:val="both"/>
        <w:rPr>
          <w:rFonts w:ascii="Times New Roman" w:hAnsi="Times New Roman"/>
          <w:sz w:val="24"/>
          <w:szCs w:val="24"/>
          <w:lang w:val="lv-LV"/>
        </w:rPr>
      </w:pPr>
      <w:bookmarkStart w:id="2" w:name="_GoBack"/>
      <w:bookmarkEnd w:id="2"/>
      <w:r w:rsidRPr="00FC02B2">
        <w:rPr>
          <w:rFonts w:ascii="Times New Roman" w:hAnsi="Times New Roman"/>
          <w:sz w:val="24"/>
          <w:szCs w:val="24"/>
          <w:lang w:val="lv-LV"/>
        </w:rPr>
        <w:t>2019.gada 23.decembrī</w:t>
      </w:r>
      <w:r w:rsidR="00335823" w:rsidRPr="00FC02B2">
        <w:rPr>
          <w:rFonts w:ascii="Times New Roman" w:hAnsi="Times New Roman"/>
          <w:sz w:val="24"/>
          <w:szCs w:val="24"/>
          <w:lang w:val="lv-LV"/>
        </w:rPr>
        <w:tab/>
      </w:r>
      <w:r w:rsidRPr="00FC02B2">
        <w:rPr>
          <w:rFonts w:ascii="Times New Roman" w:hAnsi="Times New Roman"/>
          <w:sz w:val="24"/>
          <w:szCs w:val="24"/>
          <w:lang w:val="lv-LV"/>
        </w:rPr>
        <w:t xml:space="preserve">                                                                      </w:t>
      </w:r>
      <w:r w:rsidR="000869FE" w:rsidRPr="00FC02B2">
        <w:rPr>
          <w:rFonts w:ascii="Times New Roman" w:hAnsi="Times New Roman"/>
          <w:b/>
          <w:sz w:val="24"/>
          <w:szCs w:val="24"/>
          <w:lang w:val="lv-LV"/>
        </w:rPr>
        <w:t>Nr.796</w:t>
      </w:r>
      <w:r w:rsidRPr="00FC02B2">
        <w:rPr>
          <w:rFonts w:ascii="Times New Roman" w:hAnsi="Times New Roman"/>
          <w:sz w:val="24"/>
          <w:szCs w:val="24"/>
          <w:lang w:val="lv-LV"/>
        </w:rPr>
        <w:t xml:space="preserve">                                                                              </w:t>
      </w:r>
    </w:p>
    <w:p w:rsidR="001335BF" w:rsidRPr="00FC02B2" w:rsidRDefault="001335BF" w:rsidP="001335BF">
      <w:pPr>
        <w:spacing w:after="0" w:line="240" w:lineRule="auto"/>
        <w:jc w:val="both"/>
        <w:rPr>
          <w:rFonts w:ascii="Times New Roman" w:hAnsi="Times New Roman"/>
          <w:b/>
          <w:sz w:val="24"/>
          <w:szCs w:val="24"/>
          <w:lang w:val="lv-LV"/>
        </w:rPr>
      </w:pPr>
      <w:r w:rsidRPr="00FC02B2">
        <w:rPr>
          <w:rFonts w:ascii="Times New Roman" w:hAnsi="Times New Roman"/>
          <w:sz w:val="24"/>
          <w:szCs w:val="24"/>
          <w:lang w:val="lv-LV"/>
        </w:rPr>
        <w:t xml:space="preserve">                                                                                                                      </w:t>
      </w:r>
      <w:r w:rsidR="000869FE" w:rsidRPr="00FC02B2">
        <w:rPr>
          <w:rFonts w:ascii="Times New Roman" w:hAnsi="Times New Roman"/>
          <w:sz w:val="24"/>
          <w:szCs w:val="24"/>
          <w:lang w:val="lv-LV"/>
        </w:rPr>
        <w:t>(prot. Nr.39, 1</w:t>
      </w:r>
      <w:r w:rsidRPr="00FC02B2">
        <w:rPr>
          <w:rFonts w:ascii="Times New Roman" w:hAnsi="Times New Roman"/>
          <w:sz w:val="24"/>
          <w:szCs w:val="24"/>
          <w:lang w:val="lv-LV"/>
        </w:rPr>
        <w:t xml:space="preserve">.§)     </w:t>
      </w:r>
      <w:r w:rsidRPr="00FC02B2">
        <w:rPr>
          <w:rFonts w:ascii="Times New Roman" w:hAnsi="Times New Roman"/>
          <w:b/>
          <w:sz w:val="24"/>
          <w:szCs w:val="24"/>
          <w:lang w:val="lv-LV" w:eastAsia="ru-RU"/>
        </w:rPr>
        <w:t xml:space="preserve">                                                                       </w:t>
      </w:r>
      <w:r w:rsidRPr="00FC02B2">
        <w:rPr>
          <w:rFonts w:ascii="Times New Roman" w:hAnsi="Times New Roman"/>
          <w:sz w:val="24"/>
          <w:szCs w:val="24"/>
          <w:lang w:val="lv-LV"/>
        </w:rPr>
        <w:t xml:space="preserve">                                        </w:t>
      </w:r>
    </w:p>
    <w:p w:rsidR="00335823" w:rsidRPr="00FC02B2" w:rsidRDefault="00335823" w:rsidP="001335BF">
      <w:pPr>
        <w:tabs>
          <w:tab w:val="left" w:pos="7200"/>
        </w:tabs>
        <w:spacing w:after="0" w:line="240" w:lineRule="auto"/>
        <w:jc w:val="both"/>
        <w:rPr>
          <w:rFonts w:ascii="Times New Roman" w:hAnsi="Times New Roman"/>
          <w:sz w:val="24"/>
          <w:szCs w:val="24"/>
          <w:lang w:val="lv-LV"/>
        </w:rPr>
      </w:pPr>
    </w:p>
    <w:p w:rsidR="00335823" w:rsidRPr="00FC02B2" w:rsidRDefault="00335823" w:rsidP="001335BF">
      <w:pPr>
        <w:shd w:val="clear" w:color="auto" w:fill="FFFFFF"/>
        <w:spacing w:after="0" w:line="240" w:lineRule="auto"/>
        <w:ind w:firstLine="284"/>
        <w:jc w:val="center"/>
        <w:rPr>
          <w:rFonts w:ascii="Times New Roman" w:eastAsia="Times New Roman" w:hAnsi="Times New Roman"/>
          <w:b/>
          <w:sz w:val="24"/>
          <w:szCs w:val="24"/>
          <w:lang w:val="lv-LV"/>
        </w:rPr>
      </w:pPr>
      <w:r w:rsidRPr="00FC02B2">
        <w:rPr>
          <w:rFonts w:ascii="Times New Roman" w:eastAsia="Times New Roman" w:hAnsi="Times New Roman"/>
          <w:b/>
          <w:sz w:val="24"/>
          <w:szCs w:val="24"/>
          <w:lang w:val="lv-LV"/>
        </w:rPr>
        <w:t xml:space="preserve">Par grozījumiem Daugavpils pilsētas domes 2016. gada 8. decembra saistošajos noteikumos Nr. 46 "Daugavpils pilsētas pašvaldības materiālais atbalsts </w:t>
      </w:r>
      <w:proofErr w:type="spellStart"/>
      <w:r w:rsidRPr="00FC02B2">
        <w:rPr>
          <w:rFonts w:ascii="Times New Roman" w:eastAsia="Times New Roman" w:hAnsi="Times New Roman"/>
          <w:b/>
          <w:sz w:val="24"/>
          <w:szCs w:val="24"/>
          <w:lang w:val="lv-LV"/>
        </w:rPr>
        <w:t>mazaizsargātajām</w:t>
      </w:r>
      <w:proofErr w:type="spellEnd"/>
      <w:r w:rsidRPr="00FC02B2">
        <w:rPr>
          <w:rFonts w:ascii="Times New Roman" w:eastAsia="Times New Roman" w:hAnsi="Times New Roman"/>
          <w:b/>
          <w:sz w:val="24"/>
          <w:szCs w:val="24"/>
          <w:lang w:val="lv-LV"/>
        </w:rPr>
        <w:t xml:space="preserve"> personām"</w:t>
      </w:r>
    </w:p>
    <w:p w:rsidR="001335BF" w:rsidRPr="00FC02B2" w:rsidRDefault="001335BF" w:rsidP="001335BF">
      <w:pPr>
        <w:shd w:val="clear" w:color="auto" w:fill="FFFFFF"/>
        <w:spacing w:after="0" w:line="240" w:lineRule="auto"/>
        <w:ind w:firstLine="284"/>
        <w:jc w:val="center"/>
        <w:rPr>
          <w:rFonts w:ascii="Times New Roman" w:eastAsia="Times New Roman" w:hAnsi="Times New Roman"/>
          <w:b/>
          <w:bCs/>
          <w:sz w:val="24"/>
          <w:szCs w:val="24"/>
          <w:lang w:val="lv-LV" w:eastAsia="en-GB"/>
        </w:rPr>
      </w:pPr>
    </w:p>
    <w:p w:rsidR="001335BF" w:rsidRPr="00FC02B2" w:rsidRDefault="00335823" w:rsidP="00E62E67">
      <w:pPr>
        <w:spacing w:after="0" w:line="240" w:lineRule="auto"/>
        <w:ind w:firstLine="426"/>
        <w:jc w:val="both"/>
        <w:rPr>
          <w:rFonts w:ascii="Times New Roman" w:eastAsia="Times New Roman" w:hAnsi="Times New Roman"/>
          <w:b/>
          <w:sz w:val="24"/>
          <w:szCs w:val="24"/>
          <w:lang w:val="lv-LV"/>
        </w:rPr>
      </w:pPr>
      <w:r w:rsidRPr="00FC02B2">
        <w:rPr>
          <w:rFonts w:ascii="Times New Roman" w:eastAsia="Times New Roman" w:hAnsi="Times New Roman"/>
          <w:sz w:val="24"/>
          <w:szCs w:val="24"/>
          <w:lang w:val="lv-LV"/>
        </w:rPr>
        <w:t>Pamatojoties uz likuma "Par pašvaldībām" 43.panta trešo daļu, Sabiedriskā transporta pakalpojumu likuma 14.panta trešo daļu un likuma "Par palīdzību dzīvokļa jautājumu risināšanā" 26.panta otro daļu, ņemot vērā Daugavpils pilsētas domes Sociālo jautājumu k</w:t>
      </w:r>
      <w:r w:rsidR="001335BF" w:rsidRPr="00FC02B2">
        <w:rPr>
          <w:rFonts w:ascii="Times New Roman" w:eastAsia="Times New Roman" w:hAnsi="Times New Roman"/>
          <w:sz w:val="24"/>
          <w:szCs w:val="24"/>
          <w:lang w:val="lv-LV"/>
        </w:rPr>
        <w:t>omitejas 2019.gada</w:t>
      </w:r>
      <w:r w:rsidR="000869FE" w:rsidRPr="00FC02B2">
        <w:rPr>
          <w:rFonts w:ascii="Times New Roman" w:eastAsia="Times New Roman" w:hAnsi="Times New Roman"/>
          <w:sz w:val="24"/>
          <w:szCs w:val="24"/>
          <w:lang w:val="lv-LV"/>
        </w:rPr>
        <w:t xml:space="preserve"> 3.oktobra</w:t>
      </w:r>
      <w:r w:rsidR="001335BF" w:rsidRPr="00FC02B2">
        <w:rPr>
          <w:rFonts w:ascii="Times New Roman" w:eastAsia="Times New Roman" w:hAnsi="Times New Roman"/>
          <w:sz w:val="24"/>
          <w:szCs w:val="24"/>
          <w:lang w:val="lv-LV"/>
        </w:rPr>
        <w:t xml:space="preserve"> atzinumu</w:t>
      </w:r>
      <w:r w:rsidRPr="00FC02B2">
        <w:rPr>
          <w:rFonts w:ascii="Times New Roman" w:eastAsia="Times New Roman" w:hAnsi="Times New Roman"/>
          <w:sz w:val="24"/>
          <w:szCs w:val="24"/>
          <w:lang w:val="lv-LV"/>
        </w:rPr>
        <w:t xml:space="preserve">, Daugavpils pilsētas domes Finanšu komitejas 2019.gada </w:t>
      </w:r>
      <w:r w:rsidR="001335BF" w:rsidRPr="00FC02B2">
        <w:rPr>
          <w:rFonts w:ascii="Times New Roman" w:eastAsia="Times New Roman" w:hAnsi="Times New Roman"/>
          <w:sz w:val="24"/>
          <w:szCs w:val="24"/>
          <w:lang w:val="lv-LV"/>
        </w:rPr>
        <w:t xml:space="preserve">23.decembra atzinumu, </w:t>
      </w:r>
      <w:r w:rsidR="00FC02B2" w:rsidRPr="00FC02B2">
        <w:rPr>
          <w:rFonts w:ascii="Times New Roman" w:hAnsi="Times New Roman"/>
          <w:sz w:val="24"/>
          <w:szCs w:val="24"/>
          <w:lang w:val="lv-LV"/>
        </w:rPr>
        <w:t>atklāti balsojot: PAR – 12 (</w:t>
      </w:r>
      <w:proofErr w:type="spellStart"/>
      <w:r w:rsidR="00FC02B2" w:rsidRPr="00FC02B2">
        <w:rPr>
          <w:rFonts w:ascii="Times New Roman" w:hAnsi="Times New Roman"/>
          <w:sz w:val="24"/>
          <w:szCs w:val="24"/>
          <w:lang w:val="lv-LV"/>
        </w:rPr>
        <w:t>A.Broks</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J.Dukšinskis</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A.Elksniņš</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A.Gržibovskis</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L.Jankovska</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R.Joksts</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V.Kononovs</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N.Kožanova</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M.Lavrenovs</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J.Lāčplēsis</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H.Soldatjonoka</w:t>
      </w:r>
      <w:proofErr w:type="spellEnd"/>
      <w:r w:rsidR="00FC02B2" w:rsidRPr="00FC02B2">
        <w:rPr>
          <w:rFonts w:ascii="Times New Roman" w:hAnsi="Times New Roman"/>
          <w:sz w:val="24"/>
          <w:szCs w:val="24"/>
          <w:lang w:val="lv-LV"/>
        </w:rPr>
        <w:t xml:space="preserve">, </w:t>
      </w:r>
      <w:proofErr w:type="spellStart"/>
      <w:r w:rsidR="00FC02B2" w:rsidRPr="00FC02B2">
        <w:rPr>
          <w:rFonts w:ascii="Times New Roman" w:hAnsi="Times New Roman"/>
          <w:sz w:val="24"/>
          <w:szCs w:val="24"/>
          <w:lang w:val="lv-LV"/>
        </w:rPr>
        <w:t>A.Zdanovskis</w:t>
      </w:r>
      <w:proofErr w:type="spellEnd"/>
      <w:r w:rsidR="00FC02B2" w:rsidRPr="00FC02B2">
        <w:rPr>
          <w:rFonts w:ascii="Times New Roman" w:hAnsi="Times New Roman"/>
          <w:sz w:val="24"/>
          <w:szCs w:val="24"/>
          <w:lang w:val="lv-LV"/>
        </w:rPr>
        <w:t>), PRET – nav, ATTURAS – nav,</w:t>
      </w:r>
      <w:r w:rsidR="00E62E67">
        <w:rPr>
          <w:rFonts w:ascii="Times New Roman" w:hAnsi="Times New Roman"/>
          <w:sz w:val="24"/>
          <w:szCs w:val="24"/>
          <w:lang w:val="lv-LV"/>
        </w:rPr>
        <w:t xml:space="preserve"> </w:t>
      </w:r>
      <w:r w:rsidRPr="00FC02B2">
        <w:rPr>
          <w:rFonts w:ascii="Times New Roman" w:eastAsia="Times New Roman" w:hAnsi="Times New Roman"/>
          <w:b/>
          <w:sz w:val="24"/>
          <w:szCs w:val="24"/>
          <w:lang w:val="lv-LV"/>
        </w:rPr>
        <w:t xml:space="preserve">Daugavpils pilsētas dome nolemj: </w:t>
      </w:r>
    </w:p>
    <w:p w:rsidR="001335BF" w:rsidRDefault="001335BF" w:rsidP="00FC02B2">
      <w:pPr>
        <w:spacing w:after="0" w:line="240" w:lineRule="auto"/>
        <w:ind w:firstLine="284"/>
        <w:jc w:val="both"/>
        <w:rPr>
          <w:rFonts w:ascii="Times New Roman" w:eastAsia="Times New Roman" w:hAnsi="Times New Roman"/>
          <w:b/>
          <w:color w:val="FF0000"/>
          <w:sz w:val="24"/>
          <w:szCs w:val="24"/>
          <w:lang w:val="lv-LV"/>
        </w:rPr>
      </w:pPr>
    </w:p>
    <w:p w:rsidR="00335823" w:rsidRPr="00BC7131" w:rsidRDefault="00335823" w:rsidP="00FC02B2">
      <w:pPr>
        <w:spacing w:after="0" w:line="240" w:lineRule="auto"/>
        <w:ind w:firstLine="284"/>
        <w:jc w:val="both"/>
        <w:rPr>
          <w:rFonts w:ascii="Times New Roman" w:eastAsia="Times New Roman" w:hAnsi="Times New Roman"/>
          <w:sz w:val="24"/>
          <w:szCs w:val="24"/>
          <w:lang w:val="lv-LV"/>
        </w:rPr>
      </w:pPr>
      <w:r w:rsidRPr="00BC7131">
        <w:rPr>
          <w:rFonts w:ascii="Times New Roman" w:eastAsia="Times New Roman" w:hAnsi="Times New Roman"/>
          <w:sz w:val="24"/>
          <w:szCs w:val="24"/>
          <w:lang w:val="lv-LV"/>
        </w:rPr>
        <w:t>Apstiprināt Daugavpils pi</w:t>
      </w:r>
      <w:r w:rsidR="001335BF">
        <w:rPr>
          <w:rFonts w:ascii="Times New Roman" w:eastAsia="Times New Roman" w:hAnsi="Times New Roman"/>
          <w:sz w:val="24"/>
          <w:szCs w:val="24"/>
          <w:lang w:val="lv-LV"/>
        </w:rPr>
        <w:t>lsētas domes 2019.gada 23.decembra</w:t>
      </w:r>
      <w:r w:rsidRPr="00BC7131">
        <w:rPr>
          <w:rFonts w:ascii="Times New Roman" w:eastAsia="Times New Roman" w:hAnsi="Times New Roman"/>
          <w:sz w:val="24"/>
          <w:szCs w:val="24"/>
          <w:lang w:val="lv-LV"/>
        </w:rPr>
        <w:t xml:space="preserve"> saistošos notei</w:t>
      </w:r>
      <w:r w:rsidR="001335BF">
        <w:rPr>
          <w:rFonts w:ascii="Times New Roman" w:eastAsia="Times New Roman" w:hAnsi="Times New Roman"/>
          <w:sz w:val="24"/>
          <w:szCs w:val="24"/>
          <w:lang w:val="lv-LV"/>
        </w:rPr>
        <w:t>kumus Nr.36</w:t>
      </w:r>
      <w:r w:rsidRPr="00BC7131">
        <w:rPr>
          <w:rFonts w:ascii="Times New Roman" w:eastAsia="Times New Roman" w:hAnsi="Times New Roman"/>
          <w:sz w:val="24"/>
          <w:szCs w:val="24"/>
          <w:lang w:val="lv-LV"/>
        </w:rPr>
        <w:t xml:space="preserve"> “Grozījumi Daugavpi</w:t>
      </w:r>
      <w:r w:rsidR="001335BF">
        <w:rPr>
          <w:rFonts w:ascii="Times New Roman" w:eastAsia="Times New Roman" w:hAnsi="Times New Roman"/>
          <w:sz w:val="24"/>
          <w:szCs w:val="24"/>
          <w:lang w:val="lv-LV"/>
        </w:rPr>
        <w:t>ls pilsētas domes 2016.gada 8.</w:t>
      </w:r>
      <w:r w:rsidRPr="00BC7131">
        <w:rPr>
          <w:rFonts w:ascii="Times New Roman" w:eastAsia="Times New Roman" w:hAnsi="Times New Roman"/>
          <w:sz w:val="24"/>
          <w:szCs w:val="24"/>
          <w:lang w:val="lv-LV"/>
        </w:rPr>
        <w:t>decembra saistošajos noteikumos Nr.46 "Daugavpils pilsētas pašvaldības materiālais atbalsts mazaizsargātajām personām””.</w:t>
      </w:r>
    </w:p>
    <w:p w:rsidR="00335823" w:rsidRPr="00BC7131" w:rsidRDefault="00335823" w:rsidP="00FC02B2">
      <w:pPr>
        <w:spacing w:after="0" w:line="240" w:lineRule="auto"/>
        <w:ind w:left="1134" w:hanging="1134"/>
        <w:jc w:val="both"/>
        <w:rPr>
          <w:rFonts w:ascii="Times New Roman" w:eastAsia="Times New Roman" w:hAnsi="Times New Roman"/>
          <w:sz w:val="24"/>
          <w:szCs w:val="24"/>
          <w:lang w:val="lv-LV"/>
        </w:rPr>
      </w:pPr>
    </w:p>
    <w:p w:rsidR="00335823" w:rsidRPr="00BC7131" w:rsidRDefault="00335823" w:rsidP="00FC02B2">
      <w:pPr>
        <w:spacing w:after="0" w:line="240" w:lineRule="auto"/>
        <w:ind w:left="1134" w:hanging="1134"/>
        <w:jc w:val="both"/>
        <w:rPr>
          <w:rFonts w:ascii="Times New Roman" w:eastAsia="Times New Roman" w:hAnsi="Times New Roman"/>
          <w:sz w:val="24"/>
          <w:szCs w:val="24"/>
          <w:lang w:val="lv-LV"/>
        </w:rPr>
      </w:pPr>
      <w:r w:rsidRPr="00BC7131">
        <w:rPr>
          <w:rFonts w:ascii="Times New Roman" w:eastAsia="Times New Roman" w:hAnsi="Times New Roman"/>
          <w:sz w:val="24"/>
          <w:szCs w:val="24"/>
          <w:lang w:val="lv-LV"/>
        </w:rPr>
        <w:t>Pielikumā: Daugavpils pil</w:t>
      </w:r>
      <w:r w:rsidR="001335BF">
        <w:rPr>
          <w:rFonts w:ascii="Times New Roman" w:eastAsia="Times New Roman" w:hAnsi="Times New Roman"/>
          <w:sz w:val="24"/>
          <w:szCs w:val="24"/>
          <w:lang w:val="lv-LV"/>
        </w:rPr>
        <w:t>sētas domes 2019.gada 23.decembra</w:t>
      </w:r>
      <w:r w:rsidRPr="00BC7131">
        <w:rPr>
          <w:rFonts w:ascii="Times New Roman" w:eastAsia="Times New Roman" w:hAnsi="Times New Roman"/>
          <w:sz w:val="24"/>
          <w:szCs w:val="24"/>
          <w:lang w:val="lv-LV"/>
        </w:rPr>
        <w:t xml:space="preserve"> saistošie no</w:t>
      </w:r>
      <w:r w:rsidR="001335BF">
        <w:rPr>
          <w:rFonts w:ascii="Times New Roman" w:eastAsia="Times New Roman" w:hAnsi="Times New Roman"/>
          <w:sz w:val="24"/>
          <w:szCs w:val="24"/>
          <w:lang w:val="lv-LV"/>
        </w:rPr>
        <w:t xml:space="preserve">teikumi Nr.36 </w:t>
      </w:r>
      <w:r w:rsidRPr="00BC7131">
        <w:rPr>
          <w:rFonts w:ascii="Times New Roman" w:eastAsia="Times New Roman" w:hAnsi="Times New Roman"/>
          <w:sz w:val="24"/>
          <w:szCs w:val="24"/>
          <w:lang w:val="lv-LV"/>
        </w:rPr>
        <w:t>“Grozījumi Daugavpils pilsētas domes 2016.gada 8.decembra saistošajos noteikumos Nr.46 "Daugavpils pilsētas pašvaldības materiālais atbalsts mazaizsargātajām personām”” un to paskaidrojuma raksts.</w:t>
      </w:r>
    </w:p>
    <w:p w:rsidR="00335823" w:rsidRPr="00BC7131" w:rsidRDefault="00335823" w:rsidP="00FC02B2">
      <w:pPr>
        <w:spacing w:after="0" w:line="240" w:lineRule="auto"/>
        <w:jc w:val="both"/>
        <w:rPr>
          <w:rFonts w:ascii="Times New Roman" w:eastAsia="Times New Roman" w:hAnsi="Times New Roman"/>
          <w:sz w:val="24"/>
          <w:szCs w:val="24"/>
          <w:lang w:val="lv-LV"/>
        </w:rPr>
      </w:pPr>
    </w:p>
    <w:p w:rsidR="001335BF" w:rsidRDefault="001335BF" w:rsidP="00FC02B2">
      <w:pPr>
        <w:tabs>
          <w:tab w:val="left" w:pos="6379"/>
        </w:tabs>
        <w:spacing w:after="0" w:line="240" w:lineRule="auto"/>
        <w:jc w:val="both"/>
        <w:rPr>
          <w:rFonts w:ascii="Times New Roman" w:hAnsi="Times New Roman"/>
          <w:color w:val="000000" w:themeColor="text1"/>
          <w:sz w:val="24"/>
          <w:szCs w:val="24"/>
          <w:lang w:val="lv-LV"/>
        </w:rPr>
      </w:pPr>
    </w:p>
    <w:p w:rsidR="00335823" w:rsidRPr="00BC7131" w:rsidRDefault="001335BF" w:rsidP="001335BF">
      <w:pPr>
        <w:tabs>
          <w:tab w:val="left" w:pos="6379"/>
        </w:tabs>
        <w:spacing w:after="0" w:line="240" w:lineRule="auto"/>
        <w:jc w:val="both"/>
        <w:rPr>
          <w:rFonts w:ascii="Times New Roman" w:hAnsi="Times New Roman"/>
          <w:color w:val="FF0000"/>
          <w:sz w:val="24"/>
          <w:szCs w:val="24"/>
          <w:lang w:val="lv-LV"/>
        </w:rPr>
      </w:pPr>
      <w:r>
        <w:rPr>
          <w:rFonts w:ascii="Times New Roman" w:hAnsi="Times New Roman"/>
          <w:color w:val="000000" w:themeColor="text1"/>
          <w:sz w:val="24"/>
          <w:szCs w:val="24"/>
          <w:lang w:val="lv-LV"/>
        </w:rPr>
        <w:t>D</w:t>
      </w:r>
      <w:r w:rsidR="00335823" w:rsidRPr="00BC7131">
        <w:rPr>
          <w:rFonts w:ascii="Times New Roman" w:hAnsi="Times New Roman"/>
          <w:color w:val="000000" w:themeColor="text1"/>
          <w:sz w:val="24"/>
          <w:szCs w:val="24"/>
          <w:lang w:val="lv-LV"/>
        </w:rPr>
        <w:t>omes priekšsēdētājs</w:t>
      </w:r>
      <w:r w:rsidR="002A46EC">
        <w:rPr>
          <w:rFonts w:ascii="Times New Roman" w:hAnsi="Times New Roman"/>
          <w:color w:val="000000" w:themeColor="text1"/>
          <w:sz w:val="24"/>
          <w:szCs w:val="24"/>
          <w:lang w:val="lv-LV"/>
        </w:rPr>
        <w:t xml:space="preserve">           </w:t>
      </w:r>
      <w:r w:rsidR="002A46EC" w:rsidRPr="002A46EC">
        <w:rPr>
          <w:rFonts w:ascii="Times New Roman" w:hAnsi="Times New Roman"/>
          <w:i/>
          <w:color w:val="000000" w:themeColor="text1"/>
          <w:sz w:val="24"/>
          <w:szCs w:val="24"/>
          <w:lang w:val="lv-LV"/>
        </w:rPr>
        <w:t>(personiskais paraksts)</w:t>
      </w:r>
      <w:r w:rsidR="00335823" w:rsidRPr="00BC7131">
        <w:rPr>
          <w:rFonts w:ascii="Times New Roman" w:hAnsi="Times New Roman"/>
          <w:color w:val="000000" w:themeColor="text1"/>
          <w:sz w:val="24"/>
          <w:szCs w:val="24"/>
          <w:lang w:val="lv-LV"/>
        </w:rPr>
        <w:tab/>
      </w:r>
      <w:r>
        <w:rPr>
          <w:rFonts w:ascii="Times New Roman" w:hAnsi="Times New Roman"/>
          <w:color w:val="000000" w:themeColor="text1"/>
          <w:sz w:val="24"/>
          <w:szCs w:val="24"/>
          <w:lang w:val="lv-LV"/>
        </w:rPr>
        <w:t xml:space="preserve">                      </w:t>
      </w:r>
      <w:proofErr w:type="spellStart"/>
      <w:r w:rsidR="00335823" w:rsidRPr="00BC7131">
        <w:rPr>
          <w:rFonts w:ascii="Times New Roman" w:hAnsi="Times New Roman"/>
          <w:color w:val="000000" w:themeColor="text1"/>
          <w:sz w:val="24"/>
          <w:szCs w:val="24"/>
          <w:lang w:val="lv-LV"/>
        </w:rPr>
        <w:t>A.Elksniņš</w:t>
      </w:r>
      <w:proofErr w:type="spellEnd"/>
      <w:r w:rsidR="00335823" w:rsidRPr="00BC7131">
        <w:rPr>
          <w:rFonts w:ascii="Times New Roman" w:hAnsi="Times New Roman"/>
          <w:color w:val="FF0000"/>
          <w:sz w:val="24"/>
          <w:szCs w:val="24"/>
          <w:lang w:val="lv-LV"/>
        </w:rPr>
        <w:t xml:space="preserve"> </w:t>
      </w:r>
    </w:p>
    <w:p w:rsidR="00335823" w:rsidRPr="00BC7131" w:rsidRDefault="00335823" w:rsidP="001335BF">
      <w:pPr>
        <w:tabs>
          <w:tab w:val="left" w:pos="6379"/>
        </w:tabs>
        <w:spacing w:after="0" w:line="240" w:lineRule="auto"/>
        <w:jc w:val="both"/>
        <w:rPr>
          <w:rFonts w:ascii="Times New Roman" w:hAnsi="Times New Roman"/>
          <w:color w:val="000000" w:themeColor="text1"/>
          <w:sz w:val="24"/>
          <w:szCs w:val="24"/>
          <w:lang w:val="lv-LV"/>
        </w:rPr>
      </w:pPr>
    </w:p>
    <w:p w:rsidR="00335823" w:rsidRPr="00BC7131" w:rsidRDefault="00335823" w:rsidP="001335BF">
      <w:pPr>
        <w:tabs>
          <w:tab w:val="left" w:pos="6379"/>
        </w:tabs>
        <w:spacing w:after="0" w:line="240" w:lineRule="auto"/>
        <w:jc w:val="both"/>
        <w:rPr>
          <w:rFonts w:ascii="Times New Roman" w:hAnsi="Times New Roman"/>
          <w:color w:val="000000" w:themeColor="text1"/>
          <w:sz w:val="24"/>
          <w:szCs w:val="24"/>
          <w:lang w:val="lv-LV"/>
        </w:rPr>
      </w:pPr>
    </w:p>
    <w:p w:rsidR="00BC7131" w:rsidRDefault="00BC7131" w:rsidP="001335BF">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D603CD" w:rsidRPr="00BC7131" w:rsidRDefault="00D603CD" w:rsidP="001335BF">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E17139" w:rsidRDefault="00E17139" w:rsidP="001335BF">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1335BF">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12F31" w:rsidRDefault="00312F31" w:rsidP="00335823">
      <w:pPr>
        <w:shd w:val="clear" w:color="auto" w:fill="FFFFFF"/>
        <w:spacing w:after="0" w:line="240" w:lineRule="auto"/>
        <w:ind w:firstLine="301"/>
        <w:jc w:val="right"/>
        <w:rPr>
          <w:rFonts w:ascii="Times New Roman" w:eastAsia="Times New Roman" w:hAnsi="Times New Roman"/>
          <w:b/>
          <w:bCs/>
          <w:sz w:val="24"/>
          <w:szCs w:val="24"/>
          <w:lang w:val="lv-LV" w:eastAsia="en-GB"/>
        </w:rPr>
      </w:pPr>
    </w:p>
    <w:sectPr w:rsidR="00312F31" w:rsidSect="001335B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5401C"/>
    <w:multiLevelType w:val="hybridMultilevel"/>
    <w:tmpl w:val="2CB455F6"/>
    <w:lvl w:ilvl="0" w:tplc="27DC657E">
      <w:start w:val="1"/>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2A9027F"/>
    <w:multiLevelType w:val="hybridMultilevel"/>
    <w:tmpl w:val="19EA8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23"/>
    <w:rsid w:val="000008B2"/>
    <w:rsid w:val="000355E2"/>
    <w:rsid w:val="000869FE"/>
    <w:rsid w:val="001335BF"/>
    <w:rsid w:val="0018538A"/>
    <w:rsid w:val="002A46EC"/>
    <w:rsid w:val="002E397E"/>
    <w:rsid w:val="002F5B11"/>
    <w:rsid w:val="00310C8A"/>
    <w:rsid w:val="00312F31"/>
    <w:rsid w:val="00335823"/>
    <w:rsid w:val="003417EA"/>
    <w:rsid w:val="003A7ADF"/>
    <w:rsid w:val="003D4D52"/>
    <w:rsid w:val="00463A85"/>
    <w:rsid w:val="0048608A"/>
    <w:rsid w:val="004F07F3"/>
    <w:rsid w:val="0051349D"/>
    <w:rsid w:val="0064519A"/>
    <w:rsid w:val="007818A3"/>
    <w:rsid w:val="00986DAE"/>
    <w:rsid w:val="009A003E"/>
    <w:rsid w:val="00B03C33"/>
    <w:rsid w:val="00B90901"/>
    <w:rsid w:val="00BC7131"/>
    <w:rsid w:val="00C854AB"/>
    <w:rsid w:val="00D603CD"/>
    <w:rsid w:val="00E01527"/>
    <w:rsid w:val="00E17139"/>
    <w:rsid w:val="00E62E67"/>
    <w:rsid w:val="00F34E5A"/>
    <w:rsid w:val="00F70F7E"/>
    <w:rsid w:val="00FC0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81572B31-37F3-41B9-9EE9-0F96843D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23"/>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23"/>
    <w:pPr>
      <w:spacing w:line="25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335823"/>
    <w:rPr>
      <w:color w:val="0000FF"/>
      <w:u w:val="single"/>
    </w:rPr>
  </w:style>
  <w:style w:type="paragraph" w:styleId="BalloonText">
    <w:name w:val="Balloon Text"/>
    <w:basedOn w:val="Normal"/>
    <w:link w:val="BalloonTextChar"/>
    <w:uiPriority w:val="99"/>
    <w:semiHidden/>
    <w:unhideWhenUsed/>
    <w:rsid w:val="00463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85"/>
    <w:rPr>
      <w:rFonts w:ascii="Segoe UI" w:eastAsia="Calibri" w:hAnsi="Segoe UI" w:cs="Segoe UI"/>
      <w:sz w:val="18"/>
      <w:szCs w:val="18"/>
    </w:rPr>
  </w:style>
  <w:style w:type="paragraph" w:styleId="Title">
    <w:name w:val="Title"/>
    <w:basedOn w:val="Normal"/>
    <w:link w:val="TitleChar"/>
    <w:qFormat/>
    <w:rsid w:val="002A46EC"/>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2A46EC"/>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1364</Words>
  <Characters>779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Ina Skipare</cp:lastModifiedBy>
  <cp:revision>12</cp:revision>
  <cp:lastPrinted>2019-12-23T09:08:00Z</cp:lastPrinted>
  <dcterms:created xsi:type="dcterms:W3CDTF">2019-09-30T13:44:00Z</dcterms:created>
  <dcterms:modified xsi:type="dcterms:W3CDTF">2020-01-03T07:52:00Z</dcterms:modified>
</cp:coreProperties>
</file>