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E14" w:rsidRDefault="00D03E14"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1111100" r:id="rId7"/>
        </w:object>
      </w:r>
    </w:p>
    <w:p w:rsidR="00D03E14" w:rsidRPr="00EE4591" w:rsidRDefault="00D03E14" w:rsidP="00402A27">
      <w:pPr>
        <w:pStyle w:val="Title"/>
        <w:tabs>
          <w:tab w:val="left" w:pos="3969"/>
          <w:tab w:val="left" w:pos="4395"/>
        </w:tabs>
        <w:rPr>
          <w:b w:val="0"/>
          <w:bCs/>
          <w:sz w:val="24"/>
          <w:szCs w:val="24"/>
        </w:rPr>
      </w:pPr>
    </w:p>
    <w:p w:rsidR="00D03E14" w:rsidRDefault="00D03E14" w:rsidP="00402A27">
      <w:pPr>
        <w:pStyle w:val="Title"/>
        <w:tabs>
          <w:tab w:val="left" w:pos="3969"/>
          <w:tab w:val="left" w:pos="4395"/>
        </w:tabs>
        <w:rPr>
          <w:b w:val="0"/>
          <w:bCs/>
        </w:rPr>
      </w:pPr>
      <w:r>
        <w:rPr>
          <w:b w:val="0"/>
          <w:bCs/>
        </w:rPr>
        <w:t xml:space="preserve">  LATVIJAS REPUBLIKAS</w:t>
      </w:r>
    </w:p>
    <w:p w:rsidR="00D03E14" w:rsidRDefault="00D03E14" w:rsidP="00402A27">
      <w:pPr>
        <w:pStyle w:val="Title"/>
        <w:tabs>
          <w:tab w:val="left" w:pos="3969"/>
          <w:tab w:val="left" w:pos="4395"/>
        </w:tabs>
      </w:pPr>
      <w:r>
        <w:t>DAUGAVPILS PILSĒTAS DOME</w:t>
      </w:r>
    </w:p>
    <w:p w:rsidR="00D03E14" w:rsidRPr="00C3756E" w:rsidRDefault="00D03E14"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03E14" w:rsidRDefault="00D03E14"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03E14" w:rsidRDefault="00D03E14" w:rsidP="00402A27">
      <w:pPr>
        <w:jc w:val="center"/>
        <w:rPr>
          <w:sz w:val="18"/>
          <w:szCs w:val="18"/>
          <w:u w:val="single"/>
        </w:rPr>
      </w:pPr>
    </w:p>
    <w:p w:rsidR="00D03E14" w:rsidRDefault="00D03E14" w:rsidP="00402A27">
      <w:pPr>
        <w:jc w:val="center"/>
        <w:rPr>
          <w:b/>
        </w:rPr>
      </w:pPr>
    </w:p>
    <w:p w:rsidR="00D03E14" w:rsidRPr="002E7F44" w:rsidRDefault="00D03E14" w:rsidP="00402A27">
      <w:pPr>
        <w:jc w:val="center"/>
        <w:rPr>
          <w:b/>
        </w:rPr>
      </w:pPr>
      <w:r w:rsidRPr="002E7F44">
        <w:rPr>
          <w:b/>
        </w:rPr>
        <w:t>LĒMUMS</w:t>
      </w:r>
    </w:p>
    <w:p w:rsidR="00D03E14" w:rsidRPr="002E7F44" w:rsidRDefault="00D03E14" w:rsidP="002E7F44">
      <w:pPr>
        <w:spacing w:after="120"/>
        <w:jc w:val="center"/>
        <w:rPr>
          <w:sz w:val="2"/>
          <w:szCs w:val="2"/>
        </w:rPr>
      </w:pPr>
    </w:p>
    <w:p w:rsidR="00D03E14" w:rsidRDefault="00D03E14" w:rsidP="002E7F44">
      <w:pPr>
        <w:jc w:val="center"/>
      </w:pPr>
      <w:r>
        <w:t>Daugavpi</w:t>
      </w:r>
      <w:r w:rsidRPr="002E7F44">
        <w:t>lī</w:t>
      </w:r>
    </w:p>
    <w:p w:rsidR="003D7D12" w:rsidRDefault="003D7D12" w:rsidP="00F25483"/>
    <w:p w:rsidR="00F25483" w:rsidRPr="00385221" w:rsidRDefault="00F25483" w:rsidP="00F25483">
      <w:pPr>
        <w:rPr>
          <w:b/>
        </w:rPr>
      </w:pPr>
      <w:r w:rsidRPr="00407CD4">
        <w:t>20</w:t>
      </w:r>
      <w:r w:rsidR="003B0B5D">
        <w:t>20</w:t>
      </w:r>
      <w:r w:rsidRPr="00407CD4">
        <w:t xml:space="preserve">.gada </w:t>
      </w:r>
      <w:r w:rsidR="003D7D12">
        <w:t>16</w:t>
      </w:r>
      <w:r w:rsidRPr="00407CD4">
        <w:t>.</w:t>
      </w:r>
      <w:r w:rsidR="003B0B5D">
        <w:t>janvārī</w:t>
      </w:r>
      <w:r w:rsidRPr="00407CD4">
        <w:tab/>
      </w:r>
      <w:r w:rsidRPr="00407CD4">
        <w:tab/>
        <w:t xml:space="preserve">  </w:t>
      </w:r>
      <w:r w:rsidRPr="00407CD4">
        <w:tab/>
      </w:r>
      <w:r w:rsidRPr="00407CD4">
        <w:tab/>
      </w:r>
      <w:r w:rsidRPr="00407CD4">
        <w:tab/>
      </w:r>
      <w:r w:rsidRPr="00407CD4">
        <w:tab/>
      </w:r>
      <w:r w:rsidRPr="00407CD4">
        <w:tab/>
      </w:r>
      <w:r w:rsidRPr="003D7D12">
        <w:rPr>
          <w:b/>
        </w:rPr>
        <w:t xml:space="preserve">         </w:t>
      </w:r>
      <w:r w:rsidR="003D7D12">
        <w:rPr>
          <w:b/>
        </w:rPr>
        <w:t xml:space="preserve"> </w:t>
      </w:r>
      <w:r w:rsidR="0018284B">
        <w:rPr>
          <w:b/>
        </w:rPr>
        <w:t xml:space="preserve">        </w:t>
      </w:r>
      <w:r w:rsidRPr="003D7D12">
        <w:rPr>
          <w:b/>
        </w:rPr>
        <w:t>Nr.</w:t>
      </w:r>
      <w:r w:rsidR="003D7D12" w:rsidRPr="003D7D12">
        <w:rPr>
          <w:b/>
        </w:rPr>
        <w:t>7</w:t>
      </w:r>
    </w:p>
    <w:p w:rsidR="00F25483" w:rsidRPr="003D7D12" w:rsidRDefault="00F25483" w:rsidP="00F25483">
      <w:pPr>
        <w:ind w:left="5760" w:firstLine="720"/>
      </w:pPr>
      <w:r w:rsidRPr="003D7D12">
        <w:t xml:space="preserve">        </w:t>
      </w:r>
      <w:r w:rsidR="0018284B">
        <w:t xml:space="preserve">        </w:t>
      </w:r>
      <w:r w:rsidRPr="003D7D12">
        <w:t xml:space="preserve"> (prot.Nr.</w:t>
      </w:r>
      <w:r w:rsidR="003D7D12" w:rsidRPr="003D7D12">
        <w:t>2</w:t>
      </w:r>
      <w:r w:rsidRPr="003D7D12">
        <w:t xml:space="preserve">,  </w:t>
      </w:r>
      <w:r w:rsidR="003D7D12" w:rsidRPr="003D7D12">
        <w:t>5</w:t>
      </w:r>
      <w:r w:rsidRPr="003D7D12">
        <w:t>.§)</w:t>
      </w:r>
    </w:p>
    <w:p w:rsidR="003D7D12" w:rsidRPr="003D7D12" w:rsidRDefault="003D7D12" w:rsidP="00F25483">
      <w:pPr>
        <w:jc w:val="center"/>
        <w:rPr>
          <w:b/>
        </w:rPr>
      </w:pPr>
    </w:p>
    <w:p w:rsidR="000A417E" w:rsidRPr="003D7D12" w:rsidRDefault="000A417E" w:rsidP="00F25483">
      <w:pPr>
        <w:jc w:val="center"/>
        <w:rPr>
          <w:b/>
        </w:rPr>
      </w:pPr>
      <w:r w:rsidRPr="003D7D12">
        <w:rPr>
          <w:b/>
        </w:rPr>
        <w:t xml:space="preserve">Par </w:t>
      </w:r>
      <w:r w:rsidR="005A6DFA" w:rsidRPr="003D7D12">
        <w:rPr>
          <w:b/>
        </w:rPr>
        <w:t xml:space="preserve">atļauju </w:t>
      </w:r>
      <w:r w:rsidR="003B0B5D" w:rsidRPr="003D7D12">
        <w:rPr>
          <w:b/>
        </w:rPr>
        <w:t xml:space="preserve">komisijas locekļiem </w:t>
      </w:r>
      <w:r w:rsidR="005A6DFA" w:rsidRPr="003D7D12">
        <w:rPr>
          <w:b/>
        </w:rPr>
        <w:t>savienot amatus</w:t>
      </w:r>
    </w:p>
    <w:p w:rsidR="00FE5302" w:rsidRPr="003D7D12" w:rsidRDefault="00FE5302" w:rsidP="000A417E">
      <w:pPr>
        <w:jc w:val="center"/>
      </w:pPr>
    </w:p>
    <w:p w:rsidR="003D7D12" w:rsidRPr="003D7D12" w:rsidRDefault="000A417E" w:rsidP="003D7D12">
      <w:pPr>
        <w:ind w:firstLine="426"/>
        <w:jc w:val="both"/>
        <w:rPr>
          <w:b/>
        </w:rPr>
      </w:pPr>
      <w:r w:rsidRPr="003D7D12">
        <w:t xml:space="preserve">Pamatojoties uz </w:t>
      </w:r>
      <w:r w:rsidR="00650A32" w:rsidRPr="003D7D12">
        <w:t>likuma</w:t>
      </w:r>
      <w:r w:rsidR="007A6E89" w:rsidRPr="003D7D12">
        <w:t xml:space="preserve"> “Par pašvaldī</w:t>
      </w:r>
      <w:r w:rsidR="00213BB7" w:rsidRPr="003D7D12">
        <w:t>b</w:t>
      </w:r>
      <w:r w:rsidR="007A6E89" w:rsidRPr="003D7D12">
        <w:t xml:space="preserve">ām” 21.panta pirmās daļās 27.punktu, likuma </w:t>
      </w:r>
      <w:r w:rsidR="00650A32" w:rsidRPr="003D7D12">
        <w:t xml:space="preserve">“Par </w:t>
      </w:r>
      <w:r w:rsidR="005A6DFA" w:rsidRPr="003D7D12">
        <w:t>interešu konflikta novēršanu valsts amatpersonu darbībā” 7.panta sest</w:t>
      </w:r>
      <w:r w:rsidR="00DC6A8D" w:rsidRPr="003D7D12">
        <w:t>o</w:t>
      </w:r>
      <w:r w:rsidR="005A6DFA" w:rsidRPr="003D7D12">
        <w:t xml:space="preserve"> daļ</w:t>
      </w:r>
      <w:r w:rsidR="00DC6A8D" w:rsidRPr="003D7D12">
        <w:t>u</w:t>
      </w:r>
      <w:r w:rsidR="005A6DFA" w:rsidRPr="003D7D12">
        <w:t xml:space="preserve"> un 8.</w:t>
      </w:r>
      <w:r w:rsidR="005A6DFA" w:rsidRPr="003D7D12">
        <w:rPr>
          <w:vertAlign w:val="superscript"/>
        </w:rPr>
        <w:t>1</w:t>
      </w:r>
      <w:r w:rsidR="005A6DFA" w:rsidRPr="003D7D12">
        <w:t xml:space="preserve"> panta piekt</w:t>
      </w:r>
      <w:r w:rsidR="00DC6A8D" w:rsidRPr="003D7D12">
        <w:t>ās</w:t>
      </w:r>
      <w:r w:rsidR="005A6DFA" w:rsidRPr="003D7D12">
        <w:t xml:space="preserve"> daļ</w:t>
      </w:r>
      <w:r w:rsidR="007A6E89" w:rsidRPr="003D7D12">
        <w:t xml:space="preserve">as 1. un 2.punktu, izskatot </w:t>
      </w:r>
      <w:r w:rsidR="005A6DFA" w:rsidRPr="003D7D12">
        <w:t>iesniegumu</w:t>
      </w:r>
      <w:r w:rsidR="007A6E89" w:rsidRPr="003D7D12">
        <w:t>s</w:t>
      </w:r>
      <w:r w:rsidR="005A6DFA" w:rsidRPr="003D7D12">
        <w:t xml:space="preserve">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003D7D12" w:rsidRPr="003D7D12">
        <w:t xml:space="preserve"> atklāti balsojot: PAR – 13 (</w:t>
      </w:r>
      <w:proofErr w:type="spellStart"/>
      <w:r w:rsidR="003D7D12" w:rsidRPr="003D7D12">
        <w:t>A.Broks</w:t>
      </w:r>
      <w:proofErr w:type="spellEnd"/>
      <w:r w:rsidR="003D7D12" w:rsidRPr="003D7D12">
        <w:t xml:space="preserve">, </w:t>
      </w:r>
      <w:proofErr w:type="spellStart"/>
      <w:r w:rsidR="003D7D12" w:rsidRPr="003D7D12">
        <w:t>J.Dukšinskis</w:t>
      </w:r>
      <w:proofErr w:type="spellEnd"/>
      <w:r w:rsidR="003D7D12" w:rsidRPr="003D7D12">
        <w:t xml:space="preserve">, </w:t>
      </w:r>
      <w:proofErr w:type="spellStart"/>
      <w:r w:rsidR="003D7D12" w:rsidRPr="003D7D12">
        <w:t>A.Gržibovskis</w:t>
      </w:r>
      <w:proofErr w:type="spellEnd"/>
      <w:r w:rsidR="003D7D12" w:rsidRPr="003D7D12">
        <w:t xml:space="preserve">, </w:t>
      </w:r>
      <w:proofErr w:type="spellStart"/>
      <w:r w:rsidR="003D7D12" w:rsidRPr="003D7D12">
        <w:t>L.Jankovska</w:t>
      </w:r>
      <w:proofErr w:type="spellEnd"/>
      <w:r w:rsidR="003D7D12" w:rsidRPr="003D7D12">
        <w:t xml:space="preserve">, </w:t>
      </w:r>
      <w:proofErr w:type="spellStart"/>
      <w:r w:rsidR="003D7D12" w:rsidRPr="003D7D12">
        <w:t>R.Joksts</w:t>
      </w:r>
      <w:proofErr w:type="spellEnd"/>
      <w:r w:rsidR="003D7D12" w:rsidRPr="003D7D12">
        <w:t xml:space="preserve">, </w:t>
      </w:r>
      <w:proofErr w:type="spellStart"/>
      <w:r w:rsidR="003D7D12" w:rsidRPr="003D7D12">
        <w:t>I.Kokina</w:t>
      </w:r>
      <w:proofErr w:type="spellEnd"/>
      <w:r w:rsidR="003D7D12" w:rsidRPr="003D7D12">
        <w:t xml:space="preserve">, </w:t>
      </w:r>
      <w:proofErr w:type="spellStart"/>
      <w:r w:rsidR="003D7D12" w:rsidRPr="003D7D12">
        <w:t>V.Kononovs</w:t>
      </w:r>
      <w:proofErr w:type="spellEnd"/>
      <w:r w:rsidR="003D7D12" w:rsidRPr="003D7D12">
        <w:t xml:space="preserve">, </w:t>
      </w:r>
      <w:proofErr w:type="spellStart"/>
      <w:r w:rsidR="003D7D12" w:rsidRPr="003D7D12">
        <w:t>N.Kožanova</w:t>
      </w:r>
      <w:proofErr w:type="spellEnd"/>
      <w:r w:rsidR="003D7D12" w:rsidRPr="003D7D12">
        <w:t xml:space="preserve">, </w:t>
      </w:r>
      <w:proofErr w:type="spellStart"/>
      <w:r w:rsidR="003D7D12" w:rsidRPr="003D7D12">
        <w:t>M.Lavrenovs</w:t>
      </w:r>
      <w:proofErr w:type="spellEnd"/>
      <w:r w:rsidR="003D7D12" w:rsidRPr="003D7D12">
        <w:t xml:space="preserve">, </w:t>
      </w:r>
      <w:proofErr w:type="spellStart"/>
      <w:r w:rsidR="003D7D12" w:rsidRPr="003D7D12">
        <w:t>J.Lāčplēsis</w:t>
      </w:r>
      <w:proofErr w:type="spellEnd"/>
      <w:r w:rsidR="003D7D12" w:rsidRPr="003D7D12">
        <w:t xml:space="preserve">, </w:t>
      </w:r>
      <w:proofErr w:type="spellStart"/>
      <w:r w:rsidR="003D7D12" w:rsidRPr="003D7D12">
        <w:t>I.Prelatovs</w:t>
      </w:r>
      <w:proofErr w:type="spellEnd"/>
      <w:r w:rsidR="003D7D12" w:rsidRPr="003D7D12">
        <w:t xml:space="preserve">, </w:t>
      </w:r>
      <w:proofErr w:type="spellStart"/>
      <w:r w:rsidR="003D7D12" w:rsidRPr="003D7D12">
        <w:t>H.Soldatjonoka</w:t>
      </w:r>
      <w:proofErr w:type="spellEnd"/>
      <w:r w:rsidR="003D7D12" w:rsidRPr="003D7D12">
        <w:t xml:space="preserve">, </w:t>
      </w:r>
      <w:proofErr w:type="spellStart"/>
      <w:r w:rsidR="003D7D12" w:rsidRPr="003D7D12">
        <w:t>A.Zdanovskis</w:t>
      </w:r>
      <w:proofErr w:type="spellEnd"/>
      <w:r w:rsidR="003D7D12" w:rsidRPr="003D7D12">
        <w:t xml:space="preserve">), PRET – nav, ATTURAS – nav, </w:t>
      </w:r>
      <w:r w:rsidRPr="003D7D12">
        <w:rPr>
          <w:b/>
        </w:rPr>
        <w:t xml:space="preserve">Daugavpils pilsētas dome </w:t>
      </w:r>
      <w:r w:rsidR="00886C81" w:rsidRPr="003D7D12">
        <w:rPr>
          <w:b/>
        </w:rPr>
        <w:t xml:space="preserve">(turpmāk – Dome) </w:t>
      </w:r>
      <w:r w:rsidRPr="003D7D12">
        <w:rPr>
          <w:b/>
        </w:rPr>
        <w:t>nolemj</w:t>
      </w:r>
      <w:r w:rsidR="003D7D12" w:rsidRPr="003D7D12">
        <w:rPr>
          <w:b/>
        </w:rPr>
        <w:t>:</w:t>
      </w:r>
    </w:p>
    <w:p w:rsidR="003D7D12" w:rsidRDefault="003D7D12" w:rsidP="000A417E">
      <w:pPr>
        <w:pStyle w:val="BodyTextIndent"/>
        <w:spacing w:after="0"/>
        <w:ind w:left="0" w:firstLine="561"/>
        <w:jc w:val="both"/>
        <w:rPr>
          <w:b/>
          <w:lang w:val="lv-LV"/>
        </w:rPr>
      </w:pPr>
    </w:p>
    <w:p w:rsidR="000A417E" w:rsidRDefault="00F2676D" w:rsidP="000A417E">
      <w:pPr>
        <w:pStyle w:val="BodyTextIndent"/>
        <w:spacing w:after="0"/>
        <w:ind w:left="0" w:firstLine="561"/>
        <w:jc w:val="both"/>
        <w:rPr>
          <w:b/>
          <w:lang w:val="lv-LV"/>
        </w:rPr>
      </w:pPr>
      <w:r>
        <w:rPr>
          <w:b/>
          <w:lang w:val="lv-LV"/>
        </w:rPr>
        <w:t xml:space="preserve"> </w:t>
      </w:r>
      <w:r w:rsidR="003D7D12">
        <w:rPr>
          <w:b/>
          <w:lang w:val="lv-LV"/>
        </w:rPr>
        <w:t>A</w:t>
      </w:r>
      <w:r>
        <w:rPr>
          <w:b/>
          <w:lang w:val="lv-LV"/>
        </w:rPr>
        <w:t>tļaut savienot amatus šādiem Domes komisiju locekļiem</w:t>
      </w:r>
      <w:r w:rsidR="000A417E" w:rsidRPr="00202078">
        <w:rPr>
          <w:b/>
          <w:lang w:val="lv-LV"/>
        </w:rPr>
        <w:t>:</w:t>
      </w:r>
    </w:p>
    <w:p w:rsidR="007A6E89" w:rsidRPr="008A2190" w:rsidRDefault="00886C81" w:rsidP="005A6DFA">
      <w:pPr>
        <w:pStyle w:val="BodyTextIndent"/>
        <w:numPr>
          <w:ilvl w:val="0"/>
          <w:numId w:val="6"/>
        </w:numPr>
        <w:spacing w:after="0"/>
        <w:jc w:val="both"/>
        <w:rPr>
          <w:b/>
          <w:lang w:val="lv-LV"/>
        </w:rPr>
      </w:pPr>
      <w:r w:rsidRPr="008A2190">
        <w:rPr>
          <w:b/>
          <w:lang w:val="lv-LV"/>
        </w:rPr>
        <w:t xml:space="preserve">Domes </w:t>
      </w:r>
      <w:r w:rsidR="008A2190">
        <w:rPr>
          <w:b/>
          <w:lang w:val="lv-LV"/>
        </w:rPr>
        <w:t>Mājo</w:t>
      </w:r>
      <w:r w:rsidR="008A2190" w:rsidRPr="008A2190">
        <w:rPr>
          <w:b/>
          <w:lang w:val="lv-LV"/>
        </w:rPr>
        <w:t>kļu</w:t>
      </w:r>
      <w:r w:rsidRPr="008A2190">
        <w:rPr>
          <w:b/>
          <w:lang w:val="lv-LV"/>
        </w:rPr>
        <w:t xml:space="preserve"> komisij</w:t>
      </w:r>
      <w:r w:rsidR="00F2676D" w:rsidRPr="008A2190">
        <w:rPr>
          <w:b/>
          <w:lang w:val="lv-LV"/>
        </w:rPr>
        <w:t>ā</w:t>
      </w:r>
      <w:r w:rsidRPr="008A2190">
        <w:rPr>
          <w:b/>
          <w:lang w:val="lv-LV"/>
        </w:rPr>
        <w:t xml:space="preserve">:  </w:t>
      </w:r>
    </w:p>
    <w:p w:rsidR="00886C81" w:rsidRPr="003C0D39" w:rsidRDefault="005A6DFA" w:rsidP="003D7D12">
      <w:pPr>
        <w:pStyle w:val="BodyTextIndent"/>
        <w:numPr>
          <w:ilvl w:val="1"/>
          <w:numId w:val="6"/>
        </w:numPr>
        <w:spacing w:after="0"/>
        <w:ind w:left="0" w:firstLine="567"/>
        <w:jc w:val="both"/>
        <w:rPr>
          <w:lang w:val="lv-LV"/>
        </w:rPr>
      </w:pPr>
      <w:r w:rsidRPr="003C0D39">
        <w:rPr>
          <w:lang w:val="lv-LV"/>
        </w:rPr>
        <w:t>Atļaut</w:t>
      </w:r>
      <w:r w:rsidR="00886C81" w:rsidRPr="003C0D39">
        <w:rPr>
          <w:lang w:val="lv-LV"/>
        </w:rPr>
        <w:t xml:space="preserve"> </w:t>
      </w:r>
      <w:r w:rsidR="008A2190">
        <w:rPr>
          <w:lang w:val="lv-LV"/>
        </w:rPr>
        <w:t>Marijai Liniņai</w:t>
      </w:r>
      <w:r w:rsidRPr="003C0D39">
        <w:rPr>
          <w:lang w:val="lv-LV"/>
        </w:rPr>
        <w:t xml:space="preserve"> savienot </w:t>
      </w:r>
      <w:r w:rsidR="00886C81" w:rsidRPr="003C0D39">
        <w:rPr>
          <w:lang w:val="lv-LV"/>
        </w:rPr>
        <w:t xml:space="preserve">Domes </w:t>
      </w:r>
      <w:r w:rsidR="008A2190">
        <w:rPr>
          <w:lang w:val="lv-LV"/>
        </w:rPr>
        <w:t>Mājokļu</w:t>
      </w:r>
      <w:r w:rsidR="00886C81" w:rsidRPr="003C0D39">
        <w:rPr>
          <w:lang w:val="lv-LV"/>
        </w:rPr>
        <w:t xml:space="preserve"> komisijas </w:t>
      </w:r>
      <w:r w:rsidRPr="003C0D39">
        <w:rPr>
          <w:lang w:val="lv-LV"/>
        </w:rPr>
        <w:t xml:space="preserve">locekļa amatu </w:t>
      </w:r>
      <w:r w:rsidR="00C81A4F" w:rsidRPr="003C0D39">
        <w:rPr>
          <w:lang w:val="lv-LV"/>
        </w:rPr>
        <w:t>D</w:t>
      </w:r>
      <w:r w:rsidRPr="003C0D39">
        <w:rPr>
          <w:lang w:val="lv-LV"/>
        </w:rPr>
        <w:t xml:space="preserve">omē (reģ.Nr.90000077325, juridiskā adrese: </w:t>
      </w:r>
      <w:proofErr w:type="spellStart"/>
      <w:r w:rsidRPr="003C0D39">
        <w:rPr>
          <w:lang w:val="lv-LV"/>
        </w:rPr>
        <w:t>Kr.Valdemāra</w:t>
      </w:r>
      <w:proofErr w:type="spellEnd"/>
      <w:r w:rsidRPr="003C0D39">
        <w:rPr>
          <w:lang w:val="lv-LV"/>
        </w:rPr>
        <w:t xml:space="preserve"> ielā 1, Daugavpilī) ar</w:t>
      </w:r>
      <w:r w:rsidR="008A2190">
        <w:rPr>
          <w:lang w:val="lv-LV"/>
        </w:rPr>
        <w:t xml:space="preserve"> Daugavpils pilsētas pašvaldības iestādes “Sociālais dienests”</w:t>
      </w:r>
      <w:r w:rsidRPr="003C0D39">
        <w:rPr>
          <w:lang w:val="lv-LV"/>
        </w:rPr>
        <w:t xml:space="preserve"> </w:t>
      </w:r>
      <w:r w:rsidR="00FF2214" w:rsidRPr="003C0D39">
        <w:rPr>
          <w:lang w:val="lv-LV"/>
        </w:rPr>
        <w:t xml:space="preserve"> </w:t>
      </w:r>
      <w:r w:rsidR="008A2190">
        <w:rPr>
          <w:lang w:val="lv-LV"/>
        </w:rPr>
        <w:t xml:space="preserve">juriskonsulta </w:t>
      </w:r>
      <w:r w:rsidR="009E11C0">
        <w:rPr>
          <w:lang w:val="lv-LV"/>
        </w:rPr>
        <w:t xml:space="preserve"> </w:t>
      </w:r>
      <w:r w:rsidR="00886C81" w:rsidRPr="003C0D39">
        <w:rPr>
          <w:lang w:val="lv-LV"/>
        </w:rPr>
        <w:t>amatu (reģ.Nr.</w:t>
      </w:r>
      <w:r w:rsidR="008A2190">
        <w:rPr>
          <w:lang w:val="lv-LV"/>
        </w:rPr>
        <w:t>90001998587</w:t>
      </w:r>
      <w:r w:rsidR="00886C81" w:rsidRPr="003C0D39">
        <w:rPr>
          <w:lang w:val="lv-LV"/>
        </w:rPr>
        <w:t>, juridiskā adrese</w:t>
      </w:r>
      <w:r w:rsidR="00213BB7" w:rsidRPr="003C0D39">
        <w:rPr>
          <w:lang w:val="lv-LV"/>
        </w:rPr>
        <w:t>:</w:t>
      </w:r>
      <w:r w:rsidR="00180C84" w:rsidRPr="003C0D39">
        <w:rPr>
          <w:lang w:val="lv-LV"/>
        </w:rPr>
        <w:t xml:space="preserve"> </w:t>
      </w:r>
      <w:r w:rsidR="008A2190">
        <w:rPr>
          <w:lang w:val="lv-LV"/>
        </w:rPr>
        <w:t>Vienības ielā 8</w:t>
      </w:r>
      <w:r w:rsidR="00FF2214" w:rsidRPr="003C0D39">
        <w:rPr>
          <w:lang w:val="lv-LV"/>
        </w:rPr>
        <w:t>, Daugavpilī</w:t>
      </w:r>
      <w:r w:rsidR="00886C81" w:rsidRPr="003C0D39">
        <w:rPr>
          <w:lang w:val="lv-LV"/>
        </w:rPr>
        <w:t>)</w:t>
      </w:r>
      <w:r w:rsidR="00213BB7" w:rsidRPr="003C0D39">
        <w:rPr>
          <w:lang w:val="lv-LV"/>
        </w:rPr>
        <w:t>,</w:t>
      </w:r>
    </w:p>
    <w:p w:rsidR="008A2190" w:rsidRPr="003C0D39" w:rsidRDefault="008A2190" w:rsidP="003D7D12">
      <w:pPr>
        <w:pStyle w:val="BodyTextIndent"/>
        <w:numPr>
          <w:ilvl w:val="1"/>
          <w:numId w:val="6"/>
        </w:numPr>
        <w:spacing w:after="0"/>
        <w:ind w:left="0" w:firstLine="561"/>
        <w:jc w:val="both"/>
        <w:rPr>
          <w:lang w:val="lv-LV"/>
        </w:rPr>
      </w:pPr>
      <w:r w:rsidRPr="003C0D39">
        <w:rPr>
          <w:lang w:val="lv-LV"/>
        </w:rPr>
        <w:t xml:space="preserve">Atļaut </w:t>
      </w:r>
      <w:r>
        <w:rPr>
          <w:lang w:val="lv-LV"/>
        </w:rPr>
        <w:t xml:space="preserve">Irēnai </w:t>
      </w:r>
      <w:proofErr w:type="spellStart"/>
      <w:r>
        <w:rPr>
          <w:lang w:val="lv-LV"/>
        </w:rPr>
        <w:t>Šuļgai</w:t>
      </w:r>
      <w:proofErr w:type="spellEnd"/>
      <w:r>
        <w:rPr>
          <w:lang w:val="lv-LV"/>
        </w:rPr>
        <w:t xml:space="preserve"> </w:t>
      </w:r>
      <w:r w:rsidRPr="003C0D39">
        <w:rPr>
          <w:lang w:val="lv-LV"/>
        </w:rPr>
        <w:t xml:space="preserve">savienot Domes </w:t>
      </w:r>
      <w:r>
        <w:rPr>
          <w:lang w:val="lv-LV"/>
        </w:rPr>
        <w:t>Mājokļu</w:t>
      </w:r>
      <w:r w:rsidRPr="003C0D39">
        <w:rPr>
          <w:lang w:val="lv-LV"/>
        </w:rPr>
        <w:t xml:space="preserve"> komisijas locekļa amatu Domē (reģ.Nr.90000077325, juridiskā adrese: </w:t>
      </w:r>
      <w:proofErr w:type="spellStart"/>
      <w:r w:rsidRPr="003C0D39">
        <w:rPr>
          <w:lang w:val="lv-LV"/>
        </w:rPr>
        <w:t>Kr.Valdemāra</w:t>
      </w:r>
      <w:proofErr w:type="spellEnd"/>
      <w:r w:rsidRPr="003C0D39">
        <w:rPr>
          <w:lang w:val="lv-LV"/>
        </w:rPr>
        <w:t xml:space="preserve"> ielā 1, Daugavpilī) ar</w:t>
      </w:r>
      <w:r>
        <w:rPr>
          <w:lang w:val="lv-LV"/>
        </w:rPr>
        <w:t xml:space="preserve"> Daugavpils pilsētas pašvaldības iestādes “Sociālais dienests”</w:t>
      </w:r>
      <w:r w:rsidRPr="003C0D39">
        <w:rPr>
          <w:lang w:val="lv-LV"/>
        </w:rPr>
        <w:t xml:space="preserve">  </w:t>
      </w:r>
      <w:r>
        <w:rPr>
          <w:lang w:val="lv-LV"/>
        </w:rPr>
        <w:t xml:space="preserve">Sociālas mājas vadītājas  </w:t>
      </w:r>
      <w:r w:rsidRPr="003C0D39">
        <w:rPr>
          <w:lang w:val="lv-LV"/>
        </w:rPr>
        <w:t>amatu (reģ.Nr.</w:t>
      </w:r>
      <w:r>
        <w:rPr>
          <w:lang w:val="lv-LV"/>
        </w:rPr>
        <w:t>90001998587</w:t>
      </w:r>
      <w:r w:rsidRPr="003C0D39">
        <w:rPr>
          <w:lang w:val="lv-LV"/>
        </w:rPr>
        <w:t xml:space="preserve">, juridiskā adrese: </w:t>
      </w:r>
      <w:r>
        <w:rPr>
          <w:lang w:val="lv-LV"/>
        </w:rPr>
        <w:t>Vienības ielā 8</w:t>
      </w:r>
      <w:r w:rsidRPr="003C0D39">
        <w:rPr>
          <w:lang w:val="lv-LV"/>
        </w:rPr>
        <w:t>, Daugavpilī),</w:t>
      </w:r>
    </w:p>
    <w:p w:rsidR="00213BB7" w:rsidRPr="003C0D39" w:rsidRDefault="00C81A4F" w:rsidP="00C81A4F">
      <w:pPr>
        <w:pStyle w:val="BodyTextIndent"/>
        <w:numPr>
          <w:ilvl w:val="0"/>
          <w:numId w:val="6"/>
        </w:numPr>
        <w:spacing w:after="0"/>
        <w:jc w:val="both"/>
        <w:rPr>
          <w:b/>
          <w:lang w:val="lv-LV"/>
        </w:rPr>
      </w:pPr>
      <w:r w:rsidRPr="003C0D39">
        <w:rPr>
          <w:b/>
          <w:lang w:val="lv-LV"/>
        </w:rPr>
        <w:t xml:space="preserve">Domes </w:t>
      </w:r>
      <w:r w:rsidR="00CD2E81" w:rsidRPr="003C0D39">
        <w:rPr>
          <w:b/>
          <w:lang w:val="lv-LV"/>
        </w:rPr>
        <w:t xml:space="preserve"> </w:t>
      </w:r>
      <w:r w:rsidRPr="003C0D39">
        <w:rPr>
          <w:b/>
          <w:lang w:val="lv-LV"/>
        </w:rPr>
        <w:t>Veselības aprūpes plānošanas komisij</w:t>
      </w:r>
      <w:r w:rsidR="00F2676D" w:rsidRPr="003C0D39">
        <w:rPr>
          <w:b/>
          <w:lang w:val="lv-LV"/>
        </w:rPr>
        <w:t>ā</w:t>
      </w:r>
      <w:r w:rsidRPr="003C0D39">
        <w:rPr>
          <w:b/>
          <w:lang w:val="lv-LV"/>
        </w:rPr>
        <w:t>:</w:t>
      </w:r>
    </w:p>
    <w:p w:rsidR="00824031" w:rsidRPr="003C0D39" w:rsidRDefault="00C81A4F" w:rsidP="003D7D12">
      <w:pPr>
        <w:pStyle w:val="BodyTextIndent"/>
        <w:numPr>
          <w:ilvl w:val="1"/>
          <w:numId w:val="6"/>
        </w:numPr>
        <w:spacing w:after="0"/>
        <w:ind w:left="0" w:firstLine="561"/>
        <w:jc w:val="both"/>
        <w:rPr>
          <w:lang w:val="lv-LV"/>
        </w:rPr>
      </w:pPr>
      <w:r w:rsidRPr="003C0D39">
        <w:rPr>
          <w:lang w:val="lv-LV"/>
        </w:rPr>
        <w:t xml:space="preserve">Atļaut </w:t>
      </w:r>
      <w:r w:rsidR="00F573CC">
        <w:rPr>
          <w:lang w:val="lv-LV"/>
        </w:rPr>
        <w:t>Grigorijam Semjonovam</w:t>
      </w:r>
      <w:r w:rsidRPr="003C0D39">
        <w:rPr>
          <w:lang w:val="lv-LV"/>
        </w:rPr>
        <w:t xml:space="preserve"> savienot Domes Veselības aprūpes plānošanas komisijas</w:t>
      </w:r>
      <w:r w:rsidRPr="003C0D39">
        <w:rPr>
          <w:b/>
          <w:lang w:val="lv-LV"/>
        </w:rPr>
        <w:t xml:space="preserve"> </w:t>
      </w:r>
      <w:r w:rsidRPr="003C0D39">
        <w:rPr>
          <w:lang w:val="lv-LV"/>
        </w:rPr>
        <w:t>locekļa</w:t>
      </w:r>
      <w:r w:rsidRPr="003C0D39">
        <w:rPr>
          <w:b/>
          <w:lang w:val="lv-LV"/>
        </w:rPr>
        <w:t xml:space="preserve"> </w:t>
      </w:r>
      <w:r w:rsidRPr="003C0D39">
        <w:rPr>
          <w:lang w:val="lv-LV"/>
        </w:rPr>
        <w:t xml:space="preserve">amatu Domē (reģ.Nr.90000077325, juridiskā adrese: </w:t>
      </w:r>
      <w:proofErr w:type="spellStart"/>
      <w:r w:rsidRPr="003C0D39">
        <w:rPr>
          <w:lang w:val="lv-LV"/>
        </w:rPr>
        <w:t>Kr.Valdemāra</w:t>
      </w:r>
      <w:proofErr w:type="spellEnd"/>
      <w:r w:rsidRPr="003C0D39">
        <w:rPr>
          <w:lang w:val="lv-LV"/>
        </w:rPr>
        <w:t xml:space="preserve"> ielā 1, Daugavpilī) ar </w:t>
      </w:r>
      <w:r w:rsidR="00F573CC" w:rsidRPr="003C0D39">
        <w:rPr>
          <w:lang w:val="lv-LV"/>
        </w:rPr>
        <w:t>sabiedrības ar ierobežotu atbildību</w:t>
      </w:r>
      <w:r w:rsidR="00F573CC">
        <w:rPr>
          <w:lang w:val="lv-LV"/>
        </w:rPr>
        <w:t xml:space="preserve"> (turpmāk – SIA)</w:t>
      </w:r>
      <w:r w:rsidR="00F573CC" w:rsidRPr="003C0D39">
        <w:rPr>
          <w:lang w:val="lv-LV"/>
        </w:rPr>
        <w:t xml:space="preserve"> </w:t>
      </w:r>
      <w:r w:rsidR="00F573CC">
        <w:rPr>
          <w:lang w:val="lv-LV"/>
        </w:rPr>
        <w:t>“</w:t>
      </w:r>
      <w:r w:rsidR="00F573CC" w:rsidRPr="00F573CC">
        <w:rPr>
          <w:lang w:val="lv-LV"/>
        </w:rPr>
        <w:t>Daugavpils reģionālā slimnīca</w:t>
      </w:r>
      <w:r w:rsidR="00F573CC">
        <w:rPr>
          <w:lang w:val="lv-LV"/>
        </w:rPr>
        <w:t xml:space="preserve">” valdes </w:t>
      </w:r>
      <w:r w:rsidR="00F573CC" w:rsidRPr="003C0D39">
        <w:rPr>
          <w:lang w:val="lv-LV"/>
        </w:rPr>
        <w:t xml:space="preserve"> </w:t>
      </w:r>
      <w:r w:rsidR="00F573CC">
        <w:rPr>
          <w:lang w:val="lv-LV"/>
        </w:rPr>
        <w:t xml:space="preserve">locekļa </w:t>
      </w:r>
      <w:r w:rsidR="00F573CC" w:rsidRPr="003C0D39">
        <w:rPr>
          <w:lang w:val="lv-LV"/>
        </w:rPr>
        <w:t xml:space="preserve">amatu </w:t>
      </w:r>
      <w:r w:rsidR="00660314" w:rsidRPr="003C0D39">
        <w:rPr>
          <w:lang w:val="lv-LV"/>
        </w:rPr>
        <w:t>(</w:t>
      </w:r>
      <w:proofErr w:type="spellStart"/>
      <w:r w:rsidR="00660314" w:rsidRPr="003C0D39">
        <w:rPr>
          <w:lang w:val="lv-LV"/>
        </w:rPr>
        <w:t>reģ.Nr</w:t>
      </w:r>
      <w:proofErr w:type="spellEnd"/>
      <w:r w:rsidR="00660314" w:rsidRPr="003C0D39">
        <w:rPr>
          <w:lang w:val="lv-LV"/>
        </w:rPr>
        <w:t>.</w:t>
      </w:r>
      <w:r w:rsidR="00F573CC" w:rsidRPr="00F573CC">
        <w:rPr>
          <w:lang w:val="lv-LV"/>
        </w:rPr>
        <w:t xml:space="preserve"> 41503029600</w:t>
      </w:r>
      <w:r w:rsidRPr="003C0D39">
        <w:rPr>
          <w:lang w:val="lv-LV"/>
        </w:rPr>
        <w:t xml:space="preserve">, juridiskā adrese: </w:t>
      </w:r>
      <w:r w:rsidR="00F573CC" w:rsidRPr="00F573CC">
        <w:rPr>
          <w:lang w:val="lv-LV"/>
        </w:rPr>
        <w:t>Vasarnīcu iel</w:t>
      </w:r>
      <w:r w:rsidR="00F573CC">
        <w:rPr>
          <w:lang w:val="lv-LV"/>
        </w:rPr>
        <w:t>ā</w:t>
      </w:r>
      <w:r w:rsidR="00F573CC" w:rsidRPr="00F573CC">
        <w:rPr>
          <w:lang w:val="lv-LV"/>
        </w:rPr>
        <w:t xml:space="preserve"> 20, </w:t>
      </w:r>
      <w:r w:rsidR="00583A51" w:rsidRPr="003C0D39">
        <w:rPr>
          <w:lang w:val="lv-LV"/>
        </w:rPr>
        <w:t>Daugavpilī</w:t>
      </w:r>
      <w:r w:rsidR="00F573CC">
        <w:rPr>
          <w:lang w:val="lv-LV"/>
        </w:rPr>
        <w:t>).</w:t>
      </w:r>
    </w:p>
    <w:p w:rsidR="0081739B" w:rsidRPr="003C0D39" w:rsidRDefault="0081739B" w:rsidP="0081739B">
      <w:pPr>
        <w:pStyle w:val="BodyTextIndent"/>
        <w:numPr>
          <w:ilvl w:val="0"/>
          <w:numId w:val="6"/>
        </w:numPr>
        <w:spacing w:after="0"/>
        <w:jc w:val="both"/>
        <w:rPr>
          <w:lang w:val="lv-LV"/>
        </w:rPr>
      </w:pPr>
      <w:r w:rsidRPr="003C0D39">
        <w:rPr>
          <w:b/>
          <w:lang w:val="lv-LV"/>
        </w:rPr>
        <w:t xml:space="preserve">Domes  </w:t>
      </w:r>
      <w:r w:rsidRPr="003C0D39">
        <w:rPr>
          <w:b/>
          <w:spacing w:val="-4"/>
          <w:lang w:val="lv-LV"/>
        </w:rPr>
        <w:t xml:space="preserve">Interešu izglītības un pieaugušo neformālās izglītības </w:t>
      </w:r>
      <w:r w:rsidRPr="003C0D39">
        <w:rPr>
          <w:b/>
          <w:spacing w:val="3"/>
          <w:lang w:val="lv-LV"/>
        </w:rPr>
        <w:t>programmu licencēšanas komisij</w:t>
      </w:r>
      <w:r w:rsidR="00F2676D" w:rsidRPr="003C0D39">
        <w:rPr>
          <w:b/>
          <w:spacing w:val="3"/>
          <w:lang w:val="lv-LV"/>
        </w:rPr>
        <w:t>ā</w:t>
      </w:r>
      <w:r w:rsidRPr="003C0D39">
        <w:rPr>
          <w:b/>
          <w:lang w:val="lv-LV"/>
        </w:rPr>
        <w:t>:</w:t>
      </w:r>
    </w:p>
    <w:p w:rsidR="00FC37B5" w:rsidRDefault="00FC37B5" w:rsidP="003D7D12">
      <w:pPr>
        <w:pStyle w:val="BodyTextIndent"/>
        <w:spacing w:after="0"/>
        <w:ind w:left="0" w:firstLine="561"/>
        <w:jc w:val="both"/>
        <w:rPr>
          <w:lang w:val="lv-LV"/>
        </w:rPr>
      </w:pPr>
      <w:r>
        <w:rPr>
          <w:lang w:val="lv-LV"/>
        </w:rPr>
        <w:t xml:space="preserve">3.1 </w:t>
      </w:r>
      <w:r w:rsidR="0081739B" w:rsidRPr="00FC37B5">
        <w:rPr>
          <w:lang w:val="lv-LV"/>
        </w:rPr>
        <w:t xml:space="preserve">Atļaut </w:t>
      </w:r>
      <w:r w:rsidR="00F573CC" w:rsidRPr="00FC37B5">
        <w:rPr>
          <w:lang w:val="lv-LV"/>
        </w:rPr>
        <w:t xml:space="preserve">Birutai </w:t>
      </w:r>
      <w:proofErr w:type="spellStart"/>
      <w:r w:rsidR="00F573CC" w:rsidRPr="00FC37B5">
        <w:rPr>
          <w:lang w:val="lv-LV"/>
        </w:rPr>
        <w:t>Višņevskai</w:t>
      </w:r>
      <w:proofErr w:type="spellEnd"/>
      <w:r w:rsidR="00F573CC" w:rsidRPr="00FC37B5">
        <w:rPr>
          <w:lang w:val="lv-LV"/>
        </w:rPr>
        <w:t xml:space="preserve"> </w:t>
      </w:r>
      <w:r w:rsidR="00A61C50" w:rsidRPr="00FC37B5">
        <w:rPr>
          <w:lang w:val="lv-LV"/>
        </w:rPr>
        <w:t xml:space="preserve"> </w:t>
      </w:r>
      <w:r w:rsidR="0081739B" w:rsidRPr="00FC37B5">
        <w:rPr>
          <w:lang w:val="lv-LV"/>
        </w:rPr>
        <w:t xml:space="preserve"> savienot Domes </w:t>
      </w:r>
      <w:r w:rsidR="0081739B" w:rsidRPr="00FC37B5">
        <w:rPr>
          <w:spacing w:val="-4"/>
          <w:lang w:val="lv-LV"/>
        </w:rPr>
        <w:t xml:space="preserve">Interešu izglītības un pieaugušo neformālās izglītības </w:t>
      </w:r>
      <w:r w:rsidR="0081739B" w:rsidRPr="00FC37B5">
        <w:rPr>
          <w:spacing w:val="3"/>
          <w:lang w:val="lv-LV"/>
        </w:rPr>
        <w:t>programmu licencēšanas</w:t>
      </w:r>
      <w:r w:rsidR="0081739B" w:rsidRPr="00FC37B5">
        <w:rPr>
          <w:b/>
          <w:spacing w:val="3"/>
          <w:lang w:val="lv-LV"/>
        </w:rPr>
        <w:t xml:space="preserve"> </w:t>
      </w:r>
      <w:r w:rsidR="0081739B" w:rsidRPr="00FC37B5">
        <w:rPr>
          <w:lang w:val="lv-LV"/>
        </w:rPr>
        <w:t xml:space="preserve">komisijas locekļa amatu Domē (reģ.Nr.90000077325, juridiskā </w:t>
      </w:r>
      <w:r w:rsidR="0081739B" w:rsidRPr="00FC37B5">
        <w:rPr>
          <w:lang w:val="lv-LV"/>
        </w:rPr>
        <w:lastRenderedPageBreak/>
        <w:t xml:space="preserve">adrese: </w:t>
      </w:r>
      <w:proofErr w:type="spellStart"/>
      <w:r w:rsidR="0081739B" w:rsidRPr="00FC37B5">
        <w:rPr>
          <w:lang w:val="lv-LV"/>
        </w:rPr>
        <w:t>Kr.V</w:t>
      </w:r>
      <w:r w:rsidR="00CF1691" w:rsidRPr="00FC37B5">
        <w:rPr>
          <w:lang w:val="lv-LV"/>
        </w:rPr>
        <w:t>aldemāra</w:t>
      </w:r>
      <w:proofErr w:type="spellEnd"/>
      <w:r w:rsidR="00CF1691" w:rsidRPr="00FC37B5">
        <w:rPr>
          <w:lang w:val="lv-LV"/>
        </w:rPr>
        <w:t xml:space="preserve"> ielā 1, Daugavpilī) </w:t>
      </w:r>
      <w:r w:rsidR="00A61C50" w:rsidRPr="00FC37B5">
        <w:rPr>
          <w:lang w:val="lv-LV"/>
        </w:rPr>
        <w:t xml:space="preserve">ar  </w:t>
      </w:r>
      <w:r>
        <w:rPr>
          <w:lang w:val="lv-LV"/>
        </w:rPr>
        <w:t>Daugavpils pilsētas Izglītības pārvaldes juristes amatu  (reģ.Nr.90009737220</w:t>
      </w:r>
      <w:r w:rsidRPr="003C0D39">
        <w:rPr>
          <w:lang w:val="lv-LV"/>
        </w:rPr>
        <w:t xml:space="preserve">, juridiskā adrese: </w:t>
      </w:r>
      <w:r>
        <w:rPr>
          <w:lang w:val="lv-LV"/>
        </w:rPr>
        <w:t xml:space="preserve">Saules </w:t>
      </w:r>
      <w:r w:rsidRPr="00D27B1C">
        <w:rPr>
          <w:lang w:val="lv-LV"/>
        </w:rPr>
        <w:t xml:space="preserve">iela </w:t>
      </w:r>
      <w:r>
        <w:rPr>
          <w:lang w:val="lv-LV"/>
        </w:rPr>
        <w:t>7, Daugavpilī).</w:t>
      </w:r>
    </w:p>
    <w:p w:rsidR="00C81A4F" w:rsidRPr="00FC37B5" w:rsidRDefault="00605DBF" w:rsidP="00FC37B5">
      <w:pPr>
        <w:pStyle w:val="BodyTextIndent"/>
        <w:numPr>
          <w:ilvl w:val="0"/>
          <w:numId w:val="6"/>
        </w:numPr>
        <w:spacing w:after="0"/>
        <w:jc w:val="both"/>
        <w:rPr>
          <w:lang w:val="lv-LV"/>
        </w:rPr>
      </w:pPr>
      <w:r w:rsidRPr="00FC37B5">
        <w:rPr>
          <w:b/>
          <w:lang w:val="lv-LV"/>
        </w:rPr>
        <w:t xml:space="preserve">Domes  </w:t>
      </w:r>
      <w:r w:rsidR="00FC37B5">
        <w:rPr>
          <w:b/>
          <w:lang w:val="lv-LV"/>
        </w:rPr>
        <w:t>Īpašuma</w:t>
      </w:r>
      <w:r w:rsidRPr="00FC37B5">
        <w:rPr>
          <w:b/>
          <w:spacing w:val="3"/>
          <w:lang w:val="lv-LV"/>
        </w:rPr>
        <w:t xml:space="preserve"> komisij</w:t>
      </w:r>
      <w:r w:rsidR="00F2676D" w:rsidRPr="00FC37B5">
        <w:rPr>
          <w:b/>
          <w:spacing w:val="3"/>
          <w:lang w:val="lv-LV"/>
        </w:rPr>
        <w:t>ā</w:t>
      </w:r>
      <w:r w:rsidRPr="00FC37B5">
        <w:rPr>
          <w:b/>
          <w:lang w:val="lv-LV"/>
        </w:rPr>
        <w:t>:</w:t>
      </w:r>
      <w:r w:rsidRPr="00FC37B5">
        <w:rPr>
          <w:lang w:val="lv-LV"/>
        </w:rPr>
        <w:t xml:space="preserve">  </w:t>
      </w:r>
    </w:p>
    <w:p w:rsidR="00605DBF" w:rsidRDefault="00605DBF" w:rsidP="003D7D12">
      <w:pPr>
        <w:pStyle w:val="BodyTextIndent"/>
        <w:numPr>
          <w:ilvl w:val="1"/>
          <w:numId w:val="6"/>
        </w:numPr>
        <w:spacing w:after="0"/>
        <w:ind w:left="0" w:firstLine="561"/>
        <w:jc w:val="both"/>
        <w:rPr>
          <w:lang w:val="lv-LV"/>
        </w:rPr>
      </w:pPr>
      <w:r w:rsidRPr="003C0D39">
        <w:rPr>
          <w:lang w:val="lv-LV"/>
        </w:rPr>
        <w:t xml:space="preserve">Atļaut </w:t>
      </w:r>
      <w:r w:rsidR="00FC37B5">
        <w:rPr>
          <w:lang w:val="lv-LV"/>
        </w:rPr>
        <w:t xml:space="preserve">Viktoram </w:t>
      </w:r>
      <w:proofErr w:type="spellStart"/>
      <w:r w:rsidR="00FC37B5">
        <w:rPr>
          <w:lang w:val="lv-LV"/>
        </w:rPr>
        <w:t>Stankovam</w:t>
      </w:r>
      <w:proofErr w:type="spellEnd"/>
      <w:r w:rsidR="00180C84" w:rsidRPr="003C0D39">
        <w:rPr>
          <w:lang w:val="lv-LV"/>
        </w:rPr>
        <w:t xml:space="preserve"> </w:t>
      </w:r>
      <w:r w:rsidRPr="003C0D39">
        <w:rPr>
          <w:lang w:val="lv-LV"/>
        </w:rPr>
        <w:t xml:space="preserve"> savienot Domes </w:t>
      </w:r>
      <w:r w:rsidR="00FC37B5">
        <w:rPr>
          <w:lang w:val="lv-LV"/>
        </w:rPr>
        <w:t>Īpašuma</w:t>
      </w:r>
      <w:r w:rsidRPr="003C0D39">
        <w:rPr>
          <w:lang w:val="lv-LV"/>
        </w:rPr>
        <w:t xml:space="preserve"> komisijas locekļa amatu Domē (reģ.Nr.90000077325, juridiskā adrese: </w:t>
      </w:r>
      <w:proofErr w:type="spellStart"/>
      <w:r w:rsidRPr="003C0D39">
        <w:rPr>
          <w:lang w:val="lv-LV"/>
        </w:rPr>
        <w:t>Kr.Valdemāra</w:t>
      </w:r>
      <w:proofErr w:type="spellEnd"/>
      <w:r w:rsidRPr="003C0D39">
        <w:rPr>
          <w:lang w:val="lv-LV"/>
        </w:rPr>
        <w:t xml:space="preserve"> ielā 1, Daugavpilī) ar </w:t>
      </w:r>
      <w:r w:rsidR="00FC37B5">
        <w:rPr>
          <w:lang w:val="lv-LV"/>
        </w:rPr>
        <w:t xml:space="preserve">SIA </w:t>
      </w:r>
      <w:r w:rsidR="00906604">
        <w:rPr>
          <w:lang w:val="lv-LV"/>
        </w:rPr>
        <w:t>“</w:t>
      </w:r>
      <w:proofErr w:type="spellStart"/>
      <w:r w:rsidR="00FC37B5">
        <w:rPr>
          <w:lang w:val="lv-LV"/>
        </w:rPr>
        <w:t>United</w:t>
      </w:r>
      <w:proofErr w:type="spellEnd"/>
      <w:r w:rsidR="00FC37B5">
        <w:rPr>
          <w:lang w:val="lv-LV"/>
        </w:rPr>
        <w:t xml:space="preserve"> </w:t>
      </w:r>
      <w:proofErr w:type="spellStart"/>
      <w:r w:rsidR="00FC37B5">
        <w:rPr>
          <w:lang w:val="lv-LV"/>
        </w:rPr>
        <w:t>Oils</w:t>
      </w:r>
      <w:proofErr w:type="spellEnd"/>
      <w:r w:rsidR="00FC37B5">
        <w:rPr>
          <w:lang w:val="lv-LV"/>
        </w:rPr>
        <w:t xml:space="preserve"> Latgale” valdes locekļa</w:t>
      </w:r>
      <w:r w:rsidR="00180C84" w:rsidRPr="003C0D39">
        <w:rPr>
          <w:lang w:val="lv-LV"/>
        </w:rPr>
        <w:t xml:space="preserve"> amatu </w:t>
      </w:r>
      <w:r w:rsidRPr="003C0D39">
        <w:rPr>
          <w:lang w:val="lv-LV"/>
        </w:rPr>
        <w:t>(reģ.Nr.</w:t>
      </w:r>
      <w:r w:rsidR="00FC37B5">
        <w:rPr>
          <w:lang w:val="lv-LV"/>
        </w:rPr>
        <w:t>40103180310</w:t>
      </w:r>
      <w:r w:rsidRPr="003C0D39">
        <w:rPr>
          <w:lang w:val="lv-LV"/>
        </w:rPr>
        <w:t xml:space="preserve">, juridiskā adrese: </w:t>
      </w:r>
      <w:proofErr w:type="spellStart"/>
      <w:r w:rsidR="00FC37B5">
        <w:rPr>
          <w:lang w:val="lv-LV"/>
        </w:rPr>
        <w:t>Teatra</w:t>
      </w:r>
      <w:proofErr w:type="spellEnd"/>
      <w:r w:rsidR="00BD1EED" w:rsidRPr="003C0D39">
        <w:rPr>
          <w:lang w:val="lv-LV"/>
        </w:rPr>
        <w:t xml:space="preserve"> </w:t>
      </w:r>
      <w:r w:rsidRPr="003C0D39">
        <w:rPr>
          <w:lang w:val="lv-LV"/>
        </w:rPr>
        <w:t xml:space="preserve"> ielā </w:t>
      </w:r>
      <w:r w:rsidR="00FC37B5">
        <w:rPr>
          <w:lang w:val="lv-LV"/>
        </w:rPr>
        <w:t>13 - 31, Daugavpilī), SIA “</w:t>
      </w:r>
      <w:proofErr w:type="spellStart"/>
      <w:r w:rsidR="00FC37B5">
        <w:rPr>
          <w:lang w:val="lv-LV"/>
        </w:rPr>
        <w:t>Techpro</w:t>
      </w:r>
      <w:proofErr w:type="spellEnd"/>
      <w:r w:rsidR="00FC37B5">
        <w:rPr>
          <w:lang w:val="lv-LV"/>
        </w:rPr>
        <w:t xml:space="preserve">” tirdzniecības aģenta amatu  </w:t>
      </w:r>
      <w:r w:rsidR="00FC37B5" w:rsidRPr="003C0D39">
        <w:rPr>
          <w:lang w:val="lv-LV"/>
        </w:rPr>
        <w:t>(reģ.Nr.</w:t>
      </w:r>
      <w:r w:rsidR="00FC37B5">
        <w:rPr>
          <w:lang w:val="lv-LV"/>
        </w:rPr>
        <w:t>41503059910</w:t>
      </w:r>
      <w:r w:rsidR="00FC37B5" w:rsidRPr="003C0D39">
        <w:rPr>
          <w:lang w:val="lv-LV"/>
        </w:rPr>
        <w:t xml:space="preserve">, juridiskā adrese: </w:t>
      </w:r>
      <w:r w:rsidR="00FC37B5">
        <w:rPr>
          <w:lang w:val="lv-LV"/>
        </w:rPr>
        <w:t>Smilšu 105 – 56,  Daugavpilī)</w:t>
      </w:r>
      <w:r w:rsidR="00906604">
        <w:rPr>
          <w:lang w:val="lv-LV"/>
        </w:rPr>
        <w:t>.</w:t>
      </w:r>
    </w:p>
    <w:p w:rsidR="00906604" w:rsidRDefault="00906604" w:rsidP="00906604">
      <w:pPr>
        <w:pStyle w:val="BodyTextIndent"/>
        <w:numPr>
          <w:ilvl w:val="0"/>
          <w:numId w:val="6"/>
        </w:numPr>
        <w:spacing w:after="0"/>
        <w:jc w:val="both"/>
        <w:rPr>
          <w:lang w:val="lv-LV"/>
        </w:rPr>
      </w:pPr>
      <w:r w:rsidRPr="00FC37B5">
        <w:rPr>
          <w:b/>
          <w:lang w:val="lv-LV"/>
        </w:rPr>
        <w:t xml:space="preserve">Domes  </w:t>
      </w:r>
      <w:r>
        <w:rPr>
          <w:b/>
          <w:lang w:val="lv-LV"/>
        </w:rPr>
        <w:t xml:space="preserve">Nekustamā īpašuma nodokļa atvieglojumu piešķiršanas </w:t>
      </w:r>
      <w:r w:rsidRPr="00FC37B5">
        <w:rPr>
          <w:b/>
          <w:spacing w:val="3"/>
          <w:lang w:val="lv-LV"/>
        </w:rPr>
        <w:t>komisijā</w:t>
      </w:r>
      <w:r w:rsidRPr="00FC37B5">
        <w:rPr>
          <w:b/>
          <w:lang w:val="lv-LV"/>
        </w:rPr>
        <w:t>:</w:t>
      </w:r>
      <w:r w:rsidRPr="00FC37B5">
        <w:rPr>
          <w:lang w:val="lv-LV"/>
        </w:rPr>
        <w:t xml:space="preserve">  </w:t>
      </w:r>
    </w:p>
    <w:p w:rsidR="00906604" w:rsidRPr="00FC37B5" w:rsidRDefault="00906604" w:rsidP="003D7D12">
      <w:pPr>
        <w:pStyle w:val="BodyTextIndent"/>
        <w:numPr>
          <w:ilvl w:val="1"/>
          <w:numId w:val="6"/>
        </w:numPr>
        <w:spacing w:after="0"/>
        <w:ind w:left="0" w:firstLine="561"/>
        <w:jc w:val="both"/>
        <w:rPr>
          <w:lang w:val="lv-LV"/>
        </w:rPr>
      </w:pPr>
      <w:r w:rsidRPr="00906604">
        <w:rPr>
          <w:lang w:val="lv-LV"/>
        </w:rPr>
        <w:t>Atļaut Marinai Tugaļevai  savienot Domes Nekustamā īpašuma nodokļa atvieglojumu piešķiršanas komisijas locekļa amatu Domē</w:t>
      </w:r>
      <w:r w:rsidRPr="003C0D39">
        <w:rPr>
          <w:lang w:val="lv-LV"/>
        </w:rPr>
        <w:t xml:space="preserve"> (reģ.Nr.90000077325, juridiskā adrese: </w:t>
      </w:r>
      <w:proofErr w:type="spellStart"/>
      <w:r w:rsidRPr="003C0D39">
        <w:rPr>
          <w:lang w:val="lv-LV"/>
        </w:rPr>
        <w:t>Kr.Valdemāra</w:t>
      </w:r>
      <w:proofErr w:type="spellEnd"/>
      <w:r w:rsidRPr="003C0D39">
        <w:rPr>
          <w:lang w:val="lv-LV"/>
        </w:rPr>
        <w:t xml:space="preserve"> ielā 1, Daugavpilī) ar </w:t>
      </w:r>
      <w:r>
        <w:rPr>
          <w:lang w:val="lv-LV"/>
        </w:rPr>
        <w:t>SIA “MARI” valdes locekles</w:t>
      </w:r>
      <w:r w:rsidRPr="003C0D39">
        <w:rPr>
          <w:lang w:val="lv-LV"/>
        </w:rPr>
        <w:t xml:space="preserve"> amatu (reģ.Nr.</w:t>
      </w:r>
      <w:r>
        <w:rPr>
          <w:lang w:val="lv-LV"/>
        </w:rPr>
        <w:t>40103180310</w:t>
      </w:r>
      <w:r w:rsidRPr="003C0D39">
        <w:rPr>
          <w:lang w:val="lv-LV"/>
        </w:rPr>
        <w:t xml:space="preserve">, juridiskā adrese: </w:t>
      </w:r>
      <w:r>
        <w:rPr>
          <w:lang w:val="lv-LV"/>
        </w:rPr>
        <w:t xml:space="preserve">Baznīcas </w:t>
      </w:r>
      <w:r w:rsidRPr="003C0D39">
        <w:rPr>
          <w:lang w:val="lv-LV"/>
        </w:rPr>
        <w:t xml:space="preserve"> ielā </w:t>
      </w:r>
      <w:r>
        <w:rPr>
          <w:lang w:val="lv-LV"/>
        </w:rPr>
        <w:t>86E, Daugavpilī),</w:t>
      </w:r>
    </w:p>
    <w:p w:rsidR="00B57C1E" w:rsidRPr="003C0D39" w:rsidRDefault="00B57C1E" w:rsidP="00B57C1E">
      <w:pPr>
        <w:pStyle w:val="BodyTextIndent"/>
        <w:spacing w:after="0"/>
        <w:ind w:left="966"/>
        <w:jc w:val="both"/>
        <w:rPr>
          <w:lang w:val="lv-LV"/>
        </w:rPr>
      </w:pPr>
    </w:p>
    <w:p w:rsidR="00DF38AE" w:rsidRDefault="00906604" w:rsidP="00DF38AE">
      <w:pPr>
        <w:jc w:val="both"/>
      </w:pPr>
      <w:r>
        <w:t>Domes priekšsēdētāja 1.vietnieks</w:t>
      </w:r>
      <w:r w:rsidR="00DF38AE">
        <w:tab/>
      </w:r>
      <w:r w:rsidR="00D03E14" w:rsidRPr="00D03E14">
        <w:rPr>
          <w:i/>
        </w:rPr>
        <w:t>(personiskais paraksts)</w:t>
      </w:r>
      <w:r w:rsidR="00DF38AE">
        <w:tab/>
      </w:r>
      <w:r w:rsidR="003D7D12">
        <w:t xml:space="preserve">         </w:t>
      </w:r>
      <w:r w:rsidR="00D03E14">
        <w:tab/>
      </w:r>
      <w:r w:rsidR="00D03E14">
        <w:tab/>
      </w:r>
      <w:bookmarkStart w:id="2" w:name="_GoBack"/>
      <w:bookmarkEnd w:id="2"/>
      <w:r>
        <w:t>J.Lāčplēsis</w:t>
      </w:r>
    </w:p>
    <w:p w:rsidR="00DF38AE" w:rsidRDefault="00DF38AE" w:rsidP="00DF38AE">
      <w:pPr>
        <w:jc w:val="both"/>
      </w:pPr>
    </w:p>
    <w:sectPr w:rsidR="00DF38AE" w:rsidSect="00F556E9">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73C73"/>
    <w:rsid w:val="000A1D51"/>
    <w:rsid w:val="000A417E"/>
    <w:rsid w:val="000B153A"/>
    <w:rsid w:val="000D309F"/>
    <w:rsid w:val="000F1757"/>
    <w:rsid w:val="00135F21"/>
    <w:rsid w:val="001772EE"/>
    <w:rsid w:val="00180C84"/>
    <w:rsid w:val="0018284B"/>
    <w:rsid w:val="00186A08"/>
    <w:rsid w:val="001A0847"/>
    <w:rsid w:val="001B1C66"/>
    <w:rsid w:val="001C015E"/>
    <w:rsid w:val="001D2EB8"/>
    <w:rsid w:val="001E3C8F"/>
    <w:rsid w:val="00202078"/>
    <w:rsid w:val="00213BB7"/>
    <w:rsid w:val="002142DE"/>
    <w:rsid w:val="00221552"/>
    <w:rsid w:val="00284F7C"/>
    <w:rsid w:val="002923CC"/>
    <w:rsid w:val="002C76C3"/>
    <w:rsid w:val="002D2301"/>
    <w:rsid w:val="00305D35"/>
    <w:rsid w:val="0031615A"/>
    <w:rsid w:val="00321EDE"/>
    <w:rsid w:val="0033329F"/>
    <w:rsid w:val="00363A62"/>
    <w:rsid w:val="003703AC"/>
    <w:rsid w:val="00370925"/>
    <w:rsid w:val="00394DB7"/>
    <w:rsid w:val="003B0B5D"/>
    <w:rsid w:val="003C0D39"/>
    <w:rsid w:val="003D7D12"/>
    <w:rsid w:val="00412AED"/>
    <w:rsid w:val="00416FBA"/>
    <w:rsid w:val="00423BAC"/>
    <w:rsid w:val="00424A1A"/>
    <w:rsid w:val="00455587"/>
    <w:rsid w:val="004A6D7B"/>
    <w:rsid w:val="004B7994"/>
    <w:rsid w:val="004E0950"/>
    <w:rsid w:val="004F4A60"/>
    <w:rsid w:val="00531F2C"/>
    <w:rsid w:val="005358B5"/>
    <w:rsid w:val="005656C4"/>
    <w:rsid w:val="00583A51"/>
    <w:rsid w:val="00591448"/>
    <w:rsid w:val="005A017D"/>
    <w:rsid w:val="005A6DFA"/>
    <w:rsid w:val="005C2325"/>
    <w:rsid w:val="005E1F01"/>
    <w:rsid w:val="005F1B8A"/>
    <w:rsid w:val="00605DBF"/>
    <w:rsid w:val="00616513"/>
    <w:rsid w:val="00623933"/>
    <w:rsid w:val="00642944"/>
    <w:rsid w:val="00650A32"/>
    <w:rsid w:val="00660314"/>
    <w:rsid w:val="00662078"/>
    <w:rsid w:val="00674AD3"/>
    <w:rsid w:val="006917A6"/>
    <w:rsid w:val="00697F2F"/>
    <w:rsid w:val="006A3AE8"/>
    <w:rsid w:val="006B6E53"/>
    <w:rsid w:val="006C49B4"/>
    <w:rsid w:val="00706474"/>
    <w:rsid w:val="0072587C"/>
    <w:rsid w:val="00725B69"/>
    <w:rsid w:val="007473A0"/>
    <w:rsid w:val="007747A0"/>
    <w:rsid w:val="00775805"/>
    <w:rsid w:val="007861D2"/>
    <w:rsid w:val="007A6E89"/>
    <w:rsid w:val="007D0036"/>
    <w:rsid w:val="007D011D"/>
    <w:rsid w:val="007F7483"/>
    <w:rsid w:val="008020C9"/>
    <w:rsid w:val="00814BB6"/>
    <w:rsid w:val="0081739B"/>
    <w:rsid w:val="00820273"/>
    <w:rsid w:val="00824031"/>
    <w:rsid w:val="00827F3A"/>
    <w:rsid w:val="008427FE"/>
    <w:rsid w:val="00851EBE"/>
    <w:rsid w:val="00874577"/>
    <w:rsid w:val="00886C81"/>
    <w:rsid w:val="008A2190"/>
    <w:rsid w:val="008E0883"/>
    <w:rsid w:val="008F689D"/>
    <w:rsid w:val="00900B92"/>
    <w:rsid w:val="00900C55"/>
    <w:rsid w:val="0090354B"/>
    <w:rsid w:val="00906604"/>
    <w:rsid w:val="00920969"/>
    <w:rsid w:val="00923BAB"/>
    <w:rsid w:val="009323FB"/>
    <w:rsid w:val="009338CE"/>
    <w:rsid w:val="00967959"/>
    <w:rsid w:val="00975BD2"/>
    <w:rsid w:val="009D02B0"/>
    <w:rsid w:val="009D21F4"/>
    <w:rsid w:val="009D4C65"/>
    <w:rsid w:val="009E11C0"/>
    <w:rsid w:val="009F5F72"/>
    <w:rsid w:val="00A36D64"/>
    <w:rsid w:val="00A61C50"/>
    <w:rsid w:val="00A67970"/>
    <w:rsid w:val="00A9444C"/>
    <w:rsid w:val="00A95B51"/>
    <w:rsid w:val="00AC6547"/>
    <w:rsid w:val="00AD003B"/>
    <w:rsid w:val="00AD503F"/>
    <w:rsid w:val="00AD6AD6"/>
    <w:rsid w:val="00B01066"/>
    <w:rsid w:val="00B2254E"/>
    <w:rsid w:val="00B34997"/>
    <w:rsid w:val="00B36ABF"/>
    <w:rsid w:val="00B47BF6"/>
    <w:rsid w:val="00B57C1E"/>
    <w:rsid w:val="00B717C2"/>
    <w:rsid w:val="00B73B40"/>
    <w:rsid w:val="00B94E7E"/>
    <w:rsid w:val="00BB03F6"/>
    <w:rsid w:val="00BD1EED"/>
    <w:rsid w:val="00BE3F9B"/>
    <w:rsid w:val="00BF11F6"/>
    <w:rsid w:val="00C07310"/>
    <w:rsid w:val="00C07329"/>
    <w:rsid w:val="00C1499A"/>
    <w:rsid w:val="00C33515"/>
    <w:rsid w:val="00C81A4F"/>
    <w:rsid w:val="00CA2F86"/>
    <w:rsid w:val="00CD2E81"/>
    <w:rsid w:val="00CE57DE"/>
    <w:rsid w:val="00CF1691"/>
    <w:rsid w:val="00D03E14"/>
    <w:rsid w:val="00D83838"/>
    <w:rsid w:val="00DC6A8D"/>
    <w:rsid w:val="00DD104C"/>
    <w:rsid w:val="00DD2B5C"/>
    <w:rsid w:val="00DE2313"/>
    <w:rsid w:val="00DF07B5"/>
    <w:rsid w:val="00DF38AE"/>
    <w:rsid w:val="00E00985"/>
    <w:rsid w:val="00E05100"/>
    <w:rsid w:val="00E43CFE"/>
    <w:rsid w:val="00E45871"/>
    <w:rsid w:val="00E61A0A"/>
    <w:rsid w:val="00E676F2"/>
    <w:rsid w:val="00E70854"/>
    <w:rsid w:val="00E8218A"/>
    <w:rsid w:val="00F1262E"/>
    <w:rsid w:val="00F12E23"/>
    <w:rsid w:val="00F17C30"/>
    <w:rsid w:val="00F25483"/>
    <w:rsid w:val="00F2676D"/>
    <w:rsid w:val="00F31CA0"/>
    <w:rsid w:val="00F320F4"/>
    <w:rsid w:val="00F41B28"/>
    <w:rsid w:val="00F45E64"/>
    <w:rsid w:val="00F4757A"/>
    <w:rsid w:val="00F540DF"/>
    <w:rsid w:val="00F556E9"/>
    <w:rsid w:val="00F573CC"/>
    <w:rsid w:val="00F8695D"/>
    <w:rsid w:val="00FA75DE"/>
    <w:rsid w:val="00FC37B5"/>
    <w:rsid w:val="00FC70D7"/>
    <w:rsid w:val="00FE5302"/>
    <w:rsid w:val="00FE5882"/>
    <w:rsid w:val="00FF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D21F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character" w:customStyle="1" w:styleId="Heading1Char">
    <w:name w:val="Heading 1 Char"/>
    <w:basedOn w:val="DefaultParagraphFont"/>
    <w:link w:val="Heading1"/>
    <w:uiPriority w:val="9"/>
    <w:rsid w:val="009D21F4"/>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CF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03E14"/>
    <w:pPr>
      <w:jc w:val="center"/>
    </w:pPr>
    <w:rPr>
      <w:b/>
      <w:sz w:val="28"/>
      <w:szCs w:val="20"/>
      <w:lang w:eastAsia="ru-RU"/>
    </w:rPr>
  </w:style>
  <w:style w:type="character" w:customStyle="1" w:styleId="TitleChar">
    <w:name w:val="Title Char"/>
    <w:basedOn w:val="DefaultParagraphFont"/>
    <w:link w:val="Title"/>
    <w:rsid w:val="00D03E1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7842">
      <w:bodyDiv w:val="1"/>
      <w:marLeft w:val="0"/>
      <w:marRight w:val="0"/>
      <w:marTop w:val="0"/>
      <w:marBottom w:val="0"/>
      <w:divBdr>
        <w:top w:val="none" w:sz="0" w:space="0" w:color="auto"/>
        <w:left w:val="none" w:sz="0" w:space="0" w:color="auto"/>
        <w:bottom w:val="none" w:sz="0" w:space="0" w:color="auto"/>
        <w:right w:val="none" w:sz="0" w:space="0" w:color="auto"/>
      </w:divBdr>
    </w:div>
    <w:div w:id="735471255">
      <w:bodyDiv w:val="1"/>
      <w:marLeft w:val="0"/>
      <w:marRight w:val="0"/>
      <w:marTop w:val="0"/>
      <w:marBottom w:val="0"/>
      <w:divBdr>
        <w:top w:val="none" w:sz="0" w:space="0" w:color="auto"/>
        <w:left w:val="none" w:sz="0" w:space="0" w:color="auto"/>
        <w:bottom w:val="none" w:sz="0" w:space="0" w:color="auto"/>
        <w:right w:val="none" w:sz="0" w:space="0" w:color="auto"/>
      </w:divBdr>
      <w:divsChild>
        <w:div w:id="870649611">
          <w:marLeft w:val="0"/>
          <w:marRight w:val="0"/>
          <w:marTop w:val="0"/>
          <w:marBottom w:val="0"/>
          <w:divBdr>
            <w:top w:val="none" w:sz="0" w:space="0" w:color="auto"/>
            <w:left w:val="none" w:sz="0" w:space="0" w:color="auto"/>
            <w:bottom w:val="none" w:sz="0" w:space="0" w:color="auto"/>
            <w:right w:val="none" w:sz="0" w:space="0" w:color="auto"/>
          </w:divBdr>
          <w:divsChild>
            <w:div w:id="1439714024">
              <w:marLeft w:val="0"/>
              <w:marRight w:val="0"/>
              <w:marTop w:val="0"/>
              <w:marBottom w:val="0"/>
              <w:divBdr>
                <w:top w:val="none" w:sz="0" w:space="0" w:color="auto"/>
                <w:left w:val="none" w:sz="0" w:space="0" w:color="auto"/>
                <w:bottom w:val="none" w:sz="0" w:space="0" w:color="auto"/>
                <w:right w:val="none" w:sz="0" w:space="0" w:color="auto"/>
              </w:divBdr>
              <w:divsChild>
                <w:div w:id="85348113">
                  <w:marLeft w:val="0"/>
                  <w:marRight w:val="0"/>
                  <w:marTop w:val="0"/>
                  <w:marBottom w:val="0"/>
                  <w:divBdr>
                    <w:top w:val="none" w:sz="0" w:space="0" w:color="auto"/>
                    <w:left w:val="none" w:sz="0" w:space="0" w:color="auto"/>
                    <w:bottom w:val="none" w:sz="0" w:space="0" w:color="auto"/>
                    <w:right w:val="none" w:sz="0" w:space="0" w:color="auto"/>
                  </w:divBdr>
                  <w:divsChild>
                    <w:div w:id="686098513">
                      <w:marLeft w:val="0"/>
                      <w:marRight w:val="0"/>
                      <w:marTop w:val="0"/>
                      <w:marBottom w:val="0"/>
                      <w:divBdr>
                        <w:top w:val="none" w:sz="0" w:space="0" w:color="auto"/>
                        <w:left w:val="none" w:sz="0" w:space="0" w:color="auto"/>
                        <w:bottom w:val="none" w:sz="0" w:space="0" w:color="auto"/>
                        <w:right w:val="none" w:sz="0" w:space="0" w:color="auto"/>
                      </w:divBdr>
                      <w:divsChild>
                        <w:div w:id="1547640822">
                          <w:marLeft w:val="0"/>
                          <w:marRight w:val="0"/>
                          <w:marTop w:val="0"/>
                          <w:marBottom w:val="0"/>
                          <w:divBdr>
                            <w:top w:val="none" w:sz="0" w:space="0" w:color="auto"/>
                            <w:left w:val="none" w:sz="0" w:space="0" w:color="auto"/>
                            <w:bottom w:val="none" w:sz="0" w:space="0" w:color="auto"/>
                            <w:right w:val="none" w:sz="0" w:space="0" w:color="auto"/>
                          </w:divBdr>
                          <w:divsChild>
                            <w:div w:id="945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756969940">
      <w:bodyDiv w:val="1"/>
      <w:marLeft w:val="0"/>
      <w:marRight w:val="0"/>
      <w:marTop w:val="0"/>
      <w:marBottom w:val="0"/>
      <w:divBdr>
        <w:top w:val="none" w:sz="0" w:space="0" w:color="auto"/>
        <w:left w:val="none" w:sz="0" w:space="0" w:color="auto"/>
        <w:bottom w:val="none" w:sz="0" w:space="0" w:color="auto"/>
        <w:right w:val="none" w:sz="0" w:space="0" w:color="auto"/>
      </w:divBdr>
      <w:divsChild>
        <w:div w:id="1198615395">
          <w:marLeft w:val="0"/>
          <w:marRight w:val="0"/>
          <w:marTop w:val="0"/>
          <w:marBottom w:val="0"/>
          <w:divBdr>
            <w:top w:val="none" w:sz="0" w:space="0" w:color="auto"/>
            <w:left w:val="none" w:sz="0" w:space="0" w:color="auto"/>
            <w:bottom w:val="none" w:sz="0" w:space="0" w:color="auto"/>
            <w:right w:val="none" w:sz="0" w:space="0" w:color="auto"/>
          </w:divBdr>
          <w:divsChild>
            <w:div w:id="1803233395">
              <w:marLeft w:val="0"/>
              <w:marRight w:val="0"/>
              <w:marTop w:val="0"/>
              <w:marBottom w:val="0"/>
              <w:divBdr>
                <w:top w:val="none" w:sz="0" w:space="0" w:color="auto"/>
                <w:left w:val="none" w:sz="0" w:space="0" w:color="auto"/>
                <w:bottom w:val="none" w:sz="0" w:space="0" w:color="auto"/>
                <w:right w:val="none" w:sz="0" w:space="0" w:color="auto"/>
              </w:divBdr>
              <w:divsChild>
                <w:div w:id="1650667623">
                  <w:marLeft w:val="0"/>
                  <w:marRight w:val="0"/>
                  <w:marTop w:val="0"/>
                  <w:marBottom w:val="0"/>
                  <w:divBdr>
                    <w:top w:val="none" w:sz="0" w:space="0" w:color="auto"/>
                    <w:left w:val="none" w:sz="0" w:space="0" w:color="auto"/>
                    <w:bottom w:val="none" w:sz="0" w:space="0" w:color="auto"/>
                    <w:right w:val="none" w:sz="0" w:space="0" w:color="auto"/>
                  </w:divBdr>
                  <w:divsChild>
                    <w:div w:id="1528367734">
                      <w:marLeft w:val="0"/>
                      <w:marRight w:val="0"/>
                      <w:marTop w:val="0"/>
                      <w:marBottom w:val="0"/>
                      <w:divBdr>
                        <w:top w:val="none" w:sz="0" w:space="0" w:color="auto"/>
                        <w:left w:val="none" w:sz="0" w:space="0" w:color="auto"/>
                        <w:bottom w:val="none" w:sz="0" w:space="0" w:color="auto"/>
                        <w:right w:val="none" w:sz="0" w:space="0" w:color="auto"/>
                      </w:divBdr>
                      <w:divsChild>
                        <w:div w:id="1399707">
                          <w:marLeft w:val="0"/>
                          <w:marRight w:val="0"/>
                          <w:marTop w:val="0"/>
                          <w:marBottom w:val="0"/>
                          <w:divBdr>
                            <w:top w:val="none" w:sz="0" w:space="0" w:color="auto"/>
                            <w:left w:val="none" w:sz="0" w:space="0" w:color="auto"/>
                            <w:bottom w:val="none" w:sz="0" w:space="0" w:color="auto"/>
                            <w:right w:val="none" w:sz="0" w:space="0" w:color="auto"/>
                          </w:divBdr>
                          <w:divsChild>
                            <w:div w:id="865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0FBD-B9C1-4378-B3E6-8799880C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2269</Words>
  <Characters>1294</Characters>
  <Application>Microsoft Office Word</Application>
  <DocSecurity>0</DocSecurity>
  <Lines>10</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Ina Skipare</cp:lastModifiedBy>
  <cp:revision>7</cp:revision>
  <cp:lastPrinted>2020-01-16T13:28:00Z</cp:lastPrinted>
  <dcterms:created xsi:type="dcterms:W3CDTF">2020-01-10T08:34:00Z</dcterms:created>
  <dcterms:modified xsi:type="dcterms:W3CDTF">2020-01-21T09:25:00Z</dcterms:modified>
</cp:coreProperties>
</file>