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31" w:rsidRDefault="00644931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5750634" r:id="rId9"/>
        </w:object>
      </w:r>
    </w:p>
    <w:p w:rsidR="00644931" w:rsidRPr="00EE4591" w:rsidRDefault="0064493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44931" w:rsidRDefault="0064493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44931" w:rsidRDefault="0064493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44931" w:rsidRPr="00C3756E" w:rsidRDefault="0064493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44931" w:rsidRDefault="0064493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44931" w:rsidRDefault="0064493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44931" w:rsidRDefault="0064493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931" w:rsidRPr="002E7F44" w:rsidRDefault="0064493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44931" w:rsidRPr="002E7F44" w:rsidRDefault="0064493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44931" w:rsidRDefault="0064493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6654E" w:rsidRPr="00FF6F84" w:rsidRDefault="00E267C4" w:rsidP="00FF6F8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F6F84">
        <w:rPr>
          <w:rFonts w:ascii="Times New Roman" w:hAnsi="Times New Roman" w:cs="Times New Roman"/>
          <w:sz w:val="24"/>
          <w:szCs w:val="24"/>
          <w:lang w:val="lv-LV"/>
        </w:rPr>
        <w:t>2019</w:t>
      </w:r>
      <w:r w:rsidR="00D6654E" w:rsidRPr="00FF6F84">
        <w:rPr>
          <w:rFonts w:ascii="Times New Roman" w:hAnsi="Times New Roman" w:cs="Times New Roman"/>
          <w:sz w:val="24"/>
          <w:szCs w:val="24"/>
          <w:lang w:val="lv-LV"/>
        </w:rPr>
        <w:t>.gada 14.</w:t>
      </w:r>
      <w:r w:rsidR="00B61E2F" w:rsidRPr="00FF6F84">
        <w:rPr>
          <w:rFonts w:ascii="Times New Roman" w:hAnsi="Times New Roman" w:cs="Times New Roman"/>
          <w:sz w:val="24"/>
          <w:szCs w:val="24"/>
          <w:lang w:val="lv-LV"/>
        </w:rPr>
        <w:t>novembrī</w:t>
      </w:r>
      <w:r w:rsidR="00D6654E" w:rsidRPr="00FF6F84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                                            </w:t>
      </w:r>
      <w:r w:rsidR="007A37E1" w:rsidRPr="00FF6F84">
        <w:rPr>
          <w:rFonts w:ascii="Times New Roman" w:hAnsi="Times New Roman"/>
          <w:b/>
          <w:sz w:val="24"/>
          <w:szCs w:val="24"/>
          <w:lang w:val="lv-LV"/>
        </w:rPr>
        <w:t>Nr.</w:t>
      </w:r>
      <w:r w:rsidR="00D6654E" w:rsidRPr="00FF6F84">
        <w:rPr>
          <w:rFonts w:ascii="Times New Roman" w:hAnsi="Times New Roman"/>
          <w:b/>
          <w:sz w:val="24"/>
          <w:szCs w:val="24"/>
          <w:lang w:val="lv-LV"/>
        </w:rPr>
        <w:t xml:space="preserve">  </w:t>
      </w:r>
      <w:r w:rsidR="00FF6F84" w:rsidRPr="00FF6F84">
        <w:rPr>
          <w:rFonts w:ascii="Times New Roman" w:hAnsi="Times New Roman"/>
          <w:b/>
          <w:sz w:val="24"/>
          <w:szCs w:val="24"/>
          <w:lang w:val="lv-LV"/>
        </w:rPr>
        <w:t>677</w:t>
      </w:r>
      <w:r w:rsidR="00D6654E" w:rsidRPr="00FF6F84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</w:t>
      </w:r>
    </w:p>
    <w:p w:rsidR="00D6654E" w:rsidRPr="00FF6F84" w:rsidRDefault="00D6654E" w:rsidP="00FF6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FF6F84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</w:t>
      </w:r>
      <w:r w:rsidR="007A37E1" w:rsidRPr="00FF6F84">
        <w:rPr>
          <w:rFonts w:ascii="Times New Roman" w:hAnsi="Times New Roman"/>
          <w:sz w:val="24"/>
          <w:szCs w:val="24"/>
          <w:lang w:val="lv-LV"/>
        </w:rPr>
        <w:t xml:space="preserve">                (prot.</w:t>
      </w:r>
      <w:r w:rsidR="00FF6F84" w:rsidRPr="00FF6F84">
        <w:rPr>
          <w:rFonts w:ascii="Times New Roman" w:hAnsi="Times New Roman"/>
          <w:sz w:val="24"/>
          <w:szCs w:val="24"/>
          <w:lang w:val="lv-LV"/>
        </w:rPr>
        <w:t>Nr.35, 12</w:t>
      </w:r>
      <w:r w:rsidRPr="00FF6F84">
        <w:rPr>
          <w:rFonts w:ascii="Times New Roman" w:hAnsi="Times New Roman"/>
          <w:sz w:val="24"/>
          <w:szCs w:val="24"/>
          <w:lang w:val="lv-LV"/>
        </w:rPr>
        <w:t xml:space="preserve">.§)   </w:t>
      </w:r>
      <w:r w:rsidRPr="00FF6F84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</w:t>
      </w:r>
      <w:r w:rsidRPr="00FF6F84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6D4EC8" w:rsidRPr="00FF6F84" w:rsidRDefault="006D4EC8" w:rsidP="00FF6F84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753ED" w:rsidRPr="00FF6F84" w:rsidRDefault="000753ED" w:rsidP="00FF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F6F84">
        <w:rPr>
          <w:rFonts w:ascii="Times New Roman" w:hAnsi="Times New Roman" w:cs="Times New Roman"/>
          <w:b/>
          <w:sz w:val="24"/>
          <w:szCs w:val="24"/>
          <w:lang w:val="lv-LV"/>
        </w:rPr>
        <w:t>Par AS „Daugavpils specializētais autotransporta uzņēmums”</w:t>
      </w:r>
      <w:r w:rsidR="00D06CF0" w:rsidRPr="00FF6F8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kapitāla daļu</w:t>
      </w:r>
      <w:r w:rsidRPr="00FF6F8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4424A" w:rsidRPr="00FF6F84">
        <w:rPr>
          <w:rFonts w:ascii="Times New Roman" w:hAnsi="Times New Roman" w:cs="Times New Roman"/>
          <w:b/>
          <w:sz w:val="24"/>
          <w:szCs w:val="24"/>
          <w:lang w:val="lv-LV"/>
        </w:rPr>
        <w:t xml:space="preserve">(akciju) </w:t>
      </w:r>
      <w:r w:rsidRPr="00FF6F84">
        <w:rPr>
          <w:rFonts w:ascii="Times New Roman" w:hAnsi="Times New Roman" w:cs="Times New Roman"/>
          <w:b/>
          <w:sz w:val="24"/>
          <w:szCs w:val="24"/>
          <w:lang w:val="lv-LV"/>
        </w:rPr>
        <w:t>p</w:t>
      </w:r>
      <w:r w:rsidR="004F102D" w:rsidRPr="00FF6F84">
        <w:rPr>
          <w:rFonts w:ascii="Times New Roman" w:hAnsi="Times New Roman" w:cs="Times New Roman"/>
          <w:b/>
          <w:sz w:val="24"/>
          <w:szCs w:val="24"/>
          <w:lang w:val="lv-LV"/>
        </w:rPr>
        <w:t>ārdošanas nosacījumu apstiprināšanu</w:t>
      </w:r>
    </w:p>
    <w:p w:rsidR="000753ED" w:rsidRPr="00FF6F84" w:rsidRDefault="000753ED" w:rsidP="00FF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753ED" w:rsidRPr="00FF6F84" w:rsidRDefault="000753ED" w:rsidP="00FF6F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„Par pašvaldībām” 14.panta pirmās daļas 2.punktu, 21.panta pirmās daļas 19.punktu, Publiskas personas kapitāla daļu un kapitālsabiedrību pārvaldības likuma </w:t>
      </w:r>
      <w:r w:rsidR="00D460EF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138.panta pirmo daļu,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>142.pantu,</w:t>
      </w:r>
    </w:p>
    <w:p w:rsidR="000753ED" w:rsidRPr="00FF6F84" w:rsidRDefault="000753ED" w:rsidP="00FF6F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ņemot vērā Daugavpils </w:t>
      </w:r>
      <w:r w:rsidR="00D41E6C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pilsētas domes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2014.gada 30.aprīļa lēmumu Nr.247 „Par Daugavpils pilsētas pašvaldībai piederošo kapitāla daļu pārdošanu akciju sabiedrībā „Daugavpils specializētais autotransporta uzņēmums””, ar kuru nolemts 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pārdot </w:t>
      </w:r>
      <w:r w:rsidR="00D41E6C" w:rsidRPr="00FF6F84">
        <w:rPr>
          <w:rFonts w:ascii="Times New Roman" w:hAnsi="Times New Roman" w:cs="Times New Roman"/>
          <w:sz w:val="24"/>
          <w:szCs w:val="24"/>
          <w:lang w:val="lv-LV"/>
        </w:rPr>
        <w:t>Daugavpils pilsētas d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omei piederošās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kapitāla daļas 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(akcijas)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akciju sabiedrībā “Daugavpils specializētais autotransporta uzņēmums”, pilnvarojot </w:t>
      </w:r>
      <w:r w:rsidR="00D06CF0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AS „Publisko aktīvu pārvaldītājs </w:t>
      </w:r>
      <w:proofErr w:type="spellStart"/>
      <w:r w:rsidR="00D06CF0" w:rsidRPr="00FF6F84">
        <w:rPr>
          <w:rFonts w:ascii="Times New Roman" w:hAnsi="Times New Roman" w:cs="Times New Roman"/>
          <w:sz w:val="24"/>
          <w:szCs w:val="24"/>
          <w:lang w:val="lv-LV"/>
        </w:rPr>
        <w:t>Possessor</w:t>
      </w:r>
      <w:proofErr w:type="spellEnd"/>
      <w:r w:rsidR="00D06CF0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” (iepriekšējais nosaukums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>VAS „Privatizācijas aģentūra”</w:t>
      </w:r>
      <w:r w:rsidR="00D06CF0" w:rsidRPr="00FF6F8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 veikt kapitāla daļu </w:t>
      </w:r>
      <w:r w:rsidR="00D41E6C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(akciju)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pārdošanu, 2014.gada 19.jūnijā starp </w:t>
      </w:r>
      <w:r w:rsidR="00D41E6C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domi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AS „Publisko aktīvu pārvaldītājs </w:t>
      </w:r>
      <w:proofErr w:type="spellStart"/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>Possessor</w:t>
      </w:r>
      <w:proofErr w:type="spellEnd"/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 noslēgto sadarbības līgumu, </w:t>
      </w:r>
    </w:p>
    <w:p w:rsidR="000753ED" w:rsidRPr="00FF6F84" w:rsidRDefault="000753ED" w:rsidP="00FF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izskatot ar 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AS „Publisko aktīvu pārvaldītājs </w:t>
      </w:r>
      <w:proofErr w:type="spellStart"/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>Possessor</w:t>
      </w:r>
      <w:proofErr w:type="spellEnd"/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>” 2019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>gada 10.oktobra valdes lēmumu Nr.114/953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 akceptēto kapitāla daļu 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(akciju)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akciju sabiedrībā „Daugavpils specializētais autotransporta uzņēmums” pārdošanas noteikumu projektu, 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AS „Publisko aktīvu pārvaldītājs </w:t>
      </w:r>
      <w:proofErr w:type="spellStart"/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>Possessor</w:t>
      </w:r>
      <w:proofErr w:type="spellEnd"/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>” 2019.gada 11.oktobra vēstuli Nr.7644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>, ievērojot</w:t>
      </w:r>
      <w:r w:rsidR="00B61E2F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 Daugavpils pilsētas domes Pilsētas saim</w:t>
      </w:r>
      <w:r w:rsidR="00D6654E" w:rsidRPr="00FF6F84">
        <w:rPr>
          <w:rFonts w:ascii="Times New Roman" w:hAnsi="Times New Roman" w:cs="Times New Roman"/>
          <w:sz w:val="24"/>
          <w:szCs w:val="24"/>
          <w:lang w:val="lv-LV"/>
        </w:rPr>
        <w:t>niecības komitejas 2019.gada 7</w:t>
      </w:r>
      <w:r w:rsidR="00B61E2F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.novembra </w:t>
      </w:r>
      <w:r w:rsidR="00D6654E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atzinumu,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pilsētas </w:t>
      </w:r>
      <w:r w:rsidR="00D41E6C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domes </w:t>
      </w:r>
      <w:r w:rsidR="00D6654E" w:rsidRPr="00FF6F84">
        <w:rPr>
          <w:rFonts w:ascii="Times New Roman" w:hAnsi="Times New Roman" w:cs="Times New Roman"/>
          <w:sz w:val="24"/>
          <w:szCs w:val="24"/>
          <w:lang w:val="lv-LV"/>
        </w:rPr>
        <w:t>Finanšu komitejas 2019.gada 7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61E2F" w:rsidRPr="00FF6F84">
        <w:rPr>
          <w:rFonts w:ascii="Times New Roman" w:hAnsi="Times New Roman" w:cs="Times New Roman"/>
          <w:sz w:val="24"/>
          <w:szCs w:val="24"/>
          <w:lang w:val="lv-LV"/>
        </w:rPr>
        <w:t>novembra</w:t>
      </w:r>
      <w:r w:rsidR="00D6654E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 atzinumu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atklāti balsojot: PAR – 12 (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N.Kožanova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), PRET – 2 (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FF6F84" w:rsidRPr="00FF6F84">
        <w:rPr>
          <w:rFonts w:ascii="Times New Roman" w:hAnsi="Times New Roman" w:cs="Times New Roman"/>
          <w:sz w:val="24"/>
          <w:szCs w:val="24"/>
          <w:lang w:val="lv-LV"/>
        </w:rPr>
        <w:t>), ATTURAS – nav,</w:t>
      </w:r>
      <w:r w:rsidR="00FF6F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F6F84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0753ED" w:rsidRPr="00FF6F84" w:rsidRDefault="000753ED" w:rsidP="00FF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8E372F" w:rsidRDefault="000753ED" w:rsidP="00FF6F84">
      <w:pPr>
        <w:pStyle w:val="ListParagraph"/>
        <w:numPr>
          <w:ilvl w:val="0"/>
          <w:numId w:val="9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Apstiprināt 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AS „Publisko aktīvu pārvaldītājs </w:t>
      </w:r>
      <w:proofErr w:type="spellStart"/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>Possessor</w:t>
      </w:r>
      <w:proofErr w:type="spellEnd"/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izstrādātos kapitāla daļu </w:t>
      </w:r>
      <w:r w:rsidR="0094424A"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(akciju) </w:t>
      </w:r>
      <w:r w:rsidRPr="00FF6F84">
        <w:rPr>
          <w:rFonts w:ascii="Times New Roman" w:hAnsi="Times New Roman" w:cs="Times New Roman"/>
          <w:sz w:val="24"/>
          <w:szCs w:val="24"/>
          <w:lang w:val="lv-LV"/>
        </w:rPr>
        <w:t xml:space="preserve">akciju sabiedrībā „Daugavpils specializētais autotransporta uzņēmums” pārdošanas </w:t>
      </w:r>
      <w:r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nosacījumus, akceptējot </w:t>
      </w:r>
      <w:r w:rsidR="0094424A" w:rsidRPr="00D6654E">
        <w:rPr>
          <w:rFonts w:ascii="Times New Roman" w:hAnsi="Times New Roman" w:cs="Times New Roman"/>
          <w:sz w:val="24"/>
          <w:szCs w:val="24"/>
          <w:lang w:val="lv-LV"/>
        </w:rPr>
        <w:t>vienas kapitāla daļas (akcijas) pārdošanas cenu 6,55</w:t>
      </w:r>
      <w:r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6654E">
        <w:rPr>
          <w:rFonts w:ascii="Times New Roman" w:hAnsi="Times New Roman" w:cs="Times New Roman"/>
          <w:sz w:val="24"/>
          <w:szCs w:val="24"/>
          <w:lang w:val="lv-LV"/>
        </w:rPr>
        <w:t xml:space="preserve">EUR </w:t>
      </w:r>
      <w:r w:rsidR="00D41E6C"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apmērā, Daugavpils </w:t>
      </w:r>
      <w:r w:rsidR="00D665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41E6C" w:rsidRPr="00D6654E">
        <w:rPr>
          <w:rFonts w:ascii="Times New Roman" w:hAnsi="Times New Roman" w:cs="Times New Roman"/>
          <w:sz w:val="24"/>
          <w:szCs w:val="24"/>
          <w:lang w:val="lv-LV"/>
        </w:rPr>
        <w:t>pilsētas</w:t>
      </w:r>
      <w:r w:rsidR="00D665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41E6C"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 domei</w:t>
      </w:r>
      <w:r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665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2A67"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D665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2A67"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valstij </w:t>
      </w:r>
      <w:r w:rsidR="00D6654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piederošās </w:t>
      </w:r>
      <w:r w:rsidR="0094424A" w:rsidRPr="00D6654E">
        <w:rPr>
          <w:rFonts w:ascii="Times New Roman" w:hAnsi="Times New Roman" w:cs="Times New Roman"/>
          <w:sz w:val="24"/>
          <w:szCs w:val="24"/>
          <w:lang w:val="lv-LV"/>
        </w:rPr>
        <w:t>kapitāla daļu (</w:t>
      </w:r>
      <w:r w:rsidRPr="00D6654E">
        <w:rPr>
          <w:rFonts w:ascii="Times New Roman" w:hAnsi="Times New Roman" w:cs="Times New Roman"/>
          <w:sz w:val="24"/>
          <w:szCs w:val="24"/>
          <w:lang w:val="lv-LV"/>
        </w:rPr>
        <w:t>akciju</w:t>
      </w:r>
      <w:r w:rsidR="0094424A"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) paketes cenu </w:t>
      </w:r>
      <w:r w:rsidR="00644931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bookmarkStart w:id="2" w:name="_GoBack"/>
      <w:bookmarkEnd w:id="2"/>
      <w:r w:rsidR="0094424A" w:rsidRPr="00D6654E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D6654E">
        <w:rPr>
          <w:rFonts w:ascii="Times New Roman" w:hAnsi="Times New Roman" w:cs="Times New Roman"/>
          <w:sz w:val="24"/>
          <w:szCs w:val="24"/>
          <w:lang w:val="lv-LV"/>
        </w:rPr>
        <w:t xml:space="preserve"> 016 </w:t>
      </w:r>
      <w:r w:rsidR="0094424A" w:rsidRPr="00D6654E">
        <w:rPr>
          <w:rFonts w:ascii="Times New Roman" w:hAnsi="Times New Roman" w:cs="Times New Roman"/>
          <w:sz w:val="24"/>
          <w:szCs w:val="24"/>
          <w:lang w:val="lv-LV"/>
        </w:rPr>
        <w:t>966,1</w:t>
      </w:r>
      <w:r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D6654E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3061C8"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 apmēra.</w:t>
      </w:r>
    </w:p>
    <w:p w:rsidR="000753ED" w:rsidRPr="00D6654E" w:rsidRDefault="00D41E6C" w:rsidP="00D6654E">
      <w:pPr>
        <w:pStyle w:val="ListParagraph"/>
        <w:numPr>
          <w:ilvl w:val="0"/>
          <w:numId w:val="9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6654E">
        <w:rPr>
          <w:rFonts w:ascii="Times New Roman" w:hAnsi="Times New Roman" w:cs="Times New Roman"/>
          <w:sz w:val="24"/>
          <w:szCs w:val="24"/>
          <w:lang w:val="lv-LV"/>
        </w:rPr>
        <w:t>Atzīt par spēku zaudējušu Daugavpils pilsētas do</w:t>
      </w:r>
      <w:r w:rsidR="004F102D" w:rsidRPr="00D6654E">
        <w:rPr>
          <w:rFonts w:ascii="Times New Roman" w:hAnsi="Times New Roman" w:cs="Times New Roman"/>
          <w:sz w:val="24"/>
          <w:szCs w:val="24"/>
          <w:lang w:val="lv-LV"/>
        </w:rPr>
        <w:t>mes 2015.gada 26.februāra lēmumu Nr.76 „Par kapitāla daļu pārdošanas nosacījumu saskaņošanu</w:t>
      </w:r>
      <w:r w:rsidRPr="00D6654E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4F102D" w:rsidRPr="00D6654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753ED" w:rsidRPr="00D6654E" w:rsidRDefault="000753ED" w:rsidP="00D6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753ED" w:rsidRPr="00D6654E" w:rsidRDefault="000753ED" w:rsidP="00D66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A4AC6" w:rsidRPr="00D6654E" w:rsidRDefault="00D6654E" w:rsidP="00D66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6654E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4E6E58" w:rsidRPr="00D6654E">
        <w:rPr>
          <w:rFonts w:ascii="Times New Roman" w:hAnsi="Times New Roman" w:cs="Times New Roman"/>
          <w:sz w:val="24"/>
          <w:szCs w:val="24"/>
          <w:lang w:val="lv-LV"/>
        </w:rPr>
        <w:t>omes priekšsēdētājs</w:t>
      </w:r>
      <w:r w:rsidR="004E6E58" w:rsidRPr="00D6654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E6E58" w:rsidRPr="00D6654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4E6E58" w:rsidRPr="00D6654E">
        <w:rPr>
          <w:rFonts w:ascii="Times New Roman" w:hAnsi="Times New Roman" w:cs="Times New Roman"/>
          <w:sz w:val="24"/>
          <w:szCs w:val="24"/>
          <w:lang w:val="lv-LV"/>
        </w:rPr>
        <w:tab/>
      </w:r>
      <w:r w:rsidR="00644931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Pr="00D6654E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</w:t>
      </w:r>
      <w:proofErr w:type="spellStart"/>
      <w:r w:rsidR="004E6E58" w:rsidRPr="00D6654E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EA4AC6" w:rsidRPr="00D6654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E6E58" w:rsidRPr="00D6654E">
        <w:rPr>
          <w:rFonts w:ascii="Times New Roman" w:hAnsi="Times New Roman" w:cs="Times New Roman"/>
          <w:sz w:val="24"/>
          <w:szCs w:val="24"/>
          <w:lang w:val="lv-LV"/>
        </w:rPr>
        <w:t>Elksniņš</w:t>
      </w:r>
      <w:proofErr w:type="spellEnd"/>
    </w:p>
    <w:sectPr w:rsidR="00EA4AC6" w:rsidRPr="00D6654E" w:rsidSect="00FF6F84">
      <w:headerReference w:type="default" r:id="rId10"/>
      <w:pgSz w:w="11907" w:h="16840" w:code="9"/>
      <w:pgMar w:top="340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84" w:rsidRDefault="00FF6F84" w:rsidP="00FF6F84">
      <w:pPr>
        <w:spacing w:after="0" w:line="240" w:lineRule="auto"/>
      </w:pPr>
      <w:r>
        <w:separator/>
      </w:r>
    </w:p>
  </w:endnote>
  <w:endnote w:type="continuationSeparator" w:id="0">
    <w:p w:rsidR="00FF6F84" w:rsidRDefault="00FF6F84" w:rsidP="00FF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84" w:rsidRDefault="00FF6F84" w:rsidP="00FF6F84">
      <w:pPr>
        <w:spacing w:after="0" w:line="240" w:lineRule="auto"/>
      </w:pPr>
      <w:r>
        <w:separator/>
      </w:r>
    </w:p>
  </w:footnote>
  <w:footnote w:type="continuationSeparator" w:id="0">
    <w:p w:rsidR="00FF6F84" w:rsidRDefault="00FF6F84" w:rsidP="00FF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550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6F84" w:rsidRDefault="00FF6F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9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F84" w:rsidRDefault="00FF6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15"/>
    <w:multiLevelType w:val="hybridMultilevel"/>
    <w:tmpl w:val="4A20428E"/>
    <w:lvl w:ilvl="0" w:tplc="4320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B5F9A"/>
    <w:multiLevelType w:val="hybridMultilevel"/>
    <w:tmpl w:val="FA1ED7C2"/>
    <w:lvl w:ilvl="0" w:tplc="C6A0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03BEB"/>
    <w:multiLevelType w:val="hybridMultilevel"/>
    <w:tmpl w:val="32FC5D66"/>
    <w:lvl w:ilvl="0" w:tplc="23BEA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F2890"/>
    <w:multiLevelType w:val="hybridMultilevel"/>
    <w:tmpl w:val="A37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924"/>
    <w:multiLevelType w:val="hybridMultilevel"/>
    <w:tmpl w:val="6C54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30516"/>
    <w:multiLevelType w:val="hybridMultilevel"/>
    <w:tmpl w:val="E8E2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0573"/>
    <w:multiLevelType w:val="hybridMultilevel"/>
    <w:tmpl w:val="7C70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2EC1"/>
    <w:multiLevelType w:val="hybridMultilevel"/>
    <w:tmpl w:val="E6423794"/>
    <w:lvl w:ilvl="0" w:tplc="D9368DBC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444F16"/>
    <w:multiLevelType w:val="multilevel"/>
    <w:tmpl w:val="F22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70"/>
    <w:rsid w:val="00012DF2"/>
    <w:rsid w:val="000214FF"/>
    <w:rsid w:val="000271CE"/>
    <w:rsid w:val="00030259"/>
    <w:rsid w:val="00042345"/>
    <w:rsid w:val="00042569"/>
    <w:rsid w:val="00053A18"/>
    <w:rsid w:val="000753ED"/>
    <w:rsid w:val="00086343"/>
    <w:rsid w:val="000B3C61"/>
    <w:rsid w:val="000C3F35"/>
    <w:rsid w:val="000E0DD4"/>
    <w:rsid w:val="00112EA9"/>
    <w:rsid w:val="00153990"/>
    <w:rsid w:val="001602FA"/>
    <w:rsid w:val="00187BEA"/>
    <w:rsid w:val="001B0F9F"/>
    <w:rsid w:val="001C0B47"/>
    <w:rsid w:val="001C5EEC"/>
    <w:rsid w:val="001D00F3"/>
    <w:rsid w:val="001D598D"/>
    <w:rsid w:val="001D6228"/>
    <w:rsid w:val="001E4A21"/>
    <w:rsid w:val="001E5526"/>
    <w:rsid w:val="00203BB9"/>
    <w:rsid w:val="002336A8"/>
    <w:rsid w:val="00257A7D"/>
    <w:rsid w:val="00270B1A"/>
    <w:rsid w:val="00280E71"/>
    <w:rsid w:val="00286167"/>
    <w:rsid w:val="002A0DBF"/>
    <w:rsid w:val="002E72A5"/>
    <w:rsid w:val="003061C8"/>
    <w:rsid w:val="00351720"/>
    <w:rsid w:val="00371600"/>
    <w:rsid w:val="00375DE7"/>
    <w:rsid w:val="003A28B3"/>
    <w:rsid w:val="003B2904"/>
    <w:rsid w:val="003B49A3"/>
    <w:rsid w:val="003B5468"/>
    <w:rsid w:val="003E52C2"/>
    <w:rsid w:val="00400870"/>
    <w:rsid w:val="00411218"/>
    <w:rsid w:val="00411F57"/>
    <w:rsid w:val="004461D4"/>
    <w:rsid w:val="00462A67"/>
    <w:rsid w:val="0048721A"/>
    <w:rsid w:val="004C281B"/>
    <w:rsid w:val="004C6774"/>
    <w:rsid w:val="004C6C9E"/>
    <w:rsid w:val="004D3332"/>
    <w:rsid w:val="004D33E5"/>
    <w:rsid w:val="004E6E58"/>
    <w:rsid w:val="004F102D"/>
    <w:rsid w:val="004F61D5"/>
    <w:rsid w:val="004F6B7F"/>
    <w:rsid w:val="00525A51"/>
    <w:rsid w:val="00533F28"/>
    <w:rsid w:val="0054290E"/>
    <w:rsid w:val="00561450"/>
    <w:rsid w:val="00573BDA"/>
    <w:rsid w:val="005B0B75"/>
    <w:rsid w:val="005C4042"/>
    <w:rsid w:val="005D62E2"/>
    <w:rsid w:val="005F641A"/>
    <w:rsid w:val="005F6688"/>
    <w:rsid w:val="005F74A6"/>
    <w:rsid w:val="006041CD"/>
    <w:rsid w:val="006116F2"/>
    <w:rsid w:val="00614E9F"/>
    <w:rsid w:val="00616839"/>
    <w:rsid w:val="00624250"/>
    <w:rsid w:val="0064290D"/>
    <w:rsid w:val="00644931"/>
    <w:rsid w:val="006641B5"/>
    <w:rsid w:val="0068252A"/>
    <w:rsid w:val="006870FE"/>
    <w:rsid w:val="00693148"/>
    <w:rsid w:val="00694200"/>
    <w:rsid w:val="00694BF2"/>
    <w:rsid w:val="006C293D"/>
    <w:rsid w:val="006C4555"/>
    <w:rsid w:val="006C7B5F"/>
    <w:rsid w:val="006D4EC8"/>
    <w:rsid w:val="006E658C"/>
    <w:rsid w:val="006F21DB"/>
    <w:rsid w:val="00720322"/>
    <w:rsid w:val="0074282C"/>
    <w:rsid w:val="00753A21"/>
    <w:rsid w:val="007741DF"/>
    <w:rsid w:val="007A37E1"/>
    <w:rsid w:val="007C4D5D"/>
    <w:rsid w:val="007D2EBC"/>
    <w:rsid w:val="007E544F"/>
    <w:rsid w:val="00811829"/>
    <w:rsid w:val="00814633"/>
    <w:rsid w:val="00834B9A"/>
    <w:rsid w:val="00853BA0"/>
    <w:rsid w:val="008B253D"/>
    <w:rsid w:val="008C4B29"/>
    <w:rsid w:val="008D4574"/>
    <w:rsid w:val="008D5404"/>
    <w:rsid w:val="008E372F"/>
    <w:rsid w:val="008F277C"/>
    <w:rsid w:val="00912770"/>
    <w:rsid w:val="0094424A"/>
    <w:rsid w:val="00951851"/>
    <w:rsid w:val="00976F91"/>
    <w:rsid w:val="009B2865"/>
    <w:rsid w:val="00A02B1E"/>
    <w:rsid w:val="00A2765C"/>
    <w:rsid w:val="00A56092"/>
    <w:rsid w:val="00A61203"/>
    <w:rsid w:val="00A6505F"/>
    <w:rsid w:val="00A65336"/>
    <w:rsid w:val="00A65CCB"/>
    <w:rsid w:val="00A876C5"/>
    <w:rsid w:val="00AD3D34"/>
    <w:rsid w:val="00AE1C3A"/>
    <w:rsid w:val="00B01C26"/>
    <w:rsid w:val="00B25BA1"/>
    <w:rsid w:val="00B25C48"/>
    <w:rsid w:val="00B46EC7"/>
    <w:rsid w:val="00B5186D"/>
    <w:rsid w:val="00B61E2F"/>
    <w:rsid w:val="00B64DE9"/>
    <w:rsid w:val="00B8111A"/>
    <w:rsid w:val="00B813E8"/>
    <w:rsid w:val="00BE2E08"/>
    <w:rsid w:val="00BF09FC"/>
    <w:rsid w:val="00C066BF"/>
    <w:rsid w:val="00C26E7E"/>
    <w:rsid w:val="00C40CA7"/>
    <w:rsid w:val="00C40D41"/>
    <w:rsid w:val="00C43B02"/>
    <w:rsid w:val="00C5286E"/>
    <w:rsid w:val="00C60B66"/>
    <w:rsid w:val="00C81568"/>
    <w:rsid w:val="00CA3755"/>
    <w:rsid w:val="00CA45B7"/>
    <w:rsid w:val="00CB4302"/>
    <w:rsid w:val="00CD1AFB"/>
    <w:rsid w:val="00CE252D"/>
    <w:rsid w:val="00D00A8D"/>
    <w:rsid w:val="00D06798"/>
    <w:rsid w:val="00D06CF0"/>
    <w:rsid w:val="00D25D4A"/>
    <w:rsid w:val="00D27218"/>
    <w:rsid w:val="00D31F74"/>
    <w:rsid w:val="00D352D2"/>
    <w:rsid w:val="00D41E6C"/>
    <w:rsid w:val="00D460EF"/>
    <w:rsid w:val="00D52AE5"/>
    <w:rsid w:val="00D649C6"/>
    <w:rsid w:val="00D6654E"/>
    <w:rsid w:val="00D67C05"/>
    <w:rsid w:val="00D81542"/>
    <w:rsid w:val="00DA4CEB"/>
    <w:rsid w:val="00DC0596"/>
    <w:rsid w:val="00DC0E2C"/>
    <w:rsid w:val="00DD1746"/>
    <w:rsid w:val="00DE7FAE"/>
    <w:rsid w:val="00DF1C47"/>
    <w:rsid w:val="00E0046A"/>
    <w:rsid w:val="00E05AAE"/>
    <w:rsid w:val="00E267C4"/>
    <w:rsid w:val="00E367AD"/>
    <w:rsid w:val="00E5092D"/>
    <w:rsid w:val="00E52F8B"/>
    <w:rsid w:val="00E72CD9"/>
    <w:rsid w:val="00E7355D"/>
    <w:rsid w:val="00E75731"/>
    <w:rsid w:val="00E836AD"/>
    <w:rsid w:val="00E85E7A"/>
    <w:rsid w:val="00EA0D61"/>
    <w:rsid w:val="00EA4AC6"/>
    <w:rsid w:val="00EB1F0B"/>
    <w:rsid w:val="00EC20E9"/>
    <w:rsid w:val="00EC4392"/>
    <w:rsid w:val="00ED0A3B"/>
    <w:rsid w:val="00ED3E1C"/>
    <w:rsid w:val="00ED6AAE"/>
    <w:rsid w:val="00F0165D"/>
    <w:rsid w:val="00F04E74"/>
    <w:rsid w:val="00F374FA"/>
    <w:rsid w:val="00F43EBE"/>
    <w:rsid w:val="00F566E1"/>
    <w:rsid w:val="00F56BEA"/>
    <w:rsid w:val="00F82FC0"/>
    <w:rsid w:val="00F853F4"/>
    <w:rsid w:val="00FA3402"/>
    <w:rsid w:val="00FB6A64"/>
    <w:rsid w:val="00FC416F"/>
    <w:rsid w:val="00FE1702"/>
    <w:rsid w:val="00FE5AED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8C73E40-0B37-4901-92F1-41ADF79F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F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046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46A"/>
    <w:pPr>
      <w:spacing w:after="0" w:line="24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46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F61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4F61D5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Header">
    <w:name w:val="header"/>
    <w:basedOn w:val="Normal"/>
    <w:link w:val="HeaderChar"/>
    <w:uiPriority w:val="99"/>
    <w:unhideWhenUsed/>
    <w:rsid w:val="00FF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84"/>
  </w:style>
  <w:style w:type="paragraph" w:styleId="Footer">
    <w:name w:val="footer"/>
    <w:basedOn w:val="Normal"/>
    <w:link w:val="FooterChar"/>
    <w:uiPriority w:val="99"/>
    <w:unhideWhenUsed/>
    <w:rsid w:val="00FF6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72F1-6FDA-4750-8948-B1A3D918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Ina Skipare</cp:lastModifiedBy>
  <cp:revision>21</cp:revision>
  <cp:lastPrinted>2019-11-04T12:56:00Z</cp:lastPrinted>
  <dcterms:created xsi:type="dcterms:W3CDTF">2019-06-14T06:09:00Z</dcterms:created>
  <dcterms:modified xsi:type="dcterms:W3CDTF">2019-11-20T08:24:00Z</dcterms:modified>
</cp:coreProperties>
</file>