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71" w:rsidRPr="00EE4591" w:rsidRDefault="00993771" w:rsidP="00993771">
      <w:pPr>
        <w:pStyle w:val="Title"/>
        <w:tabs>
          <w:tab w:val="left" w:pos="3969"/>
        </w:tabs>
        <w:rPr>
          <w:b w:val="0"/>
          <w:bCs/>
          <w:sz w:val="24"/>
          <w:szCs w:val="24"/>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93771" w:rsidRDefault="00993771" w:rsidP="00993771">
      <w:pPr>
        <w:pStyle w:val="Title"/>
        <w:tabs>
          <w:tab w:val="left" w:pos="3969"/>
          <w:tab w:val="left" w:pos="4395"/>
        </w:tabs>
        <w:rPr>
          <w:b w:val="0"/>
          <w:bCs/>
        </w:rPr>
      </w:pPr>
      <w:r>
        <w:rPr>
          <w:b w:val="0"/>
          <w:bCs/>
        </w:rPr>
        <w:t xml:space="preserve">  LATVIJAS REPUBLIKAS</w:t>
      </w:r>
    </w:p>
    <w:p w:rsidR="00993771" w:rsidRDefault="00993771" w:rsidP="00993771">
      <w:pPr>
        <w:pStyle w:val="Title"/>
        <w:tabs>
          <w:tab w:val="left" w:pos="3969"/>
          <w:tab w:val="left" w:pos="4395"/>
        </w:tabs>
      </w:pPr>
      <w:r>
        <w:t>DAUGAVPILS PILSĒTAS DOME</w:t>
      </w:r>
    </w:p>
    <w:p w:rsidR="00993771" w:rsidRPr="00C3756E" w:rsidRDefault="00993771" w:rsidP="00993771">
      <w:pPr>
        <w:spacing w:after="0" w:line="240" w:lineRule="auto"/>
        <w:jc w:val="center"/>
        <w:rPr>
          <w:rFonts w:ascii="Times New Roman" w:hAnsi="Times New Roman"/>
          <w:sz w:val="18"/>
          <w:szCs w:val="18"/>
          <w:lang w:val="pl-PL"/>
        </w:rPr>
      </w:pPr>
      <w:r>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2065" r="15240"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93771" w:rsidRDefault="00993771" w:rsidP="00993771">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93771" w:rsidRDefault="00993771" w:rsidP="00993771">
      <w:pPr>
        <w:spacing w:after="0" w:line="240" w:lineRule="auto"/>
        <w:jc w:val="center"/>
        <w:rPr>
          <w:rFonts w:ascii="Times New Roman" w:hAnsi="Times New Roman"/>
          <w:sz w:val="18"/>
          <w:szCs w:val="18"/>
          <w:u w:val="single"/>
        </w:rPr>
      </w:pPr>
    </w:p>
    <w:p w:rsidR="00993771" w:rsidRDefault="00993771" w:rsidP="00993771">
      <w:pPr>
        <w:spacing w:after="0" w:line="240" w:lineRule="auto"/>
        <w:jc w:val="center"/>
        <w:rPr>
          <w:rFonts w:ascii="Times New Roman" w:hAnsi="Times New Roman"/>
          <w:b/>
          <w:sz w:val="24"/>
          <w:szCs w:val="24"/>
        </w:rPr>
      </w:pPr>
    </w:p>
    <w:p w:rsidR="00993771" w:rsidRPr="002E7F44" w:rsidRDefault="00993771" w:rsidP="00993771">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993771" w:rsidRPr="002E7F44" w:rsidRDefault="00993771" w:rsidP="00993771">
      <w:pPr>
        <w:spacing w:after="120"/>
        <w:jc w:val="center"/>
        <w:rPr>
          <w:rFonts w:ascii="Times New Roman" w:hAnsi="Times New Roman"/>
          <w:sz w:val="2"/>
          <w:szCs w:val="2"/>
        </w:rPr>
      </w:pPr>
    </w:p>
    <w:p w:rsidR="00993771" w:rsidRDefault="00993771" w:rsidP="00993771">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E80D84" w:rsidRDefault="00E80D84" w:rsidP="005A4C97">
      <w:pPr>
        <w:spacing w:after="0" w:line="240" w:lineRule="auto"/>
        <w:rPr>
          <w:rFonts w:ascii="Tahoma" w:hAnsi="Tahoma" w:cs="Tahoma"/>
          <w:color w:val="000000"/>
          <w:sz w:val="24"/>
          <w:szCs w:val="24"/>
        </w:rPr>
      </w:pPr>
      <w:bookmarkStart w:id="0" w:name="_GoBack"/>
      <w:bookmarkEnd w:id="0"/>
    </w:p>
    <w:p w:rsidR="00E80D84" w:rsidRDefault="00E80D84" w:rsidP="005A4C97">
      <w:pPr>
        <w:spacing w:after="0" w:line="240" w:lineRule="auto"/>
        <w:rPr>
          <w:rFonts w:ascii="Tahoma" w:hAnsi="Tahoma" w:cs="Tahoma"/>
          <w:color w:val="000000"/>
          <w:sz w:val="24"/>
          <w:szCs w:val="24"/>
        </w:rPr>
      </w:pPr>
      <w:r w:rsidRPr="005A4C97">
        <w:rPr>
          <w:rFonts w:ascii="Tahoma" w:hAnsi="Tahoma" w:cs="Tahoma"/>
          <w:color w:val="000000"/>
          <w:sz w:val="24"/>
          <w:szCs w:val="24"/>
        </w:rPr>
        <w:t>2013.gada 25.jūlijā</w:t>
      </w:r>
      <w:r w:rsidRPr="005A4C97">
        <w:rPr>
          <w:rFonts w:ascii="Tahoma" w:hAnsi="Tahoma" w:cs="Tahoma"/>
          <w:color w:val="000000"/>
          <w:sz w:val="24"/>
          <w:szCs w:val="24"/>
        </w:rPr>
        <w:tab/>
      </w:r>
      <w:r w:rsidRPr="005A4C97">
        <w:rPr>
          <w:rFonts w:ascii="Tahoma" w:hAnsi="Tahoma" w:cs="Tahoma"/>
          <w:color w:val="000000"/>
          <w:sz w:val="24"/>
          <w:szCs w:val="24"/>
        </w:rPr>
        <w:tab/>
      </w:r>
      <w:r w:rsidRPr="005A4C97">
        <w:rPr>
          <w:rFonts w:ascii="Tahoma" w:hAnsi="Tahoma" w:cs="Tahoma"/>
          <w:color w:val="000000"/>
          <w:sz w:val="24"/>
          <w:szCs w:val="24"/>
        </w:rPr>
        <w:tab/>
      </w:r>
      <w:r w:rsidRPr="005A4C97">
        <w:rPr>
          <w:rFonts w:ascii="Tahoma" w:hAnsi="Tahoma" w:cs="Tahoma"/>
          <w:color w:val="000000"/>
          <w:sz w:val="24"/>
          <w:szCs w:val="24"/>
        </w:rPr>
        <w:tab/>
      </w:r>
      <w:r w:rsidRPr="005A4C97">
        <w:rPr>
          <w:rFonts w:ascii="Tahoma" w:hAnsi="Tahoma" w:cs="Tahoma"/>
          <w:color w:val="000000"/>
          <w:sz w:val="24"/>
          <w:szCs w:val="24"/>
        </w:rPr>
        <w:tab/>
      </w:r>
      <w:r w:rsidRPr="005A4C97">
        <w:rPr>
          <w:rFonts w:ascii="Tahoma" w:hAnsi="Tahoma" w:cs="Tahoma"/>
          <w:color w:val="000000"/>
          <w:sz w:val="24"/>
          <w:szCs w:val="24"/>
        </w:rPr>
        <w:tab/>
      </w:r>
      <w:r>
        <w:rPr>
          <w:rFonts w:ascii="Tahoma" w:hAnsi="Tahoma" w:cs="Tahoma"/>
          <w:color w:val="000000"/>
          <w:sz w:val="24"/>
          <w:szCs w:val="24"/>
        </w:rPr>
        <w:tab/>
      </w:r>
      <w:r w:rsidRPr="005A4C97">
        <w:rPr>
          <w:rFonts w:ascii="Tahoma" w:hAnsi="Tahoma" w:cs="Tahoma"/>
          <w:color w:val="000000"/>
          <w:sz w:val="24"/>
          <w:szCs w:val="24"/>
        </w:rPr>
        <w:t>Nr.</w:t>
      </w:r>
      <w:r w:rsidRPr="005A4C97">
        <w:rPr>
          <w:rFonts w:ascii="Tahoma" w:hAnsi="Tahoma" w:cs="Tahoma"/>
          <w:b/>
          <w:bCs/>
          <w:color w:val="000000"/>
          <w:sz w:val="24"/>
          <w:szCs w:val="24"/>
        </w:rPr>
        <w:t>18</w:t>
      </w:r>
      <w:r w:rsidRPr="005A4C97">
        <w:rPr>
          <w:rFonts w:ascii="Tahoma" w:hAnsi="Tahoma" w:cs="Tahoma"/>
          <w:b/>
          <w:bCs/>
          <w:color w:val="000000"/>
          <w:sz w:val="24"/>
          <w:szCs w:val="24"/>
        </w:rPr>
        <w:tab/>
      </w:r>
      <w:r w:rsidRPr="005A4C97">
        <w:rPr>
          <w:rFonts w:ascii="Tahoma" w:hAnsi="Tahoma" w:cs="Tahoma"/>
          <w:b/>
          <w:bCs/>
          <w:color w:val="000000"/>
          <w:sz w:val="24"/>
          <w:szCs w:val="24"/>
        </w:rPr>
        <w:tab/>
        <w:t>19</w:t>
      </w:r>
      <w:r>
        <w:rPr>
          <w:rFonts w:ascii="Tahoma" w:hAnsi="Tahoma" w:cs="Tahoma"/>
          <w:color w:val="000000"/>
          <w:sz w:val="24"/>
          <w:szCs w:val="24"/>
        </w:rPr>
        <w:t>.§</w:t>
      </w:r>
    </w:p>
    <w:p w:rsidR="00E80D84" w:rsidRDefault="00E80D84" w:rsidP="005A4C97">
      <w:pPr>
        <w:spacing w:after="0" w:line="240" w:lineRule="auto"/>
        <w:ind w:firstLine="720"/>
        <w:rPr>
          <w:rFonts w:ascii="Tahoma" w:hAnsi="Tahoma" w:cs="Tahoma"/>
          <w:color w:val="000000"/>
          <w:sz w:val="24"/>
          <w:szCs w:val="24"/>
        </w:rPr>
      </w:pPr>
    </w:p>
    <w:p w:rsidR="00E80D84" w:rsidRPr="005A4C97" w:rsidRDefault="00E80D84" w:rsidP="005A4C97">
      <w:pPr>
        <w:spacing w:after="0" w:line="240" w:lineRule="auto"/>
        <w:ind w:left="5760" w:firstLine="720"/>
        <w:rPr>
          <w:rFonts w:ascii="Tahoma" w:hAnsi="Tahoma" w:cs="Tahoma"/>
          <w:color w:val="000000"/>
          <w:sz w:val="24"/>
          <w:szCs w:val="24"/>
        </w:rPr>
      </w:pPr>
      <w:r>
        <w:rPr>
          <w:rFonts w:ascii="Tahoma" w:hAnsi="Tahoma" w:cs="Tahoma"/>
          <w:color w:val="000000"/>
          <w:sz w:val="24"/>
          <w:szCs w:val="24"/>
        </w:rPr>
        <w:t>Lēmums Nr.</w:t>
      </w:r>
      <w:r w:rsidRPr="005A4C97">
        <w:rPr>
          <w:rFonts w:ascii="Tahoma" w:hAnsi="Tahoma" w:cs="Tahoma"/>
          <w:b/>
          <w:bCs/>
          <w:color w:val="000000"/>
          <w:sz w:val="24"/>
          <w:szCs w:val="24"/>
        </w:rPr>
        <w:t>294</w:t>
      </w:r>
    </w:p>
    <w:p w:rsidR="00E80D84" w:rsidRPr="005A4C97" w:rsidRDefault="00E80D84" w:rsidP="005A4C97">
      <w:pPr>
        <w:spacing w:before="100" w:beforeAutospacing="1" w:after="100" w:afterAutospacing="1" w:line="240" w:lineRule="auto"/>
        <w:jc w:val="center"/>
        <w:outlineLvl w:val="2"/>
        <w:rPr>
          <w:rFonts w:ascii="Tahoma" w:hAnsi="Tahoma" w:cs="Tahoma"/>
          <w:b/>
          <w:bCs/>
          <w:color w:val="000000"/>
          <w:sz w:val="24"/>
          <w:szCs w:val="24"/>
          <w:lang w:eastAsia="lv-LV"/>
        </w:rPr>
      </w:pPr>
      <w:r w:rsidRPr="005A4C97">
        <w:rPr>
          <w:rFonts w:ascii="Tahoma" w:hAnsi="Tahoma" w:cs="Tahoma"/>
          <w:b/>
          <w:bCs/>
          <w:color w:val="000000"/>
          <w:sz w:val="24"/>
          <w:szCs w:val="24"/>
          <w:lang w:eastAsia="lv-LV"/>
        </w:rPr>
        <w:t>Par darba grupas izveidošanu</w:t>
      </w:r>
    </w:p>
    <w:p w:rsidR="00E80D84" w:rsidRPr="00807126" w:rsidRDefault="00E80D84" w:rsidP="005A4C97">
      <w:pPr>
        <w:spacing w:after="0" w:line="240" w:lineRule="auto"/>
        <w:ind w:firstLine="567"/>
        <w:jc w:val="both"/>
        <w:rPr>
          <w:rFonts w:ascii="Tahoma" w:hAnsi="Tahoma" w:cs="Tahoma"/>
          <w:b/>
          <w:bCs/>
          <w:sz w:val="24"/>
          <w:szCs w:val="24"/>
        </w:rPr>
      </w:pPr>
      <w:r w:rsidRPr="005A4C97">
        <w:rPr>
          <w:rFonts w:ascii="Tahoma" w:hAnsi="Tahoma" w:cs="Tahoma"/>
          <w:color w:val="000000"/>
          <w:sz w:val="24"/>
          <w:szCs w:val="24"/>
          <w:lang w:eastAsia="lv-LV"/>
        </w:rPr>
        <w:t>Pamatojoties uz likuma „Par pašvaldībām” 3.pantu, 21.panta pirmās daļas 24.punktu, 61.pantu, nodrošinot likuma „Par pašvaldībām” 15.panta pirmās daļas 1.punktā noteiktās pašvaldības autonomās funkcijas</w:t>
      </w:r>
      <w:r>
        <w:rPr>
          <w:rFonts w:ascii="Tahoma" w:hAnsi="Tahoma" w:cs="Tahoma"/>
          <w:color w:val="000000"/>
          <w:sz w:val="24"/>
          <w:szCs w:val="24"/>
          <w:lang w:eastAsia="lv-LV"/>
        </w:rPr>
        <w:t xml:space="preserve"> </w:t>
      </w:r>
      <w:r w:rsidRPr="005A4C97">
        <w:rPr>
          <w:rFonts w:ascii="Tahoma" w:hAnsi="Tahoma" w:cs="Tahoma"/>
          <w:color w:val="000000"/>
          <w:sz w:val="24"/>
          <w:szCs w:val="24"/>
          <w:lang w:eastAsia="lv-LV"/>
        </w:rPr>
        <w:t>- organizēt iedzīvotājiem komunālos pakalpojumus</w:t>
      </w:r>
      <w:r>
        <w:rPr>
          <w:rFonts w:ascii="Tahoma" w:hAnsi="Tahoma" w:cs="Tahoma"/>
          <w:color w:val="000000"/>
          <w:sz w:val="24"/>
          <w:szCs w:val="24"/>
          <w:lang w:eastAsia="lv-LV"/>
        </w:rPr>
        <w:t xml:space="preserve"> </w:t>
      </w:r>
      <w:r w:rsidRPr="005A4C97">
        <w:rPr>
          <w:rFonts w:ascii="Tahoma" w:hAnsi="Tahoma" w:cs="Tahoma"/>
          <w:color w:val="000000"/>
          <w:sz w:val="24"/>
          <w:szCs w:val="24"/>
          <w:lang w:eastAsia="lv-LV"/>
        </w:rPr>
        <w:t>ūdensapgādes un kanalizācijas jomā, izpildi,</w:t>
      </w:r>
      <w:r w:rsidRPr="005A4C97">
        <w:rPr>
          <w:rFonts w:ascii="Tahoma" w:hAnsi="Tahoma" w:cs="Tahoma"/>
          <w:spacing w:val="-4"/>
          <w:sz w:val="24"/>
          <w:szCs w:val="24"/>
        </w:rPr>
        <w:t xml:space="preserve"> </w:t>
      </w:r>
      <w:r w:rsidRPr="00807126">
        <w:rPr>
          <w:rFonts w:ascii="Tahoma" w:hAnsi="Tahoma" w:cs="Tahoma"/>
          <w:spacing w:val="-4"/>
          <w:sz w:val="24"/>
          <w:szCs w:val="24"/>
        </w:rPr>
        <w:t xml:space="preserve">atklāti balsojot: PAR – </w:t>
      </w:r>
      <w:r w:rsidRPr="00807126">
        <w:rPr>
          <w:rFonts w:ascii="Tahoma" w:hAnsi="Tahoma" w:cs="Tahoma"/>
          <w:spacing w:val="-6"/>
          <w:sz w:val="24"/>
          <w:szCs w:val="24"/>
        </w:rPr>
        <w:t>1</w:t>
      </w:r>
      <w:r>
        <w:rPr>
          <w:rFonts w:ascii="Tahoma" w:hAnsi="Tahoma" w:cs="Tahoma"/>
          <w:spacing w:val="-6"/>
          <w:sz w:val="24"/>
          <w:szCs w:val="24"/>
        </w:rPr>
        <w:t>3</w:t>
      </w:r>
      <w:r w:rsidRPr="00807126">
        <w:rPr>
          <w:rFonts w:ascii="Tahoma" w:hAnsi="Tahoma" w:cs="Tahoma"/>
          <w:spacing w:val="-6"/>
          <w:sz w:val="24"/>
          <w:szCs w:val="24"/>
        </w:rPr>
        <w:t xml:space="preserve"> (V.Bojarūns,</w:t>
      </w:r>
      <w:r>
        <w:rPr>
          <w:rFonts w:ascii="Tahoma" w:hAnsi="Tahoma" w:cs="Tahoma"/>
          <w:spacing w:val="-6"/>
          <w:sz w:val="24"/>
          <w:szCs w:val="24"/>
        </w:rPr>
        <w:t xml:space="preserve"> </w:t>
      </w:r>
      <w:r w:rsidRPr="00807126">
        <w:rPr>
          <w:rFonts w:ascii="Tahoma" w:hAnsi="Tahoma" w:cs="Tahoma"/>
          <w:spacing w:val="-6"/>
          <w:sz w:val="24"/>
          <w:szCs w:val="24"/>
        </w:rPr>
        <w:t>A.Broks, J.Carevs, J.Dukšinskis, P.Dzalbe, A.Gržibovskis,</w:t>
      </w:r>
      <w:r w:rsidRPr="00807126">
        <w:rPr>
          <w:rFonts w:ascii="Tahoma" w:hAnsi="Tahoma" w:cs="Tahoma"/>
          <w:sz w:val="24"/>
          <w:szCs w:val="24"/>
        </w:rPr>
        <w:t xml:space="preserve"> J.Lāčplēsis, A.Nikolajevs, N.Petrova, D.Rodionovs, A.Samarins, R.Strode, J.Zaicevs</w:t>
      </w:r>
      <w:r w:rsidRPr="00807126">
        <w:rPr>
          <w:rFonts w:ascii="Tahoma" w:hAnsi="Tahoma" w:cs="Tahoma"/>
          <w:spacing w:val="-4"/>
          <w:sz w:val="24"/>
          <w:szCs w:val="24"/>
        </w:rPr>
        <w:t>),</w:t>
      </w:r>
      <w:r>
        <w:rPr>
          <w:rFonts w:ascii="Tahoma" w:hAnsi="Tahoma" w:cs="Tahoma"/>
          <w:spacing w:val="-4"/>
          <w:sz w:val="24"/>
          <w:szCs w:val="24"/>
        </w:rPr>
        <w:t xml:space="preserve"> </w:t>
      </w:r>
      <w:r w:rsidRPr="00807126">
        <w:rPr>
          <w:rFonts w:ascii="Tahoma" w:hAnsi="Tahoma" w:cs="Tahoma"/>
          <w:spacing w:val="-4"/>
          <w:sz w:val="24"/>
          <w:szCs w:val="24"/>
        </w:rPr>
        <w:t xml:space="preserve">PRET – nav, </w:t>
      </w:r>
      <w:r>
        <w:rPr>
          <w:rFonts w:ascii="Tahoma" w:hAnsi="Tahoma" w:cs="Tahoma"/>
          <w:spacing w:val="-4"/>
          <w:sz w:val="24"/>
          <w:szCs w:val="24"/>
        </w:rPr>
        <w:t xml:space="preserve"> ATTURAS – nav, </w:t>
      </w:r>
      <w:r w:rsidRPr="00807126">
        <w:rPr>
          <w:rFonts w:ascii="Tahoma" w:hAnsi="Tahoma" w:cs="Tahoma"/>
          <w:b/>
          <w:bCs/>
          <w:sz w:val="24"/>
          <w:szCs w:val="24"/>
        </w:rPr>
        <w:t>Daugavpils pilsētas dome nolemj:</w:t>
      </w:r>
    </w:p>
    <w:p w:rsidR="00E80D84" w:rsidRDefault="00E80D84" w:rsidP="005A4C97">
      <w:pPr>
        <w:pStyle w:val="ListParagraph"/>
        <w:spacing w:after="0" w:line="240" w:lineRule="auto"/>
        <w:ind w:left="0" w:firstLine="540"/>
        <w:jc w:val="both"/>
        <w:rPr>
          <w:rFonts w:ascii="Tahoma" w:hAnsi="Tahoma" w:cs="Tahoma"/>
          <w:color w:val="000000"/>
          <w:sz w:val="24"/>
          <w:szCs w:val="24"/>
          <w:lang w:eastAsia="lv-LV"/>
        </w:rPr>
      </w:pPr>
    </w:p>
    <w:p w:rsidR="00E80D84" w:rsidRPr="005A4C97" w:rsidRDefault="00E80D84" w:rsidP="005A4C97">
      <w:pPr>
        <w:pStyle w:val="ListParagraph"/>
        <w:spacing w:after="0" w:line="240" w:lineRule="auto"/>
        <w:ind w:left="0" w:firstLine="540"/>
        <w:jc w:val="both"/>
        <w:rPr>
          <w:rFonts w:ascii="Tahoma" w:hAnsi="Tahoma" w:cs="Tahoma"/>
          <w:color w:val="000000"/>
          <w:sz w:val="24"/>
          <w:szCs w:val="24"/>
          <w:lang w:eastAsia="lv-LV"/>
        </w:rPr>
      </w:pPr>
      <w:r>
        <w:rPr>
          <w:rFonts w:ascii="Tahoma" w:hAnsi="Tahoma" w:cs="Tahoma"/>
          <w:color w:val="000000"/>
          <w:sz w:val="24"/>
          <w:szCs w:val="24"/>
          <w:lang w:eastAsia="lv-LV"/>
        </w:rPr>
        <w:t xml:space="preserve">1. </w:t>
      </w:r>
      <w:r w:rsidRPr="005A4C97">
        <w:rPr>
          <w:rFonts w:ascii="Tahoma" w:hAnsi="Tahoma" w:cs="Tahoma"/>
          <w:color w:val="000000"/>
          <w:sz w:val="24"/>
          <w:szCs w:val="24"/>
          <w:lang w:eastAsia="lv-LV"/>
        </w:rPr>
        <w:t>Lai izpētītu esošo situāciju SIA</w:t>
      </w:r>
      <w:r>
        <w:rPr>
          <w:rFonts w:ascii="Tahoma" w:hAnsi="Tahoma" w:cs="Tahoma"/>
          <w:color w:val="000000"/>
          <w:sz w:val="24"/>
          <w:szCs w:val="24"/>
          <w:lang w:eastAsia="lv-LV"/>
        </w:rPr>
        <w:t xml:space="preserve"> </w:t>
      </w:r>
      <w:r w:rsidRPr="005A4C97">
        <w:rPr>
          <w:rFonts w:ascii="Tahoma" w:hAnsi="Tahoma" w:cs="Tahoma"/>
          <w:color w:val="000000"/>
          <w:sz w:val="24"/>
          <w:szCs w:val="24"/>
          <w:lang w:eastAsia="lv-LV"/>
        </w:rPr>
        <w:t>„Daugavpils ūdens”,</w:t>
      </w:r>
      <w:r>
        <w:rPr>
          <w:rFonts w:ascii="Tahoma" w:hAnsi="Tahoma" w:cs="Tahoma"/>
          <w:color w:val="000000"/>
          <w:sz w:val="24"/>
          <w:szCs w:val="24"/>
          <w:lang w:eastAsia="lv-LV"/>
        </w:rPr>
        <w:t xml:space="preserve"> </w:t>
      </w:r>
      <w:r w:rsidRPr="005A4C97">
        <w:rPr>
          <w:rFonts w:ascii="Tahoma" w:hAnsi="Tahoma" w:cs="Tahoma"/>
          <w:color w:val="000000"/>
          <w:sz w:val="24"/>
          <w:szCs w:val="24"/>
          <w:lang w:eastAsia="lv-LV"/>
        </w:rPr>
        <w:t>uzraudzītu ūdensapgādes un kanalizācijas tīklu paplašināšanas un rekonstrukcijas projekta realizāciju, veiktu kontroli un sagatavotu rekomendācijas Domei, kā kapitāla daļu turētājai un kapitālsabiedrības valdei kapitālsabiedrības pakalpojumu tarifu politikas un veikto publisko iepirkumu jomā, izveidot darba grupu šādā sastāvā:</w:t>
      </w:r>
    </w:p>
    <w:p w:rsidR="00E80D84" w:rsidRDefault="00E80D84" w:rsidP="005A4C97">
      <w:pPr>
        <w:spacing w:after="0" w:line="240" w:lineRule="auto"/>
        <w:jc w:val="both"/>
        <w:rPr>
          <w:rFonts w:ascii="Tahoma" w:hAnsi="Tahoma" w:cs="Tahoma"/>
          <w:color w:val="000000"/>
          <w:sz w:val="24"/>
          <w:szCs w:val="24"/>
          <w:lang w:eastAsia="lv-LV"/>
        </w:rPr>
      </w:pPr>
    </w:p>
    <w:p w:rsidR="00E80D84" w:rsidRPr="005A4C97" w:rsidRDefault="00E80D84" w:rsidP="005A4C97">
      <w:pPr>
        <w:spacing w:after="0" w:line="240" w:lineRule="auto"/>
        <w:jc w:val="both"/>
        <w:rPr>
          <w:rFonts w:ascii="Tahoma" w:hAnsi="Tahoma" w:cs="Tahoma"/>
          <w:color w:val="000000"/>
          <w:sz w:val="24"/>
          <w:szCs w:val="24"/>
          <w:lang w:eastAsia="lv-LV"/>
        </w:rPr>
      </w:pPr>
      <w:r w:rsidRPr="005A4C97">
        <w:rPr>
          <w:rFonts w:ascii="Tahoma" w:hAnsi="Tahoma" w:cs="Tahoma"/>
          <w:color w:val="000000"/>
          <w:sz w:val="24"/>
          <w:szCs w:val="24"/>
          <w:lang w:eastAsia="lv-LV"/>
        </w:rPr>
        <w:t>Darba grupas vadītājs:</w:t>
      </w:r>
    </w:p>
    <w:p w:rsidR="00E80D84" w:rsidRPr="005A4C97" w:rsidRDefault="00E80D84" w:rsidP="005A4C97">
      <w:pPr>
        <w:spacing w:after="0" w:line="240" w:lineRule="auto"/>
        <w:rPr>
          <w:rFonts w:ascii="Tahoma" w:hAnsi="Tahoma" w:cs="Tahoma"/>
          <w:color w:val="000000"/>
          <w:sz w:val="24"/>
          <w:szCs w:val="24"/>
          <w:lang w:eastAsia="lv-LV"/>
        </w:rPr>
      </w:pPr>
      <w:r w:rsidRPr="005A4C97">
        <w:rPr>
          <w:rFonts w:ascii="Tahoma" w:hAnsi="Tahoma" w:cs="Tahoma"/>
          <w:color w:val="000000"/>
          <w:sz w:val="24"/>
          <w:szCs w:val="24"/>
          <w:lang w:eastAsia="lv-LV"/>
        </w:rPr>
        <w:t>Jevgeņijs Carevs – Daugavpils pilsētas domes deputāts</w:t>
      </w:r>
    </w:p>
    <w:p w:rsidR="00E80D84" w:rsidRDefault="00E80D84" w:rsidP="005A4C97">
      <w:pPr>
        <w:spacing w:after="0" w:line="240" w:lineRule="auto"/>
        <w:rPr>
          <w:rFonts w:ascii="Tahoma" w:hAnsi="Tahoma" w:cs="Tahoma"/>
          <w:color w:val="000000"/>
          <w:sz w:val="24"/>
          <w:szCs w:val="24"/>
          <w:lang w:eastAsia="lv-LV"/>
        </w:rPr>
      </w:pPr>
    </w:p>
    <w:p w:rsidR="00E80D84" w:rsidRPr="005A4C97" w:rsidRDefault="00E80D84" w:rsidP="005A4C97">
      <w:pPr>
        <w:spacing w:after="0" w:line="240" w:lineRule="auto"/>
        <w:rPr>
          <w:rFonts w:ascii="Tahoma" w:hAnsi="Tahoma" w:cs="Tahoma"/>
          <w:color w:val="000000"/>
          <w:sz w:val="24"/>
          <w:szCs w:val="24"/>
          <w:lang w:eastAsia="lv-LV"/>
        </w:rPr>
      </w:pPr>
      <w:r w:rsidRPr="005A4C97">
        <w:rPr>
          <w:rFonts w:ascii="Tahoma" w:hAnsi="Tahoma" w:cs="Tahoma"/>
          <w:color w:val="000000"/>
          <w:sz w:val="24"/>
          <w:szCs w:val="24"/>
          <w:lang w:eastAsia="lv-LV"/>
        </w:rPr>
        <w:t>Darba grupas locekļi:</w:t>
      </w:r>
    </w:p>
    <w:p w:rsidR="00E80D84" w:rsidRPr="005A4C97" w:rsidRDefault="00E80D84" w:rsidP="005A4C97">
      <w:pPr>
        <w:spacing w:after="0" w:line="240" w:lineRule="auto"/>
        <w:rPr>
          <w:rFonts w:ascii="Tahoma" w:hAnsi="Tahoma" w:cs="Tahoma"/>
          <w:color w:val="000000"/>
          <w:sz w:val="24"/>
          <w:szCs w:val="24"/>
          <w:lang w:eastAsia="lv-LV"/>
        </w:rPr>
      </w:pPr>
      <w:r w:rsidRPr="005A4C97">
        <w:rPr>
          <w:rFonts w:ascii="Tahoma" w:hAnsi="Tahoma" w:cs="Tahoma"/>
          <w:color w:val="000000"/>
          <w:sz w:val="24"/>
          <w:szCs w:val="24"/>
          <w:lang w:eastAsia="lv-LV"/>
        </w:rPr>
        <w:t>Sergejs Karatejevs</w:t>
      </w:r>
    </w:p>
    <w:p w:rsidR="00E80D84" w:rsidRPr="005A4C97" w:rsidRDefault="00E80D84" w:rsidP="005A4C97">
      <w:pPr>
        <w:spacing w:after="0" w:line="240" w:lineRule="auto"/>
        <w:rPr>
          <w:rFonts w:ascii="Tahoma" w:hAnsi="Tahoma" w:cs="Tahoma"/>
          <w:color w:val="000000"/>
          <w:sz w:val="24"/>
          <w:szCs w:val="24"/>
          <w:lang w:eastAsia="lv-LV"/>
        </w:rPr>
      </w:pPr>
      <w:r w:rsidRPr="005A4C97">
        <w:rPr>
          <w:rFonts w:ascii="Tahoma" w:hAnsi="Tahoma" w:cs="Tahoma"/>
          <w:color w:val="000000"/>
          <w:sz w:val="24"/>
          <w:szCs w:val="24"/>
          <w:lang w:eastAsia="lv-LV"/>
        </w:rPr>
        <w:t>Vita Jahimoviča</w:t>
      </w:r>
    </w:p>
    <w:p w:rsidR="00E80D84" w:rsidRPr="005A4C97" w:rsidRDefault="00E80D84" w:rsidP="005A4C97">
      <w:pPr>
        <w:spacing w:after="0" w:line="240" w:lineRule="auto"/>
        <w:rPr>
          <w:rFonts w:ascii="Tahoma" w:hAnsi="Tahoma" w:cs="Tahoma"/>
          <w:color w:val="000000"/>
          <w:sz w:val="24"/>
          <w:szCs w:val="24"/>
          <w:lang w:eastAsia="lv-LV"/>
        </w:rPr>
      </w:pPr>
      <w:r w:rsidRPr="005A4C97">
        <w:rPr>
          <w:rFonts w:ascii="Tahoma" w:hAnsi="Tahoma" w:cs="Tahoma"/>
          <w:color w:val="000000"/>
          <w:sz w:val="24"/>
          <w:szCs w:val="24"/>
          <w:lang w:eastAsia="lv-LV"/>
        </w:rPr>
        <w:t>Valentīna Krumpāne</w:t>
      </w:r>
    </w:p>
    <w:p w:rsidR="00E80D84" w:rsidRPr="005A4C97" w:rsidRDefault="00E80D84" w:rsidP="005A4C97">
      <w:pPr>
        <w:spacing w:after="0" w:line="240" w:lineRule="auto"/>
        <w:rPr>
          <w:rFonts w:ascii="Tahoma" w:hAnsi="Tahoma" w:cs="Tahoma"/>
          <w:color w:val="000000"/>
          <w:sz w:val="24"/>
          <w:szCs w:val="24"/>
          <w:lang w:eastAsia="lv-LV"/>
        </w:rPr>
      </w:pPr>
      <w:r w:rsidRPr="005A4C97">
        <w:rPr>
          <w:rFonts w:ascii="Tahoma" w:hAnsi="Tahoma" w:cs="Tahoma"/>
          <w:color w:val="000000"/>
          <w:sz w:val="24"/>
          <w:szCs w:val="24"/>
          <w:lang w:eastAsia="lv-LV"/>
        </w:rPr>
        <w:t>Oksana Jeļina</w:t>
      </w:r>
    </w:p>
    <w:p w:rsidR="00E80D84" w:rsidRDefault="00E80D84" w:rsidP="005A4C97">
      <w:pPr>
        <w:spacing w:after="0" w:line="240" w:lineRule="auto"/>
        <w:ind w:firstLine="540"/>
        <w:rPr>
          <w:rFonts w:ascii="Tahoma" w:hAnsi="Tahoma" w:cs="Tahoma"/>
          <w:color w:val="000000"/>
          <w:sz w:val="24"/>
          <w:szCs w:val="24"/>
          <w:lang w:eastAsia="lv-LV"/>
        </w:rPr>
      </w:pPr>
    </w:p>
    <w:p w:rsidR="00E80D84" w:rsidRPr="005A4C97" w:rsidRDefault="00E80D84" w:rsidP="005A4C97">
      <w:pPr>
        <w:spacing w:after="0" w:line="240" w:lineRule="auto"/>
        <w:ind w:firstLine="540"/>
        <w:rPr>
          <w:rFonts w:ascii="Tahoma" w:hAnsi="Tahoma" w:cs="Tahoma"/>
          <w:color w:val="000000"/>
          <w:sz w:val="24"/>
          <w:szCs w:val="24"/>
          <w:lang w:eastAsia="lv-LV"/>
        </w:rPr>
      </w:pPr>
      <w:r w:rsidRPr="005A4C97">
        <w:rPr>
          <w:rFonts w:ascii="Tahoma" w:hAnsi="Tahoma" w:cs="Tahoma"/>
          <w:color w:val="000000"/>
          <w:sz w:val="24"/>
          <w:szCs w:val="24"/>
          <w:lang w:eastAsia="lv-LV"/>
        </w:rPr>
        <w:t>2. Apstiprināt darba grupas nolikumu (pielikumā).</w:t>
      </w:r>
    </w:p>
    <w:p w:rsidR="00E80D84" w:rsidRDefault="00E80D84" w:rsidP="005A4C97">
      <w:pPr>
        <w:spacing w:after="0" w:line="240" w:lineRule="auto"/>
        <w:rPr>
          <w:rFonts w:ascii="Tahoma" w:hAnsi="Tahoma" w:cs="Tahoma"/>
          <w:color w:val="000000"/>
          <w:sz w:val="24"/>
          <w:szCs w:val="24"/>
          <w:lang w:eastAsia="lv-LV"/>
        </w:rPr>
      </w:pPr>
    </w:p>
    <w:p w:rsidR="00E80D84" w:rsidRPr="005A4C97" w:rsidRDefault="00E80D84" w:rsidP="005A4C97">
      <w:pPr>
        <w:spacing w:after="0" w:line="240" w:lineRule="auto"/>
        <w:rPr>
          <w:rFonts w:ascii="Tahoma" w:hAnsi="Tahoma" w:cs="Tahoma"/>
          <w:color w:val="000000"/>
          <w:sz w:val="24"/>
          <w:szCs w:val="24"/>
          <w:lang w:eastAsia="lv-LV"/>
        </w:rPr>
      </w:pPr>
      <w:r w:rsidRPr="005A4C97">
        <w:rPr>
          <w:rFonts w:ascii="Tahoma" w:hAnsi="Tahoma" w:cs="Tahoma"/>
          <w:color w:val="000000"/>
          <w:sz w:val="24"/>
          <w:szCs w:val="24"/>
          <w:lang w:eastAsia="lv-LV"/>
        </w:rPr>
        <w:t>Pielikumā: Darba grupas nolikums.</w:t>
      </w:r>
    </w:p>
    <w:p w:rsidR="00E80D84" w:rsidRDefault="00E80D84" w:rsidP="005A4C97">
      <w:pPr>
        <w:spacing w:after="0" w:line="240" w:lineRule="auto"/>
        <w:rPr>
          <w:rFonts w:ascii="Tahoma" w:hAnsi="Tahoma" w:cs="Tahoma"/>
          <w:color w:val="000000"/>
          <w:sz w:val="24"/>
          <w:szCs w:val="24"/>
          <w:lang w:eastAsia="lv-LV"/>
        </w:rPr>
      </w:pPr>
    </w:p>
    <w:p w:rsidR="00E80D84" w:rsidRDefault="00E80D84" w:rsidP="005A4C97">
      <w:pPr>
        <w:spacing w:after="0" w:line="240" w:lineRule="auto"/>
        <w:rPr>
          <w:rFonts w:ascii="Tahoma" w:hAnsi="Tahoma" w:cs="Tahoma"/>
          <w:color w:val="000000"/>
          <w:sz w:val="24"/>
          <w:szCs w:val="24"/>
          <w:lang w:eastAsia="lv-LV"/>
        </w:rPr>
      </w:pPr>
    </w:p>
    <w:p w:rsidR="00E80D84" w:rsidRPr="005A4C97" w:rsidRDefault="00E80D84" w:rsidP="005A4C97">
      <w:pPr>
        <w:spacing w:after="0" w:line="240" w:lineRule="auto"/>
        <w:rPr>
          <w:rFonts w:ascii="Tahoma" w:hAnsi="Tahoma" w:cs="Tahoma"/>
          <w:color w:val="000000"/>
          <w:sz w:val="24"/>
          <w:szCs w:val="24"/>
          <w:lang w:eastAsia="lv-LV"/>
        </w:rPr>
      </w:pPr>
      <w:r>
        <w:rPr>
          <w:rFonts w:ascii="Tahoma" w:hAnsi="Tahoma" w:cs="Tahoma"/>
          <w:color w:val="000000"/>
          <w:sz w:val="24"/>
          <w:szCs w:val="24"/>
          <w:lang w:eastAsia="lv-LV"/>
        </w:rPr>
        <w:t>D</w:t>
      </w:r>
      <w:r w:rsidRPr="005A4C97">
        <w:rPr>
          <w:rFonts w:ascii="Tahoma" w:hAnsi="Tahoma" w:cs="Tahoma"/>
          <w:color w:val="000000"/>
          <w:sz w:val="24"/>
          <w:szCs w:val="24"/>
          <w:lang w:eastAsia="lv-LV"/>
        </w:rPr>
        <w:t>omes priekšsēdētājs</w:t>
      </w:r>
      <w:r w:rsidRPr="005A4C97">
        <w:rPr>
          <w:rFonts w:ascii="Tahoma" w:hAnsi="Tahoma" w:cs="Tahoma"/>
          <w:color w:val="000000"/>
          <w:sz w:val="24"/>
          <w:szCs w:val="24"/>
          <w:lang w:eastAsia="lv-LV"/>
        </w:rPr>
        <w:tab/>
      </w:r>
      <w:r w:rsidRPr="005A4C97">
        <w:rPr>
          <w:rFonts w:ascii="Tahoma" w:hAnsi="Tahoma" w:cs="Tahoma"/>
          <w:color w:val="000000"/>
          <w:sz w:val="24"/>
          <w:szCs w:val="24"/>
          <w:lang w:eastAsia="lv-LV"/>
        </w:rPr>
        <w:tab/>
      </w:r>
      <w:r w:rsidRPr="005A4C97">
        <w:rPr>
          <w:rFonts w:ascii="Tahoma" w:hAnsi="Tahoma" w:cs="Tahoma"/>
          <w:color w:val="000000"/>
          <w:sz w:val="24"/>
          <w:szCs w:val="24"/>
          <w:lang w:eastAsia="lv-LV"/>
        </w:rPr>
        <w:tab/>
      </w:r>
      <w:r w:rsidR="00993771" w:rsidRPr="00993771">
        <w:rPr>
          <w:rFonts w:ascii="Times New Roman" w:hAnsi="Times New Roman" w:cs="Times New Roman"/>
          <w:sz w:val="24"/>
          <w:szCs w:val="24"/>
        </w:rPr>
        <w:t>(personiskais paraksts)</w:t>
      </w:r>
      <w:r w:rsidRPr="00993771">
        <w:rPr>
          <w:rFonts w:ascii="Times New Roman" w:hAnsi="Times New Roman" w:cs="Times New Roman"/>
          <w:color w:val="000000"/>
          <w:sz w:val="24"/>
          <w:szCs w:val="24"/>
          <w:lang w:eastAsia="lv-LV"/>
        </w:rPr>
        <w:tab/>
      </w:r>
      <w:r>
        <w:rPr>
          <w:rFonts w:ascii="Tahoma" w:hAnsi="Tahoma" w:cs="Tahoma"/>
          <w:color w:val="000000"/>
          <w:sz w:val="24"/>
          <w:szCs w:val="24"/>
          <w:lang w:eastAsia="lv-LV"/>
        </w:rPr>
        <w:tab/>
      </w:r>
      <w:r w:rsidRPr="005A4C97">
        <w:rPr>
          <w:rFonts w:ascii="Tahoma" w:hAnsi="Tahoma" w:cs="Tahoma"/>
          <w:color w:val="000000"/>
          <w:sz w:val="24"/>
          <w:szCs w:val="24"/>
          <w:lang w:eastAsia="lv-LV"/>
        </w:rPr>
        <w:t>J.Lāčplēsis</w:t>
      </w:r>
    </w:p>
    <w:p w:rsidR="00E80D84" w:rsidRPr="005A4C97" w:rsidRDefault="00E80D84" w:rsidP="00D028EA">
      <w:pPr>
        <w:rPr>
          <w:rFonts w:ascii="Tahoma" w:hAnsi="Tahoma" w:cs="Tahoma"/>
          <w:color w:val="000000"/>
          <w:sz w:val="24"/>
          <w:szCs w:val="24"/>
        </w:rPr>
      </w:pPr>
    </w:p>
    <w:sectPr w:rsidR="00E80D84" w:rsidRPr="005A4C97" w:rsidSect="005A4C9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E3C05"/>
    <w:multiLevelType w:val="hybridMultilevel"/>
    <w:tmpl w:val="6F0A5116"/>
    <w:lvl w:ilvl="0" w:tplc="B75851BE">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EA"/>
    <w:rsid w:val="00090BE3"/>
    <w:rsid w:val="00210D2F"/>
    <w:rsid w:val="0024071A"/>
    <w:rsid w:val="002D4F07"/>
    <w:rsid w:val="003070A3"/>
    <w:rsid w:val="00485A47"/>
    <w:rsid w:val="005A4C97"/>
    <w:rsid w:val="006B5108"/>
    <w:rsid w:val="006C329A"/>
    <w:rsid w:val="00807126"/>
    <w:rsid w:val="009703DB"/>
    <w:rsid w:val="00993771"/>
    <w:rsid w:val="00AA1D99"/>
    <w:rsid w:val="00B601A0"/>
    <w:rsid w:val="00B754CA"/>
    <w:rsid w:val="00D028EA"/>
    <w:rsid w:val="00DB338A"/>
    <w:rsid w:val="00E32ADC"/>
    <w:rsid w:val="00E80D84"/>
    <w:rsid w:val="00F1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EA"/>
    <w:pPr>
      <w:spacing w:after="200" w:line="276" w:lineRule="auto"/>
    </w:pPr>
    <w:rPr>
      <w:rFonts w:cs="Calibr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8EA"/>
    <w:pPr>
      <w:ind w:left="720"/>
    </w:pPr>
  </w:style>
  <w:style w:type="paragraph" w:styleId="BalloonText">
    <w:name w:val="Balloon Text"/>
    <w:basedOn w:val="Normal"/>
    <w:link w:val="BalloonTextChar"/>
    <w:uiPriority w:val="99"/>
    <w:semiHidden/>
    <w:rsid w:val="00B7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4CA"/>
    <w:rPr>
      <w:rFonts w:ascii="Tahoma" w:hAnsi="Tahoma" w:cs="Tahoma"/>
      <w:sz w:val="16"/>
      <w:szCs w:val="16"/>
    </w:rPr>
  </w:style>
  <w:style w:type="paragraph" w:styleId="Title">
    <w:name w:val="Title"/>
    <w:basedOn w:val="Normal"/>
    <w:link w:val="TitleChar"/>
    <w:qFormat/>
    <w:locked/>
    <w:rsid w:val="00993771"/>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993771"/>
    <w:rPr>
      <w:rFonts w:ascii="Times New Roman" w:eastAsia="Times New Roman" w:hAnsi="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EA"/>
    <w:pPr>
      <w:spacing w:after="200" w:line="276" w:lineRule="auto"/>
    </w:pPr>
    <w:rPr>
      <w:rFonts w:cs="Calibr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8EA"/>
    <w:pPr>
      <w:ind w:left="720"/>
    </w:pPr>
  </w:style>
  <w:style w:type="paragraph" w:styleId="BalloonText">
    <w:name w:val="Balloon Text"/>
    <w:basedOn w:val="Normal"/>
    <w:link w:val="BalloonTextChar"/>
    <w:uiPriority w:val="99"/>
    <w:semiHidden/>
    <w:rsid w:val="00B7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4CA"/>
    <w:rPr>
      <w:rFonts w:ascii="Tahoma" w:hAnsi="Tahoma" w:cs="Tahoma"/>
      <w:sz w:val="16"/>
      <w:szCs w:val="16"/>
    </w:rPr>
  </w:style>
  <w:style w:type="paragraph" w:styleId="Title">
    <w:name w:val="Title"/>
    <w:basedOn w:val="Normal"/>
    <w:link w:val="TitleChar"/>
    <w:qFormat/>
    <w:locked/>
    <w:rsid w:val="00993771"/>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993771"/>
    <w:rPr>
      <w:rFonts w:ascii="Times New Roman" w:eastAsia="Times New Roman" w:hAnsi="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9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Ilmars Salkovskis</cp:lastModifiedBy>
  <cp:revision>2</cp:revision>
  <cp:lastPrinted>2013-07-26T05:59:00Z</cp:lastPrinted>
  <dcterms:created xsi:type="dcterms:W3CDTF">2019-11-11T14:07:00Z</dcterms:created>
  <dcterms:modified xsi:type="dcterms:W3CDTF">2019-11-11T14:07:00Z</dcterms:modified>
</cp:coreProperties>
</file>