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3D" w:rsidRPr="00EE4591" w:rsidRDefault="003702BA" w:rsidP="003702BA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7B2E19D0" wp14:editId="32A13647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73D" w:rsidRDefault="0030173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0173D" w:rsidRDefault="0030173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0173D" w:rsidRPr="00C3756E" w:rsidRDefault="00B065F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73600" from="-9pt,7.3pt" to="459pt,7.3pt" strokeweight="1.5pt">
            <w10:wrap type="topAndBottom"/>
          </v:line>
        </w:pict>
      </w:r>
      <w:proofErr w:type="spellStart"/>
      <w:r w:rsidR="0030173D">
        <w:rPr>
          <w:rFonts w:ascii="Times New Roman" w:hAnsi="Times New Roman"/>
          <w:sz w:val="18"/>
          <w:szCs w:val="18"/>
        </w:rPr>
        <w:t>Reģ</w:t>
      </w:r>
      <w:proofErr w:type="spellEnd"/>
      <w:r w:rsidR="0030173D">
        <w:rPr>
          <w:rFonts w:ascii="Times New Roman" w:hAnsi="Times New Roman"/>
          <w:sz w:val="18"/>
          <w:szCs w:val="18"/>
        </w:rPr>
        <w:t>. Nr. 90000077325, K</w:t>
      </w:r>
      <w:r w:rsidR="0030173D" w:rsidRPr="00C3756E">
        <w:rPr>
          <w:rFonts w:ascii="Times New Roman" w:hAnsi="Times New Roman"/>
          <w:sz w:val="18"/>
          <w:szCs w:val="18"/>
        </w:rPr>
        <w:t>. V</w:t>
      </w:r>
      <w:r w:rsidR="0030173D">
        <w:rPr>
          <w:rFonts w:ascii="Times New Roman" w:hAnsi="Times New Roman"/>
          <w:sz w:val="18"/>
          <w:szCs w:val="18"/>
        </w:rPr>
        <w:t>aldemāra iela 1, Daugavpils, LV-</w:t>
      </w:r>
      <w:r w:rsidR="0030173D" w:rsidRPr="00C3756E">
        <w:rPr>
          <w:rFonts w:ascii="Times New Roman" w:hAnsi="Times New Roman"/>
          <w:sz w:val="18"/>
          <w:szCs w:val="18"/>
        </w:rPr>
        <w:t>5401, tālr</w:t>
      </w:r>
      <w:r w:rsidR="0030173D">
        <w:rPr>
          <w:rFonts w:ascii="Times New Roman" w:hAnsi="Times New Roman"/>
          <w:sz w:val="18"/>
          <w:szCs w:val="18"/>
        </w:rPr>
        <w:t>unis</w:t>
      </w:r>
      <w:r w:rsidR="0030173D" w:rsidRPr="00C3756E">
        <w:rPr>
          <w:rFonts w:ascii="Times New Roman" w:hAnsi="Times New Roman"/>
          <w:sz w:val="18"/>
          <w:szCs w:val="18"/>
        </w:rPr>
        <w:t xml:space="preserve"> 6</w:t>
      </w:r>
      <w:r w:rsidR="0030173D"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30173D" w:rsidRDefault="0030173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0173D" w:rsidRDefault="0030173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30173D" w:rsidRDefault="0030173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173D" w:rsidRPr="002E7F44" w:rsidRDefault="0030173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30173D" w:rsidRPr="002E7F44" w:rsidRDefault="0030173D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30173D" w:rsidRDefault="0030173D" w:rsidP="002E7F44">
      <w:pPr>
        <w:jc w:val="center"/>
        <w:rPr>
          <w:rFonts w:ascii="Times New Roman" w:hAnsi="Times New Roman"/>
          <w:szCs w:val="24"/>
        </w:rPr>
      </w:pPr>
      <w:r w:rsidRPr="002E7F44">
        <w:rPr>
          <w:rFonts w:ascii="Times New Roman" w:hAnsi="Times New Roman"/>
          <w:szCs w:val="24"/>
        </w:rPr>
        <w:t>Daugavpilī</w:t>
      </w:r>
    </w:p>
    <w:p w:rsidR="002E52AE" w:rsidRDefault="002E52AE" w:rsidP="008C5C7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lv-LV"/>
        </w:rPr>
      </w:pPr>
    </w:p>
    <w:p w:rsidR="00892110" w:rsidRDefault="00892110" w:rsidP="008C5C7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lv-LV"/>
        </w:rPr>
      </w:pPr>
      <w:r w:rsidRPr="008C5C7D">
        <w:rPr>
          <w:rFonts w:ascii="Tahoma" w:eastAsia="Times New Roman" w:hAnsi="Tahoma" w:cs="Tahoma"/>
          <w:sz w:val="24"/>
          <w:szCs w:val="24"/>
          <w:lang w:val="lv-LV"/>
        </w:rPr>
        <w:t xml:space="preserve">2015.gada </w:t>
      </w:r>
      <w:r w:rsidR="008C5C7D">
        <w:rPr>
          <w:rFonts w:ascii="Tahoma" w:eastAsia="Times New Roman" w:hAnsi="Tahoma" w:cs="Tahoma"/>
          <w:sz w:val="24"/>
          <w:szCs w:val="24"/>
          <w:lang w:val="lv-LV"/>
        </w:rPr>
        <w:t>28</w:t>
      </w:r>
      <w:r w:rsidRPr="008C5C7D">
        <w:rPr>
          <w:rFonts w:ascii="Tahoma" w:eastAsia="Times New Roman" w:hAnsi="Tahoma" w:cs="Tahoma"/>
          <w:sz w:val="24"/>
          <w:szCs w:val="24"/>
          <w:lang w:val="lv-LV"/>
        </w:rPr>
        <w:t>.</w:t>
      </w:r>
      <w:r w:rsidR="008C5C7D">
        <w:rPr>
          <w:rFonts w:ascii="Tahoma" w:eastAsia="Times New Roman" w:hAnsi="Tahoma" w:cs="Tahoma"/>
          <w:sz w:val="24"/>
          <w:szCs w:val="24"/>
          <w:lang w:val="lv-LV"/>
        </w:rPr>
        <w:t>maijā</w:t>
      </w:r>
      <w:r w:rsidR="008C5C7D">
        <w:rPr>
          <w:rFonts w:ascii="Tahoma" w:eastAsia="Times New Roman" w:hAnsi="Tahoma" w:cs="Tahoma"/>
          <w:sz w:val="24"/>
          <w:szCs w:val="24"/>
          <w:lang w:val="lv-LV"/>
        </w:rPr>
        <w:tab/>
      </w:r>
      <w:r w:rsidR="008C5C7D">
        <w:rPr>
          <w:rFonts w:ascii="Tahoma" w:eastAsia="Times New Roman" w:hAnsi="Tahoma" w:cs="Tahoma"/>
          <w:sz w:val="24"/>
          <w:szCs w:val="24"/>
          <w:lang w:val="lv-LV"/>
        </w:rPr>
        <w:tab/>
      </w:r>
      <w:r w:rsidR="008C5C7D">
        <w:rPr>
          <w:rFonts w:ascii="Tahoma" w:eastAsia="Times New Roman" w:hAnsi="Tahoma" w:cs="Tahoma"/>
          <w:sz w:val="24"/>
          <w:szCs w:val="24"/>
          <w:lang w:val="lv-LV"/>
        </w:rPr>
        <w:tab/>
      </w:r>
      <w:r w:rsidR="008C5C7D">
        <w:rPr>
          <w:rFonts w:ascii="Tahoma" w:eastAsia="Times New Roman" w:hAnsi="Tahoma" w:cs="Tahoma"/>
          <w:sz w:val="24"/>
          <w:szCs w:val="24"/>
          <w:lang w:val="lv-LV"/>
        </w:rPr>
        <w:tab/>
      </w:r>
      <w:r w:rsidR="008C5C7D">
        <w:rPr>
          <w:rFonts w:ascii="Tahoma" w:eastAsia="Times New Roman" w:hAnsi="Tahoma" w:cs="Tahoma"/>
          <w:sz w:val="24"/>
          <w:szCs w:val="24"/>
          <w:lang w:val="lv-LV"/>
        </w:rPr>
        <w:tab/>
      </w:r>
      <w:r w:rsidR="008C5C7D">
        <w:rPr>
          <w:rFonts w:ascii="Tahoma" w:eastAsia="Times New Roman" w:hAnsi="Tahoma" w:cs="Tahoma"/>
          <w:sz w:val="24"/>
          <w:szCs w:val="24"/>
          <w:lang w:val="lv-LV"/>
        </w:rPr>
        <w:tab/>
      </w:r>
      <w:r w:rsidR="008C5C7D">
        <w:rPr>
          <w:rFonts w:ascii="Tahoma" w:eastAsia="Times New Roman" w:hAnsi="Tahoma" w:cs="Tahoma"/>
          <w:sz w:val="24"/>
          <w:szCs w:val="24"/>
          <w:lang w:val="lv-LV"/>
        </w:rPr>
        <w:tab/>
        <w:t>Nr.</w:t>
      </w:r>
      <w:r w:rsidR="00187F86" w:rsidRPr="00187F86">
        <w:rPr>
          <w:rFonts w:ascii="Tahoma" w:eastAsia="Times New Roman" w:hAnsi="Tahoma" w:cs="Tahoma"/>
          <w:b/>
          <w:sz w:val="24"/>
          <w:szCs w:val="24"/>
          <w:lang w:val="lv-LV"/>
        </w:rPr>
        <w:t>245</w:t>
      </w:r>
    </w:p>
    <w:p w:rsidR="008C5C7D" w:rsidRPr="008C5C7D" w:rsidRDefault="008C5C7D" w:rsidP="008C5C7D">
      <w:pPr>
        <w:spacing w:after="0" w:line="240" w:lineRule="auto"/>
        <w:ind w:left="5760" w:firstLine="720"/>
        <w:jc w:val="both"/>
        <w:rPr>
          <w:rFonts w:ascii="Tahoma" w:eastAsia="Times New Roman" w:hAnsi="Tahoma" w:cs="Tahoma"/>
          <w:sz w:val="24"/>
          <w:szCs w:val="24"/>
          <w:lang w:val="lv-LV"/>
        </w:rPr>
      </w:pPr>
      <w:r>
        <w:rPr>
          <w:rFonts w:ascii="Tahoma" w:eastAsia="Times New Roman" w:hAnsi="Tahoma" w:cs="Tahoma"/>
          <w:sz w:val="24"/>
          <w:szCs w:val="24"/>
          <w:lang w:val="lv-LV"/>
        </w:rPr>
        <w:t>(prot.Nr.</w:t>
      </w:r>
      <w:r w:rsidRPr="00187F86">
        <w:rPr>
          <w:rFonts w:ascii="Tahoma" w:eastAsia="Times New Roman" w:hAnsi="Tahoma" w:cs="Tahoma"/>
          <w:b/>
          <w:sz w:val="24"/>
          <w:szCs w:val="24"/>
          <w:lang w:val="lv-LV"/>
        </w:rPr>
        <w:t>11</w:t>
      </w:r>
      <w:r>
        <w:rPr>
          <w:rFonts w:ascii="Tahoma" w:eastAsia="Times New Roman" w:hAnsi="Tahoma" w:cs="Tahoma"/>
          <w:sz w:val="24"/>
          <w:szCs w:val="24"/>
          <w:lang w:val="lv-LV"/>
        </w:rPr>
        <w:t xml:space="preserve">,  </w:t>
      </w:r>
      <w:r w:rsidR="00187F86" w:rsidRPr="00187F86">
        <w:rPr>
          <w:rFonts w:ascii="Tahoma" w:eastAsia="Times New Roman" w:hAnsi="Tahoma" w:cs="Tahoma"/>
          <w:b/>
          <w:sz w:val="24"/>
          <w:szCs w:val="24"/>
          <w:lang w:val="lv-LV"/>
        </w:rPr>
        <w:t>32</w:t>
      </w:r>
      <w:r>
        <w:rPr>
          <w:rFonts w:ascii="Tahoma" w:eastAsia="Times New Roman" w:hAnsi="Tahoma" w:cs="Tahoma"/>
          <w:sz w:val="24"/>
          <w:szCs w:val="24"/>
          <w:lang w:val="lv-LV"/>
        </w:rPr>
        <w:t>.§)</w:t>
      </w:r>
    </w:p>
    <w:p w:rsidR="00892110" w:rsidRPr="008C5C7D" w:rsidRDefault="00892110" w:rsidP="008C5C7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</w:p>
    <w:p w:rsidR="00892110" w:rsidRPr="008C5C7D" w:rsidRDefault="00892110" w:rsidP="008C5C7D">
      <w:pPr>
        <w:keepNext/>
        <w:spacing w:after="0" w:line="240" w:lineRule="auto"/>
        <w:ind w:firstLine="180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  <w:r w:rsidRPr="008C5C7D">
        <w:rPr>
          <w:rFonts w:ascii="Tahoma" w:eastAsia="Times New Roman" w:hAnsi="Tahoma" w:cs="Tahoma"/>
          <w:b/>
          <w:bCs/>
          <w:sz w:val="24"/>
          <w:szCs w:val="24"/>
          <w:lang w:val="lv-LV"/>
        </w:rPr>
        <w:t>Par nomas tiesību izsoli</w:t>
      </w:r>
    </w:p>
    <w:p w:rsidR="00892110" w:rsidRPr="008C5C7D" w:rsidRDefault="00892110" w:rsidP="008C5C7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</w:p>
    <w:p w:rsidR="00187F86" w:rsidRPr="00187F86" w:rsidRDefault="00892110" w:rsidP="00187F86">
      <w:pPr>
        <w:spacing w:after="0" w:line="240" w:lineRule="auto"/>
        <w:ind w:firstLine="567"/>
        <w:jc w:val="both"/>
        <w:rPr>
          <w:rFonts w:ascii="Tahoma" w:hAnsi="Tahoma" w:cs="Tahoma"/>
          <w:b/>
          <w:sz w:val="24"/>
          <w:szCs w:val="24"/>
          <w:lang w:val="lv-LV"/>
        </w:rPr>
      </w:pPr>
      <w:r w:rsidRPr="00187F86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 xml:space="preserve">Pamatojoties uz likuma “Par pašvaldībām” 4.pantu, 14.panta pirmās daļas 2.punktu, </w:t>
      </w:r>
      <w:r w:rsidR="00F13E46" w:rsidRPr="00187F86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 xml:space="preserve">Zemes pārvaldības likuma </w:t>
      </w:r>
      <w:r w:rsidR="008627D7" w:rsidRPr="00187F86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 xml:space="preserve">13.panta trešās daļas 2.punktu, </w:t>
      </w:r>
      <w:r w:rsidR="00F13E46" w:rsidRPr="00187F86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 xml:space="preserve">17.panta pirmo un otro daļu </w:t>
      </w:r>
      <w:r w:rsidRPr="00187F86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>Daugavpils pilsētas domes 2008.gada 10.aprīļa saistošo noteikumu Nr.21 “Par neapbūvēta zemesgabala nomas maksas apmēru” 4.punktu, Daugavpils pilsētas domes 2006.gada 14.septembra noteikumiem Nr.1 “Neapbūvētu zemesgabalu nomas tiesību izsoles kārtību”, ņemot vērā</w:t>
      </w:r>
      <w:r w:rsidR="005F5F9C" w:rsidRPr="00187F86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>,</w:t>
      </w:r>
      <w:r w:rsidRPr="00187F86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 xml:space="preserve"> ka šis lēmuma projekts ir izskatīts Daugavpils pilsētas domes Finanšu komitejas 2015.gada </w:t>
      </w:r>
      <w:r w:rsidR="008C5C7D" w:rsidRPr="00187F86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>21</w:t>
      </w:r>
      <w:r w:rsidRPr="00187F86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>.</w:t>
      </w:r>
      <w:r w:rsidR="008C5C7D" w:rsidRPr="00187F86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 xml:space="preserve">maija </w:t>
      </w:r>
      <w:r w:rsidRPr="00187F86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>sēd</w:t>
      </w:r>
      <w:r w:rsidR="008C5C7D" w:rsidRPr="00187F86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>es protokolu Nr.</w:t>
      </w:r>
      <w:r w:rsidR="006A7657" w:rsidRPr="00187F86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>11</w:t>
      </w:r>
      <w:r w:rsidRPr="00187F86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 xml:space="preserve">, </w:t>
      </w:r>
      <w:r w:rsidR="00187F86" w:rsidRPr="00187F86">
        <w:rPr>
          <w:rFonts w:ascii="Tahoma" w:hAnsi="Tahoma" w:cs="Tahoma"/>
          <w:spacing w:val="-4"/>
          <w:sz w:val="24"/>
          <w:szCs w:val="24"/>
          <w:lang w:val="lv-LV"/>
        </w:rPr>
        <w:t xml:space="preserve">atklāti balsojot: PAR – </w:t>
      </w:r>
      <w:r w:rsidR="00187F86" w:rsidRPr="00187F86">
        <w:rPr>
          <w:rFonts w:ascii="Tahoma" w:hAnsi="Tahoma" w:cs="Tahoma"/>
          <w:spacing w:val="-6"/>
          <w:sz w:val="24"/>
          <w:szCs w:val="24"/>
          <w:lang w:val="lv-LV"/>
        </w:rPr>
        <w:t>10 (</w:t>
      </w:r>
      <w:proofErr w:type="spellStart"/>
      <w:r w:rsidR="00187F86" w:rsidRPr="00187F86">
        <w:rPr>
          <w:rFonts w:ascii="Tahoma" w:hAnsi="Tahoma" w:cs="Tahoma"/>
          <w:spacing w:val="-6"/>
          <w:sz w:val="24"/>
          <w:szCs w:val="24"/>
          <w:lang w:val="lv-LV"/>
        </w:rPr>
        <w:t>V.Bojarūns</w:t>
      </w:r>
      <w:proofErr w:type="spellEnd"/>
      <w:r w:rsidR="00187F86" w:rsidRPr="00187F86">
        <w:rPr>
          <w:rFonts w:ascii="Tahoma" w:hAnsi="Tahoma" w:cs="Tahoma"/>
          <w:spacing w:val="-6"/>
          <w:sz w:val="24"/>
          <w:szCs w:val="24"/>
          <w:lang w:val="lv-LV"/>
        </w:rPr>
        <w:t xml:space="preserve">, </w:t>
      </w:r>
      <w:proofErr w:type="spellStart"/>
      <w:r w:rsidR="00187F86" w:rsidRPr="00187F86">
        <w:rPr>
          <w:rFonts w:ascii="Tahoma" w:hAnsi="Tahoma" w:cs="Tahoma"/>
          <w:spacing w:val="-6"/>
          <w:sz w:val="24"/>
          <w:szCs w:val="24"/>
          <w:lang w:val="lv-LV"/>
        </w:rPr>
        <w:t>A.Broks</w:t>
      </w:r>
      <w:proofErr w:type="spellEnd"/>
      <w:r w:rsidR="00187F86" w:rsidRPr="00187F86">
        <w:rPr>
          <w:rFonts w:ascii="Tahoma" w:hAnsi="Tahoma" w:cs="Tahoma"/>
          <w:spacing w:val="-6"/>
          <w:sz w:val="24"/>
          <w:szCs w:val="24"/>
          <w:lang w:val="lv-LV"/>
        </w:rPr>
        <w:t xml:space="preserve">, </w:t>
      </w:r>
      <w:proofErr w:type="spellStart"/>
      <w:r w:rsidR="00187F86" w:rsidRPr="00187F86">
        <w:rPr>
          <w:rFonts w:ascii="Tahoma" w:hAnsi="Tahoma" w:cs="Tahoma"/>
          <w:spacing w:val="-6"/>
          <w:sz w:val="24"/>
          <w:szCs w:val="24"/>
          <w:lang w:val="lv-LV"/>
        </w:rPr>
        <w:t>A.Gržibovskis</w:t>
      </w:r>
      <w:proofErr w:type="spellEnd"/>
      <w:r w:rsidR="00187F86" w:rsidRPr="00187F86">
        <w:rPr>
          <w:rFonts w:ascii="Tahoma" w:hAnsi="Tahoma" w:cs="Tahoma"/>
          <w:spacing w:val="-6"/>
          <w:sz w:val="24"/>
          <w:szCs w:val="24"/>
          <w:lang w:val="lv-LV"/>
        </w:rPr>
        <w:t>,</w:t>
      </w:r>
      <w:r w:rsidR="00187F86" w:rsidRPr="00187F86">
        <w:rPr>
          <w:rFonts w:ascii="Tahoma" w:hAnsi="Tahoma" w:cs="Tahoma"/>
          <w:sz w:val="24"/>
          <w:szCs w:val="24"/>
          <w:lang w:val="lv-LV"/>
        </w:rPr>
        <w:t xml:space="preserve"> </w:t>
      </w:r>
      <w:proofErr w:type="spellStart"/>
      <w:r w:rsidR="00187F86" w:rsidRPr="00187F86">
        <w:rPr>
          <w:rFonts w:ascii="Tahoma" w:hAnsi="Tahoma" w:cs="Tahoma"/>
          <w:sz w:val="24"/>
          <w:szCs w:val="24"/>
          <w:lang w:val="lv-LV"/>
        </w:rPr>
        <w:t>R.Joksts</w:t>
      </w:r>
      <w:proofErr w:type="spellEnd"/>
      <w:r w:rsidR="00187F86" w:rsidRPr="00187F86">
        <w:rPr>
          <w:rFonts w:ascii="Tahoma" w:hAnsi="Tahoma" w:cs="Tahoma"/>
          <w:sz w:val="24"/>
          <w:szCs w:val="24"/>
          <w:lang w:val="lv-LV"/>
        </w:rPr>
        <w:t xml:space="preserve">, J.Lāčplēsis, </w:t>
      </w:r>
      <w:proofErr w:type="spellStart"/>
      <w:r w:rsidR="00187F86" w:rsidRPr="00187F86">
        <w:rPr>
          <w:rFonts w:ascii="Tahoma" w:hAnsi="Tahoma" w:cs="Tahoma"/>
          <w:sz w:val="24"/>
          <w:szCs w:val="24"/>
          <w:lang w:val="lv-LV"/>
        </w:rPr>
        <w:t>A.Nikolajevs</w:t>
      </w:r>
      <w:proofErr w:type="spellEnd"/>
      <w:r w:rsidR="00187F86" w:rsidRPr="00187F86">
        <w:rPr>
          <w:rFonts w:ascii="Tahoma" w:hAnsi="Tahoma" w:cs="Tahoma"/>
          <w:sz w:val="24"/>
          <w:szCs w:val="24"/>
          <w:lang w:val="lv-LV"/>
        </w:rPr>
        <w:t xml:space="preserve">, </w:t>
      </w:r>
      <w:proofErr w:type="spellStart"/>
      <w:r w:rsidR="00187F86" w:rsidRPr="00187F86">
        <w:rPr>
          <w:rFonts w:ascii="Tahoma" w:hAnsi="Tahoma" w:cs="Tahoma"/>
          <w:sz w:val="24"/>
          <w:szCs w:val="24"/>
          <w:lang w:val="lv-LV"/>
        </w:rPr>
        <w:t>D.Rodionovs</w:t>
      </w:r>
      <w:proofErr w:type="spellEnd"/>
      <w:r w:rsidR="00187F86" w:rsidRPr="00187F86">
        <w:rPr>
          <w:rFonts w:ascii="Tahoma" w:hAnsi="Tahoma" w:cs="Tahoma"/>
          <w:sz w:val="24"/>
          <w:szCs w:val="24"/>
          <w:lang w:val="lv-LV"/>
        </w:rPr>
        <w:t xml:space="preserve">, </w:t>
      </w:r>
      <w:proofErr w:type="spellStart"/>
      <w:r w:rsidR="00187F86" w:rsidRPr="00187F86">
        <w:rPr>
          <w:rFonts w:ascii="Tahoma" w:hAnsi="Tahoma" w:cs="Tahoma"/>
          <w:sz w:val="24"/>
          <w:szCs w:val="24"/>
          <w:lang w:val="lv-LV"/>
        </w:rPr>
        <w:t>A.Samarins</w:t>
      </w:r>
      <w:proofErr w:type="spellEnd"/>
      <w:r w:rsidR="00187F86" w:rsidRPr="00187F86">
        <w:rPr>
          <w:rFonts w:ascii="Tahoma" w:hAnsi="Tahoma" w:cs="Tahoma"/>
          <w:sz w:val="24"/>
          <w:szCs w:val="24"/>
          <w:lang w:val="lv-LV"/>
        </w:rPr>
        <w:t xml:space="preserve">, </w:t>
      </w:r>
      <w:proofErr w:type="spellStart"/>
      <w:r w:rsidR="00187F86" w:rsidRPr="00187F86">
        <w:rPr>
          <w:rFonts w:ascii="Tahoma" w:hAnsi="Tahoma" w:cs="Tahoma"/>
          <w:sz w:val="24"/>
          <w:szCs w:val="24"/>
          <w:lang w:val="lv-LV"/>
        </w:rPr>
        <w:t>R.Strode</w:t>
      </w:r>
      <w:proofErr w:type="spellEnd"/>
      <w:r w:rsidR="00187F86" w:rsidRPr="00187F86">
        <w:rPr>
          <w:rFonts w:ascii="Tahoma" w:hAnsi="Tahoma" w:cs="Tahoma"/>
          <w:sz w:val="24"/>
          <w:szCs w:val="24"/>
          <w:lang w:val="lv-LV"/>
        </w:rPr>
        <w:t xml:space="preserve">, </w:t>
      </w:r>
      <w:proofErr w:type="spellStart"/>
      <w:r w:rsidR="00187F86" w:rsidRPr="00187F86">
        <w:rPr>
          <w:rFonts w:ascii="Tahoma" w:hAnsi="Tahoma" w:cs="Tahoma"/>
          <w:sz w:val="24"/>
          <w:szCs w:val="24"/>
          <w:lang w:val="lv-LV"/>
        </w:rPr>
        <w:t>J.Zaicevs</w:t>
      </w:r>
      <w:proofErr w:type="spellEnd"/>
      <w:r w:rsidR="00187F86" w:rsidRPr="00187F86">
        <w:rPr>
          <w:rFonts w:ascii="Tahoma" w:hAnsi="Tahoma" w:cs="Tahoma"/>
          <w:spacing w:val="-4"/>
          <w:sz w:val="24"/>
          <w:szCs w:val="24"/>
          <w:lang w:val="lv-LV"/>
        </w:rPr>
        <w:t>),</w:t>
      </w:r>
      <w:r w:rsidR="00187F86" w:rsidRPr="00187F86">
        <w:rPr>
          <w:rFonts w:ascii="Tahoma" w:hAnsi="Tahoma" w:cs="Tahoma"/>
          <w:sz w:val="24"/>
          <w:szCs w:val="24"/>
          <w:lang w:val="lv-LV"/>
        </w:rPr>
        <w:t xml:space="preserve"> </w:t>
      </w:r>
      <w:r w:rsidR="00187F86" w:rsidRPr="00187F86">
        <w:rPr>
          <w:rFonts w:ascii="Tahoma" w:hAnsi="Tahoma" w:cs="Tahoma"/>
          <w:spacing w:val="-4"/>
          <w:sz w:val="24"/>
          <w:szCs w:val="24"/>
          <w:lang w:val="lv-LV"/>
        </w:rPr>
        <w:t xml:space="preserve">PRET – nav, </w:t>
      </w:r>
      <w:r w:rsidR="00187F86" w:rsidRPr="00187F86">
        <w:rPr>
          <w:rFonts w:ascii="Tahoma" w:hAnsi="Tahoma" w:cs="Tahoma"/>
          <w:bCs/>
          <w:sz w:val="24"/>
          <w:szCs w:val="24"/>
          <w:lang w:val="lv-LV"/>
        </w:rPr>
        <w:t>ATTURAS – nav,</w:t>
      </w:r>
      <w:r w:rsidR="00187F86" w:rsidRPr="00187F86">
        <w:rPr>
          <w:rFonts w:ascii="Tahoma" w:hAnsi="Tahoma" w:cs="Tahoma"/>
          <w:spacing w:val="-4"/>
          <w:sz w:val="24"/>
          <w:szCs w:val="24"/>
          <w:lang w:val="lv-LV"/>
        </w:rPr>
        <w:t xml:space="preserve"> </w:t>
      </w:r>
      <w:r w:rsidR="00187F86" w:rsidRPr="00187F86">
        <w:rPr>
          <w:rFonts w:ascii="Tahoma" w:hAnsi="Tahoma" w:cs="Tahoma"/>
          <w:b/>
          <w:sz w:val="24"/>
          <w:szCs w:val="24"/>
          <w:lang w:val="lv-LV"/>
        </w:rPr>
        <w:t>Daugavpils pilsētas dome nolemj:</w:t>
      </w:r>
    </w:p>
    <w:p w:rsidR="00892110" w:rsidRPr="008C5C7D" w:rsidRDefault="00892110" w:rsidP="008C5C7D">
      <w:pPr>
        <w:spacing w:after="0" w:line="240" w:lineRule="auto"/>
        <w:ind w:firstLine="567"/>
        <w:jc w:val="both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lv-LV"/>
        </w:rPr>
      </w:pPr>
    </w:p>
    <w:p w:rsidR="00892110" w:rsidRPr="008C5C7D" w:rsidRDefault="00892110" w:rsidP="006A7657">
      <w:pPr>
        <w:keepNext/>
        <w:spacing w:after="0" w:line="240" w:lineRule="auto"/>
        <w:ind w:firstLine="567"/>
        <w:jc w:val="both"/>
        <w:outlineLvl w:val="4"/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</w:pPr>
      <w:r w:rsidRPr="008C5C7D"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  <w:t>1. Nodot iznomāšanai Daug</w:t>
      </w:r>
      <w:r w:rsidR="00372888" w:rsidRPr="008C5C7D"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  <w:t xml:space="preserve">avpils pašvaldības </w:t>
      </w:r>
      <w:r w:rsidR="00F13E46" w:rsidRPr="008C5C7D"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  <w:t>valdījumā</w:t>
      </w:r>
      <w:r w:rsidR="00372888" w:rsidRPr="008C5C7D"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  <w:t xml:space="preserve"> esošās zemes vienības</w:t>
      </w:r>
      <w:r w:rsidRPr="008C5C7D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val="lv-LV"/>
        </w:rPr>
        <w:t xml:space="preserve"> ar kadastra apzīmējumu </w:t>
      </w:r>
      <w:r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>0500 004 6514, 18.novembra iel</w:t>
      </w:r>
      <w:r w:rsidR="00F13E46"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>as  un Tukuma ielas  krustojumā</w:t>
      </w:r>
      <w:r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 xml:space="preserve">, Daugavpilī, </w:t>
      </w:r>
      <w:r w:rsidRPr="008C5C7D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val="lv-LV"/>
        </w:rPr>
        <w:t xml:space="preserve"> </w:t>
      </w:r>
      <w:r w:rsidR="00372888" w:rsidRPr="008C5C7D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val="lv-LV"/>
        </w:rPr>
        <w:t>daļu 27</w:t>
      </w:r>
      <w:r w:rsidRPr="008C5C7D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val="lv-LV"/>
        </w:rPr>
        <w:t xml:space="preserve"> m</w:t>
      </w:r>
      <w:r w:rsidRPr="008C5C7D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vertAlign w:val="superscript"/>
          <w:lang w:val="lv-LV"/>
        </w:rPr>
        <w:t xml:space="preserve">2  </w:t>
      </w:r>
      <w:r w:rsidRPr="008C5C7D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val="lv-LV"/>
        </w:rPr>
        <w:t>platībā</w:t>
      </w:r>
      <w:r w:rsidR="00F13E46" w:rsidRPr="008C5C7D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val="lv-LV"/>
        </w:rPr>
        <w:t>, bez apbūves tiesībām</w:t>
      </w:r>
      <w:r w:rsidR="00D57559" w:rsidRPr="008C5C7D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val="lv-LV"/>
        </w:rPr>
        <w:t>.</w:t>
      </w:r>
    </w:p>
    <w:p w:rsidR="00892110" w:rsidRPr="008C5C7D" w:rsidRDefault="00892110" w:rsidP="006A7657">
      <w:pPr>
        <w:keepNext/>
        <w:spacing w:after="0" w:line="240" w:lineRule="auto"/>
        <w:ind w:firstLine="567"/>
        <w:jc w:val="both"/>
        <w:outlineLvl w:val="4"/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</w:pPr>
      <w:r w:rsidRPr="008C5C7D"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  <w:t>2.</w:t>
      </w:r>
      <w:r w:rsidR="008C5C7D"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  <w:t xml:space="preserve"> </w:t>
      </w:r>
      <w:r w:rsidRPr="008C5C7D"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  <w:t xml:space="preserve">Apstiprināt Daugavpils pilsētas domes 2015.gada </w:t>
      </w:r>
      <w:r w:rsidR="008C5C7D"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  <w:t>28</w:t>
      </w:r>
      <w:r w:rsidRPr="008C5C7D"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  <w:t>.</w:t>
      </w:r>
      <w:r w:rsidR="008C5C7D"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  <w:t xml:space="preserve">maija </w:t>
      </w:r>
      <w:r w:rsidRPr="008C5C7D"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  <w:t>noteikumus  Nr.</w:t>
      </w:r>
      <w:r w:rsidR="00187F86"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  <w:t>6</w:t>
      </w:r>
      <w:r w:rsidRPr="008C5C7D"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  <w:t xml:space="preserve"> „Īslaicīgas lietošanas būves – kioska </w:t>
      </w:r>
      <w:r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>uz zemesgabala ar kadastra apzīmējumu 0500 004 6514, 18.n</w:t>
      </w:r>
      <w:r w:rsidR="00F13E46"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 xml:space="preserve">ovembra ielas  un Tukuma ielas </w:t>
      </w:r>
      <w:r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 xml:space="preserve">krustojumā, Daugavpilī , </w:t>
      </w:r>
      <w:r w:rsidR="00216954"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>daļas</w:t>
      </w:r>
      <w:r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 xml:space="preserve"> </w:t>
      </w:r>
      <w:r w:rsidRPr="008C5C7D"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  <w:t>izvietošanas vietas nomas izsoles noteikumi” (pielikumā).</w:t>
      </w:r>
    </w:p>
    <w:p w:rsidR="00892110" w:rsidRPr="008C5C7D" w:rsidRDefault="00892110" w:rsidP="008C5C7D">
      <w:pPr>
        <w:keepNext/>
        <w:spacing w:after="0" w:line="240" w:lineRule="auto"/>
        <w:ind w:firstLine="567"/>
        <w:jc w:val="both"/>
        <w:outlineLvl w:val="4"/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</w:pPr>
      <w:r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>3. Uzdot z</w:t>
      </w:r>
      <w:r w:rsidRPr="008C5C7D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val="lv-LV"/>
        </w:rPr>
        <w:t>emes vienības ar kadastra apzīmējumu</w:t>
      </w:r>
      <w:r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 xml:space="preserve">  0500 004 6514, 18.novembra iel</w:t>
      </w:r>
      <w:r w:rsidR="00F13E46"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>as  un Tukuma ielas  krustojumā</w:t>
      </w:r>
      <w:r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 xml:space="preserve">, Daugavpilī, </w:t>
      </w:r>
      <w:r w:rsidR="00372888"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 xml:space="preserve">daļas </w:t>
      </w:r>
      <w:r w:rsidR="00372888" w:rsidRPr="008C5C7D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val="lv-LV"/>
        </w:rPr>
        <w:t>27</w:t>
      </w:r>
      <w:r w:rsidRPr="008C5C7D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val="lv-LV"/>
        </w:rPr>
        <w:t xml:space="preserve"> m</w:t>
      </w:r>
      <w:r w:rsidRPr="008C5C7D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vertAlign w:val="superscript"/>
          <w:lang w:val="lv-LV"/>
        </w:rPr>
        <w:t>2</w:t>
      </w:r>
      <w:r w:rsidRPr="008C5C7D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val="lv-LV"/>
        </w:rPr>
        <w:t xml:space="preserve"> platībā nomas tiesību i</w:t>
      </w:r>
      <w:r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>zsoli rīkot Daugavpils pilsētas domes Īpašuma departamentam.</w:t>
      </w:r>
    </w:p>
    <w:p w:rsidR="00892110" w:rsidRPr="008C5C7D" w:rsidRDefault="00892110" w:rsidP="008C5C7D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</w:pPr>
    </w:p>
    <w:p w:rsidR="00892110" w:rsidRPr="008C5C7D" w:rsidRDefault="00892110" w:rsidP="00187F86">
      <w:pPr>
        <w:keepNext/>
        <w:spacing w:after="0" w:line="240" w:lineRule="auto"/>
        <w:ind w:left="1134" w:hanging="1134"/>
        <w:jc w:val="both"/>
        <w:outlineLvl w:val="4"/>
        <w:rPr>
          <w:rFonts w:ascii="Tahoma" w:hAnsi="Tahoma" w:cs="Tahoma"/>
          <w:color w:val="000000" w:themeColor="text1"/>
          <w:sz w:val="24"/>
          <w:szCs w:val="24"/>
          <w:lang w:val="lv-LV"/>
        </w:rPr>
      </w:pPr>
      <w:r w:rsidRPr="00187F86">
        <w:rPr>
          <w:rFonts w:ascii="Tahoma" w:hAnsi="Tahoma" w:cs="Tahoma"/>
          <w:color w:val="000000" w:themeColor="text1"/>
          <w:sz w:val="24"/>
          <w:szCs w:val="24"/>
          <w:lang w:val="lv-LV"/>
        </w:rPr>
        <w:t xml:space="preserve">Pielikumā: Daugavpils pilsētas domes 2015.gada </w:t>
      </w:r>
      <w:r w:rsidR="008C5C7D" w:rsidRPr="00187F86">
        <w:rPr>
          <w:rFonts w:ascii="Tahoma" w:hAnsi="Tahoma" w:cs="Tahoma"/>
          <w:color w:val="000000" w:themeColor="text1"/>
          <w:sz w:val="24"/>
          <w:szCs w:val="24"/>
          <w:lang w:val="lv-LV"/>
        </w:rPr>
        <w:t>28</w:t>
      </w:r>
      <w:r w:rsidRPr="00187F86">
        <w:rPr>
          <w:rFonts w:ascii="Tahoma" w:hAnsi="Tahoma" w:cs="Tahoma"/>
          <w:color w:val="000000" w:themeColor="text1"/>
          <w:sz w:val="24"/>
          <w:szCs w:val="24"/>
          <w:lang w:val="lv-LV"/>
        </w:rPr>
        <w:t>.</w:t>
      </w:r>
      <w:r w:rsidR="008C5C7D" w:rsidRPr="00187F86">
        <w:rPr>
          <w:rFonts w:ascii="Tahoma" w:hAnsi="Tahoma" w:cs="Tahoma"/>
          <w:color w:val="000000" w:themeColor="text1"/>
          <w:sz w:val="24"/>
          <w:szCs w:val="24"/>
          <w:lang w:val="lv-LV"/>
        </w:rPr>
        <w:t>maija</w:t>
      </w:r>
      <w:r w:rsidRPr="00187F86">
        <w:rPr>
          <w:rFonts w:ascii="Tahoma" w:hAnsi="Tahoma" w:cs="Tahoma"/>
          <w:color w:val="000000" w:themeColor="text1"/>
          <w:sz w:val="24"/>
          <w:szCs w:val="24"/>
          <w:lang w:val="lv-LV"/>
        </w:rPr>
        <w:t xml:space="preserve"> noteikumi Nr.</w:t>
      </w:r>
      <w:r w:rsidR="00187F86" w:rsidRPr="00187F86">
        <w:rPr>
          <w:rFonts w:ascii="Tahoma" w:hAnsi="Tahoma" w:cs="Tahoma"/>
          <w:color w:val="000000" w:themeColor="text1"/>
          <w:sz w:val="24"/>
          <w:szCs w:val="24"/>
          <w:lang w:val="lv-LV"/>
        </w:rPr>
        <w:t xml:space="preserve">6 </w:t>
      </w:r>
      <w:r w:rsidRPr="008C5C7D"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  <w:t xml:space="preserve">„Īslaicīgas lietošanas būves – kioska </w:t>
      </w:r>
      <w:r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>uz zemesgabala ar kadastra apzīmējumu 0500 004 6514, 18.novembra ielas  un Tukuma i</w:t>
      </w:r>
      <w:r w:rsidR="00216954"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>elas  krustojumā, Daugavpilī,</w:t>
      </w:r>
      <w:r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 xml:space="preserve"> </w:t>
      </w:r>
      <w:r w:rsidR="00216954"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>daļas</w:t>
      </w:r>
      <w:r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 xml:space="preserve"> </w:t>
      </w:r>
      <w:r w:rsidRPr="008C5C7D"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  <w:t>izvietošanas vietas nomas izsoles noteikumi”</w:t>
      </w:r>
      <w:r w:rsidR="008C5C7D">
        <w:rPr>
          <w:rFonts w:ascii="Tahoma" w:eastAsia="Times New Roman" w:hAnsi="Tahoma" w:cs="Tahoma"/>
          <w:bCs/>
          <w:color w:val="000000" w:themeColor="text1"/>
          <w:sz w:val="24"/>
          <w:szCs w:val="24"/>
          <w:lang w:val="lv-LV"/>
        </w:rPr>
        <w:t>.</w:t>
      </w:r>
    </w:p>
    <w:p w:rsidR="008C5C7D" w:rsidRDefault="008C5C7D" w:rsidP="008C5C7D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  <w:lang w:val="lv-LV"/>
        </w:rPr>
      </w:pPr>
    </w:p>
    <w:p w:rsidR="008C5C7D" w:rsidRPr="0030173D" w:rsidRDefault="008C5C7D" w:rsidP="008C5C7D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  <w:lang w:val="lv-LV"/>
        </w:rPr>
      </w:pPr>
    </w:p>
    <w:p w:rsidR="002E52AE" w:rsidRDefault="00892110" w:rsidP="007D4908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</w:pPr>
      <w:r w:rsidRPr="0030173D">
        <w:rPr>
          <w:rFonts w:ascii="Tahoma" w:hAnsi="Tahoma" w:cs="Tahoma"/>
          <w:color w:val="000000" w:themeColor="text1"/>
          <w:sz w:val="24"/>
          <w:szCs w:val="24"/>
          <w:lang w:val="lv-LV"/>
        </w:rPr>
        <w:t xml:space="preserve">Domes priekšsēdētājs      </w:t>
      </w:r>
      <w:r w:rsidR="0030173D" w:rsidRPr="0030173D">
        <w:rPr>
          <w:rFonts w:ascii="Tahoma" w:hAnsi="Tahoma" w:cs="Tahoma"/>
          <w:i/>
          <w:sz w:val="24"/>
          <w:szCs w:val="24"/>
          <w:lang w:val="lv-LV"/>
        </w:rPr>
        <w:t>(personiskais paraksts)</w:t>
      </w:r>
      <w:r w:rsidR="0030173D" w:rsidRPr="00FA4020">
        <w:rPr>
          <w:rFonts w:ascii="Tahoma" w:hAnsi="Tahoma" w:cs="Tahoma"/>
          <w:i/>
          <w:lang w:val="lv-LV"/>
        </w:rPr>
        <w:t xml:space="preserve">      </w:t>
      </w:r>
      <w:r w:rsidRPr="008C5C7D">
        <w:rPr>
          <w:rFonts w:ascii="Tahoma" w:hAnsi="Tahoma" w:cs="Tahoma"/>
          <w:color w:val="000000" w:themeColor="text1"/>
          <w:sz w:val="24"/>
          <w:szCs w:val="24"/>
          <w:lang w:val="lv-LV"/>
        </w:rPr>
        <w:t xml:space="preserve">                    </w:t>
      </w:r>
      <w:r w:rsidR="00816557">
        <w:rPr>
          <w:rFonts w:ascii="Tahoma" w:hAnsi="Tahoma" w:cs="Tahoma"/>
          <w:color w:val="000000" w:themeColor="text1"/>
          <w:sz w:val="24"/>
          <w:szCs w:val="24"/>
          <w:lang w:val="lv-LV"/>
        </w:rPr>
        <w:t xml:space="preserve">   </w:t>
      </w:r>
      <w:r w:rsidRPr="008C5C7D">
        <w:rPr>
          <w:rFonts w:ascii="Tahoma" w:hAnsi="Tahoma" w:cs="Tahoma"/>
          <w:color w:val="000000" w:themeColor="text1"/>
          <w:sz w:val="24"/>
          <w:szCs w:val="24"/>
          <w:lang w:val="lv-LV"/>
        </w:rPr>
        <w:t xml:space="preserve"> </w:t>
      </w:r>
      <w:r w:rsidR="007D4908">
        <w:rPr>
          <w:rFonts w:ascii="Tahoma" w:hAnsi="Tahoma" w:cs="Tahoma"/>
          <w:color w:val="000000" w:themeColor="text1"/>
          <w:sz w:val="24"/>
          <w:szCs w:val="24"/>
          <w:lang w:val="lv-LV"/>
        </w:rPr>
        <w:t xml:space="preserve">   </w:t>
      </w:r>
      <w:r w:rsidRPr="008C5C7D">
        <w:rPr>
          <w:rFonts w:ascii="Tahoma" w:hAnsi="Tahoma" w:cs="Tahoma"/>
          <w:color w:val="000000" w:themeColor="text1"/>
          <w:sz w:val="24"/>
          <w:szCs w:val="24"/>
          <w:lang w:val="lv-LV"/>
        </w:rPr>
        <w:t>J.Lāčplēsis</w:t>
      </w:r>
    </w:p>
    <w:p w:rsidR="007D4908" w:rsidRDefault="007D4908" w:rsidP="002E52AE">
      <w:pPr>
        <w:spacing w:after="0" w:line="240" w:lineRule="auto"/>
        <w:jc w:val="right"/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</w:pPr>
    </w:p>
    <w:p w:rsidR="003702BA" w:rsidRDefault="00892110" w:rsidP="002E52A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8C5C7D">
        <w:rPr>
          <w:rFonts w:ascii="Tahoma" w:eastAsia="Times New Roman" w:hAnsi="Tahoma" w:cs="Tahoma"/>
          <w:color w:val="000000" w:themeColor="text1"/>
          <w:sz w:val="24"/>
          <w:szCs w:val="24"/>
          <w:lang w:val="lv-LV"/>
        </w:rPr>
        <w:t xml:space="preserve">                                                                                                          </w:t>
      </w:r>
      <w:r w:rsidR="002E52AE" w:rsidRPr="00960D2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 </w:t>
      </w:r>
    </w:p>
    <w:p w:rsidR="003702BA" w:rsidRDefault="003702BA" w:rsidP="002E52A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bookmarkStart w:id="0" w:name="_GoBack"/>
      <w:bookmarkEnd w:id="0"/>
    </w:p>
    <w:sectPr w:rsidR="003702BA" w:rsidSect="00954B0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10"/>
    <w:rsid w:val="00187F86"/>
    <w:rsid w:val="001E2B69"/>
    <w:rsid w:val="00216954"/>
    <w:rsid w:val="002E52AE"/>
    <w:rsid w:val="0030173D"/>
    <w:rsid w:val="0036714F"/>
    <w:rsid w:val="003702BA"/>
    <w:rsid w:val="00372888"/>
    <w:rsid w:val="0044041F"/>
    <w:rsid w:val="00477F17"/>
    <w:rsid w:val="005F5F9C"/>
    <w:rsid w:val="00605819"/>
    <w:rsid w:val="006443E1"/>
    <w:rsid w:val="006A7657"/>
    <w:rsid w:val="00761206"/>
    <w:rsid w:val="007D4908"/>
    <w:rsid w:val="008029D6"/>
    <w:rsid w:val="00816557"/>
    <w:rsid w:val="00842666"/>
    <w:rsid w:val="008627D7"/>
    <w:rsid w:val="00892110"/>
    <w:rsid w:val="008C5C7D"/>
    <w:rsid w:val="008F616C"/>
    <w:rsid w:val="00954B01"/>
    <w:rsid w:val="00960D26"/>
    <w:rsid w:val="009662A3"/>
    <w:rsid w:val="009B2DB0"/>
    <w:rsid w:val="009D6ED5"/>
    <w:rsid w:val="00AE3251"/>
    <w:rsid w:val="00B065F1"/>
    <w:rsid w:val="00B67650"/>
    <w:rsid w:val="00CA0CEE"/>
    <w:rsid w:val="00CD3D04"/>
    <w:rsid w:val="00D57559"/>
    <w:rsid w:val="00F10E7F"/>
    <w:rsid w:val="00F13E46"/>
    <w:rsid w:val="00F9725C"/>
    <w:rsid w:val="00FF0079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21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2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1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01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30173D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21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2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1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01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30173D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48A4-0B9A-4FCA-824A-746AC194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Ilmars Salkovskis</cp:lastModifiedBy>
  <cp:revision>2</cp:revision>
  <cp:lastPrinted>2015-05-29T06:15:00Z</cp:lastPrinted>
  <dcterms:created xsi:type="dcterms:W3CDTF">2019-11-19T10:04:00Z</dcterms:created>
  <dcterms:modified xsi:type="dcterms:W3CDTF">2019-11-19T10:04:00Z</dcterms:modified>
</cp:coreProperties>
</file>