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ED" w:rsidRDefault="00A516E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1516549" r:id="rId6"/>
        </w:object>
      </w:r>
    </w:p>
    <w:p w:rsidR="00A516ED" w:rsidRPr="00EE4591" w:rsidRDefault="00A516E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516ED" w:rsidRDefault="00A516E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516ED" w:rsidRDefault="00A516E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516ED" w:rsidRPr="00C3756E" w:rsidRDefault="00A516E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516ED" w:rsidRDefault="00A516E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516ED" w:rsidRDefault="00A516E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516ED" w:rsidRDefault="00A516E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6ED" w:rsidRPr="002E7F44" w:rsidRDefault="00A516E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516ED" w:rsidRPr="002E7F44" w:rsidRDefault="00A516E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A516ED" w:rsidRDefault="00A516E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82AD6" w:rsidRPr="00457771" w:rsidRDefault="00385448" w:rsidP="00385448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71">
        <w:rPr>
          <w:rFonts w:ascii="Times New Roman" w:hAnsi="Times New Roman"/>
          <w:spacing w:val="-2"/>
          <w:sz w:val="24"/>
          <w:szCs w:val="24"/>
        </w:rPr>
        <w:t>2019.gada 26.septembrī</w:t>
      </w:r>
      <w:r w:rsidR="00382AD6" w:rsidRPr="00457771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Pr="00457771">
        <w:rPr>
          <w:rFonts w:ascii="Times New Roman" w:eastAsia="Times New Roman" w:hAnsi="Times New Roman"/>
          <w:b/>
          <w:sz w:val="24"/>
          <w:szCs w:val="24"/>
          <w:lang w:eastAsia="ru-RU"/>
        </w:rPr>
        <w:t>Nr.578</w:t>
      </w:r>
    </w:p>
    <w:p w:rsidR="00382AD6" w:rsidRPr="00457771" w:rsidRDefault="00382AD6" w:rsidP="00385448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85448" w:rsidRPr="004577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45777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85448" w:rsidRPr="00457771">
        <w:rPr>
          <w:rFonts w:ascii="Times New Roman" w:eastAsia="Times New Roman" w:hAnsi="Times New Roman"/>
          <w:sz w:val="24"/>
          <w:szCs w:val="24"/>
          <w:lang w:eastAsia="ru-RU"/>
        </w:rPr>
        <w:t>prot.Nr.32, 13</w:t>
      </w:r>
      <w:r w:rsidRPr="00457771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2D1536" w:rsidRPr="00385448" w:rsidRDefault="002D1536" w:rsidP="00385448">
      <w:pPr>
        <w:spacing w:after="0" w:line="240" w:lineRule="auto"/>
        <w:ind w:right="-105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82AD6" w:rsidRDefault="00382AD6" w:rsidP="0038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finanšu līdzekļu piešķiršanu </w:t>
      </w:r>
      <w:r w:rsidR="009F5EAB">
        <w:rPr>
          <w:rFonts w:ascii="Times New Roman" w:hAnsi="Times New Roman" w:cs="Times New Roman"/>
          <w:b/>
          <w:sz w:val="24"/>
          <w:szCs w:val="24"/>
        </w:rPr>
        <w:t xml:space="preserve">sportistu apbalvošanai </w:t>
      </w:r>
      <w:r>
        <w:rPr>
          <w:rFonts w:ascii="Times New Roman" w:hAnsi="Times New Roman" w:cs="Times New Roman"/>
          <w:b/>
          <w:sz w:val="24"/>
          <w:szCs w:val="24"/>
        </w:rPr>
        <w:t>no pašvaldības pamatbudžeta</w:t>
      </w:r>
      <w:r>
        <w:rPr>
          <w:rFonts w:ascii="Times New Roman" w:hAnsi="Times New Roman" w:cs="Times New Roman"/>
          <w:b/>
          <w:sz w:val="24"/>
          <w:szCs w:val="24"/>
        </w:rPr>
        <w:br/>
        <w:t>programmas „Izdevumi neparedzētiem gadījumiem”</w:t>
      </w:r>
    </w:p>
    <w:p w:rsidR="000A6A07" w:rsidRDefault="000A6A07" w:rsidP="0045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71" w:rsidRPr="00457771" w:rsidRDefault="00382AD6" w:rsidP="00457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likuma „Par pašvaldību budžetiem” 16.panta otro daļu, </w:t>
      </w:r>
      <w:r w:rsidRPr="00382AD6">
        <w:rPr>
          <w:rFonts w:ascii="Times New Roman" w:hAnsi="Times New Roman" w:cs="Times New Roman"/>
          <w:sz w:val="24"/>
          <w:szCs w:val="24"/>
        </w:rPr>
        <w:t>Daugavpils pilsētas domes 2010.gada 11.novembra saistošo noteikumu Nr</w:t>
      </w:r>
      <w:r w:rsidRPr="00457771">
        <w:rPr>
          <w:rFonts w:ascii="Times New Roman" w:hAnsi="Times New Roman" w:cs="Times New Roman"/>
          <w:sz w:val="24"/>
          <w:szCs w:val="24"/>
        </w:rPr>
        <w:t xml:space="preserve">.40 “Naudas balvas par izciliem sasniegumiem sportā piešķiršanas </w:t>
      </w:r>
      <w:r w:rsidR="00D4672A" w:rsidRPr="00457771">
        <w:rPr>
          <w:rFonts w:ascii="Times New Roman" w:hAnsi="Times New Roman" w:cs="Times New Roman"/>
          <w:sz w:val="24"/>
          <w:szCs w:val="24"/>
        </w:rPr>
        <w:t>kārtība un apmērs” 2., 10., 12. un 13</w:t>
      </w:r>
      <w:r w:rsidRPr="00457771">
        <w:rPr>
          <w:rFonts w:ascii="Times New Roman" w:hAnsi="Times New Roman" w:cs="Times New Roman"/>
          <w:sz w:val="24"/>
          <w:szCs w:val="24"/>
        </w:rPr>
        <w:t>. punktu, Daugavpils pilsētas domes Izglītības un kultūras jautājumu ko</w:t>
      </w:r>
      <w:r w:rsidR="00385448" w:rsidRPr="00457771">
        <w:rPr>
          <w:rFonts w:ascii="Times New Roman" w:hAnsi="Times New Roman" w:cs="Times New Roman"/>
          <w:sz w:val="24"/>
          <w:szCs w:val="24"/>
        </w:rPr>
        <w:t>mitejas 2019.gada 19.septembra</w:t>
      </w:r>
      <w:r w:rsidRPr="00457771">
        <w:rPr>
          <w:rFonts w:ascii="Times New Roman" w:hAnsi="Times New Roman" w:cs="Times New Roman"/>
          <w:sz w:val="24"/>
          <w:szCs w:val="24"/>
        </w:rPr>
        <w:t xml:space="preserve"> </w:t>
      </w:r>
      <w:r w:rsidR="002D1536" w:rsidRPr="00457771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457771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Finanšu komi</w:t>
      </w:r>
      <w:r w:rsidR="00385448" w:rsidRPr="004577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tejas 2019.gada 19.septemra </w:t>
      </w:r>
      <w:r w:rsidR="002D1536" w:rsidRPr="00457771">
        <w:rPr>
          <w:rFonts w:ascii="Times New Roman" w:hAnsi="Times New Roman" w:cs="Times New Roman"/>
          <w:bCs/>
          <w:sz w:val="24"/>
          <w:szCs w:val="24"/>
          <w:lang w:eastAsia="en-US"/>
        </w:rPr>
        <w:t>atzinumu</w:t>
      </w:r>
      <w:r w:rsidRPr="004577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457771" w:rsidRPr="00457771">
        <w:rPr>
          <w:rFonts w:ascii="Times New Roman" w:hAnsi="Times New Roman" w:cs="Times New Roman"/>
          <w:sz w:val="24"/>
          <w:szCs w:val="24"/>
        </w:rPr>
        <w:t>atklāti balsojot: PAR – 11 (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771" w:rsidRPr="00457771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457771" w:rsidRPr="00457771">
        <w:rPr>
          <w:rFonts w:ascii="Times New Roman" w:hAnsi="Times New Roman" w:cs="Times New Roman"/>
          <w:sz w:val="24"/>
          <w:szCs w:val="24"/>
        </w:rPr>
        <w:t>), PRET – nav, ATTURAS – nav,</w:t>
      </w:r>
    </w:p>
    <w:p w:rsidR="00382AD6" w:rsidRPr="00457771" w:rsidRDefault="00382AD6" w:rsidP="0045777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777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385448" w:rsidRPr="00385448" w:rsidRDefault="00385448" w:rsidP="00385448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82AD6" w:rsidRPr="00C877E8" w:rsidRDefault="002D1536" w:rsidP="00385448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77E8">
        <w:rPr>
          <w:rFonts w:ascii="Times New Roman" w:hAnsi="Times New Roman" w:cs="Times New Roman"/>
          <w:sz w:val="24"/>
          <w:szCs w:val="24"/>
        </w:rPr>
        <w:t xml:space="preserve">Par iegūto </w:t>
      </w:r>
      <w:r w:rsidR="000D4F06" w:rsidRPr="00C877E8">
        <w:rPr>
          <w:rFonts w:ascii="Times New Roman" w:hAnsi="Times New Roman" w:cs="Times New Roman"/>
          <w:sz w:val="24"/>
          <w:szCs w:val="24"/>
        </w:rPr>
        <w:t>3</w:t>
      </w:r>
      <w:r w:rsidR="00CC228D" w:rsidRPr="00C877E8">
        <w:rPr>
          <w:rFonts w:ascii="Times New Roman" w:hAnsi="Times New Roman" w:cs="Times New Roman"/>
          <w:sz w:val="24"/>
          <w:szCs w:val="24"/>
        </w:rPr>
        <w:t>.vietu</w:t>
      </w:r>
      <w:r w:rsidR="00CC228D"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Eiropas </w:t>
      </w:r>
      <w:r w:rsidR="00CC2A48"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>spīdveja kaus</w:t>
      </w:r>
      <w:r w:rsidR="000D4F06" w:rsidRPr="00C877E8">
        <w:rPr>
          <w:rFonts w:ascii="Times New Roman" w:hAnsi="Times New Roman" w:cs="Times New Roman"/>
          <w:sz w:val="24"/>
          <w:szCs w:val="24"/>
        </w:rPr>
        <w:t>ā pāriem</w:t>
      </w:r>
      <w:r w:rsidR="00096727" w:rsidRPr="00C877E8">
        <w:rPr>
          <w:rFonts w:ascii="Times New Roman" w:hAnsi="Times New Roman" w:cs="Times New Roman"/>
          <w:sz w:val="24"/>
          <w:szCs w:val="24"/>
        </w:rPr>
        <w:t>, piešķirt Andžejam Ļebedevam</w:t>
      </w:r>
      <w:r w:rsidR="00CC2A48" w:rsidRPr="00C877E8">
        <w:rPr>
          <w:rFonts w:ascii="Times New Roman" w:hAnsi="Times New Roman" w:cs="Times New Roman"/>
          <w:sz w:val="24"/>
          <w:szCs w:val="24"/>
        </w:rPr>
        <w:t xml:space="preserve"> naudas balvu </w:t>
      </w:r>
      <w:r w:rsidR="002C2D64">
        <w:rPr>
          <w:rFonts w:ascii="Times New Roman" w:hAnsi="Times New Roman" w:cs="Times New Roman"/>
          <w:sz w:val="24"/>
          <w:szCs w:val="24"/>
        </w:rPr>
        <w:t>597</w:t>
      </w:r>
      <w:r w:rsidR="00385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448" w:rsidRPr="00385448">
        <w:rPr>
          <w:rFonts w:ascii="Times New Roman" w:hAnsi="Times New Roman" w:cs="Times New Roman"/>
          <w:sz w:val="24"/>
          <w:szCs w:val="24"/>
        </w:rPr>
        <w:t>EUR</w:t>
      </w:r>
      <w:r w:rsidR="00385448">
        <w:rPr>
          <w:rFonts w:ascii="Times New Roman" w:hAnsi="Times New Roman" w:cs="Times New Roman"/>
          <w:sz w:val="24"/>
          <w:szCs w:val="24"/>
        </w:rPr>
        <w:t xml:space="preserve"> </w:t>
      </w:r>
      <w:r w:rsidR="002C2D64">
        <w:rPr>
          <w:rFonts w:ascii="Times New Roman" w:hAnsi="Times New Roman" w:cs="Times New Roman"/>
          <w:sz w:val="24"/>
          <w:szCs w:val="24"/>
        </w:rPr>
        <w:t>(</w:t>
      </w:r>
      <w:r w:rsidR="002C2D64" w:rsidRPr="00C877E8">
        <w:rPr>
          <w:rFonts w:ascii="Times New Roman" w:hAnsi="Times New Roman" w:cs="Times New Roman"/>
          <w:sz w:val="24"/>
          <w:szCs w:val="24"/>
        </w:rPr>
        <w:t xml:space="preserve">pieci simti deviņdesmit septiņi </w:t>
      </w:r>
      <w:proofErr w:type="spellStart"/>
      <w:r w:rsidR="002C2D64" w:rsidRPr="00C877E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382AD6" w:rsidRPr="00C877E8">
        <w:rPr>
          <w:rFonts w:ascii="Times New Roman" w:hAnsi="Times New Roman" w:cs="Times New Roman"/>
          <w:sz w:val="24"/>
          <w:szCs w:val="24"/>
        </w:rPr>
        <w:t>) apmērā.</w:t>
      </w:r>
    </w:p>
    <w:p w:rsidR="00CC2A48" w:rsidRPr="00C877E8" w:rsidRDefault="00CC2A48" w:rsidP="00385448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77E8">
        <w:rPr>
          <w:rFonts w:ascii="Times New Roman" w:hAnsi="Times New Roman" w:cs="Times New Roman"/>
          <w:sz w:val="24"/>
          <w:szCs w:val="24"/>
        </w:rPr>
        <w:t xml:space="preserve">Par iegūto </w:t>
      </w:r>
      <w:r w:rsidR="00096727" w:rsidRPr="00C877E8">
        <w:rPr>
          <w:rFonts w:ascii="Times New Roman" w:hAnsi="Times New Roman" w:cs="Times New Roman"/>
          <w:sz w:val="24"/>
          <w:szCs w:val="24"/>
        </w:rPr>
        <w:t>3.vietu</w:t>
      </w:r>
      <w:r w:rsidR="00096727"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Eiropas spīdveja kaus</w:t>
      </w:r>
      <w:r w:rsidR="00096727" w:rsidRPr="00C877E8">
        <w:rPr>
          <w:rFonts w:ascii="Times New Roman" w:hAnsi="Times New Roman" w:cs="Times New Roman"/>
          <w:sz w:val="24"/>
          <w:szCs w:val="24"/>
        </w:rPr>
        <w:t>ā pāriem</w:t>
      </w:r>
      <w:r w:rsidRPr="00C877E8">
        <w:rPr>
          <w:rFonts w:ascii="Times New Roman" w:hAnsi="Times New Roman" w:cs="Times New Roman"/>
          <w:sz w:val="24"/>
          <w:szCs w:val="24"/>
        </w:rPr>
        <w:t xml:space="preserve">, piešķirt </w:t>
      </w:r>
      <w:r w:rsidR="00096727" w:rsidRPr="00C877E8">
        <w:rPr>
          <w:rFonts w:ascii="Times New Roman" w:hAnsi="Times New Roman" w:cs="Times New Roman"/>
          <w:sz w:val="24"/>
          <w:szCs w:val="24"/>
        </w:rPr>
        <w:t xml:space="preserve">Oļegam Mihailovam </w:t>
      </w:r>
      <w:r w:rsidRPr="00C877E8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2C2D64" w:rsidRPr="00C877E8">
        <w:rPr>
          <w:rFonts w:ascii="Times New Roman" w:hAnsi="Times New Roman" w:cs="Times New Roman"/>
          <w:sz w:val="24"/>
          <w:szCs w:val="24"/>
        </w:rPr>
        <w:t>597</w:t>
      </w:r>
      <w:r w:rsidR="00385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448" w:rsidRPr="00385448">
        <w:rPr>
          <w:rFonts w:ascii="Times New Roman" w:hAnsi="Times New Roman" w:cs="Times New Roman"/>
          <w:sz w:val="24"/>
          <w:szCs w:val="24"/>
        </w:rPr>
        <w:t>EUR</w:t>
      </w:r>
      <w:r w:rsidRPr="00C877E8">
        <w:rPr>
          <w:rFonts w:ascii="Times New Roman" w:hAnsi="Times New Roman" w:cs="Times New Roman"/>
          <w:sz w:val="24"/>
          <w:szCs w:val="24"/>
        </w:rPr>
        <w:t xml:space="preserve"> (</w:t>
      </w:r>
      <w:r w:rsidR="002C2D64">
        <w:rPr>
          <w:rFonts w:ascii="Times New Roman" w:hAnsi="Times New Roman" w:cs="Times New Roman"/>
          <w:sz w:val="24"/>
          <w:szCs w:val="24"/>
        </w:rPr>
        <w:t>pieci simti deviņdesmit septiņi</w:t>
      </w:r>
      <w:r w:rsidR="000904E7" w:rsidRPr="00C8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E7" w:rsidRPr="00C877E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877E8">
        <w:rPr>
          <w:rFonts w:ascii="Times New Roman" w:hAnsi="Times New Roman" w:cs="Times New Roman"/>
          <w:sz w:val="24"/>
          <w:szCs w:val="24"/>
        </w:rPr>
        <w:t>) apmērā.</w:t>
      </w:r>
    </w:p>
    <w:p w:rsidR="00CC2A48" w:rsidRPr="00C877E8" w:rsidRDefault="00CC2A48" w:rsidP="00385448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77E8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096727" w:rsidRPr="00C877E8">
        <w:rPr>
          <w:rFonts w:ascii="Times New Roman" w:hAnsi="Times New Roman" w:cs="Times New Roman"/>
          <w:sz w:val="24"/>
          <w:szCs w:val="24"/>
        </w:rPr>
        <w:t>Andžeja Ļebedeva</w:t>
      </w:r>
      <w:r w:rsidRPr="00C877E8">
        <w:rPr>
          <w:rFonts w:ascii="Times New Roman" w:hAnsi="Times New Roman" w:cs="Times New Roman"/>
          <w:sz w:val="24"/>
          <w:szCs w:val="24"/>
        </w:rPr>
        <w:t xml:space="preserve"> un </w:t>
      </w:r>
      <w:r w:rsidR="00096727" w:rsidRPr="00C877E8">
        <w:rPr>
          <w:rFonts w:ascii="Times New Roman" w:hAnsi="Times New Roman" w:cs="Times New Roman"/>
          <w:sz w:val="24"/>
          <w:szCs w:val="24"/>
        </w:rPr>
        <w:t xml:space="preserve">Oļega Mihailova </w:t>
      </w:r>
      <w:r w:rsidRPr="00C877E8">
        <w:rPr>
          <w:rFonts w:ascii="Times New Roman" w:hAnsi="Times New Roman" w:cs="Times New Roman"/>
          <w:sz w:val="24"/>
          <w:szCs w:val="24"/>
        </w:rPr>
        <w:t>trenerim Ni</w:t>
      </w:r>
      <w:r w:rsidR="002C2D64">
        <w:rPr>
          <w:rFonts w:ascii="Times New Roman" w:hAnsi="Times New Roman" w:cs="Times New Roman"/>
          <w:sz w:val="24"/>
          <w:szCs w:val="24"/>
        </w:rPr>
        <w:t>kolajam Kokinam naudas balv</w:t>
      </w:r>
      <w:r w:rsidR="00BE15BA">
        <w:rPr>
          <w:rFonts w:ascii="Times New Roman" w:hAnsi="Times New Roman" w:cs="Times New Roman"/>
          <w:sz w:val="24"/>
          <w:szCs w:val="24"/>
        </w:rPr>
        <w:t>u</w:t>
      </w:r>
      <w:r w:rsidRPr="00C877E8">
        <w:rPr>
          <w:rFonts w:ascii="Times New Roman" w:hAnsi="Times New Roman" w:cs="Times New Roman"/>
          <w:sz w:val="24"/>
          <w:szCs w:val="24"/>
        </w:rPr>
        <w:t xml:space="preserve"> </w:t>
      </w:r>
      <w:r w:rsidR="00BE15BA">
        <w:rPr>
          <w:rFonts w:ascii="Times New Roman" w:hAnsi="Times New Roman" w:cs="Times New Roman"/>
          <w:sz w:val="24"/>
          <w:szCs w:val="24"/>
        </w:rPr>
        <w:t>298</w:t>
      </w:r>
      <w:r w:rsidR="00BE15BA" w:rsidRPr="00C877E8">
        <w:rPr>
          <w:rFonts w:ascii="Times New Roman" w:hAnsi="Times New Roman" w:cs="Times New Roman"/>
          <w:sz w:val="24"/>
          <w:szCs w:val="24"/>
        </w:rPr>
        <w:t xml:space="preserve"> </w:t>
      </w:r>
      <w:r w:rsidR="00385448" w:rsidRPr="00385448">
        <w:rPr>
          <w:rFonts w:ascii="Times New Roman" w:hAnsi="Times New Roman" w:cs="Times New Roman"/>
          <w:sz w:val="24"/>
          <w:szCs w:val="24"/>
        </w:rPr>
        <w:t>EUR</w:t>
      </w:r>
      <w:r w:rsidR="00BE15BA" w:rsidRPr="00C877E8">
        <w:rPr>
          <w:rFonts w:ascii="Times New Roman" w:hAnsi="Times New Roman" w:cs="Times New Roman"/>
          <w:sz w:val="24"/>
          <w:szCs w:val="24"/>
        </w:rPr>
        <w:t xml:space="preserve"> (divi</w:t>
      </w:r>
      <w:r w:rsidR="00BE15BA">
        <w:rPr>
          <w:rFonts w:ascii="Times New Roman" w:hAnsi="Times New Roman" w:cs="Times New Roman"/>
          <w:sz w:val="24"/>
          <w:szCs w:val="24"/>
        </w:rPr>
        <w:t xml:space="preserve"> simti deviņdesmit astoņi</w:t>
      </w:r>
      <w:r w:rsidR="00BE15BA" w:rsidRPr="00C8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5BA" w:rsidRPr="00C877E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BE15BA" w:rsidRPr="00C877E8">
        <w:rPr>
          <w:rFonts w:ascii="Times New Roman" w:hAnsi="Times New Roman" w:cs="Times New Roman"/>
          <w:sz w:val="24"/>
          <w:szCs w:val="24"/>
        </w:rPr>
        <w:t>)</w:t>
      </w:r>
      <w:r w:rsidR="00BE15BA">
        <w:rPr>
          <w:rFonts w:ascii="Times New Roman" w:hAnsi="Times New Roman" w:cs="Times New Roman"/>
          <w:sz w:val="24"/>
          <w:szCs w:val="24"/>
        </w:rPr>
        <w:t xml:space="preserve"> </w:t>
      </w:r>
      <w:r w:rsidRPr="00C877E8">
        <w:rPr>
          <w:rFonts w:ascii="Times New Roman" w:hAnsi="Times New Roman" w:cs="Times New Roman"/>
          <w:sz w:val="24"/>
          <w:szCs w:val="24"/>
        </w:rPr>
        <w:t>apmērā.</w:t>
      </w:r>
    </w:p>
    <w:p w:rsidR="00382AD6" w:rsidRPr="00C877E8" w:rsidRDefault="00382AD6" w:rsidP="00385448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77E8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136E13" w:rsidRPr="00C877E8">
        <w:rPr>
          <w:rFonts w:ascii="Times New Roman" w:hAnsi="Times New Roman" w:cs="Times New Roman"/>
          <w:sz w:val="24"/>
          <w:szCs w:val="24"/>
        </w:rPr>
        <w:t xml:space="preserve">izmaksai piešķirt līdzekļus </w:t>
      </w:r>
      <w:r w:rsidR="00BE15BA">
        <w:rPr>
          <w:rFonts w:ascii="Times New Roman" w:hAnsi="Times New Roman" w:cs="Times New Roman"/>
          <w:sz w:val="24"/>
          <w:szCs w:val="24"/>
        </w:rPr>
        <w:t>1492</w:t>
      </w:r>
      <w:r w:rsidR="00136E13" w:rsidRPr="00C877E8">
        <w:rPr>
          <w:rFonts w:ascii="Times New Roman" w:hAnsi="Times New Roman" w:cs="Times New Roman"/>
          <w:sz w:val="24"/>
          <w:szCs w:val="24"/>
        </w:rPr>
        <w:t xml:space="preserve"> </w:t>
      </w:r>
      <w:r w:rsidR="00385448" w:rsidRPr="00385448">
        <w:rPr>
          <w:rFonts w:ascii="Times New Roman" w:hAnsi="Times New Roman" w:cs="Times New Roman"/>
          <w:sz w:val="24"/>
          <w:szCs w:val="24"/>
        </w:rPr>
        <w:t>EUR</w:t>
      </w:r>
      <w:r w:rsidRPr="00C877E8">
        <w:rPr>
          <w:rFonts w:ascii="Times New Roman" w:hAnsi="Times New Roman" w:cs="Times New Roman"/>
          <w:sz w:val="24"/>
          <w:szCs w:val="24"/>
        </w:rPr>
        <w:t xml:space="preserve"> (</w:t>
      </w:r>
      <w:r w:rsidR="00BE15BA">
        <w:rPr>
          <w:rFonts w:ascii="Times New Roman" w:hAnsi="Times New Roman" w:cs="Times New Roman"/>
          <w:sz w:val="24"/>
          <w:szCs w:val="24"/>
        </w:rPr>
        <w:t>viens tūkstotis četri simti deviņdesmit divi</w:t>
      </w:r>
      <w:r w:rsidR="00D4672A" w:rsidRPr="00C8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7E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877E8">
        <w:rPr>
          <w:rFonts w:ascii="Times New Roman" w:hAnsi="Times New Roman" w:cs="Times New Roman"/>
          <w:sz w:val="24"/>
          <w:szCs w:val="24"/>
        </w:rPr>
        <w:t xml:space="preserve">) </w:t>
      </w:r>
      <w:r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apmērā no pašvaldības pamatbudžeta programmas „Izdevumi neparedzētiem gadījumiem” </w:t>
      </w:r>
      <w:r w:rsidRPr="00C877E8">
        <w:rPr>
          <w:rFonts w:ascii="Times New Roman" w:hAnsi="Times New Roman" w:cs="Times New Roman"/>
          <w:sz w:val="24"/>
          <w:szCs w:val="24"/>
        </w:rPr>
        <w:t>apmērā</w:t>
      </w:r>
      <w:r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pilsētas pašvaldības iestādei “Sporta pārvalde” (reģ.Nr.</w:t>
      </w:r>
      <w:r w:rsidRPr="00C877E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90011647754</w:t>
      </w:r>
      <w:r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5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juridiskā adrese: Stacijas iela</w:t>
      </w:r>
      <w:r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47A, Daugavpils) un apstiprināt Daugavpils pilsētas pašvaldības iestādes “Sporta pārvalde” </w:t>
      </w:r>
      <w:r w:rsidR="002D1536"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pamatbudžeta programmas (iestādes/pasākuma) ieņēmuma un izdevuma </w:t>
      </w:r>
      <w:r w:rsidR="00994D69"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>tāmes grozījumus</w:t>
      </w:r>
      <w:r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saskaņā ar pielikumu. </w:t>
      </w:r>
    </w:p>
    <w:p w:rsidR="00385448" w:rsidRDefault="00385448" w:rsidP="0038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48" w:rsidRDefault="00382AD6" w:rsidP="00385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pašvaldības iestādes “Sporta pārvalde” pamatbudžeta</w:t>
      </w:r>
    </w:p>
    <w:p w:rsidR="00385448" w:rsidRDefault="00385448" w:rsidP="00385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programmas (iestādes/p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asākuma) ieņēmuma un izdevuma</w:t>
      </w:r>
      <w:r w:rsidR="00994D69" w:rsidRP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tāme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s grozījumi</w:t>
      </w:r>
    </w:p>
    <w:p w:rsidR="00382AD6" w:rsidRPr="00382AD6" w:rsidRDefault="00385448" w:rsidP="00385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2019.gadam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AD6" w:rsidRDefault="00382AD6" w:rsidP="003854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48" w:rsidRDefault="00385448" w:rsidP="003854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D6" w:rsidRDefault="00385448" w:rsidP="003854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1536">
        <w:rPr>
          <w:rFonts w:ascii="Times New Roman" w:hAnsi="Times New Roman" w:cs="Times New Roman"/>
          <w:sz w:val="24"/>
          <w:szCs w:val="24"/>
        </w:rPr>
        <w:t>omes priekšsēdētājs</w:t>
      </w:r>
      <w:r w:rsidR="002D1536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2D1536">
        <w:rPr>
          <w:rFonts w:ascii="Times New Roman" w:hAnsi="Times New Roman" w:cs="Times New Roman"/>
          <w:sz w:val="24"/>
          <w:szCs w:val="24"/>
        </w:rPr>
        <w:tab/>
      </w:r>
      <w:r w:rsidR="00A516ED" w:rsidRPr="00A516ED">
        <w:rPr>
          <w:rFonts w:ascii="Times New Roman" w:hAnsi="Times New Roman" w:cs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2D1536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382AD6" w:rsidSect="003854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904E7"/>
    <w:rsid w:val="00096727"/>
    <w:rsid w:val="000A6A07"/>
    <w:rsid w:val="000D4F06"/>
    <w:rsid w:val="000E616F"/>
    <w:rsid w:val="00136E13"/>
    <w:rsid w:val="002C2D64"/>
    <w:rsid w:val="002D1536"/>
    <w:rsid w:val="003543D3"/>
    <w:rsid w:val="0037360D"/>
    <w:rsid w:val="00382AD6"/>
    <w:rsid w:val="00385448"/>
    <w:rsid w:val="00457771"/>
    <w:rsid w:val="006504F0"/>
    <w:rsid w:val="00657537"/>
    <w:rsid w:val="0065769B"/>
    <w:rsid w:val="00876E0E"/>
    <w:rsid w:val="00994D69"/>
    <w:rsid w:val="00997EAC"/>
    <w:rsid w:val="009F5EAB"/>
    <w:rsid w:val="00A43AAF"/>
    <w:rsid w:val="00A516ED"/>
    <w:rsid w:val="00BE15BA"/>
    <w:rsid w:val="00C877E8"/>
    <w:rsid w:val="00CC228D"/>
    <w:rsid w:val="00CC2A48"/>
    <w:rsid w:val="00CE5329"/>
    <w:rsid w:val="00D4672A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D6219D3-C3A0-46BA-9299-33A0A2E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71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A516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516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29</cp:revision>
  <cp:lastPrinted>2019-09-26T12:54:00Z</cp:lastPrinted>
  <dcterms:created xsi:type="dcterms:W3CDTF">2019-03-27T08:40:00Z</dcterms:created>
  <dcterms:modified xsi:type="dcterms:W3CDTF">2019-10-02T07:16:00Z</dcterms:modified>
</cp:coreProperties>
</file>