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1A" w:rsidRDefault="00F70E1A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30235097" r:id="rId8"/>
        </w:object>
      </w:r>
    </w:p>
    <w:p w:rsidR="00F70E1A" w:rsidRPr="00EE4591" w:rsidRDefault="00F70E1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70E1A" w:rsidRDefault="00F70E1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70E1A" w:rsidRDefault="00F70E1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70E1A" w:rsidRPr="00C3756E" w:rsidRDefault="00F70E1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70E1A" w:rsidRDefault="00F70E1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70E1A" w:rsidRDefault="00F70E1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70E1A" w:rsidRDefault="00F70E1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E1A" w:rsidRPr="002E7F44" w:rsidRDefault="00F70E1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70E1A" w:rsidRPr="002E7F44" w:rsidRDefault="00F70E1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70E1A" w:rsidRDefault="00F70E1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02C33" w:rsidRPr="00302C33" w:rsidRDefault="003C20F4" w:rsidP="00302C33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33">
        <w:rPr>
          <w:rFonts w:ascii="Times New Roman" w:hAnsi="Times New Roman"/>
          <w:sz w:val="24"/>
          <w:szCs w:val="24"/>
        </w:rPr>
        <w:t>2</w:t>
      </w:r>
      <w:r w:rsidR="00293AFF" w:rsidRPr="00302C33">
        <w:rPr>
          <w:rFonts w:ascii="Times New Roman" w:hAnsi="Times New Roman"/>
          <w:sz w:val="24"/>
          <w:szCs w:val="24"/>
        </w:rPr>
        <w:t>01</w:t>
      </w:r>
      <w:r w:rsidR="00111B7D" w:rsidRPr="00302C33">
        <w:rPr>
          <w:rFonts w:ascii="Times New Roman" w:hAnsi="Times New Roman"/>
          <w:sz w:val="24"/>
          <w:szCs w:val="24"/>
        </w:rPr>
        <w:t>9</w:t>
      </w:r>
      <w:r w:rsidR="00293AFF" w:rsidRPr="00302C33">
        <w:rPr>
          <w:rFonts w:ascii="Times New Roman" w:hAnsi="Times New Roman"/>
          <w:sz w:val="24"/>
          <w:szCs w:val="24"/>
        </w:rPr>
        <w:t xml:space="preserve">.gada </w:t>
      </w:r>
      <w:r w:rsidR="00302C33" w:rsidRPr="00302C33">
        <w:rPr>
          <w:rFonts w:ascii="Times New Roman" w:hAnsi="Times New Roman"/>
          <w:sz w:val="24"/>
          <w:szCs w:val="24"/>
        </w:rPr>
        <w:t>12.</w:t>
      </w:r>
      <w:r w:rsidR="00E20759" w:rsidRPr="00302C33">
        <w:rPr>
          <w:rFonts w:ascii="Times New Roman" w:hAnsi="Times New Roman"/>
          <w:sz w:val="24"/>
          <w:szCs w:val="24"/>
        </w:rPr>
        <w:t>septembrī</w:t>
      </w:r>
      <w:r w:rsidR="00302C33" w:rsidRPr="00302C33">
        <w:rPr>
          <w:rFonts w:ascii="Times New Roman" w:hAnsi="Times New Roman"/>
          <w:sz w:val="24"/>
          <w:szCs w:val="24"/>
        </w:rPr>
        <w:tab/>
      </w:r>
      <w:r w:rsidR="00302C33" w:rsidRPr="00302C33">
        <w:rPr>
          <w:rFonts w:ascii="Times New Roman" w:hAnsi="Times New Roman"/>
          <w:sz w:val="24"/>
          <w:szCs w:val="24"/>
        </w:rPr>
        <w:tab/>
      </w:r>
      <w:r w:rsidR="00302C33" w:rsidRPr="00302C33">
        <w:rPr>
          <w:rFonts w:ascii="Times New Roman" w:hAnsi="Times New Roman"/>
          <w:sz w:val="24"/>
          <w:szCs w:val="24"/>
        </w:rPr>
        <w:tab/>
      </w:r>
      <w:r w:rsidR="00302C33" w:rsidRPr="00302C33">
        <w:rPr>
          <w:rFonts w:ascii="Times New Roman" w:hAnsi="Times New Roman"/>
          <w:sz w:val="24"/>
          <w:szCs w:val="24"/>
        </w:rPr>
        <w:tab/>
      </w:r>
      <w:r w:rsidR="00302C33" w:rsidRPr="00302C33">
        <w:rPr>
          <w:rFonts w:ascii="Times New Roman" w:hAnsi="Times New Roman"/>
          <w:sz w:val="24"/>
          <w:szCs w:val="24"/>
        </w:rPr>
        <w:tab/>
      </w:r>
      <w:r w:rsidR="00302C33" w:rsidRPr="00302C33">
        <w:rPr>
          <w:rFonts w:ascii="Times New Roman" w:hAnsi="Times New Roman"/>
          <w:sz w:val="24"/>
          <w:szCs w:val="24"/>
        </w:rPr>
        <w:tab/>
        <w:t xml:space="preserve">          </w:t>
      </w:r>
      <w:r w:rsidR="00302C33" w:rsidRPr="00302C33">
        <w:rPr>
          <w:rFonts w:ascii="Times New Roman" w:eastAsia="Times New Roman" w:hAnsi="Times New Roman"/>
          <w:b/>
          <w:sz w:val="24"/>
          <w:szCs w:val="24"/>
          <w:lang w:eastAsia="ru-RU"/>
        </w:rPr>
        <w:t>Nr.564</w:t>
      </w:r>
    </w:p>
    <w:p w:rsidR="00302C33" w:rsidRPr="00302C33" w:rsidRDefault="00302C33" w:rsidP="00302C33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(prot. Nr.31, 23.§)</w:t>
      </w:r>
    </w:p>
    <w:p w:rsidR="00B32B3F" w:rsidRPr="00302C33" w:rsidRDefault="00302C33" w:rsidP="00B32B3F">
      <w:pPr>
        <w:spacing w:after="0"/>
        <w:rPr>
          <w:rFonts w:ascii="Times New Roman" w:hAnsi="Times New Roman"/>
          <w:sz w:val="24"/>
          <w:szCs w:val="24"/>
        </w:rPr>
      </w:pPr>
      <w:r w:rsidRPr="00302C33">
        <w:rPr>
          <w:rFonts w:ascii="Times New Roman" w:hAnsi="Times New Roman"/>
          <w:sz w:val="24"/>
          <w:szCs w:val="24"/>
        </w:rPr>
        <w:tab/>
        <w:t xml:space="preserve"> </w:t>
      </w:r>
      <w:r w:rsidR="00172210" w:rsidRPr="00302C33">
        <w:rPr>
          <w:rFonts w:ascii="Times New Roman" w:hAnsi="Times New Roman"/>
          <w:sz w:val="24"/>
          <w:szCs w:val="24"/>
        </w:rPr>
        <w:t xml:space="preserve">          </w:t>
      </w:r>
      <w:r w:rsidR="004C200D" w:rsidRPr="00302C33">
        <w:rPr>
          <w:rFonts w:ascii="Times New Roman" w:hAnsi="Times New Roman"/>
          <w:sz w:val="24"/>
          <w:szCs w:val="24"/>
        </w:rPr>
        <w:t xml:space="preserve">  </w:t>
      </w:r>
      <w:r w:rsidR="004C200D" w:rsidRPr="00302C33">
        <w:rPr>
          <w:rFonts w:ascii="Times New Roman" w:hAnsi="Times New Roman"/>
          <w:sz w:val="24"/>
          <w:szCs w:val="24"/>
        </w:rPr>
        <w:tab/>
      </w:r>
    </w:p>
    <w:p w:rsidR="00226F05" w:rsidRPr="00302C33" w:rsidRDefault="0050621A" w:rsidP="00B32B3F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302C33">
        <w:rPr>
          <w:rFonts w:ascii="Times New Roman" w:hAnsi="Times New Roman"/>
          <w:b/>
          <w:sz w:val="24"/>
          <w:szCs w:val="24"/>
        </w:rPr>
        <w:t xml:space="preserve">Par būvprojekta </w:t>
      </w:r>
      <w:r w:rsidRPr="00302C33">
        <w:rPr>
          <w:rFonts w:ascii="Times New Roman" w:hAnsi="Times New Roman"/>
          <w:b/>
          <w:iCs/>
          <w:sz w:val="24"/>
          <w:szCs w:val="24"/>
        </w:rPr>
        <w:t>„Tribīņu izbūve un moduļu ēku novietošana pie esoša futbola laukuma</w:t>
      </w:r>
    </w:p>
    <w:p w:rsidR="0050621A" w:rsidRPr="00302C33" w:rsidRDefault="0050621A" w:rsidP="005062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C33">
        <w:rPr>
          <w:rFonts w:ascii="Times New Roman" w:hAnsi="Times New Roman"/>
          <w:b/>
          <w:iCs/>
          <w:sz w:val="24"/>
          <w:szCs w:val="24"/>
        </w:rPr>
        <w:t xml:space="preserve">Stadiona ielā 1, Daugavpilī” 1.kārtas </w:t>
      </w:r>
      <w:r w:rsidRPr="00302C33">
        <w:rPr>
          <w:rFonts w:ascii="Times New Roman" w:hAnsi="Times New Roman"/>
          <w:b/>
          <w:sz w:val="24"/>
          <w:szCs w:val="24"/>
        </w:rPr>
        <w:t xml:space="preserve">ietvaros izveidoto vērtību nodošanu </w:t>
      </w:r>
    </w:p>
    <w:p w:rsidR="0050621A" w:rsidRPr="00302C33" w:rsidRDefault="0050621A" w:rsidP="005062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C33">
        <w:rPr>
          <w:rFonts w:ascii="Times New Roman" w:hAnsi="Times New Roman"/>
          <w:b/>
          <w:sz w:val="24"/>
          <w:szCs w:val="24"/>
        </w:rPr>
        <w:t>Daugavpils pilsētas pašvaldības iestādei “Sporta pārvalde”</w:t>
      </w:r>
    </w:p>
    <w:p w:rsidR="00E20759" w:rsidRPr="00302C33" w:rsidRDefault="00E20759" w:rsidP="00B32B3F">
      <w:pPr>
        <w:spacing w:after="80"/>
        <w:rPr>
          <w:rFonts w:ascii="Times New Roman" w:hAnsi="Times New Roman"/>
          <w:b/>
          <w:bCs/>
          <w:sz w:val="24"/>
          <w:szCs w:val="24"/>
        </w:rPr>
      </w:pPr>
    </w:p>
    <w:p w:rsidR="00E20759" w:rsidRPr="00302C33" w:rsidRDefault="00E20759" w:rsidP="00302C3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02C33">
        <w:rPr>
          <w:rFonts w:ascii="Times New Roman" w:hAnsi="Times New Roman"/>
          <w:sz w:val="24"/>
          <w:szCs w:val="24"/>
        </w:rPr>
        <w:t>Pamatojoties uz likuma „Par pašvaldībām” 14.panta otrās daļas 3.punktu, 21.panta pirmās daļas 27.punktu</w:t>
      </w:r>
      <w:r w:rsidR="00303514" w:rsidRPr="00302C33">
        <w:rPr>
          <w:rFonts w:ascii="Times New Roman" w:hAnsi="Times New Roman"/>
          <w:sz w:val="24"/>
          <w:szCs w:val="24"/>
        </w:rPr>
        <w:t>,</w:t>
      </w:r>
      <w:r w:rsidR="00303514" w:rsidRPr="00302C33">
        <w:rPr>
          <w:sz w:val="24"/>
          <w:szCs w:val="24"/>
        </w:rPr>
        <w:t xml:space="preserve"> </w:t>
      </w:r>
      <w:r w:rsidR="00303514" w:rsidRPr="00302C33">
        <w:rPr>
          <w:rFonts w:ascii="Times New Roman" w:hAnsi="Times New Roman"/>
          <w:sz w:val="24"/>
          <w:szCs w:val="24"/>
        </w:rPr>
        <w:t>Daugavpils pilsētas domes ar 2019.gada 14.februāra lēmumu Nr.48 apstiprināto Noteikumu par Daugavpils pilsētas pašvaldības un tās padotībā esošo iestāžu grāmatvedības uzskaiti 99.punktu</w:t>
      </w:r>
      <w:r w:rsidRPr="00302C33">
        <w:rPr>
          <w:rFonts w:ascii="Times New Roman" w:hAnsi="Times New Roman"/>
          <w:sz w:val="24"/>
          <w:szCs w:val="24"/>
        </w:rPr>
        <w:t xml:space="preserve">, </w:t>
      </w:r>
      <w:r w:rsidR="003A32B0" w:rsidRPr="00302C33">
        <w:rPr>
          <w:rFonts w:ascii="Times New Roman" w:hAnsi="Times New Roman"/>
          <w:sz w:val="24"/>
          <w:szCs w:val="24"/>
        </w:rPr>
        <w:t xml:space="preserve">ar Daugavpils pilsētas domes 2018.gada 8.marta lēmumu Nr.78 apstiprināto Daugavpils pilsētas pašvaldības iestādes “Sporta pārvalde” nolikuma 1.punktu, </w:t>
      </w:r>
      <w:r w:rsidRPr="00302C33">
        <w:rPr>
          <w:rFonts w:ascii="Times New Roman" w:hAnsi="Times New Roman"/>
          <w:sz w:val="24"/>
          <w:szCs w:val="24"/>
        </w:rPr>
        <w:t>Daugavpils pilsētas domes Finanšu komitejas 201</w:t>
      </w:r>
      <w:r w:rsidR="0050621A" w:rsidRPr="00302C33">
        <w:rPr>
          <w:rFonts w:ascii="Times New Roman" w:hAnsi="Times New Roman"/>
          <w:sz w:val="24"/>
          <w:szCs w:val="24"/>
        </w:rPr>
        <w:t>9</w:t>
      </w:r>
      <w:r w:rsidRPr="00302C33">
        <w:rPr>
          <w:rFonts w:ascii="Times New Roman" w:hAnsi="Times New Roman"/>
          <w:sz w:val="24"/>
          <w:szCs w:val="24"/>
        </w:rPr>
        <w:t xml:space="preserve">.gada </w:t>
      </w:r>
      <w:r w:rsidR="00302C33" w:rsidRPr="00302C33">
        <w:rPr>
          <w:rFonts w:ascii="Times New Roman" w:hAnsi="Times New Roman"/>
          <w:sz w:val="24"/>
          <w:szCs w:val="24"/>
        </w:rPr>
        <w:t>12.septembra atzinumu</w:t>
      </w:r>
      <w:r w:rsidRPr="00302C33">
        <w:rPr>
          <w:rFonts w:ascii="Times New Roman" w:hAnsi="Times New Roman"/>
          <w:sz w:val="24"/>
          <w:szCs w:val="24"/>
        </w:rPr>
        <w:t>,</w:t>
      </w:r>
      <w:r w:rsidR="00302C33" w:rsidRPr="00302C33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302C33" w:rsidRPr="00302C33">
        <w:rPr>
          <w:rFonts w:ascii="Times New Roman" w:hAnsi="Times New Roman"/>
          <w:sz w:val="24"/>
          <w:szCs w:val="24"/>
        </w:rPr>
        <w:t>PAR – 15</w:t>
      </w:r>
      <w:r w:rsidR="00302C33" w:rsidRPr="00302C33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302C33" w:rsidRPr="00302C33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302C33" w:rsidRPr="00302C33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302C33" w:rsidRPr="00302C33">
        <w:rPr>
          <w:rFonts w:ascii="Times New Roman" w:hAnsi="Times New Roman"/>
          <w:sz w:val="24"/>
          <w:szCs w:val="24"/>
        </w:rPr>
        <w:t xml:space="preserve"> </w:t>
      </w:r>
      <w:r w:rsidRPr="00302C33">
        <w:rPr>
          <w:rFonts w:ascii="Times New Roman" w:hAnsi="Times New Roman"/>
          <w:sz w:val="24"/>
          <w:szCs w:val="24"/>
        </w:rPr>
        <w:t xml:space="preserve"> </w:t>
      </w:r>
      <w:r w:rsidRPr="00302C33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E20759" w:rsidRPr="00302C33" w:rsidRDefault="00E429D4" w:rsidP="00302C33">
      <w:pPr>
        <w:pStyle w:val="NoSpacing"/>
        <w:ind w:firstLine="567"/>
        <w:jc w:val="both"/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</w:pPr>
      <w:r w:rsidRPr="00302C33">
        <w:rPr>
          <w:rFonts w:ascii="Times New Roman" w:hAnsi="Times New Roman" w:cs="Times New Roman"/>
          <w:sz w:val="24"/>
          <w:szCs w:val="24"/>
        </w:rPr>
        <w:t xml:space="preserve">1. </w:t>
      </w:r>
      <w:r w:rsidR="00E20759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 xml:space="preserve">Nodot Daugavpils pilsētas domes (reģ.Nr.90000077325, juridiskā adrese: K.Valdemāra iela 1, Daugavpils, LV-5401) </w:t>
      </w:r>
      <w:r w:rsidR="00226F05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 xml:space="preserve">būvprojekta „Tribīņu izbūve un moduļu ēku novietošana pie esoša futbola laukuma Stadiona ielā 1, Daugavpilī” 1.kārtas </w:t>
      </w:r>
      <w:r w:rsidR="00E20759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 xml:space="preserve">izveidoto vērtību </w:t>
      </w:r>
      <w:r w:rsidR="00226F05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 xml:space="preserve">Daugavpils pilsētas pašvaldības iestādei “Sporta pārvalde” </w:t>
      </w:r>
      <w:r w:rsidR="00E20759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>(reģ.Nr.</w:t>
      </w:r>
      <w:r w:rsidR="00226F05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>90011647754</w:t>
      </w:r>
      <w:r w:rsidR="00E20759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 xml:space="preserve">, juridiskā adrese: </w:t>
      </w:r>
      <w:r w:rsidR="00226F05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>Stacijas iela 47A, Daugavpils</w:t>
      </w:r>
      <w:r w:rsidR="00E20759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>, LV-540</w:t>
      </w:r>
      <w:r w:rsidR="00226F05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="00E20759" w:rsidRPr="00302C33">
        <w:rPr>
          <w:rStyle w:val="Heading7Char"/>
          <w:rFonts w:ascii="Times New Roman" w:hAnsi="Times New Roman" w:cs="Times New Roman"/>
          <w:i w:val="0"/>
          <w:color w:val="auto"/>
          <w:sz w:val="24"/>
          <w:szCs w:val="24"/>
        </w:rPr>
        <w:t>) saskaņā ar pielikumu.</w:t>
      </w:r>
    </w:p>
    <w:p w:rsidR="00E20759" w:rsidRPr="00302C33" w:rsidRDefault="00E20759" w:rsidP="00302C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C33">
        <w:rPr>
          <w:rFonts w:ascii="Times New Roman" w:hAnsi="Times New Roman"/>
          <w:sz w:val="24"/>
          <w:szCs w:val="24"/>
        </w:rPr>
        <w:t xml:space="preserve">2. </w:t>
      </w:r>
      <w:r w:rsidR="009934FE" w:rsidRPr="00302C33">
        <w:rPr>
          <w:rFonts w:ascii="Times New Roman" w:hAnsi="Times New Roman"/>
          <w:sz w:val="24"/>
          <w:szCs w:val="24"/>
        </w:rPr>
        <w:t xml:space="preserve"> </w:t>
      </w:r>
      <w:r w:rsidRPr="00302C33">
        <w:rPr>
          <w:rFonts w:ascii="Times New Roman" w:hAnsi="Times New Roman"/>
          <w:sz w:val="24"/>
          <w:szCs w:val="24"/>
        </w:rPr>
        <w:t>Daugavpils pilsētas domes izpilddirektoram organizēt izveidoto vērtību nodošanu – pieņemšanu.</w:t>
      </w:r>
    </w:p>
    <w:p w:rsidR="00E20759" w:rsidRPr="00302C33" w:rsidRDefault="00E20759" w:rsidP="00302C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759" w:rsidRPr="00302C33" w:rsidRDefault="00E20759" w:rsidP="00302C33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302C33">
        <w:rPr>
          <w:rFonts w:ascii="Times New Roman" w:hAnsi="Times New Roman"/>
          <w:sz w:val="24"/>
          <w:szCs w:val="24"/>
        </w:rPr>
        <w:t>Pielikumā: N</w:t>
      </w:r>
      <w:r w:rsidRPr="00302C33">
        <w:rPr>
          <w:rFonts w:ascii="Times New Roman" w:hAnsi="Times New Roman"/>
          <w:bCs/>
          <w:sz w:val="24"/>
          <w:szCs w:val="24"/>
        </w:rPr>
        <w:t>ododamo</w:t>
      </w:r>
      <w:r w:rsidRPr="00302C33">
        <w:rPr>
          <w:rFonts w:ascii="Times New Roman" w:hAnsi="Times New Roman"/>
          <w:sz w:val="24"/>
          <w:szCs w:val="24"/>
        </w:rPr>
        <w:t xml:space="preserve"> </w:t>
      </w:r>
      <w:r w:rsidR="00743113" w:rsidRPr="00302C33">
        <w:rPr>
          <w:rFonts w:ascii="Times New Roman" w:hAnsi="Times New Roman"/>
          <w:sz w:val="24"/>
          <w:szCs w:val="24"/>
        </w:rPr>
        <w:t>Daugavpils pilsētas pašvaldības iestādei “Sporta pārvalde”</w:t>
      </w:r>
      <w:r w:rsidRPr="00302C33">
        <w:rPr>
          <w:rFonts w:ascii="Times New Roman" w:hAnsi="Times New Roman"/>
          <w:bCs/>
          <w:sz w:val="24"/>
          <w:szCs w:val="24"/>
        </w:rPr>
        <w:t xml:space="preserve"> </w:t>
      </w:r>
      <w:r w:rsidRPr="00302C33">
        <w:rPr>
          <w:rFonts w:ascii="Times New Roman" w:hAnsi="Times New Roman"/>
          <w:sz w:val="24"/>
          <w:szCs w:val="24"/>
        </w:rPr>
        <w:t>vērtību saraksts.</w:t>
      </w:r>
    </w:p>
    <w:p w:rsidR="00356C32" w:rsidRPr="00302C33" w:rsidRDefault="00356C32" w:rsidP="00302C33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56C32" w:rsidRPr="00302C33" w:rsidRDefault="00356C32" w:rsidP="00302C3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845B5B" w:rsidRPr="00302C33" w:rsidRDefault="00811CE3" w:rsidP="004E0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C33">
        <w:rPr>
          <w:rFonts w:ascii="Times New Roman" w:hAnsi="Times New Roman" w:cs="Times New Roman"/>
          <w:sz w:val="24"/>
          <w:szCs w:val="24"/>
        </w:rPr>
        <w:t>Domes priekšsēdētāj</w:t>
      </w:r>
      <w:r w:rsidR="003C20F4" w:rsidRPr="00302C33">
        <w:rPr>
          <w:rFonts w:ascii="Times New Roman" w:hAnsi="Times New Roman" w:cs="Times New Roman"/>
          <w:sz w:val="24"/>
          <w:szCs w:val="24"/>
        </w:rPr>
        <w:t xml:space="preserve">s </w:t>
      </w:r>
      <w:r w:rsidR="003C20F4" w:rsidRPr="00302C33">
        <w:rPr>
          <w:rFonts w:ascii="Times New Roman" w:hAnsi="Times New Roman" w:cs="Times New Roman"/>
          <w:sz w:val="24"/>
          <w:szCs w:val="24"/>
        </w:rPr>
        <w:tab/>
      </w:r>
      <w:r w:rsidR="003C20F4" w:rsidRPr="00302C33">
        <w:rPr>
          <w:rFonts w:ascii="Times New Roman" w:hAnsi="Times New Roman" w:cs="Times New Roman"/>
          <w:sz w:val="24"/>
          <w:szCs w:val="24"/>
        </w:rPr>
        <w:tab/>
      </w:r>
      <w:r w:rsidR="00F70E1A">
        <w:rPr>
          <w:rFonts w:ascii="Times New Roman" w:hAnsi="Times New Roman" w:cs="Times New Roman"/>
          <w:sz w:val="24"/>
          <w:szCs w:val="24"/>
        </w:rPr>
        <w:tab/>
      </w:r>
      <w:r w:rsidR="00F70E1A" w:rsidRPr="00F70E1A">
        <w:rPr>
          <w:rFonts w:ascii="Times New Roman" w:hAnsi="Times New Roman" w:cs="Times New Roman"/>
          <w:i/>
          <w:sz w:val="24"/>
          <w:szCs w:val="24"/>
        </w:rPr>
        <w:t>(p</w:t>
      </w:r>
      <w:bookmarkStart w:id="2" w:name="_GoBack"/>
      <w:bookmarkEnd w:id="2"/>
      <w:r w:rsidR="00F70E1A" w:rsidRPr="00F70E1A">
        <w:rPr>
          <w:rFonts w:ascii="Times New Roman" w:hAnsi="Times New Roman" w:cs="Times New Roman"/>
          <w:i/>
          <w:sz w:val="24"/>
          <w:szCs w:val="24"/>
        </w:rPr>
        <w:t>ersoniskais paraksts)</w:t>
      </w:r>
      <w:r w:rsidR="00F70E1A">
        <w:rPr>
          <w:rFonts w:ascii="Times New Roman" w:hAnsi="Times New Roman" w:cs="Times New Roman"/>
          <w:sz w:val="24"/>
          <w:szCs w:val="24"/>
        </w:rPr>
        <w:tab/>
      </w:r>
      <w:r w:rsidR="00302C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1B7D" w:rsidRPr="00302C33">
        <w:rPr>
          <w:rFonts w:ascii="Times New Roman" w:hAnsi="Times New Roman" w:cs="Times New Roman"/>
          <w:sz w:val="24"/>
          <w:szCs w:val="24"/>
        </w:rPr>
        <w:t>A.Elksniņš</w:t>
      </w:r>
      <w:r w:rsidR="00CE47D7" w:rsidRPr="00302C33">
        <w:rPr>
          <w:rFonts w:ascii="Times New Roman" w:hAnsi="Times New Roman" w:cs="Times New Roman"/>
          <w:sz w:val="24"/>
          <w:szCs w:val="24"/>
        </w:rPr>
        <w:tab/>
      </w:r>
    </w:p>
    <w:sectPr w:rsidR="00845B5B" w:rsidRPr="00302C33" w:rsidSect="00302C3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E1" w:rsidRDefault="00E45AE1" w:rsidP="00995436">
      <w:pPr>
        <w:spacing w:after="0" w:line="240" w:lineRule="auto"/>
      </w:pPr>
      <w:r>
        <w:separator/>
      </w:r>
    </w:p>
  </w:endnote>
  <w:endnote w:type="continuationSeparator" w:id="0">
    <w:p w:rsidR="00E45AE1" w:rsidRDefault="00E45AE1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E1" w:rsidRDefault="00E45AE1" w:rsidP="00995436">
      <w:pPr>
        <w:spacing w:after="0" w:line="240" w:lineRule="auto"/>
      </w:pPr>
      <w:r>
        <w:separator/>
      </w:r>
    </w:p>
  </w:footnote>
  <w:footnote w:type="continuationSeparator" w:id="0">
    <w:p w:rsidR="00E45AE1" w:rsidRDefault="00E45AE1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59B"/>
    <w:multiLevelType w:val="hybridMultilevel"/>
    <w:tmpl w:val="B400F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42C"/>
    <w:multiLevelType w:val="multilevel"/>
    <w:tmpl w:val="3BFE102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EE04652"/>
    <w:multiLevelType w:val="hybridMultilevel"/>
    <w:tmpl w:val="E6BA2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61B4C"/>
    <w:multiLevelType w:val="hybridMultilevel"/>
    <w:tmpl w:val="AE5204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0733"/>
    <w:rsid w:val="00043EB1"/>
    <w:rsid w:val="00047110"/>
    <w:rsid w:val="000552AA"/>
    <w:rsid w:val="0006083E"/>
    <w:rsid w:val="00080403"/>
    <w:rsid w:val="00111B7D"/>
    <w:rsid w:val="00151081"/>
    <w:rsid w:val="0016607E"/>
    <w:rsid w:val="00172210"/>
    <w:rsid w:val="001B0059"/>
    <w:rsid w:val="00201D75"/>
    <w:rsid w:val="00226F05"/>
    <w:rsid w:val="00264FE5"/>
    <w:rsid w:val="00293AFF"/>
    <w:rsid w:val="002A0342"/>
    <w:rsid w:val="002A49BD"/>
    <w:rsid w:val="002B25FE"/>
    <w:rsid w:val="002B36E4"/>
    <w:rsid w:val="00302C33"/>
    <w:rsid w:val="00303514"/>
    <w:rsid w:val="00306159"/>
    <w:rsid w:val="00356C32"/>
    <w:rsid w:val="003616F7"/>
    <w:rsid w:val="00376214"/>
    <w:rsid w:val="00396EBA"/>
    <w:rsid w:val="003A027A"/>
    <w:rsid w:val="003A32B0"/>
    <w:rsid w:val="003C20F4"/>
    <w:rsid w:val="003E757A"/>
    <w:rsid w:val="00404A4B"/>
    <w:rsid w:val="00471290"/>
    <w:rsid w:val="00473C3E"/>
    <w:rsid w:val="004848C5"/>
    <w:rsid w:val="00493AF2"/>
    <w:rsid w:val="00495C9B"/>
    <w:rsid w:val="004B1227"/>
    <w:rsid w:val="004B57C7"/>
    <w:rsid w:val="004B7E1A"/>
    <w:rsid w:val="004C200D"/>
    <w:rsid w:val="004E0F79"/>
    <w:rsid w:val="0050621A"/>
    <w:rsid w:val="00567A2B"/>
    <w:rsid w:val="00587755"/>
    <w:rsid w:val="005C7034"/>
    <w:rsid w:val="005F714A"/>
    <w:rsid w:val="00635766"/>
    <w:rsid w:val="006A4619"/>
    <w:rsid w:val="006B2D55"/>
    <w:rsid w:val="006B7EC0"/>
    <w:rsid w:val="006E0898"/>
    <w:rsid w:val="006F66CF"/>
    <w:rsid w:val="006F79B5"/>
    <w:rsid w:val="00743113"/>
    <w:rsid w:val="00755AA9"/>
    <w:rsid w:val="007D650A"/>
    <w:rsid w:val="007F2EF5"/>
    <w:rsid w:val="007F64E1"/>
    <w:rsid w:val="00804E03"/>
    <w:rsid w:val="00811CE3"/>
    <w:rsid w:val="0083030C"/>
    <w:rsid w:val="0083691E"/>
    <w:rsid w:val="00845B5B"/>
    <w:rsid w:val="008574AC"/>
    <w:rsid w:val="0093645F"/>
    <w:rsid w:val="009662A2"/>
    <w:rsid w:val="009934FE"/>
    <w:rsid w:val="00995436"/>
    <w:rsid w:val="009A188D"/>
    <w:rsid w:val="009C5ADC"/>
    <w:rsid w:val="00A41E05"/>
    <w:rsid w:val="00A91CD2"/>
    <w:rsid w:val="00AD5AD8"/>
    <w:rsid w:val="00AE3525"/>
    <w:rsid w:val="00B03A5D"/>
    <w:rsid w:val="00B1018C"/>
    <w:rsid w:val="00B2711C"/>
    <w:rsid w:val="00B32B3F"/>
    <w:rsid w:val="00B33E63"/>
    <w:rsid w:val="00B71B37"/>
    <w:rsid w:val="00B84F19"/>
    <w:rsid w:val="00B93D61"/>
    <w:rsid w:val="00BB3EA2"/>
    <w:rsid w:val="00C01EAE"/>
    <w:rsid w:val="00C11244"/>
    <w:rsid w:val="00C713D2"/>
    <w:rsid w:val="00CC2A3F"/>
    <w:rsid w:val="00CE47D7"/>
    <w:rsid w:val="00CE7A04"/>
    <w:rsid w:val="00D03520"/>
    <w:rsid w:val="00D50C37"/>
    <w:rsid w:val="00D93665"/>
    <w:rsid w:val="00DB60D5"/>
    <w:rsid w:val="00DD77D3"/>
    <w:rsid w:val="00DF1930"/>
    <w:rsid w:val="00E00A12"/>
    <w:rsid w:val="00E0728B"/>
    <w:rsid w:val="00E20759"/>
    <w:rsid w:val="00E23811"/>
    <w:rsid w:val="00E36DFB"/>
    <w:rsid w:val="00E429D4"/>
    <w:rsid w:val="00E43851"/>
    <w:rsid w:val="00E45AE1"/>
    <w:rsid w:val="00EF6FCF"/>
    <w:rsid w:val="00F07A26"/>
    <w:rsid w:val="00F13D4F"/>
    <w:rsid w:val="00F20A44"/>
    <w:rsid w:val="00F36080"/>
    <w:rsid w:val="00F506CC"/>
    <w:rsid w:val="00F6366F"/>
    <w:rsid w:val="00F70E1A"/>
    <w:rsid w:val="00F7630D"/>
    <w:rsid w:val="00F82E2B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7FFADEE-9907-4E7F-BD34-098AE45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9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2075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29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29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29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207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E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6EB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E429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29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29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29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429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429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429D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Ina Skipare</cp:lastModifiedBy>
  <cp:revision>10</cp:revision>
  <cp:lastPrinted>2019-09-13T08:07:00Z</cp:lastPrinted>
  <dcterms:created xsi:type="dcterms:W3CDTF">2019-08-13T12:47:00Z</dcterms:created>
  <dcterms:modified xsi:type="dcterms:W3CDTF">2019-09-17T11:19:00Z</dcterms:modified>
</cp:coreProperties>
</file>