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3C" w:rsidRDefault="00DC713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7801416" r:id="rId6"/>
        </w:object>
      </w:r>
    </w:p>
    <w:p w:rsidR="00DC713C" w:rsidRPr="00EE4591" w:rsidRDefault="00DC713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C713C" w:rsidRDefault="00DC713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C713C" w:rsidRDefault="00DC713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C713C" w:rsidRPr="00C3756E" w:rsidRDefault="00DC713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C713C" w:rsidRDefault="00DC713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C713C" w:rsidRDefault="00DC713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C713C" w:rsidRDefault="00DC713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13C" w:rsidRPr="002E7F44" w:rsidRDefault="00DC713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C713C" w:rsidRPr="002E7F44" w:rsidRDefault="00DC713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C713C" w:rsidRDefault="00DC713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15599" w:rsidRPr="00DC713C" w:rsidRDefault="00D54FA8" w:rsidP="00D15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056">
        <w:rPr>
          <w:rFonts w:ascii="Times New Roman" w:hAnsi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15599">
        <w:rPr>
          <w:rFonts w:ascii="Times New Roman" w:hAnsi="Times New Roman"/>
          <w:color w:val="000000" w:themeColor="text1"/>
          <w:sz w:val="24"/>
          <w:szCs w:val="24"/>
        </w:rPr>
        <w:t>.gada 15</w:t>
      </w:r>
      <w:r>
        <w:rPr>
          <w:rFonts w:ascii="Times New Roman" w:hAnsi="Times New Roman"/>
          <w:color w:val="000000" w:themeColor="text1"/>
          <w:sz w:val="24"/>
          <w:szCs w:val="24"/>
        </w:rPr>
        <w:t>. a</w:t>
      </w:r>
      <w:r w:rsidR="00B8726F">
        <w:rPr>
          <w:rFonts w:ascii="Times New Roman" w:hAnsi="Times New Roman"/>
          <w:color w:val="000000" w:themeColor="text1"/>
          <w:sz w:val="24"/>
          <w:szCs w:val="24"/>
        </w:rPr>
        <w:t>ugustā</w:t>
      </w:r>
      <w:r w:rsidRPr="00A230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23056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A23056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A230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2305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59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="002D2411" w:rsidRPr="00DC713C">
        <w:rPr>
          <w:rFonts w:ascii="Times New Roman" w:hAnsi="Times New Roman"/>
          <w:b/>
          <w:sz w:val="24"/>
          <w:szCs w:val="24"/>
        </w:rPr>
        <w:t>Nr.515</w:t>
      </w:r>
    </w:p>
    <w:p w:rsidR="00D15599" w:rsidRPr="00DC713C" w:rsidRDefault="00D15599" w:rsidP="00D155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71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(prot. Nr.29, </w:t>
      </w:r>
      <w:r w:rsidR="002D2411" w:rsidRPr="00DC713C">
        <w:rPr>
          <w:rFonts w:ascii="Times New Roman" w:hAnsi="Times New Roman"/>
          <w:sz w:val="24"/>
          <w:szCs w:val="24"/>
        </w:rPr>
        <w:t>31</w:t>
      </w:r>
      <w:r w:rsidRPr="00DC713C">
        <w:rPr>
          <w:rFonts w:ascii="Times New Roman" w:hAnsi="Times New Roman"/>
          <w:sz w:val="24"/>
          <w:szCs w:val="24"/>
        </w:rPr>
        <w:t>.§)</w:t>
      </w:r>
      <w:r w:rsidRPr="00DC71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54FA8" w:rsidRPr="00A23056" w:rsidRDefault="00D54FA8" w:rsidP="00D54FA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30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2305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</w:t>
      </w:r>
    </w:p>
    <w:p w:rsidR="00D54FA8" w:rsidRPr="00A23056" w:rsidRDefault="00D54FA8" w:rsidP="00D54F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4FA8" w:rsidRDefault="00D54FA8" w:rsidP="00D155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grozījumiem Daugavpils pilsētas domes</w:t>
      </w:r>
    </w:p>
    <w:p w:rsidR="00D54FA8" w:rsidRPr="00A23056" w:rsidRDefault="00D54FA8" w:rsidP="00D155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2019.gada 31.janvāra lēmumā Nr.25</w:t>
      </w:r>
    </w:p>
    <w:p w:rsidR="00D54FA8" w:rsidRPr="00A23056" w:rsidRDefault="00D54FA8" w:rsidP="00D54F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3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</w:p>
    <w:p w:rsidR="00D54FA8" w:rsidRPr="00DC713C" w:rsidRDefault="00D54FA8" w:rsidP="00D155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7A76">
        <w:rPr>
          <w:rFonts w:ascii="Times New Roman" w:hAnsi="Times New Roman"/>
          <w:bCs/>
          <w:color w:val="000000" w:themeColor="text1"/>
          <w:sz w:val="24"/>
          <w:szCs w:val="24"/>
        </w:rPr>
        <w:t>Pamatojoties uz lik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uma „Par pašvaldībām” 15.panta </w:t>
      </w:r>
      <w:r w:rsidRPr="005C7A76">
        <w:rPr>
          <w:rFonts w:ascii="Times New Roman" w:hAnsi="Times New Roman"/>
          <w:bCs/>
          <w:color w:val="000000" w:themeColor="text1"/>
          <w:sz w:val="24"/>
          <w:szCs w:val="24"/>
        </w:rPr>
        <w:t>pirmās daļas 2.punktu, 21.panta ievaddaļu, Ministru kabineta 2017.gada 28. februāra noteikumu Nr. 107 „Iepirkuma procedūru un metu konkursu norises kārtība”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223. un 227.punktu</w:t>
      </w:r>
      <w:r w:rsidR="007B5CE9" w:rsidRPr="007B5C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D2411" w:rsidRPr="00DC713C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2D2411" w:rsidRPr="00DC713C">
        <w:rPr>
          <w:rFonts w:ascii="Times New Roman" w:hAnsi="Times New Roman"/>
          <w:sz w:val="24"/>
          <w:szCs w:val="24"/>
        </w:rPr>
        <w:t>PAR – 15</w:t>
      </w:r>
      <w:r w:rsidR="002D2411" w:rsidRPr="00DC71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2D2411" w:rsidRPr="00D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/>
          <w:sz w:val="24"/>
          <w:szCs w:val="24"/>
        </w:rPr>
        <w:t>N.Kožanova</w:t>
      </w:r>
      <w:proofErr w:type="spellEnd"/>
      <w:r w:rsidR="002D2411" w:rsidRPr="00D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/>
          <w:sz w:val="24"/>
          <w:szCs w:val="24"/>
        </w:rPr>
        <w:t>M.Lavrenovs</w:t>
      </w:r>
      <w:proofErr w:type="spellEnd"/>
      <w:r w:rsidR="002D2411" w:rsidRPr="00D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/>
          <w:sz w:val="24"/>
          <w:szCs w:val="24"/>
        </w:rPr>
        <w:t>J.Lāčplēsis</w:t>
      </w:r>
      <w:proofErr w:type="spellEnd"/>
      <w:r w:rsidR="002D2411" w:rsidRPr="00D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/>
          <w:sz w:val="24"/>
          <w:szCs w:val="24"/>
        </w:rPr>
        <w:t>I.Prelatovs</w:t>
      </w:r>
      <w:proofErr w:type="spellEnd"/>
      <w:r w:rsidR="002D2411" w:rsidRPr="00D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/>
          <w:sz w:val="24"/>
          <w:szCs w:val="24"/>
        </w:rPr>
        <w:t>H.Soldatjonoka</w:t>
      </w:r>
      <w:proofErr w:type="spellEnd"/>
      <w:r w:rsidR="002D2411" w:rsidRPr="00D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2411" w:rsidRPr="00DC713C">
        <w:rPr>
          <w:rFonts w:ascii="Times New Roman" w:hAnsi="Times New Roman"/>
          <w:sz w:val="24"/>
          <w:szCs w:val="24"/>
        </w:rPr>
        <w:t>A.Zdanovskis</w:t>
      </w:r>
      <w:proofErr w:type="spellEnd"/>
      <w:r w:rsidR="002D2411" w:rsidRPr="00DC713C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2D2411" w:rsidRPr="00DC713C">
        <w:rPr>
          <w:rFonts w:ascii="Times New Roman" w:hAnsi="Times New Roman"/>
          <w:sz w:val="24"/>
          <w:szCs w:val="24"/>
        </w:rPr>
        <w:t xml:space="preserve"> </w:t>
      </w:r>
      <w:r w:rsidRPr="00DC713C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D54FA8" w:rsidRPr="00A23056" w:rsidRDefault="00D54FA8" w:rsidP="00D15599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21937" w:rsidRDefault="00D54FA8" w:rsidP="00D155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A6E">
        <w:rPr>
          <w:rFonts w:ascii="Times New Roman" w:hAnsi="Times New Roman" w:cs="Times New Roman"/>
          <w:color w:val="000000" w:themeColor="text1"/>
          <w:sz w:val="24"/>
          <w:szCs w:val="24"/>
        </w:rPr>
        <w:t>Izdarīt Daugavpils pilsētas dome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 2019. gada 31. janvāra lēmumā</w:t>
      </w:r>
      <w:r w:rsidRPr="00065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25 “Par meta konkursa organizēšanu Latgales zoodārza infrastruktūras objektu attīstībai” </w:t>
      </w:r>
      <w:r w:rsidR="00E21937">
        <w:rPr>
          <w:rFonts w:ascii="Times New Roman" w:hAnsi="Times New Roman" w:cs="Times New Roman"/>
          <w:color w:val="000000" w:themeColor="text1"/>
          <w:sz w:val="24"/>
          <w:szCs w:val="24"/>
        </w:rPr>
        <w:t>šādus</w:t>
      </w:r>
      <w:r w:rsidRPr="00065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937">
        <w:rPr>
          <w:rFonts w:ascii="Times New Roman" w:hAnsi="Times New Roman" w:cs="Times New Roman"/>
          <w:color w:val="000000" w:themeColor="text1"/>
          <w:sz w:val="24"/>
          <w:szCs w:val="24"/>
        </w:rPr>
        <w:t>grozījumus:</w:t>
      </w:r>
    </w:p>
    <w:p w:rsidR="00D54FA8" w:rsidRPr="00E21937" w:rsidRDefault="00E21937" w:rsidP="00D155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54FA8"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>zteikt 5.1.apakšpunktu šādā redakcijā:</w:t>
      </w:r>
    </w:p>
    <w:p w:rsidR="00E21937" w:rsidRDefault="00D54FA8" w:rsidP="00D1559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1D430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D4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Žūrijas komisijas priekšsēdētājs: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J.Dukšinskis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D35A6">
        <w:rPr>
          <w:rFonts w:ascii="Times New Roman" w:hAnsi="Times New Roman" w:cs="Times New Roman"/>
          <w:color w:val="000000" w:themeColor="text1"/>
          <w:sz w:val="24"/>
          <w:szCs w:val="24"/>
        </w:rPr>
        <w:t>Daugavpils pilsētas domes priekšsēdētāja vietnieks</w:t>
      </w:r>
      <w:r w:rsidR="00E21937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E21937" w:rsidRDefault="00E21937" w:rsidP="00D155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Izteikt 5.3.2. apakšpunktu šādā redakcijā:</w:t>
      </w:r>
    </w:p>
    <w:p w:rsidR="00E21937" w:rsidRDefault="00D15599" w:rsidP="00D15599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2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„5.3.2. V.Muižnieks, </w:t>
      </w:r>
      <w:r w:rsidR="00E21937" w:rsidRPr="00065A6E">
        <w:rPr>
          <w:rFonts w:ascii="Times New Roman" w:hAnsi="Times New Roman" w:cs="Times New Roman"/>
          <w:color w:val="000000" w:themeColor="text1"/>
          <w:sz w:val="24"/>
          <w:szCs w:val="24"/>
        </w:rPr>
        <w:t>Daugavpils pilsētas dome</w:t>
      </w:r>
      <w:r w:rsidR="00E21937">
        <w:rPr>
          <w:rFonts w:ascii="Times New Roman" w:hAnsi="Times New Roman" w:cs="Times New Roman"/>
          <w:color w:val="000000" w:themeColor="text1"/>
          <w:sz w:val="24"/>
          <w:szCs w:val="24"/>
        </w:rPr>
        <w:t>s  Īpašuma pārvaldīšanas departamenta Nekustama īpašuma attīstības nodaļas būvinženieris”.</w:t>
      </w:r>
    </w:p>
    <w:p w:rsidR="00E21937" w:rsidRDefault="00E21937" w:rsidP="00D1559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599" w:rsidRDefault="00D15599" w:rsidP="00D15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FA8" w:rsidRPr="00E21937" w:rsidRDefault="00D54FA8" w:rsidP="00D15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priekšsēdētājs </w:t>
      </w:r>
      <w:r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713C" w:rsidRPr="00DC71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bookmarkStart w:id="2" w:name="_GoBack"/>
      <w:bookmarkEnd w:id="2"/>
      <w:r w:rsidR="00DC713C" w:rsidRPr="00DC71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personiskais paraksts)</w:t>
      </w:r>
      <w:r w:rsidRPr="00DC71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21937">
        <w:rPr>
          <w:rFonts w:ascii="Times New Roman" w:hAnsi="Times New Roman" w:cs="Times New Roman"/>
          <w:color w:val="000000" w:themeColor="text1"/>
          <w:sz w:val="24"/>
          <w:szCs w:val="24"/>
        </w:rPr>
        <w:t>A.Elksniņš</w:t>
      </w:r>
      <w:proofErr w:type="spellEnd"/>
    </w:p>
    <w:sectPr w:rsidR="00D54FA8" w:rsidRPr="00E21937" w:rsidSect="00D1559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97366"/>
    <w:multiLevelType w:val="hybridMultilevel"/>
    <w:tmpl w:val="1414B2EA"/>
    <w:lvl w:ilvl="0" w:tplc="33107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A8"/>
    <w:rsid w:val="002D2411"/>
    <w:rsid w:val="002D4AD3"/>
    <w:rsid w:val="00664DDA"/>
    <w:rsid w:val="007B5CE9"/>
    <w:rsid w:val="00B8726F"/>
    <w:rsid w:val="00CC7C46"/>
    <w:rsid w:val="00D15599"/>
    <w:rsid w:val="00D54FA8"/>
    <w:rsid w:val="00DC713C"/>
    <w:rsid w:val="00E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3A74C3-79F3-4FB9-A81B-6EDE6548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A8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11"/>
    <w:rPr>
      <w:rFonts w:ascii="Segoe U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DC71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C713C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6</cp:revision>
  <cp:lastPrinted>2019-08-15T11:52:00Z</cp:lastPrinted>
  <dcterms:created xsi:type="dcterms:W3CDTF">2019-08-05T07:41:00Z</dcterms:created>
  <dcterms:modified xsi:type="dcterms:W3CDTF">2019-08-20T07:17:00Z</dcterms:modified>
</cp:coreProperties>
</file>