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181" w:rsidRPr="00C3068B" w:rsidRDefault="00A3415D" w:rsidP="00A3415D">
      <w:pPr>
        <w:tabs>
          <w:tab w:val="left" w:pos="11347"/>
        </w:tabs>
        <w:spacing w:after="0" w:line="240" w:lineRule="auto"/>
        <w:rPr>
          <w:rFonts w:asciiTheme="majorHAnsi" w:hAnsiTheme="majorHAnsi"/>
          <w:sz w:val="28"/>
          <w:szCs w:val="28"/>
          <w:lang w:val="lv-LV"/>
        </w:rPr>
      </w:pPr>
      <w:r w:rsidRPr="004C5720">
        <w:rPr>
          <w:rFonts w:asciiTheme="majorHAnsi" w:hAnsiTheme="majorHAnsi"/>
          <w:noProof/>
          <w:sz w:val="28"/>
          <w:szCs w:val="28"/>
          <w:lang w:val="lv-LV" w:eastAsia="lv-LV"/>
        </w:rPr>
        <w:drawing>
          <wp:anchor distT="0" distB="0" distL="114300" distR="114300" simplePos="0" relativeHeight="251691008" behindDoc="1" locked="0" layoutInCell="1" allowOverlap="1" wp14:anchorId="6A496093" wp14:editId="1C0AE369">
            <wp:simplePos x="0" y="0"/>
            <wp:positionH relativeFrom="column">
              <wp:posOffset>-246380</wp:posOffset>
            </wp:positionH>
            <wp:positionV relativeFrom="paragraph">
              <wp:posOffset>-41275</wp:posOffset>
            </wp:positionV>
            <wp:extent cx="2324100" cy="742315"/>
            <wp:effectExtent l="0" t="0" r="0" b="635"/>
            <wp:wrapNone/>
            <wp:docPr id="1" name="Picture 1"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410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sz w:val="52"/>
          <w:szCs w:val="52"/>
          <w:lang w:val="lv-LV"/>
        </w:rPr>
        <w:t xml:space="preserve">                                                                                   </w:t>
      </w:r>
      <w:r w:rsidR="00E24679">
        <w:rPr>
          <w:rFonts w:asciiTheme="majorHAnsi" w:hAnsiTheme="majorHAnsi"/>
          <w:b/>
          <w:sz w:val="52"/>
          <w:szCs w:val="52"/>
          <w:lang w:val="lv-LV"/>
        </w:rPr>
        <w:t xml:space="preserve"> </w:t>
      </w:r>
      <w:r w:rsidR="00C3068B">
        <w:rPr>
          <w:rFonts w:asciiTheme="majorHAnsi" w:hAnsiTheme="majorHAnsi"/>
          <w:b/>
          <w:sz w:val="52"/>
          <w:szCs w:val="52"/>
          <w:lang w:val="lv-LV"/>
        </w:rPr>
        <w:t xml:space="preserve">    </w:t>
      </w:r>
      <w:r w:rsidR="009D6CC2" w:rsidRPr="00C3068B">
        <w:rPr>
          <w:rFonts w:asciiTheme="majorHAnsi" w:hAnsiTheme="majorHAnsi"/>
          <w:sz w:val="28"/>
          <w:szCs w:val="28"/>
          <w:lang w:val="lv-LV"/>
        </w:rPr>
        <w:t>S</w:t>
      </w:r>
      <w:r w:rsidRPr="00C3068B">
        <w:rPr>
          <w:rFonts w:asciiTheme="majorHAnsi" w:hAnsiTheme="majorHAnsi"/>
          <w:sz w:val="28"/>
          <w:szCs w:val="28"/>
          <w:lang w:val="lv-LV"/>
        </w:rPr>
        <w:t>ASKAŅOTS:</w:t>
      </w:r>
    </w:p>
    <w:p w:rsidR="00A3415D" w:rsidRPr="00C3068B" w:rsidRDefault="00C3068B" w:rsidP="00C3068B">
      <w:pPr>
        <w:tabs>
          <w:tab w:val="left" w:pos="11347"/>
        </w:tabs>
        <w:spacing w:after="0" w:line="240" w:lineRule="auto"/>
        <w:jc w:val="center"/>
        <w:rPr>
          <w:rFonts w:asciiTheme="majorHAnsi" w:hAnsiTheme="majorHAnsi"/>
          <w:sz w:val="28"/>
          <w:szCs w:val="28"/>
          <w:lang w:val="lv-LV"/>
        </w:rPr>
      </w:pPr>
      <w:r>
        <w:rPr>
          <w:rFonts w:asciiTheme="majorHAnsi" w:hAnsiTheme="majorHAnsi"/>
          <w:sz w:val="28"/>
          <w:szCs w:val="28"/>
          <w:lang w:val="lv-LV"/>
        </w:rPr>
        <w:t xml:space="preserve">                                                                                                                                                                   </w:t>
      </w:r>
      <w:r w:rsidR="00A3415D" w:rsidRPr="00C3068B">
        <w:rPr>
          <w:rFonts w:asciiTheme="majorHAnsi" w:hAnsiTheme="majorHAnsi"/>
          <w:sz w:val="28"/>
          <w:szCs w:val="28"/>
          <w:lang w:val="lv-LV"/>
        </w:rPr>
        <w:t xml:space="preserve">ar Daugavpils pilsētas domes </w:t>
      </w:r>
    </w:p>
    <w:p w:rsidR="00A3415D" w:rsidRPr="00C3068B" w:rsidRDefault="00A3415D" w:rsidP="00A3415D">
      <w:pPr>
        <w:tabs>
          <w:tab w:val="left" w:pos="9562"/>
        </w:tabs>
        <w:spacing w:after="0" w:line="240" w:lineRule="auto"/>
        <w:rPr>
          <w:rFonts w:asciiTheme="majorHAnsi" w:hAnsiTheme="majorHAnsi"/>
          <w:sz w:val="28"/>
          <w:szCs w:val="28"/>
          <w:lang w:val="lv-LV"/>
        </w:rPr>
      </w:pPr>
      <w:r w:rsidRPr="00C3068B">
        <w:rPr>
          <w:rFonts w:asciiTheme="majorHAnsi" w:hAnsiTheme="majorHAnsi"/>
          <w:sz w:val="28"/>
          <w:szCs w:val="28"/>
          <w:lang w:val="lv-LV"/>
        </w:rPr>
        <w:tab/>
      </w:r>
      <w:r w:rsidR="00C3068B">
        <w:rPr>
          <w:rFonts w:asciiTheme="majorHAnsi" w:hAnsiTheme="majorHAnsi"/>
          <w:sz w:val="28"/>
          <w:szCs w:val="28"/>
          <w:lang w:val="lv-LV"/>
        </w:rPr>
        <w:t xml:space="preserve">        </w:t>
      </w:r>
      <w:r w:rsidRPr="009A272C">
        <w:rPr>
          <w:rFonts w:asciiTheme="majorHAnsi" w:hAnsiTheme="majorHAnsi"/>
          <w:sz w:val="28"/>
          <w:szCs w:val="28"/>
          <w:lang w:val="lv-LV"/>
        </w:rPr>
        <w:t xml:space="preserve">2019. gada </w:t>
      </w:r>
      <w:r w:rsidR="00DC1AD2">
        <w:rPr>
          <w:rFonts w:asciiTheme="majorHAnsi" w:hAnsiTheme="majorHAnsi"/>
          <w:sz w:val="28"/>
          <w:szCs w:val="28"/>
          <w:lang w:val="lv-LV"/>
        </w:rPr>
        <w:t>25</w:t>
      </w:r>
      <w:r w:rsidRPr="009A272C">
        <w:rPr>
          <w:rFonts w:asciiTheme="majorHAnsi" w:hAnsiTheme="majorHAnsi"/>
          <w:sz w:val="28"/>
          <w:szCs w:val="28"/>
          <w:lang w:val="lv-LV"/>
        </w:rPr>
        <w:t xml:space="preserve">. </w:t>
      </w:r>
      <w:r w:rsidR="00DC1AD2">
        <w:rPr>
          <w:rFonts w:asciiTheme="majorHAnsi" w:hAnsiTheme="majorHAnsi"/>
          <w:sz w:val="28"/>
          <w:szCs w:val="28"/>
          <w:lang w:val="lv-LV"/>
        </w:rPr>
        <w:t>jūlija</w:t>
      </w:r>
      <w:r w:rsidRPr="00C3068B">
        <w:rPr>
          <w:rFonts w:asciiTheme="majorHAnsi" w:hAnsiTheme="majorHAnsi"/>
          <w:sz w:val="28"/>
          <w:szCs w:val="28"/>
          <w:lang w:val="lv-LV"/>
        </w:rPr>
        <w:t xml:space="preserve"> </w:t>
      </w:r>
    </w:p>
    <w:p w:rsidR="00A3415D" w:rsidRPr="00C3068B" w:rsidRDefault="00A3415D" w:rsidP="00A3415D">
      <w:pPr>
        <w:tabs>
          <w:tab w:val="left" w:pos="9562"/>
        </w:tabs>
        <w:spacing w:after="0" w:line="240" w:lineRule="auto"/>
        <w:jc w:val="center"/>
        <w:rPr>
          <w:rFonts w:asciiTheme="majorHAnsi" w:hAnsiTheme="majorHAnsi"/>
          <w:sz w:val="28"/>
          <w:szCs w:val="28"/>
          <w:lang w:val="lv-LV"/>
        </w:rPr>
      </w:pPr>
      <w:r w:rsidRPr="00C3068B">
        <w:rPr>
          <w:rFonts w:asciiTheme="majorHAnsi" w:hAnsiTheme="majorHAnsi"/>
          <w:sz w:val="28"/>
          <w:szCs w:val="28"/>
          <w:lang w:val="lv-LV"/>
        </w:rPr>
        <w:t xml:space="preserve">                                                                                                                      </w:t>
      </w:r>
      <w:r w:rsidR="005C701D">
        <w:rPr>
          <w:rFonts w:asciiTheme="majorHAnsi" w:hAnsiTheme="majorHAnsi"/>
          <w:sz w:val="28"/>
          <w:szCs w:val="28"/>
          <w:lang w:val="lv-LV"/>
        </w:rPr>
        <w:t xml:space="preserve">                   lēmumu Nr.475</w:t>
      </w:r>
    </w:p>
    <w:p w:rsidR="00E036CB" w:rsidRDefault="00E036CB" w:rsidP="009D6CC2">
      <w:pPr>
        <w:jc w:val="center"/>
        <w:rPr>
          <w:rFonts w:asciiTheme="majorHAnsi" w:hAnsiTheme="majorHAnsi"/>
          <w:sz w:val="48"/>
          <w:szCs w:val="48"/>
          <w:lang w:val="lv-LV"/>
        </w:rPr>
      </w:pPr>
    </w:p>
    <w:p w:rsidR="00E036CB" w:rsidRDefault="00E036CB" w:rsidP="009D6CC2">
      <w:pPr>
        <w:jc w:val="center"/>
        <w:rPr>
          <w:rFonts w:asciiTheme="majorHAnsi" w:hAnsiTheme="majorHAnsi"/>
          <w:sz w:val="48"/>
          <w:szCs w:val="48"/>
          <w:lang w:val="lv-LV"/>
        </w:rPr>
      </w:pPr>
    </w:p>
    <w:p w:rsidR="00135970" w:rsidRDefault="00135970" w:rsidP="009D6CC2">
      <w:pPr>
        <w:jc w:val="center"/>
        <w:rPr>
          <w:rFonts w:asciiTheme="majorHAnsi" w:hAnsiTheme="majorHAnsi"/>
          <w:sz w:val="48"/>
          <w:szCs w:val="48"/>
          <w:lang w:val="lv-LV"/>
        </w:rPr>
      </w:pPr>
      <w:r>
        <w:rPr>
          <w:rFonts w:asciiTheme="majorHAnsi" w:hAnsiTheme="majorHAnsi"/>
          <w:sz w:val="48"/>
          <w:szCs w:val="48"/>
          <w:lang w:val="lv-LV"/>
        </w:rPr>
        <w:t xml:space="preserve">Pārskata ziņojums </w:t>
      </w:r>
      <w:r w:rsidR="003E3688" w:rsidRPr="00522081">
        <w:rPr>
          <w:rFonts w:asciiTheme="majorHAnsi" w:hAnsiTheme="majorHAnsi"/>
          <w:sz w:val="48"/>
          <w:szCs w:val="48"/>
          <w:lang w:val="lv-LV"/>
        </w:rPr>
        <w:t>par</w:t>
      </w:r>
      <w:r>
        <w:rPr>
          <w:rFonts w:asciiTheme="majorHAnsi" w:hAnsiTheme="majorHAnsi"/>
          <w:sz w:val="48"/>
          <w:szCs w:val="48"/>
          <w:lang w:val="lv-LV"/>
        </w:rPr>
        <w:t xml:space="preserve"> Daugavpils pilsētas bāriņtiesas </w:t>
      </w:r>
      <w:r w:rsidR="003E3688" w:rsidRPr="00522081">
        <w:rPr>
          <w:rFonts w:asciiTheme="majorHAnsi" w:hAnsiTheme="majorHAnsi"/>
          <w:sz w:val="48"/>
          <w:szCs w:val="48"/>
          <w:lang w:val="lv-LV"/>
        </w:rPr>
        <w:t xml:space="preserve"> </w:t>
      </w:r>
    </w:p>
    <w:p w:rsidR="003E3688" w:rsidRPr="00522081" w:rsidRDefault="003E3688" w:rsidP="009D6CC2">
      <w:pPr>
        <w:jc w:val="center"/>
        <w:rPr>
          <w:rFonts w:asciiTheme="majorHAnsi" w:hAnsiTheme="majorHAnsi"/>
          <w:sz w:val="48"/>
          <w:szCs w:val="48"/>
          <w:lang w:val="lv-LV"/>
        </w:rPr>
      </w:pPr>
      <w:r w:rsidRPr="00522081">
        <w:rPr>
          <w:rFonts w:asciiTheme="majorHAnsi" w:hAnsiTheme="majorHAnsi"/>
          <w:sz w:val="48"/>
          <w:szCs w:val="48"/>
          <w:lang w:val="lv-LV"/>
        </w:rPr>
        <w:t>darb</w:t>
      </w:r>
      <w:r w:rsidR="00135970">
        <w:rPr>
          <w:rFonts w:asciiTheme="majorHAnsi" w:hAnsiTheme="majorHAnsi"/>
          <w:sz w:val="48"/>
          <w:szCs w:val="48"/>
          <w:lang w:val="lv-LV"/>
        </w:rPr>
        <w:t>ību</w:t>
      </w:r>
      <w:r w:rsidRPr="00522081">
        <w:rPr>
          <w:rFonts w:asciiTheme="majorHAnsi" w:hAnsiTheme="majorHAnsi"/>
          <w:sz w:val="48"/>
          <w:szCs w:val="48"/>
          <w:lang w:val="lv-LV"/>
        </w:rPr>
        <w:t xml:space="preserve"> 2018. </w:t>
      </w:r>
      <w:r w:rsidR="009D6CC2">
        <w:rPr>
          <w:rFonts w:asciiTheme="majorHAnsi" w:hAnsiTheme="majorHAnsi"/>
          <w:sz w:val="48"/>
          <w:szCs w:val="48"/>
          <w:lang w:val="lv-LV"/>
        </w:rPr>
        <w:t>gadā</w:t>
      </w:r>
    </w:p>
    <w:p w:rsidR="003E3688" w:rsidRDefault="003E3688" w:rsidP="003E3688">
      <w:pPr>
        <w:jc w:val="center"/>
        <w:rPr>
          <w:rFonts w:asciiTheme="majorHAnsi" w:hAnsiTheme="majorHAnsi"/>
          <w:sz w:val="48"/>
          <w:szCs w:val="48"/>
          <w:lang w:val="lv-LV"/>
        </w:rPr>
      </w:pPr>
    </w:p>
    <w:p w:rsidR="00133FD8" w:rsidRDefault="00133FD8" w:rsidP="003E3688">
      <w:pPr>
        <w:jc w:val="center"/>
        <w:rPr>
          <w:rFonts w:asciiTheme="majorHAnsi" w:hAnsiTheme="majorHAnsi"/>
          <w:sz w:val="48"/>
          <w:szCs w:val="48"/>
          <w:lang w:val="lv-LV"/>
        </w:rPr>
      </w:pPr>
    </w:p>
    <w:p w:rsidR="009D6CC2" w:rsidRDefault="009D6CC2" w:rsidP="0015396F">
      <w:pPr>
        <w:jc w:val="right"/>
        <w:rPr>
          <w:rFonts w:asciiTheme="majorHAnsi" w:hAnsiTheme="majorHAnsi"/>
          <w:sz w:val="48"/>
          <w:szCs w:val="48"/>
          <w:lang w:val="lv-LV"/>
        </w:rPr>
      </w:pPr>
    </w:p>
    <w:p w:rsidR="00C3068B" w:rsidRDefault="00C3068B" w:rsidP="0015396F">
      <w:pPr>
        <w:jc w:val="right"/>
        <w:rPr>
          <w:rFonts w:asciiTheme="majorHAnsi" w:hAnsiTheme="majorHAnsi"/>
          <w:sz w:val="48"/>
          <w:szCs w:val="48"/>
          <w:lang w:val="lv-LV"/>
        </w:rPr>
      </w:pPr>
    </w:p>
    <w:p w:rsidR="00C3068B" w:rsidRDefault="00C3068B" w:rsidP="0011718D">
      <w:pPr>
        <w:spacing w:after="0" w:line="240" w:lineRule="auto"/>
        <w:rPr>
          <w:rFonts w:asciiTheme="majorHAnsi" w:hAnsiTheme="majorHAnsi"/>
          <w:sz w:val="48"/>
          <w:szCs w:val="48"/>
          <w:lang w:val="lv-LV"/>
        </w:rPr>
      </w:pPr>
    </w:p>
    <w:p w:rsidR="00C3068B" w:rsidRDefault="00C3068B" w:rsidP="0011718D">
      <w:pPr>
        <w:spacing w:after="0" w:line="240" w:lineRule="auto"/>
        <w:rPr>
          <w:rFonts w:asciiTheme="majorHAnsi" w:hAnsiTheme="majorHAnsi"/>
          <w:sz w:val="48"/>
          <w:szCs w:val="48"/>
          <w:lang w:val="lv-LV"/>
        </w:rPr>
      </w:pPr>
    </w:p>
    <w:p w:rsidR="00E036CB" w:rsidRDefault="00E036CB" w:rsidP="0011718D">
      <w:pPr>
        <w:spacing w:after="0" w:line="240" w:lineRule="auto"/>
        <w:rPr>
          <w:rFonts w:asciiTheme="majorHAnsi" w:hAnsiTheme="majorHAnsi"/>
          <w:sz w:val="48"/>
          <w:szCs w:val="48"/>
          <w:lang w:val="lv-LV"/>
        </w:rPr>
      </w:pPr>
    </w:p>
    <w:p w:rsidR="0011718D" w:rsidRPr="0038390B" w:rsidRDefault="0011718D" w:rsidP="0011718D">
      <w:pPr>
        <w:spacing w:after="0" w:line="240" w:lineRule="auto"/>
        <w:rPr>
          <w:rFonts w:asciiTheme="majorHAnsi" w:hAnsiTheme="majorHAnsi"/>
          <w:noProof/>
          <w:sz w:val="32"/>
          <w:szCs w:val="32"/>
          <w:lang w:val="lv-LV"/>
        </w:rPr>
      </w:pPr>
      <w:r w:rsidRPr="004C5720">
        <w:rPr>
          <w:rFonts w:asciiTheme="majorHAnsi" w:hAnsiTheme="majorHAnsi"/>
          <w:noProof/>
          <w:sz w:val="28"/>
          <w:szCs w:val="28"/>
          <w:lang w:val="lv-LV" w:eastAsia="lv-LV"/>
        </w:rPr>
        <w:lastRenderedPageBreak/>
        <w:drawing>
          <wp:anchor distT="0" distB="0" distL="114300" distR="114300" simplePos="0" relativeHeight="251686912" behindDoc="1" locked="0" layoutInCell="1" allowOverlap="1" wp14:anchorId="0472E18A" wp14:editId="46431E89">
            <wp:simplePos x="0" y="0"/>
            <wp:positionH relativeFrom="column">
              <wp:posOffset>3810</wp:posOffset>
            </wp:positionH>
            <wp:positionV relativeFrom="paragraph">
              <wp:posOffset>-1270</wp:posOffset>
            </wp:positionV>
            <wp:extent cx="2324100" cy="742649"/>
            <wp:effectExtent l="0" t="0" r="0" b="635"/>
            <wp:wrapNone/>
            <wp:docPr id="25" name="Picture 25"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4100" cy="7426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90B">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11718D" w:rsidRPr="00BC0C48" w:rsidRDefault="0011718D" w:rsidP="0011718D">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Pārskats par darb</w:t>
      </w:r>
      <w:r w:rsidR="00DC1AD2">
        <w:rPr>
          <w:rFonts w:asciiTheme="majorHAnsi" w:hAnsiTheme="majorHAnsi"/>
          <w:sz w:val="32"/>
          <w:szCs w:val="32"/>
          <w:lang w:val="lv-LV"/>
        </w:rPr>
        <w:t>īb</w:t>
      </w:r>
      <w:r w:rsidRPr="00BC0C48">
        <w:rPr>
          <w:rFonts w:asciiTheme="majorHAnsi" w:hAnsiTheme="majorHAnsi"/>
          <w:sz w:val="32"/>
          <w:szCs w:val="32"/>
          <w:lang w:val="lv-LV"/>
        </w:rPr>
        <w:t>u 2018. gadā</w:t>
      </w:r>
    </w:p>
    <w:p w:rsidR="0011718D" w:rsidRDefault="0011718D" w:rsidP="0011718D">
      <w:pPr>
        <w:rPr>
          <w:rFonts w:asciiTheme="majorHAnsi" w:hAnsiTheme="majorHAnsi"/>
          <w:sz w:val="36"/>
          <w:szCs w:val="36"/>
          <w:lang w:val="lv-LV"/>
        </w:rPr>
      </w:pPr>
    </w:p>
    <w:p w:rsidR="0011718D" w:rsidRDefault="0011718D" w:rsidP="0011718D">
      <w:pPr>
        <w:jc w:val="center"/>
        <w:rPr>
          <w:rFonts w:asciiTheme="majorHAnsi" w:hAnsiTheme="majorHAnsi" w:cs="Times New Roman"/>
          <w:b/>
          <w:sz w:val="32"/>
          <w:szCs w:val="32"/>
          <w:lang w:val="lv-LV"/>
        </w:rPr>
      </w:pPr>
      <w:r w:rsidRPr="00A95D02">
        <w:rPr>
          <w:rFonts w:asciiTheme="majorHAnsi" w:hAnsiTheme="majorHAnsi" w:cs="Times New Roman"/>
          <w:b/>
          <w:sz w:val="32"/>
          <w:szCs w:val="32"/>
          <w:lang w:val="lv-LV"/>
        </w:rPr>
        <w:t>Informācija par bāriņtiesas sastāvu 2018. gadā</w:t>
      </w:r>
    </w:p>
    <w:p w:rsidR="0011718D" w:rsidRPr="00774AF8" w:rsidRDefault="0011718D" w:rsidP="0011718D">
      <w:pPr>
        <w:jc w:val="center"/>
        <w:rPr>
          <w:rFonts w:asciiTheme="majorHAnsi" w:hAnsiTheme="majorHAnsi" w:cs="Times New Roman"/>
          <w:b/>
          <w:sz w:val="32"/>
          <w:szCs w:val="32"/>
          <w:lang w:val="lv-LV"/>
        </w:rPr>
      </w:pPr>
    </w:p>
    <w:p w:rsidR="0011718D" w:rsidRPr="00A95D02" w:rsidRDefault="0011718D" w:rsidP="0011718D">
      <w:pPr>
        <w:spacing w:after="0" w:line="240" w:lineRule="auto"/>
        <w:ind w:right="120"/>
        <w:jc w:val="both"/>
        <w:rPr>
          <w:rFonts w:asciiTheme="majorHAnsi" w:eastAsia="Times New Roman" w:hAnsiTheme="majorHAnsi" w:cs="Times New Roman"/>
          <w:sz w:val="32"/>
          <w:szCs w:val="32"/>
          <w:lang w:val="lv-LV"/>
        </w:rPr>
      </w:pPr>
      <w:r w:rsidRPr="002068D2">
        <w:rPr>
          <w:rFonts w:asciiTheme="majorHAnsi" w:eastAsia="Times New Roman" w:hAnsiTheme="majorHAnsi" w:cs="Times New Roman"/>
          <w:sz w:val="32"/>
          <w:szCs w:val="32"/>
          <w:lang w:val="lv-LV"/>
        </w:rPr>
        <w:t xml:space="preserve">Daugavpils pilsētas </w:t>
      </w:r>
      <w:r w:rsidRPr="009A272C">
        <w:rPr>
          <w:rFonts w:asciiTheme="majorHAnsi" w:eastAsia="Times New Roman" w:hAnsiTheme="majorHAnsi" w:cs="Times New Roman"/>
          <w:sz w:val="32"/>
          <w:szCs w:val="32"/>
          <w:lang w:val="lv-LV"/>
        </w:rPr>
        <w:t>bāriņtiesa (turpmāk</w:t>
      </w:r>
      <w:r w:rsidR="006001EF" w:rsidRPr="009A272C">
        <w:rPr>
          <w:rFonts w:asciiTheme="majorHAnsi" w:eastAsia="Times New Roman" w:hAnsiTheme="majorHAnsi" w:cs="Times New Roman"/>
          <w:sz w:val="32"/>
          <w:szCs w:val="32"/>
          <w:lang w:val="lv-LV"/>
        </w:rPr>
        <w:t xml:space="preserve"> </w:t>
      </w:r>
      <w:r w:rsidRPr="009A272C">
        <w:rPr>
          <w:rFonts w:asciiTheme="majorHAnsi" w:eastAsia="Times New Roman" w:hAnsiTheme="majorHAnsi" w:cs="Times New Roman"/>
          <w:sz w:val="32"/>
          <w:szCs w:val="32"/>
          <w:lang w:val="lv-LV"/>
        </w:rPr>
        <w:t>– bāriņtiesa</w:t>
      </w:r>
      <w:r w:rsidRPr="002068D2">
        <w:rPr>
          <w:rFonts w:asciiTheme="majorHAnsi" w:eastAsia="Times New Roman" w:hAnsiTheme="majorHAnsi" w:cs="Times New Roman"/>
          <w:sz w:val="32"/>
          <w:szCs w:val="32"/>
          <w:lang w:val="lv-LV"/>
        </w:rPr>
        <w:t>) ir pašvaldības izveidota aizbildnības un aizgādnības iestā</w:t>
      </w:r>
      <w:r>
        <w:rPr>
          <w:rFonts w:asciiTheme="majorHAnsi" w:eastAsia="Times New Roman" w:hAnsiTheme="majorHAnsi" w:cs="Times New Roman"/>
          <w:sz w:val="32"/>
          <w:szCs w:val="32"/>
          <w:lang w:val="lv-LV"/>
        </w:rPr>
        <w:t xml:space="preserve">de, kurā </w:t>
      </w:r>
      <w:r w:rsidR="00B53181">
        <w:rPr>
          <w:rFonts w:asciiTheme="majorHAnsi" w:eastAsia="Times New Roman" w:hAnsiTheme="majorHAnsi" w:cs="Times New Roman"/>
          <w:sz w:val="32"/>
          <w:szCs w:val="32"/>
          <w:lang w:val="lv-LV"/>
        </w:rPr>
        <w:t>2018. gadā</w:t>
      </w:r>
      <w:r>
        <w:rPr>
          <w:rFonts w:asciiTheme="majorHAnsi" w:eastAsia="Times New Roman" w:hAnsiTheme="majorHAnsi" w:cs="Times New Roman"/>
          <w:sz w:val="32"/>
          <w:szCs w:val="32"/>
          <w:lang w:val="lv-LV"/>
        </w:rPr>
        <w:t xml:space="preserve"> strādā</w:t>
      </w:r>
      <w:r w:rsidR="00B53181">
        <w:rPr>
          <w:rFonts w:asciiTheme="majorHAnsi" w:eastAsia="Times New Roman" w:hAnsiTheme="majorHAnsi" w:cs="Times New Roman"/>
          <w:sz w:val="32"/>
          <w:szCs w:val="32"/>
          <w:lang w:val="lv-LV"/>
        </w:rPr>
        <w:t>ja</w:t>
      </w:r>
      <w:r>
        <w:rPr>
          <w:rFonts w:asciiTheme="majorHAnsi" w:eastAsia="Times New Roman" w:hAnsiTheme="majorHAnsi" w:cs="Times New Roman"/>
          <w:sz w:val="32"/>
          <w:szCs w:val="32"/>
          <w:lang w:val="lv-LV"/>
        </w:rPr>
        <w:t xml:space="preserve"> 13</w:t>
      </w:r>
      <w:r w:rsidRPr="002068D2">
        <w:rPr>
          <w:rFonts w:asciiTheme="majorHAnsi" w:eastAsia="Times New Roman" w:hAnsiTheme="majorHAnsi" w:cs="Times New Roman"/>
          <w:sz w:val="32"/>
          <w:szCs w:val="32"/>
          <w:lang w:val="lv-LV"/>
        </w:rPr>
        <w:t xml:space="preserve"> darbinieki: bāriņtiesas priekšsēdētāja, bāriņtie</w:t>
      </w:r>
      <w:r>
        <w:rPr>
          <w:rFonts w:asciiTheme="majorHAnsi" w:eastAsia="Times New Roman" w:hAnsiTheme="majorHAnsi" w:cs="Times New Roman"/>
          <w:sz w:val="32"/>
          <w:szCs w:val="32"/>
          <w:lang w:val="lv-LV"/>
        </w:rPr>
        <w:t>sas priekšsēdētājas vietniece, 9</w:t>
      </w:r>
      <w:r w:rsidRPr="002068D2">
        <w:rPr>
          <w:rFonts w:asciiTheme="majorHAnsi" w:eastAsia="Times New Roman" w:hAnsiTheme="majorHAnsi" w:cs="Times New Roman"/>
          <w:sz w:val="32"/>
          <w:szCs w:val="32"/>
          <w:lang w:val="lv-LV"/>
        </w:rPr>
        <w:t xml:space="preserve"> bāriņtiesas locekļi, sekret</w:t>
      </w:r>
      <w:r w:rsidRPr="00A95D02">
        <w:rPr>
          <w:rFonts w:asciiTheme="majorHAnsi" w:eastAsia="Times New Roman" w:hAnsiTheme="majorHAnsi" w:cs="Times New Roman"/>
          <w:sz w:val="32"/>
          <w:szCs w:val="32"/>
          <w:lang w:val="lv-LV"/>
        </w:rPr>
        <w:t>āre- lietvede un sēžu sekretāre.</w:t>
      </w:r>
    </w:p>
    <w:p w:rsidR="0011718D" w:rsidRPr="00A95D02" w:rsidRDefault="0011718D" w:rsidP="0011718D">
      <w:pPr>
        <w:spacing w:after="0" w:line="240" w:lineRule="auto"/>
        <w:ind w:right="120"/>
        <w:jc w:val="both"/>
        <w:rPr>
          <w:rFonts w:asciiTheme="majorHAnsi" w:eastAsia="Times New Roman" w:hAnsiTheme="majorHAnsi" w:cs="Times New Roman"/>
          <w:sz w:val="32"/>
          <w:szCs w:val="32"/>
          <w:lang w:val="lv-LV"/>
        </w:rPr>
      </w:pPr>
    </w:p>
    <w:p w:rsidR="0011718D" w:rsidRPr="00A95D02" w:rsidRDefault="0011718D" w:rsidP="0011718D">
      <w:pPr>
        <w:spacing w:after="0" w:line="240" w:lineRule="auto"/>
        <w:jc w:val="both"/>
        <w:rPr>
          <w:rFonts w:asciiTheme="majorHAnsi" w:eastAsia="Arial Unicode MS" w:hAnsiTheme="majorHAnsi" w:cs="Times New Roman"/>
          <w:sz w:val="32"/>
          <w:szCs w:val="32"/>
          <w:lang w:val="lv-LV"/>
        </w:rPr>
      </w:pPr>
      <w:r>
        <w:rPr>
          <w:rFonts w:asciiTheme="majorHAnsi" w:eastAsia="Arial Unicode MS" w:hAnsiTheme="majorHAnsi" w:cs="Times New Roman"/>
          <w:sz w:val="32"/>
          <w:szCs w:val="32"/>
          <w:lang w:val="lv-LV"/>
        </w:rPr>
        <w:t>Vienpadsmit</w:t>
      </w:r>
      <w:r w:rsidRPr="00A95D02">
        <w:rPr>
          <w:rFonts w:asciiTheme="majorHAnsi" w:eastAsia="Arial Unicode MS" w:hAnsiTheme="majorHAnsi" w:cs="Times New Roman"/>
          <w:sz w:val="32"/>
          <w:szCs w:val="32"/>
          <w:lang w:val="lv-LV"/>
        </w:rPr>
        <w:t xml:space="preserve"> </w:t>
      </w:r>
      <w:r w:rsidRPr="002068D2">
        <w:rPr>
          <w:rFonts w:asciiTheme="majorHAnsi" w:eastAsia="Arial Unicode MS" w:hAnsiTheme="majorHAnsi" w:cs="Times New Roman"/>
          <w:sz w:val="32"/>
          <w:szCs w:val="32"/>
          <w:lang w:val="lv-LV"/>
        </w:rPr>
        <w:t xml:space="preserve">darbiniekiem ir otrā līmeņa augstākā izglītība, no tiem sešiem darbiniekiem ir divas augstākās izglītības, tai skaitā </w:t>
      </w:r>
      <w:r w:rsidRPr="00A95D02">
        <w:rPr>
          <w:rFonts w:asciiTheme="majorHAnsi" w:eastAsia="Arial Unicode MS" w:hAnsiTheme="majorHAnsi" w:cs="Times New Roman"/>
          <w:sz w:val="32"/>
          <w:szCs w:val="32"/>
          <w:lang w:val="lv-LV"/>
        </w:rPr>
        <w:t>čet</w:t>
      </w:r>
      <w:r w:rsidRPr="009A272C">
        <w:rPr>
          <w:rFonts w:asciiTheme="majorHAnsi" w:eastAsia="Arial Unicode MS" w:hAnsiTheme="majorHAnsi" w:cs="Times New Roman"/>
          <w:sz w:val="32"/>
          <w:szCs w:val="32"/>
          <w:lang w:val="lv-LV"/>
        </w:rPr>
        <w:t>r</w:t>
      </w:r>
      <w:r w:rsidRPr="00A95D02">
        <w:rPr>
          <w:rFonts w:asciiTheme="majorHAnsi" w:eastAsia="Arial Unicode MS" w:hAnsiTheme="majorHAnsi" w:cs="Times New Roman"/>
          <w:sz w:val="32"/>
          <w:szCs w:val="32"/>
          <w:lang w:val="lv-LV"/>
        </w:rPr>
        <w:t>iem</w:t>
      </w:r>
      <w:r w:rsidRPr="002068D2">
        <w:rPr>
          <w:rFonts w:asciiTheme="majorHAnsi" w:eastAsia="Arial Unicode MS" w:hAnsiTheme="majorHAnsi" w:cs="Times New Roman"/>
          <w:sz w:val="32"/>
          <w:szCs w:val="32"/>
          <w:lang w:val="lv-LV"/>
        </w:rPr>
        <w:t xml:space="preserve"> darbiniekiem ir maģistra grādi (1- sociālajā darbā, 1- p</w:t>
      </w:r>
      <w:r>
        <w:rPr>
          <w:rFonts w:asciiTheme="majorHAnsi" w:eastAsia="Arial Unicode MS" w:hAnsiTheme="majorHAnsi" w:cs="Times New Roman"/>
          <w:sz w:val="32"/>
          <w:szCs w:val="32"/>
          <w:lang w:val="lv-LV"/>
        </w:rPr>
        <w:t xml:space="preserve">edagoģijā, 2-tiesību zinātnēs). </w:t>
      </w:r>
    </w:p>
    <w:p w:rsidR="0011718D" w:rsidRPr="002068D2" w:rsidRDefault="0011718D" w:rsidP="0011718D">
      <w:pPr>
        <w:spacing w:after="0" w:line="240" w:lineRule="auto"/>
        <w:ind w:firstLine="720"/>
        <w:jc w:val="both"/>
        <w:rPr>
          <w:rFonts w:asciiTheme="majorHAnsi" w:eastAsia="Arial Unicode MS" w:hAnsiTheme="majorHAnsi" w:cs="Times New Roman"/>
          <w:sz w:val="32"/>
          <w:szCs w:val="32"/>
          <w:lang w:val="lv-LV"/>
        </w:rPr>
      </w:pPr>
    </w:p>
    <w:p w:rsidR="0011718D" w:rsidRPr="002068D2" w:rsidRDefault="0011718D" w:rsidP="0011718D">
      <w:pPr>
        <w:spacing w:after="0" w:line="240" w:lineRule="auto"/>
        <w:ind w:right="120"/>
        <w:jc w:val="both"/>
        <w:rPr>
          <w:rFonts w:asciiTheme="majorHAnsi" w:eastAsia="Arial Unicode MS" w:hAnsiTheme="majorHAnsi" w:cs="Times New Roman"/>
          <w:sz w:val="32"/>
          <w:szCs w:val="32"/>
          <w:lang w:val="lv-LV"/>
        </w:rPr>
      </w:pPr>
      <w:r w:rsidRPr="002068D2">
        <w:rPr>
          <w:rFonts w:asciiTheme="majorHAnsi" w:eastAsia="Arial Unicode MS" w:hAnsiTheme="majorHAnsi" w:cs="Times New Roman"/>
          <w:sz w:val="32"/>
          <w:szCs w:val="32"/>
          <w:lang w:val="lv-LV"/>
        </w:rPr>
        <w:t>Bāriņtiesa savā darbībā pamatojas uz normatīvajiem aktiem un publisko tiesību principiem. Bāriņtiesai jāveic nepieciešamās darbības un jānodrošina, lai ikviens bērns un persona ar ierobežotu rīcībspēju tiktu pasargāta no tiesību pārkāpumiem. </w:t>
      </w:r>
    </w:p>
    <w:p w:rsidR="0011718D" w:rsidRPr="00A95D02" w:rsidRDefault="0011718D" w:rsidP="0011718D">
      <w:pPr>
        <w:tabs>
          <w:tab w:val="left" w:pos="5835"/>
        </w:tabs>
        <w:jc w:val="both"/>
        <w:rPr>
          <w:rFonts w:asciiTheme="majorHAnsi" w:hAnsiTheme="majorHAnsi" w:cs="Times New Roman"/>
          <w:sz w:val="32"/>
          <w:szCs w:val="32"/>
          <w:lang w:val="lv-LV"/>
        </w:rPr>
      </w:pPr>
    </w:p>
    <w:p w:rsidR="0011718D" w:rsidRDefault="0011718D" w:rsidP="0011718D">
      <w:pPr>
        <w:tabs>
          <w:tab w:val="left" w:pos="5835"/>
        </w:tabs>
        <w:rPr>
          <w:rFonts w:asciiTheme="majorHAnsi" w:hAnsiTheme="majorHAnsi" w:cs="Times New Roman"/>
          <w:sz w:val="32"/>
          <w:szCs w:val="32"/>
          <w:lang w:val="lv-LV"/>
        </w:rPr>
      </w:pPr>
    </w:p>
    <w:p w:rsidR="0011718D" w:rsidRDefault="0011718D" w:rsidP="0011718D">
      <w:pPr>
        <w:tabs>
          <w:tab w:val="left" w:pos="5835"/>
        </w:tabs>
        <w:rPr>
          <w:rFonts w:asciiTheme="majorHAnsi" w:hAnsiTheme="majorHAnsi" w:cs="Times New Roman"/>
          <w:sz w:val="32"/>
          <w:szCs w:val="32"/>
          <w:lang w:val="lv-LV"/>
        </w:rPr>
      </w:pPr>
    </w:p>
    <w:p w:rsidR="003E3688" w:rsidRDefault="003E3688" w:rsidP="0011718D">
      <w:pPr>
        <w:spacing w:after="0" w:line="240" w:lineRule="auto"/>
        <w:rPr>
          <w:rFonts w:asciiTheme="majorHAnsi" w:hAnsiTheme="majorHAnsi" w:cs="Times New Roman"/>
          <w:sz w:val="32"/>
          <w:szCs w:val="32"/>
          <w:lang w:val="lv-LV"/>
        </w:rPr>
      </w:pPr>
    </w:p>
    <w:p w:rsidR="0011718D" w:rsidRDefault="0011718D" w:rsidP="0011718D">
      <w:pPr>
        <w:spacing w:after="0" w:line="240" w:lineRule="auto"/>
        <w:rPr>
          <w:rFonts w:asciiTheme="majorHAnsi" w:hAnsiTheme="majorHAnsi"/>
          <w:sz w:val="48"/>
          <w:szCs w:val="48"/>
          <w:lang w:val="lv-LV"/>
        </w:rPr>
      </w:pPr>
    </w:p>
    <w:p w:rsidR="004C5720" w:rsidRPr="00BC0C48" w:rsidRDefault="004C5720" w:rsidP="008C2B94">
      <w:pPr>
        <w:spacing w:after="0" w:line="240" w:lineRule="auto"/>
        <w:rPr>
          <w:rFonts w:asciiTheme="majorHAnsi" w:hAnsiTheme="majorHAnsi"/>
          <w:noProof/>
          <w:sz w:val="32"/>
          <w:szCs w:val="32"/>
        </w:rPr>
      </w:pPr>
      <w:r w:rsidRPr="004C5720">
        <w:rPr>
          <w:rFonts w:asciiTheme="majorHAnsi" w:hAnsiTheme="majorHAnsi"/>
          <w:noProof/>
          <w:sz w:val="28"/>
          <w:szCs w:val="28"/>
          <w:lang w:val="lv-LV" w:eastAsia="lv-LV"/>
        </w:rPr>
        <w:lastRenderedPageBreak/>
        <w:drawing>
          <wp:anchor distT="0" distB="0" distL="114300" distR="114300" simplePos="0" relativeHeight="251658240" behindDoc="1" locked="0" layoutInCell="1" allowOverlap="1">
            <wp:simplePos x="0" y="0"/>
            <wp:positionH relativeFrom="column">
              <wp:posOffset>3810</wp:posOffset>
            </wp:positionH>
            <wp:positionV relativeFrom="paragraph">
              <wp:posOffset>-1270</wp:posOffset>
            </wp:positionV>
            <wp:extent cx="2324100" cy="742649"/>
            <wp:effectExtent l="0" t="0" r="0" b="635"/>
            <wp:wrapNone/>
            <wp:docPr id="3" name="Picture 3"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718D">
        <w:rPr>
          <w:rFonts w:asciiTheme="majorHAnsi" w:hAnsiTheme="majorHAnsi"/>
          <w:noProof/>
          <w:sz w:val="28"/>
          <w:szCs w:val="28"/>
          <w:lang w:val="lv-LV"/>
        </w:rPr>
        <w:t xml:space="preserve">                                            </w:t>
      </w:r>
      <w:r w:rsidR="008C2B94" w:rsidRPr="0011718D">
        <w:rPr>
          <w:rFonts w:asciiTheme="majorHAnsi" w:hAnsiTheme="majorHAnsi"/>
          <w:noProof/>
          <w:sz w:val="28"/>
          <w:szCs w:val="28"/>
          <w:lang w:val="lv-LV"/>
        </w:rPr>
        <w:t xml:space="preserve">                                                            </w:t>
      </w:r>
      <w:r w:rsidR="00BC0C48" w:rsidRPr="0011718D">
        <w:rPr>
          <w:rFonts w:asciiTheme="majorHAnsi" w:hAnsiTheme="majorHAnsi"/>
          <w:noProof/>
          <w:sz w:val="28"/>
          <w:szCs w:val="28"/>
          <w:lang w:val="lv-LV"/>
        </w:rPr>
        <w:t xml:space="preserve">                              </w:t>
      </w:r>
      <w:r w:rsidR="008C2B94" w:rsidRPr="0011718D">
        <w:rPr>
          <w:rFonts w:asciiTheme="majorHAnsi" w:hAnsiTheme="majorHAnsi"/>
          <w:noProof/>
          <w:sz w:val="28"/>
          <w:szCs w:val="28"/>
          <w:lang w:val="lv-LV"/>
        </w:rPr>
        <w:t xml:space="preserve">    </w:t>
      </w:r>
      <w:r w:rsidR="003E3688" w:rsidRPr="00BC0C48">
        <w:rPr>
          <w:rFonts w:asciiTheme="majorHAnsi" w:hAnsiTheme="majorHAnsi"/>
          <w:sz w:val="32"/>
          <w:szCs w:val="32"/>
          <w:lang w:val="lv-LV"/>
        </w:rPr>
        <w:t>DAUGAVPILS PI</w:t>
      </w:r>
      <w:r w:rsidR="00310092" w:rsidRPr="00BC0C48">
        <w:rPr>
          <w:rFonts w:asciiTheme="majorHAnsi" w:hAnsiTheme="majorHAnsi"/>
          <w:sz w:val="32"/>
          <w:szCs w:val="32"/>
          <w:lang w:val="lv-LV"/>
        </w:rPr>
        <w:t>L</w:t>
      </w:r>
      <w:r w:rsidR="003E3688" w:rsidRPr="00BC0C48">
        <w:rPr>
          <w:rFonts w:asciiTheme="majorHAnsi" w:hAnsiTheme="majorHAnsi"/>
          <w:sz w:val="32"/>
          <w:szCs w:val="32"/>
          <w:lang w:val="lv-LV"/>
        </w:rPr>
        <w:t>SĒTAS BĀRIŅTIESA</w:t>
      </w:r>
    </w:p>
    <w:p w:rsidR="003E3688" w:rsidRPr="00BC0C48" w:rsidRDefault="008C2B94" w:rsidP="008C2B94">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r>
      <w:r w:rsidR="004C5720" w:rsidRPr="00BC0C48">
        <w:rPr>
          <w:rFonts w:asciiTheme="majorHAnsi" w:hAnsiTheme="majorHAnsi"/>
          <w:sz w:val="32"/>
          <w:szCs w:val="32"/>
          <w:lang w:val="lv-LV"/>
        </w:rPr>
        <w:t xml:space="preserve">                              </w:t>
      </w:r>
      <w:r w:rsidR="003E3688" w:rsidRPr="00BC0C48">
        <w:rPr>
          <w:rFonts w:asciiTheme="majorHAnsi" w:hAnsiTheme="majorHAnsi"/>
          <w:sz w:val="32"/>
          <w:szCs w:val="32"/>
          <w:lang w:val="lv-LV"/>
        </w:rPr>
        <w:t>Pārskats par darb</w:t>
      </w:r>
      <w:r w:rsidR="00DC1AD2">
        <w:rPr>
          <w:rFonts w:asciiTheme="majorHAnsi" w:hAnsiTheme="majorHAnsi"/>
          <w:sz w:val="32"/>
          <w:szCs w:val="32"/>
          <w:lang w:val="lv-LV"/>
        </w:rPr>
        <w:t>īb</w:t>
      </w:r>
      <w:r w:rsidR="003E3688" w:rsidRPr="00BC0C48">
        <w:rPr>
          <w:rFonts w:asciiTheme="majorHAnsi" w:hAnsiTheme="majorHAnsi"/>
          <w:sz w:val="32"/>
          <w:szCs w:val="32"/>
          <w:lang w:val="lv-LV"/>
        </w:rPr>
        <w:t xml:space="preserve">u 2018. </w:t>
      </w:r>
      <w:r w:rsidRPr="00BC0C48">
        <w:rPr>
          <w:rFonts w:asciiTheme="majorHAnsi" w:hAnsiTheme="majorHAnsi"/>
          <w:sz w:val="32"/>
          <w:szCs w:val="32"/>
          <w:lang w:val="lv-LV"/>
        </w:rPr>
        <w:t>g</w:t>
      </w:r>
      <w:r w:rsidR="003E3688" w:rsidRPr="00BC0C48">
        <w:rPr>
          <w:rFonts w:asciiTheme="majorHAnsi" w:hAnsiTheme="majorHAnsi"/>
          <w:sz w:val="32"/>
          <w:szCs w:val="32"/>
          <w:lang w:val="lv-LV"/>
        </w:rPr>
        <w:t>adā</w:t>
      </w:r>
    </w:p>
    <w:p w:rsidR="008C2B94" w:rsidRPr="008C2B94" w:rsidRDefault="008C2B94" w:rsidP="008C2B94">
      <w:pPr>
        <w:spacing w:after="0" w:line="240" w:lineRule="auto"/>
        <w:jc w:val="right"/>
        <w:rPr>
          <w:rFonts w:asciiTheme="majorHAnsi" w:hAnsiTheme="majorHAnsi"/>
          <w:i/>
          <w:sz w:val="28"/>
          <w:szCs w:val="28"/>
          <w:lang w:val="lv-LV"/>
        </w:rPr>
      </w:pPr>
    </w:p>
    <w:p w:rsidR="008C2B94" w:rsidRDefault="008C2B94" w:rsidP="008C2B94">
      <w:pPr>
        <w:spacing w:after="0" w:line="240" w:lineRule="auto"/>
        <w:jc w:val="right"/>
        <w:rPr>
          <w:rFonts w:asciiTheme="majorHAnsi" w:hAnsiTheme="majorHAnsi"/>
          <w:sz w:val="28"/>
          <w:szCs w:val="28"/>
          <w:lang w:val="lv-LV"/>
        </w:rPr>
      </w:pPr>
    </w:p>
    <w:p w:rsidR="008C2B94" w:rsidRDefault="008C2B94" w:rsidP="008C2B94">
      <w:pPr>
        <w:spacing w:after="0" w:line="240" w:lineRule="auto"/>
        <w:jc w:val="right"/>
        <w:rPr>
          <w:rFonts w:asciiTheme="majorHAnsi" w:hAnsiTheme="majorHAnsi"/>
          <w:sz w:val="28"/>
          <w:szCs w:val="28"/>
          <w:lang w:val="lv-LV"/>
        </w:rPr>
      </w:pPr>
    </w:p>
    <w:p w:rsidR="008C2B94" w:rsidRPr="0041788A" w:rsidRDefault="0041788A" w:rsidP="00E35DCF">
      <w:pPr>
        <w:spacing w:after="0" w:line="240" w:lineRule="auto"/>
        <w:jc w:val="center"/>
        <w:rPr>
          <w:rFonts w:asciiTheme="majorHAnsi" w:hAnsiTheme="majorHAnsi"/>
          <w:b/>
          <w:sz w:val="32"/>
          <w:szCs w:val="32"/>
          <w:lang w:val="lv-LV"/>
        </w:rPr>
      </w:pPr>
      <w:r w:rsidRPr="0041788A">
        <w:rPr>
          <w:rFonts w:asciiTheme="majorHAnsi" w:hAnsiTheme="majorHAnsi"/>
          <w:b/>
          <w:sz w:val="32"/>
          <w:szCs w:val="32"/>
          <w:lang w:val="lv-LV"/>
        </w:rPr>
        <w:t>KVANTITATĪVIE RĀDĪTĀJI</w:t>
      </w:r>
    </w:p>
    <w:tbl>
      <w:tblPr>
        <w:tblStyle w:val="TableGrid"/>
        <w:tblpPr w:leftFromText="180" w:rightFromText="180" w:vertAnchor="text" w:horzAnchor="margin" w:tblpY="338"/>
        <w:tblW w:w="0" w:type="auto"/>
        <w:tblLook w:val="04A0" w:firstRow="1" w:lastRow="0" w:firstColumn="1" w:lastColumn="0" w:noHBand="0" w:noVBand="1"/>
      </w:tblPr>
      <w:tblGrid>
        <w:gridCol w:w="3294"/>
        <w:gridCol w:w="3294"/>
        <w:gridCol w:w="3294"/>
        <w:gridCol w:w="3834"/>
      </w:tblGrid>
      <w:tr w:rsidR="003E3688" w:rsidRPr="003E3688" w:rsidTr="008C2B94">
        <w:tc>
          <w:tcPr>
            <w:tcW w:w="3294" w:type="dxa"/>
          </w:tcPr>
          <w:p w:rsidR="003E3688" w:rsidRPr="00851FC9" w:rsidRDefault="003E3688" w:rsidP="003E3688">
            <w:pPr>
              <w:rPr>
                <w:rFonts w:asciiTheme="majorHAnsi" w:hAnsiTheme="majorHAnsi"/>
                <w:sz w:val="28"/>
                <w:szCs w:val="28"/>
                <w:lang w:val="lv-LV"/>
              </w:rPr>
            </w:pPr>
          </w:p>
        </w:tc>
        <w:tc>
          <w:tcPr>
            <w:tcW w:w="3294" w:type="dxa"/>
          </w:tcPr>
          <w:p w:rsidR="003E3688" w:rsidRPr="00851FC9" w:rsidRDefault="003E3688" w:rsidP="003E3688">
            <w:pPr>
              <w:jc w:val="center"/>
              <w:rPr>
                <w:rFonts w:asciiTheme="majorHAnsi" w:hAnsiTheme="majorHAnsi"/>
                <w:sz w:val="28"/>
                <w:szCs w:val="28"/>
                <w:lang w:val="lv-LV"/>
              </w:rPr>
            </w:pPr>
            <w:r w:rsidRPr="00851FC9">
              <w:rPr>
                <w:rFonts w:asciiTheme="majorHAnsi" w:hAnsiTheme="majorHAnsi"/>
                <w:sz w:val="28"/>
                <w:szCs w:val="28"/>
                <w:lang w:val="lv-LV"/>
              </w:rPr>
              <w:t>2016.</w:t>
            </w:r>
          </w:p>
        </w:tc>
        <w:tc>
          <w:tcPr>
            <w:tcW w:w="3294" w:type="dxa"/>
          </w:tcPr>
          <w:p w:rsidR="003E3688" w:rsidRPr="00851FC9" w:rsidRDefault="003E3688" w:rsidP="003E3688">
            <w:pPr>
              <w:jc w:val="center"/>
              <w:rPr>
                <w:rFonts w:asciiTheme="majorHAnsi" w:hAnsiTheme="majorHAnsi"/>
                <w:sz w:val="28"/>
                <w:szCs w:val="28"/>
                <w:lang w:val="lv-LV"/>
              </w:rPr>
            </w:pPr>
            <w:r w:rsidRPr="00851FC9">
              <w:rPr>
                <w:rFonts w:asciiTheme="majorHAnsi" w:hAnsiTheme="majorHAnsi"/>
                <w:sz w:val="28"/>
                <w:szCs w:val="28"/>
                <w:lang w:val="lv-LV"/>
              </w:rPr>
              <w:t>2017.</w:t>
            </w:r>
          </w:p>
        </w:tc>
        <w:tc>
          <w:tcPr>
            <w:tcW w:w="3834" w:type="dxa"/>
          </w:tcPr>
          <w:p w:rsidR="003E3688" w:rsidRPr="00851FC9" w:rsidRDefault="003E3688" w:rsidP="003E3688">
            <w:pPr>
              <w:jc w:val="center"/>
              <w:rPr>
                <w:rFonts w:asciiTheme="majorHAnsi" w:hAnsiTheme="majorHAnsi"/>
                <w:sz w:val="28"/>
                <w:szCs w:val="28"/>
                <w:lang w:val="lv-LV"/>
              </w:rPr>
            </w:pPr>
            <w:r w:rsidRPr="00851FC9">
              <w:rPr>
                <w:rFonts w:asciiTheme="majorHAnsi" w:hAnsiTheme="majorHAnsi"/>
                <w:sz w:val="28"/>
                <w:szCs w:val="28"/>
                <w:lang w:val="lv-LV"/>
              </w:rPr>
              <w:t>2018.</w:t>
            </w:r>
          </w:p>
        </w:tc>
      </w:tr>
      <w:tr w:rsidR="009B3718" w:rsidRPr="003E3688" w:rsidTr="008C2B94">
        <w:tc>
          <w:tcPr>
            <w:tcW w:w="3294" w:type="dxa"/>
          </w:tcPr>
          <w:p w:rsidR="009B3718" w:rsidRPr="00851FC9" w:rsidRDefault="009B3718" w:rsidP="003E3688">
            <w:pPr>
              <w:rPr>
                <w:rFonts w:asciiTheme="majorHAnsi" w:hAnsiTheme="majorHAnsi"/>
                <w:sz w:val="28"/>
                <w:szCs w:val="28"/>
                <w:lang w:val="lv-LV"/>
              </w:rPr>
            </w:pPr>
            <w:r w:rsidRPr="00851FC9">
              <w:rPr>
                <w:rFonts w:asciiTheme="majorHAnsi" w:hAnsiTheme="majorHAnsi"/>
                <w:sz w:val="28"/>
                <w:szCs w:val="28"/>
                <w:lang w:val="lv-LV"/>
              </w:rPr>
              <w:t>Bāriņtiesas lietvedībā esošo aktīvo lietu skaits</w:t>
            </w:r>
          </w:p>
        </w:tc>
        <w:tc>
          <w:tcPr>
            <w:tcW w:w="3294" w:type="dxa"/>
          </w:tcPr>
          <w:p w:rsidR="009B3718" w:rsidRPr="00851FC9" w:rsidRDefault="009B3718" w:rsidP="003E3688">
            <w:pPr>
              <w:jc w:val="center"/>
              <w:rPr>
                <w:rFonts w:asciiTheme="majorHAnsi" w:hAnsiTheme="majorHAnsi"/>
                <w:sz w:val="28"/>
                <w:szCs w:val="28"/>
                <w:lang w:val="lv-LV"/>
              </w:rPr>
            </w:pPr>
            <w:r w:rsidRPr="00851FC9">
              <w:rPr>
                <w:rFonts w:asciiTheme="majorHAnsi" w:hAnsiTheme="majorHAnsi"/>
                <w:sz w:val="28"/>
                <w:szCs w:val="28"/>
                <w:lang w:val="lv-LV"/>
              </w:rPr>
              <w:t>1449</w:t>
            </w:r>
          </w:p>
        </w:tc>
        <w:tc>
          <w:tcPr>
            <w:tcW w:w="3294" w:type="dxa"/>
          </w:tcPr>
          <w:p w:rsidR="009B3718" w:rsidRPr="00851FC9" w:rsidRDefault="00851FC9" w:rsidP="003E3688">
            <w:pPr>
              <w:jc w:val="center"/>
              <w:rPr>
                <w:rFonts w:asciiTheme="majorHAnsi" w:hAnsiTheme="majorHAnsi"/>
                <w:sz w:val="28"/>
                <w:szCs w:val="28"/>
                <w:lang w:val="lv-LV"/>
              </w:rPr>
            </w:pPr>
            <w:r>
              <w:rPr>
                <w:rFonts w:asciiTheme="majorHAnsi" w:hAnsiTheme="majorHAnsi"/>
                <w:sz w:val="28"/>
                <w:szCs w:val="28"/>
                <w:lang w:val="lv-LV"/>
              </w:rPr>
              <w:t>1502</w:t>
            </w:r>
          </w:p>
        </w:tc>
        <w:tc>
          <w:tcPr>
            <w:tcW w:w="3834" w:type="dxa"/>
          </w:tcPr>
          <w:p w:rsidR="009B3718" w:rsidRPr="00851FC9" w:rsidRDefault="00851FC9" w:rsidP="003E3688">
            <w:pPr>
              <w:jc w:val="center"/>
              <w:rPr>
                <w:rFonts w:asciiTheme="majorHAnsi" w:hAnsiTheme="majorHAnsi"/>
                <w:sz w:val="28"/>
                <w:szCs w:val="28"/>
                <w:lang w:val="lv-LV"/>
              </w:rPr>
            </w:pPr>
            <w:r>
              <w:rPr>
                <w:rFonts w:asciiTheme="majorHAnsi" w:hAnsiTheme="majorHAnsi"/>
                <w:sz w:val="28"/>
                <w:szCs w:val="28"/>
                <w:lang w:val="lv-LV"/>
              </w:rPr>
              <w:t>1572</w:t>
            </w:r>
          </w:p>
        </w:tc>
      </w:tr>
      <w:tr w:rsidR="003E3688" w:rsidRPr="003E3688" w:rsidTr="008C2B94">
        <w:tc>
          <w:tcPr>
            <w:tcW w:w="3294" w:type="dxa"/>
          </w:tcPr>
          <w:p w:rsidR="003E3688" w:rsidRPr="00851FC9" w:rsidRDefault="003E3688" w:rsidP="003E3688">
            <w:pPr>
              <w:rPr>
                <w:rFonts w:asciiTheme="majorHAnsi" w:hAnsiTheme="majorHAnsi"/>
                <w:sz w:val="28"/>
                <w:szCs w:val="28"/>
                <w:lang w:val="lv-LV"/>
              </w:rPr>
            </w:pPr>
            <w:r w:rsidRPr="00851FC9">
              <w:rPr>
                <w:rFonts w:asciiTheme="majorHAnsi" w:hAnsiTheme="majorHAnsi"/>
                <w:sz w:val="28"/>
                <w:szCs w:val="28"/>
                <w:lang w:val="lv-LV"/>
              </w:rPr>
              <w:t>Pārskata gada laikā ierosināto lietu skaits</w:t>
            </w:r>
          </w:p>
        </w:tc>
        <w:tc>
          <w:tcPr>
            <w:tcW w:w="3294" w:type="dxa"/>
          </w:tcPr>
          <w:p w:rsidR="003E3688" w:rsidRPr="00851FC9" w:rsidRDefault="009B3718" w:rsidP="003E3688">
            <w:pPr>
              <w:jc w:val="center"/>
              <w:rPr>
                <w:rFonts w:asciiTheme="majorHAnsi" w:hAnsiTheme="majorHAnsi"/>
                <w:sz w:val="28"/>
                <w:szCs w:val="28"/>
                <w:lang w:val="lv-LV"/>
              </w:rPr>
            </w:pPr>
            <w:r w:rsidRPr="00851FC9">
              <w:rPr>
                <w:rFonts w:asciiTheme="majorHAnsi" w:hAnsiTheme="majorHAnsi"/>
                <w:sz w:val="28"/>
                <w:szCs w:val="28"/>
                <w:lang w:val="lv-LV"/>
              </w:rPr>
              <w:t>281</w:t>
            </w:r>
          </w:p>
        </w:tc>
        <w:tc>
          <w:tcPr>
            <w:tcW w:w="3294" w:type="dxa"/>
          </w:tcPr>
          <w:p w:rsidR="003E3688" w:rsidRPr="00851FC9" w:rsidRDefault="00851FC9" w:rsidP="003E3688">
            <w:pPr>
              <w:jc w:val="center"/>
              <w:rPr>
                <w:rFonts w:asciiTheme="majorHAnsi" w:hAnsiTheme="majorHAnsi"/>
                <w:sz w:val="28"/>
                <w:szCs w:val="28"/>
                <w:lang w:val="lv-LV"/>
              </w:rPr>
            </w:pPr>
            <w:r>
              <w:rPr>
                <w:rFonts w:asciiTheme="majorHAnsi" w:hAnsiTheme="majorHAnsi"/>
                <w:sz w:val="28"/>
                <w:szCs w:val="28"/>
                <w:lang w:val="lv-LV"/>
              </w:rPr>
              <w:t>293</w:t>
            </w:r>
          </w:p>
        </w:tc>
        <w:tc>
          <w:tcPr>
            <w:tcW w:w="3834" w:type="dxa"/>
          </w:tcPr>
          <w:p w:rsidR="003E3688" w:rsidRPr="00851FC9" w:rsidRDefault="00851FC9" w:rsidP="003E3688">
            <w:pPr>
              <w:jc w:val="center"/>
              <w:rPr>
                <w:rFonts w:asciiTheme="majorHAnsi" w:hAnsiTheme="majorHAnsi"/>
                <w:sz w:val="28"/>
                <w:szCs w:val="28"/>
                <w:lang w:val="lv-LV"/>
              </w:rPr>
            </w:pPr>
            <w:r>
              <w:rPr>
                <w:rFonts w:asciiTheme="majorHAnsi" w:hAnsiTheme="majorHAnsi"/>
                <w:sz w:val="28"/>
                <w:szCs w:val="28"/>
                <w:lang w:val="lv-LV"/>
              </w:rPr>
              <w:t>253</w:t>
            </w:r>
          </w:p>
        </w:tc>
      </w:tr>
      <w:tr w:rsidR="003E3688" w:rsidRPr="003E3688" w:rsidTr="008C2B94">
        <w:tc>
          <w:tcPr>
            <w:tcW w:w="3294" w:type="dxa"/>
          </w:tcPr>
          <w:p w:rsidR="003E3688" w:rsidRPr="00851FC9" w:rsidRDefault="003E3688" w:rsidP="003E3688">
            <w:pPr>
              <w:rPr>
                <w:rFonts w:asciiTheme="majorHAnsi" w:hAnsiTheme="majorHAnsi"/>
                <w:sz w:val="28"/>
                <w:szCs w:val="28"/>
                <w:lang w:val="lv-LV"/>
              </w:rPr>
            </w:pPr>
            <w:r w:rsidRPr="00851FC9">
              <w:rPr>
                <w:rFonts w:asciiTheme="majorHAnsi" w:hAnsiTheme="majorHAnsi"/>
                <w:sz w:val="28"/>
                <w:szCs w:val="28"/>
                <w:lang w:val="lv-LV"/>
              </w:rPr>
              <w:t>Pieņemto lēmumu skaits</w:t>
            </w:r>
          </w:p>
          <w:p w:rsidR="003E3688" w:rsidRPr="00851FC9" w:rsidRDefault="003E3688" w:rsidP="003E3688">
            <w:pPr>
              <w:rPr>
                <w:rFonts w:asciiTheme="majorHAnsi" w:hAnsiTheme="majorHAnsi"/>
                <w:sz w:val="28"/>
                <w:szCs w:val="28"/>
                <w:lang w:val="lv-LV"/>
              </w:rPr>
            </w:pPr>
          </w:p>
        </w:tc>
        <w:tc>
          <w:tcPr>
            <w:tcW w:w="3294" w:type="dxa"/>
          </w:tcPr>
          <w:p w:rsidR="003E3688" w:rsidRPr="00851FC9" w:rsidRDefault="009B3718" w:rsidP="003E3688">
            <w:pPr>
              <w:jc w:val="center"/>
              <w:rPr>
                <w:rFonts w:asciiTheme="majorHAnsi" w:hAnsiTheme="majorHAnsi"/>
                <w:sz w:val="28"/>
                <w:szCs w:val="28"/>
                <w:lang w:val="lv-LV"/>
              </w:rPr>
            </w:pPr>
            <w:r w:rsidRPr="00851FC9">
              <w:rPr>
                <w:rFonts w:asciiTheme="majorHAnsi" w:hAnsiTheme="majorHAnsi"/>
                <w:sz w:val="28"/>
                <w:szCs w:val="28"/>
                <w:lang w:val="lv-LV"/>
              </w:rPr>
              <w:t>658</w:t>
            </w:r>
          </w:p>
        </w:tc>
        <w:tc>
          <w:tcPr>
            <w:tcW w:w="3294" w:type="dxa"/>
          </w:tcPr>
          <w:p w:rsidR="003E3688" w:rsidRPr="00851FC9" w:rsidRDefault="00851FC9" w:rsidP="003E3688">
            <w:pPr>
              <w:jc w:val="center"/>
              <w:rPr>
                <w:rFonts w:asciiTheme="majorHAnsi" w:hAnsiTheme="majorHAnsi"/>
                <w:sz w:val="28"/>
                <w:szCs w:val="28"/>
                <w:lang w:val="lv-LV"/>
              </w:rPr>
            </w:pPr>
            <w:r>
              <w:rPr>
                <w:rFonts w:asciiTheme="majorHAnsi" w:hAnsiTheme="majorHAnsi"/>
                <w:sz w:val="28"/>
                <w:szCs w:val="28"/>
                <w:lang w:val="lv-LV"/>
              </w:rPr>
              <w:t>634</w:t>
            </w:r>
          </w:p>
        </w:tc>
        <w:tc>
          <w:tcPr>
            <w:tcW w:w="3834" w:type="dxa"/>
          </w:tcPr>
          <w:p w:rsidR="003E3688" w:rsidRPr="00851FC9" w:rsidRDefault="00851FC9" w:rsidP="003E3688">
            <w:pPr>
              <w:jc w:val="center"/>
              <w:rPr>
                <w:rFonts w:asciiTheme="majorHAnsi" w:hAnsiTheme="majorHAnsi"/>
                <w:sz w:val="28"/>
                <w:szCs w:val="28"/>
                <w:lang w:val="lv-LV"/>
              </w:rPr>
            </w:pPr>
            <w:r>
              <w:rPr>
                <w:rFonts w:asciiTheme="majorHAnsi" w:hAnsiTheme="majorHAnsi"/>
                <w:sz w:val="28"/>
                <w:szCs w:val="28"/>
                <w:lang w:val="lv-LV"/>
              </w:rPr>
              <w:t>562</w:t>
            </w:r>
          </w:p>
        </w:tc>
      </w:tr>
      <w:tr w:rsidR="003E3688" w:rsidRPr="003E3688" w:rsidTr="008C2B94">
        <w:tc>
          <w:tcPr>
            <w:tcW w:w="3294" w:type="dxa"/>
          </w:tcPr>
          <w:p w:rsidR="003E3688" w:rsidRPr="00851FC9" w:rsidRDefault="003E3688" w:rsidP="003E3688">
            <w:pPr>
              <w:rPr>
                <w:rFonts w:asciiTheme="majorHAnsi" w:hAnsiTheme="majorHAnsi"/>
                <w:sz w:val="28"/>
                <w:szCs w:val="28"/>
                <w:lang w:val="lv-LV"/>
              </w:rPr>
            </w:pPr>
            <w:r w:rsidRPr="00851FC9">
              <w:rPr>
                <w:rFonts w:asciiTheme="majorHAnsi" w:eastAsia="Times New Roman" w:hAnsiTheme="majorHAnsi" w:cs="Times New Roman"/>
                <w:sz w:val="28"/>
                <w:szCs w:val="28"/>
                <w:lang w:val="lv-LV"/>
              </w:rPr>
              <w:t>Sarakste ar juridiskām un fiziskām personām: nosūtītās vēstules</w:t>
            </w:r>
          </w:p>
        </w:tc>
        <w:tc>
          <w:tcPr>
            <w:tcW w:w="3294" w:type="dxa"/>
          </w:tcPr>
          <w:p w:rsidR="003E3688" w:rsidRPr="00851FC9" w:rsidRDefault="00851FC9" w:rsidP="003E3688">
            <w:pPr>
              <w:jc w:val="center"/>
              <w:rPr>
                <w:rFonts w:asciiTheme="majorHAnsi" w:hAnsiTheme="majorHAnsi"/>
                <w:sz w:val="28"/>
                <w:szCs w:val="28"/>
                <w:lang w:val="lv-LV"/>
              </w:rPr>
            </w:pPr>
            <w:r w:rsidRPr="00851FC9">
              <w:rPr>
                <w:rFonts w:asciiTheme="majorHAnsi" w:hAnsiTheme="majorHAnsi"/>
                <w:sz w:val="28"/>
                <w:szCs w:val="28"/>
                <w:lang w:val="lv-LV"/>
              </w:rPr>
              <w:t>6499</w:t>
            </w:r>
          </w:p>
        </w:tc>
        <w:tc>
          <w:tcPr>
            <w:tcW w:w="3294" w:type="dxa"/>
          </w:tcPr>
          <w:p w:rsidR="003E3688" w:rsidRPr="00851FC9" w:rsidRDefault="006F6806" w:rsidP="003E3688">
            <w:pPr>
              <w:jc w:val="center"/>
              <w:rPr>
                <w:rFonts w:asciiTheme="majorHAnsi" w:hAnsiTheme="majorHAnsi"/>
                <w:sz w:val="28"/>
                <w:szCs w:val="28"/>
                <w:lang w:val="lv-LV"/>
              </w:rPr>
            </w:pPr>
            <w:r w:rsidRPr="00851FC9">
              <w:rPr>
                <w:rFonts w:asciiTheme="majorHAnsi" w:hAnsiTheme="majorHAnsi"/>
                <w:sz w:val="28"/>
                <w:szCs w:val="28"/>
                <w:lang w:val="lv-LV"/>
              </w:rPr>
              <w:t>6354</w:t>
            </w:r>
          </w:p>
        </w:tc>
        <w:tc>
          <w:tcPr>
            <w:tcW w:w="3834" w:type="dxa"/>
          </w:tcPr>
          <w:p w:rsidR="003E3688" w:rsidRPr="00851FC9" w:rsidRDefault="006F6806" w:rsidP="003E3688">
            <w:pPr>
              <w:jc w:val="center"/>
              <w:rPr>
                <w:rFonts w:asciiTheme="majorHAnsi" w:hAnsiTheme="majorHAnsi"/>
                <w:sz w:val="28"/>
                <w:szCs w:val="28"/>
                <w:lang w:val="lv-LV"/>
              </w:rPr>
            </w:pPr>
            <w:r w:rsidRPr="00851FC9">
              <w:rPr>
                <w:rFonts w:asciiTheme="majorHAnsi" w:hAnsiTheme="majorHAnsi"/>
                <w:sz w:val="28"/>
                <w:szCs w:val="28"/>
                <w:lang w:val="lv-LV"/>
              </w:rPr>
              <w:t>6691</w:t>
            </w:r>
          </w:p>
        </w:tc>
      </w:tr>
      <w:tr w:rsidR="003E3688" w:rsidRPr="003E3688" w:rsidTr="008C2B94">
        <w:tc>
          <w:tcPr>
            <w:tcW w:w="3294" w:type="dxa"/>
          </w:tcPr>
          <w:p w:rsidR="003E3688" w:rsidRPr="00851FC9" w:rsidRDefault="003E3688" w:rsidP="003E3688">
            <w:pPr>
              <w:rPr>
                <w:rFonts w:asciiTheme="majorHAnsi" w:eastAsia="Times New Roman" w:hAnsiTheme="majorHAnsi" w:cs="Times New Roman"/>
                <w:sz w:val="28"/>
                <w:szCs w:val="28"/>
                <w:lang w:val="lv-LV"/>
              </w:rPr>
            </w:pPr>
            <w:r w:rsidRPr="00851FC9">
              <w:rPr>
                <w:rFonts w:asciiTheme="majorHAnsi" w:eastAsia="Times New Roman" w:hAnsiTheme="majorHAnsi" w:cs="Times New Roman"/>
                <w:sz w:val="28"/>
                <w:szCs w:val="28"/>
                <w:lang w:val="lv-LV"/>
              </w:rPr>
              <w:t>Sarakste ar juridiskām un fiziskām personām: saņemtās vēstules/iesniegumi</w:t>
            </w:r>
          </w:p>
        </w:tc>
        <w:tc>
          <w:tcPr>
            <w:tcW w:w="3294" w:type="dxa"/>
          </w:tcPr>
          <w:p w:rsidR="003E3688" w:rsidRPr="00851FC9" w:rsidRDefault="00851FC9" w:rsidP="003E3688">
            <w:pPr>
              <w:jc w:val="center"/>
              <w:rPr>
                <w:rFonts w:asciiTheme="majorHAnsi" w:hAnsiTheme="majorHAnsi"/>
                <w:sz w:val="28"/>
                <w:szCs w:val="28"/>
                <w:lang w:val="lv-LV"/>
              </w:rPr>
            </w:pPr>
            <w:r w:rsidRPr="00851FC9">
              <w:rPr>
                <w:rFonts w:asciiTheme="majorHAnsi" w:hAnsiTheme="majorHAnsi"/>
                <w:sz w:val="28"/>
                <w:szCs w:val="28"/>
                <w:lang w:val="lv-LV"/>
              </w:rPr>
              <w:t>5815</w:t>
            </w:r>
          </w:p>
        </w:tc>
        <w:tc>
          <w:tcPr>
            <w:tcW w:w="3294" w:type="dxa"/>
          </w:tcPr>
          <w:p w:rsidR="003E3688" w:rsidRPr="00851FC9" w:rsidRDefault="006F6806" w:rsidP="003E3688">
            <w:pPr>
              <w:jc w:val="center"/>
              <w:rPr>
                <w:rFonts w:asciiTheme="majorHAnsi" w:hAnsiTheme="majorHAnsi"/>
                <w:sz w:val="28"/>
                <w:szCs w:val="28"/>
                <w:lang w:val="lv-LV"/>
              </w:rPr>
            </w:pPr>
            <w:r w:rsidRPr="00851FC9">
              <w:rPr>
                <w:rFonts w:asciiTheme="majorHAnsi" w:hAnsiTheme="majorHAnsi"/>
                <w:sz w:val="28"/>
                <w:szCs w:val="28"/>
                <w:lang w:val="lv-LV"/>
              </w:rPr>
              <w:t>5078</w:t>
            </w:r>
          </w:p>
        </w:tc>
        <w:tc>
          <w:tcPr>
            <w:tcW w:w="3834" w:type="dxa"/>
          </w:tcPr>
          <w:p w:rsidR="003E3688" w:rsidRPr="00851FC9" w:rsidRDefault="006F6806" w:rsidP="003E3688">
            <w:pPr>
              <w:jc w:val="center"/>
              <w:rPr>
                <w:rFonts w:asciiTheme="majorHAnsi" w:hAnsiTheme="majorHAnsi"/>
                <w:sz w:val="28"/>
                <w:szCs w:val="28"/>
                <w:lang w:val="lv-LV"/>
              </w:rPr>
            </w:pPr>
            <w:r w:rsidRPr="00851FC9">
              <w:rPr>
                <w:rFonts w:asciiTheme="majorHAnsi" w:hAnsiTheme="majorHAnsi"/>
                <w:sz w:val="28"/>
                <w:szCs w:val="28"/>
                <w:lang w:val="lv-LV"/>
              </w:rPr>
              <w:t>5326</w:t>
            </w:r>
          </w:p>
        </w:tc>
      </w:tr>
      <w:tr w:rsidR="003E3688" w:rsidRPr="003E3688" w:rsidTr="008C2B94">
        <w:tc>
          <w:tcPr>
            <w:tcW w:w="3294" w:type="dxa"/>
          </w:tcPr>
          <w:p w:rsidR="003E3688" w:rsidRPr="00851FC9" w:rsidRDefault="003E3688" w:rsidP="003E3688">
            <w:pPr>
              <w:ind w:right="120"/>
              <w:rPr>
                <w:rFonts w:asciiTheme="majorHAnsi" w:eastAsia="Times New Roman" w:hAnsiTheme="majorHAnsi" w:cs="Times New Roman"/>
                <w:sz w:val="28"/>
                <w:szCs w:val="28"/>
                <w:lang w:val="lv-LV"/>
              </w:rPr>
            </w:pPr>
            <w:r w:rsidRPr="00851FC9">
              <w:rPr>
                <w:rFonts w:asciiTheme="majorHAnsi" w:eastAsia="Times New Roman" w:hAnsiTheme="majorHAnsi" w:cs="Times New Roman"/>
                <w:sz w:val="28"/>
                <w:szCs w:val="28"/>
                <w:lang w:val="lv-LV"/>
              </w:rPr>
              <w:t>Piedalīšanās visu instanču tiesās civillietās, krimināllietās un administratīvajās lietās</w:t>
            </w:r>
          </w:p>
        </w:tc>
        <w:tc>
          <w:tcPr>
            <w:tcW w:w="3294" w:type="dxa"/>
          </w:tcPr>
          <w:p w:rsidR="003E3688" w:rsidRPr="00851FC9" w:rsidRDefault="00851FC9" w:rsidP="003E3688">
            <w:pPr>
              <w:jc w:val="center"/>
              <w:rPr>
                <w:rFonts w:asciiTheme="majorHAnsi" w:hAnsiTheme="majorHAnsi"/>
                <w:sz w:val="28"/>
                <w:szCs w:val="28"/>
                <w:lang w:val="lv-LV"/>
              </w:rPr>
            </w:pPr>
            <w:r>
              <w:rPr>
                <w:rFonts w:asciiTheme="majorHAnsi" w:hAnsiTheme="majorHAnsi"/>
                <w:sz w:val="28"/>
                <w:szCs w:val="28"/>
                <w:lang w:val="lv-LV"/>
              </w:rPr>
              <w:t>427</w:t>
            </w:r>
          </w:p>
        </w:tc>
        <w:tc>
          <w:tcPr>
            <w:tcW w:w="3294" w:type="dxa"/>
          </w:tcPr>
          <w:p w:rsidR="003E3688" w:rsidRPr="00851FC9" w:rsidRDefault="00FF08E8" w:rsidP="003E3688">
            <w:pPr>
              <w:jc w:val="center"/>
              <w:rPr>
                <w:rFonts w:asciiTheme="majorHAnsi" w:hAnsiTheme="majorHAnsi"/>
                <w:sz w:val="28"/>
                <w:szCs w:val="28"/>
                <w:lang w:val="lv-LV"/>
              </w:rPr>
            </w:pPr>
            <w:r>
              <w:rPr>
                <w:rFonts w:asciiTheme="majorHAnsi" w:hAnsiTheme="majorHAnsi"/>
                <w:sz w:val="28"/>
                <w:szCs w:val="28"/>
                <w:lang w:val="lv-LV"/>
              </w:rPr>
              <w:t>349</w:t>
            </w:r>
          </w:p>
        </w:tc>
        <w:tc>
          <w:tcPr>
            <w:tcW w:w="3834" w:type="dxa"/>
          </w:tcPr>
          <w:p w:rsidR="003E3688" w:rsidRPr="00851FC9" w:rsidRDefault="00FF08E8" w:rsidP="003E3688">
            <w:pPr>
              <w:jc w:val="center"/>
              <w:rPr>
                <w:rFonts w:asciiTheme="majorHAnsi" w:hAnsiTheme="majorHAnsi"/>
                <w:sz w:val="28"/>
                <w:szCs w:val="28"/>
                <w:lang w:val="lv-LV"/>
              </w:rPr>
            </w:pPr>
            <w:r>
              <w:rPr>
                <w:rFonts w:asciiTheme="majorHAnsi" w:hAnsiTheme="majorHAnsi"/>
                <w:sz w:val="28"/>
                <w:szCs w:val="28"/>
                <w:lang w:val="lv-LV"/>
              </w:rPr>
              <w:t>286</w:t>
            </w:r>
          </w:p>
        </w:tc>
      </w:tr>
      <w:tr w:rsidR="00462DD9" w:rsidRPr="003E3688" w:rsidTr="008C2B94">
        <w:tc>
          <w:tcPr>
            <w:tcW w:w="3294" w:type="dxa"/>
          </w:tcPr>
          <w:p w:rsidR="00462DD9" w:rsidRPr="00851FC9" w:rsidRDefault="00310092" w:rsidP="003E3688">
            <w:pPr>
              <w:ind w:right="120"/>
              <w:rPr>
                <w:rFonts w:asciiTheme="majorHAnsi" w:eastAsia="Times New Roman" w:hAnsiTheme="majorHAnsi" w:cs="Times New Roman"/>
                <w:sz w:val="28"/>
                <w:szCs w:val="28"/>
                <w:lang w:val="lv-LV"/>
              </w:rPr>
            </w:pPr>
            <w:r w:rsidRPr="00851FC9">
              <w:rPr>
                <w:rFonts w:asciiTheme="majorHAnsi" w:eastAsia="Times New Roman" w:hAnsiTheme="majorHAnsi" w:cs="Times New Roman"/>
                <w:sz w:val="28"/>
                <w:szCs w:val="28"/>
                <w:lang w:val="lv-LV"/>
              </w:rPr>
              <w:t>Atceltie bāriņtiesas lēmumi</w:t>
            </w:r>
          </w:p>
        </w:tc>
        <w:tc>
          <w:tcPr>
            <w:tcW w:w="3294" w:type="dxa"/>
          </w:tcPr>
          <w:p w:rsidR="00462DD9" w:rsidRPr="00851FC9" w:rsidRDefault="00310092" w:rsidP="003E3688">
            <w:pPr>
              <w:jc w:val="center"/>
              <w:rPr>
                <w:rFonts w:asciiTheme="majorHAnsi" w:hAnsiTheme="majorHAnsi"/>
                <w:sz w:val="28"/>
                <w:szCs w:val="28"/>
                <w:lang w:val="lv-LV"/>
              </w:rPr>
            </w:pPr>
            <w:r w:rsidRPr="00851FC9">
              <w:rPr>
                <w:rFonts w:asciiTheme="majorHAnsi" w:hAnsiTheme="majorHAnsi"/>
                <w:sz w:val="28"/>
                <w:szCs w:val="28"/>
                <w:lang w:val="lv-LV"/>
              </w:rPr>
              <w:t>0</w:t>
            </w:r>
          </w:p>
        </w:tc>
        <w:tc>
          <w:tcPr>
            <w:tcW w:w="3294" w:type="dxa"/>
          </w:tcPr>
          <w:p w:rsidR="00462DD9" w:rsidRPr="00851FC9" w:rsidRDefault="00310092" w:rsidP="003E3688">
            <w:pPr>
              <w:jc w:val="center"/>
              <w:rPr>
                <w:rFonts w:asciiTheme="majorHAnsi" w:hAnsiTheme="majorHAnsi"/>
                <w:sz w:val="28"/>
                <w:szCs w:val="28"/>
                <w:lang w:val="lv-LV"/>
              </w:rPr>
            </w:pPr>
            <w:r w:rsidRPr="00851FC9">
              <w:rPr>
                <w:rFonts w:asciiTheme="majorHAnsi" w:hAnsiTheme="majorHAnsi"/>
                <w:sz w:val="28"/>
                <w:szCs w:val="28"/>
                <w:lang w:val="lv-LV"/>
              </w:rPr>
              <w:t>0</w:t>
            </w:r>
          </w:p>
        </w:tc>
        <w:tc>
          <w:tcPr>
            <w:tcW w:w="3834" w:type="dxa"/>
          </w:tcPr>
          <w:p w:rsidR="00462DD9" w:rsidRPr="00851FC9" w:rsidRDefault="00310092" w:rsidP="003E3688">
            <w:pPr>
              <w:jc w:val="center"/>
              <w:rPr>
                <w:rFonts w:asciiTheme="majorHAnsi" w:hAnsiTheme="majorHAnsi"/>
                <w:sz w:val="28"/>
                <w:szCs w:val="28"/>
                <w:lang w:val="lv-LV"/>
              </w:rPr>
            </w:pPr>
            <w:r w:rsidRPr="00851FC9">
              <w:rPr>
                <w:rFonts w:asciiTheme="majorHAnsi" w:hAnsiTheme="majorHAnsi"/>
                <w:sz w:val="28"/>
                <w:szCs w:val="28"/>
                <w:lang w:val="lv-LV"/>
              </w:rPr>
              <w:t>0</w:t>
            </w:r>
          </w:p>
        </w:tc>
      </w:tr>
    </w:tbl>
    <w:p w:rsidR="00306E98" w:rsidRDefault="00306E98" w:rsidP="00BC0C48">
      <w:pPr>
        <w:spacing w:after="0" w:line="240" w:lineRule="auto"/>
        <w:rPr>
          <w:rFonts w:asciiTheme="majorHAnsi" w:hAnsiTheme="majorHAnsi"/>
          <w:noProof/>
          <w:sz w:val="28"/>
          <w:szCs w:val="28"/>
        </w:rPr>
      </w:pPr>
    </w:p>
    <w:p w:rsidR="00306E98" w:rsidRDefault="00306E98" w:rsidP="00BC0C48">
      <w:pPr>
        <w:spacing w:after="0" w:line="240" w:lineRule="auto"/>
        <w:rPr>
          <w:rFonts w:asciiTheme="majorHAnsi" w:hAnsiTheme="majorHAnsi"/>
          <w:noProof/>
          <w:sz w:val="28"/>
          <w:szCs w:val="28"/>
        </w:rPr>
      </w:pPr>
    </w:p>
    <w:p w:rsidR="00BC0C48" w:rsidRPr="00BC0C48" w:rsidRDefault="00BC0C48" w:rsidP="00BC0C48">
      <w:pPr>
        <w:spacing w:after="0" w:line="240" w:lineRule="auto"/>
        <w:rPr>
          <w:rFonts w:asciiTheme="majorHAnsi" w:hAnsiTheme="majorHAnsi"/>
          <w:noProof/>
          <w:sz w:val="32"/>
          <w:szCs w:val="32"/>
        </w:rPr>
      </w:pPr>
      <w:r w:rsidRPr="004C5720">
        <w:rPr>
          <w:rFonts w:asciiTheme="majorHAnsi" w:hAnsiTheme="majorHAnsi"/>
          <w:noProof/>
          <w:sz w:val="28"/>
          <w:szCs w:val="28"/>
          <w:lang w:val="lv-LV" w:eastAsia="lv-LV"/>
        </w:rPr>
        <w:drawing>
          <wp:anchor distT="0" distB="0" distL="114300" distR="114300" simplePos="0" relativeHeight="251660288" behindDoc="1" locked="0" layoutInCell="1" allowOverlap="1" wp14:anchorId="3D13EFBB" wp14:editId="40E0A6EF">
            <wp:simplePos x="0" y="0"/>
            <wp:positionH relativeFrom="column">
              <wp:posOffset>3810</wp:posOffset>
            </wp:positionH>
            <wp:positionV relativeFrom="paragraph">
              <wp:posOffset>-1270</wp:posOffset>
            </wp:positionV>
            <wp:extent cx="2324100" cy="742649"/>
            <wp:effectExtent l="0" t="0" r="0" b="635"/>
            <wp:wrapNone/>
            <wp:docPr id="4" name="Picture 4"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720">
        <w:rPr>
          <w:rFonts w:asciiTheme="majorHAnsi" w:hAnsiTheme="majorHAnsi"/>
          <w:noProof/>
          <w:sz w:val="28"/>
          <w:szCs w:val="28"/>
        </w:rPr>
        <w:t xml:space="preserve">                                            </w:t>
      </w:r>
      <w:r>
        <w:rPr>
          <w:rFonts w:asciiTheme="majorHAnsi" w:hAnsiTheme="majorHAnsi"/>
          <w:noProof/>
          <w:sz w:val="28"/>
          <w:szCs w:val="28"/>
        </w:rPr>
        <w:t xml:space="preserve">                                                                                              </w:t>
      </w:r>
      <w:r w:rsidRPr="00BC0C48">
        <w:rPr>
          <w:rFonts w:asciiTheme="majorHAnsi" w:hAnsiTheme="majorHAnsi"/>
          <w:sz w:val="32"/>
          <w:szCs w:val="32"/>
          <w:lang w:val="lv-LV"/>
        </w:rPr>
        <w:t>DAUGAVPILS PILSĒTAS BĀRIŅTIESA</w:t>
      </w:r>
    </w:p>
    <w:p w:rsidR="00BC0C48" w:rsidRPr="00BC0C48" w:rsidRDefault="00BC0C48" w:rsidP="00BC0C48">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Pārskats par darbu 2018. gadā</w:t>
      </w:r>
    </w:p>
    <w:p w:rsidR="00BC0C48" w:rsidRDefault="00BC0C48" w:rsidP="003E3688">
      <w:pPr>
        <w:jc w:val="center"/>
        <w:rPr>
          <w:rFonts w:asciiTheme="majorHAnsi" w:hAnsiTheme="majorHAnsi"/>
          <w:sz w:val="36"/>
          <w:szCs w:val="36"/>
          <w:lang w:val="lv-LV"/>
        </w:rPr>
      </w:pPr>
    </w:p>
    <w:p w:rsidR="00BC0C48" w:rsidRDefault="00BC0C48" w:rsidP="003E3688">
      <w:pPr>
        <w:jc w:val="center"/>
        <w:rPr>
          <w:rFonts w:asciiTheme="majorHAnsi" w:hAnsiTheme="majorHAnsi"/>
          <w:sz w:val="36"/>
          <w:szCs w:val="36"/>
          <w:lang w:val="lv-LV"/>
        </w:rPr>
      </w:pPr>
    </w:p>
    <w:p w:rsidR="003E3688" w:rsidRPr="0041788A" w:rsidRDefault="003E3688" w:rsidP="003E3688">
      <w:pPr>
        <w:jc w:val="center"/>
        <w:rPr>
          <w:rFonts w:asciiTheme="majorHAnsi" w:hAnsiTheme="majorHAnsi"/>
          <w:b/>
          <w:sz w:val="36"/>
          <w:szCs w:val="36"/>
          <w:lang w:val="lv-LV"/>
        </w:rPr>
      </w:pPr>
      <w:r w:rsidRPr="0041788A">
        <w:rPr>
          <w:rFonts w:asciiTheme="majorHAnsi" w:hAnsiTheme="majorHAnsi"/>
          <w:b/>
          <w:sz w:val="36"/>
          <w:szCs w:val="36"/>
          <w:lang w:val="lv-LV"/>
        </w:rPr>
        <w:t>Atsevišķ</w:t>
      </w:r>
      <w:r w:rsidR="000E53A8" w:rsidRPr="0041788A">
        <w:rPr>
          <w:rFonts w:asciiTheme="majorHAnsi" w:hAnsiTheme="majorHAnsi"/>
          <w:b/>
          <w:sz w:val="36"/>
          <w:szCs w:val="36"/>
          <w:lang w:val="lv-LV"/>
        </w:rPr>
        <w:t>u</w:t>
      </w:r>
      <w:r w:rsidRPr="0041788A">
        <w:rPr>
          <w:rFonts w:asciiTheme="majorHAnsi" w:hAnsiTheme="majorHAnsi"/>
          <w:b/>
          <w:sz w:val="36"/>
          <w:szCs w:val="36"/>
          <w:lang w:val="lv-LV"/>
        </w:rPr>
        <w:t xml:space="preserve"> kategorij</w:t>
      </w:r>
      <w:r w:rsidR="000E53A8" w:rsidRPr="0041788A">
        <w:rPr>
          <w:rFonts w:asciiTheme="majorHAnsi" w:hAnsiTheme="majorHAnsi"/>
          <w:b/>
          <w:sz w:val="36"/>
          <w:szCs w:val="36"/>
          <w:lang w:val="lv-LV"/>
        </w:rPr>
        <w:t>u lietas</w:t>
      </w:r>
    </w:p>
    <w:p w:rsidR="003E3688" w:rsidRDefault="003E3688" w:rsidP="003E3688">
      <w:pPr>
        <w:jc w:val="center"/>
        <w:rPr>
          <w:rFonts w:asciiTheme="majorHAnsi" w:hAnsiTheme="majorHAnsi"/>
          <w:sz w:val="36"/>
          <w:szCs w:val="36"/>
          <w:lang w:val="lv-LV"/>
        </w:rPr>
      </w:pPr>
      <w:r>
        <w:rPr>
          <w:rFonts w:asciiTheme="majorHAnsi" w:hAnsiTheme="majorHAnsi"/>
          <w:sz w:val="36"/>
          <w:szCs w:val="36"/>
          <w:lang w:val="lv-LV"/>
        </w:rPr>
        <w:t>AIZGĀDĪBAS TIESĪBU PĀRTRAUKŠANA UN ATJAUNOŠANA</w:t>
      </w:r>
    </w:p>
    <w:tbl>
      <w:tblPr>
        <w:tblStyle w:val="TableGrid"/>
        <w:tblpPr w:leftFromText="180" w:rightFromText="180" w:vertAnchor="text" w:horzAnchor="margin" w:tblpY="213"/>
        <w:tblW w:w="0" w:type="auto"/>
        <w:tblLook w:val="04A0" w:firstRow="1" w:lastRow="0" w:firstColumn="1" w:lastColumn="0" w:noHBand="0" w:noVBand="1"/>
      </w:tblPr>
      <w:tblGrid>
        <w:gridCol w:w="3294"/>
        <w:gridCol w:w="3294"/>
        <w:gridCol w:w="3294"/>
        <w:gridCol w:w="3294"/>
      </w:tblGrid>
      <w:tr w:rsidR="003E3688" w:rsidRPr="00152265" w:rsidTr="003E3688">
        <w:tc>
          <w:tcPr>
            <w:tcW w:w="3294" w:type="dxa"/>
          </w:tcPr>
          <w:p w:rsidR="003E3688" w:rsidRPr="00152265" w:rsidRDefault="003E3688" w:rsidP="003E3688">
            <w:pPr>
              <w:jc w:val="center"/>
              <w:rPr>
                <w:rFonts w:asciiTheme="majorHAnsi" w:hAnsiTheme="majorHAnsi"/>
                <w:sz w:val="28"/>
                <w:szCs w:val="28"/>
                <w:lang w:val="lv-LV"/>
              </w:rPr>
            </w:pPr>
          </w:p>
        </w:tc>
        <w:tc>
          <w:tcPr>
            <w:tcW w:w="3294" w:type="dxa"/>
          </w:tcPr>
          <w:p w:rsidR="003E3688" w:rsidRPr="00152265" w:rsidRDefault="003E3688" w:rsidP="003E3688">
            <w:pPr>
              <w:jc w:val="center"/>
              <w:rPr>
                <w:rFonts w:asciiTheme="majorHAnsi" w:hAnsiTheme="majorHAnsi"/>
                <w:sz w:val="28"/>
                <w:szCs w:val="28"/>
                <w:lang w:val="lv-LV"/>
              </w:rPr>
            </w:pPr>
            <w:r w:rsidRPr="00152265">
              <w:rPr>
                <w:rFonts w:asciiTheme="majorHAnsi" w:hAnsiTheme="majorHAnsi"/>
                <w:sz w:val="28"/>
                <w:szCs w:val="28"/>
                <w:lang w:val="lv-LV"/>
              </w:rPr>
              <w:t>2016.</w:t>
            </w:r>
          </w:p>
        </w:tc>
        <w:tc>
          <w:tcPr>
            <w:tcW w:w="3294" w:type="dxa"/>
          </w:tcPr>
          <w:p w:rsidR="003E3688" w:rsidRPr="00152265" w:rsidRDefault="003E3688" w:rsidP="003E3688">
            <w:pPr>
              <w:jc w:val="center"/>
              <w:rPr>
                <w:rFonts w:asciiTheme="majorHAnsi" w:hAnsiTheme="majorHAnsi"/>
                <w:sz w:val="28"/>
                <w:szCs w:val="28"/>
                <w:lang w:val="lv-LV"/>
              </w:rPr>
            </w:pPr>
            <w:r w:rsidRPr="00152265">
              <w:rPr>
                <w:rFonts w:asciiTheme="majorHAnsi" w:hAnsiTheme="majorHAnsi"/>
                <w:sz w:val="28"/>
                <w:szCs w:val="28"/>
                <w:lang w:val="lv-LV"/>
              </w:rPr>
              <w:t>2017.</w:t>
            </w:r>
          </w:p>
        </w:tc>
        <w:tc>
          <w:tcPr>
            <w:tcW w:w="3294" w:type="dxa"/>
          </w:tcPr>
          <w:p w:rsidR="003E3688" w:rsidRPr="00152265" w:rsidRDefault="003E3688" w:rsidP="003E3688">
            <w:pPr>
              <w:jc w:val="center"/>
              <w:rPr>
                <w:rFonts w:asciiTheme="majorHAnsi" w:hAnsiTheme="majorHAnsi"/>
                <w:sz w:val="28"/>
                <w:szCs w:val="28"/>
                <w:lang w:val="lv-LV"/>
              </w:rPr>
            </w:pPr>
            <w:r w:rsidRPr="00152265">
              <w:rPr>
                <w:rFonts w:asciiTheme="majorHAnsi" w:hAnsiTheme="majorHAnsi"/>
                <w:sz w:val="28"/>
                <w:szCs w:val="28"/>
                <w:lang w:val="lv-LV"/>
              </w:rPr>
              <w:t>2018.</w:t>
            </w:r>
          </w:p>
        </w:tc>
      </w:tr>
      <w:tr w:rsidR="008023DE" w:rsidRPr="00152265" w:rsidTr="003E3688">
        <w:tc>
          <w:tcPr>
            <w:tcW w:w="3294" w:type="dxa"/>
          </w:tcPr>
          <w:p w:rsidR="008023DE" w:rsidRPr="00152265" w:rsidRDefault="008023DE" w:rsidP="008023DE">
            <w:pPr>
              <w:jc w:val="center"/>
              <w:rPr>
                <w:rFonts w:asciiTheme="majorHAnsi" w:hAnsiTheme="majorHAnsi"/>
                <w:sz w:val="28"/>
                <w:szCs w:val="28"/>
                <w:lang w:val="lv-LV"/>
              </w:rPr>
            </w:pPr>
            <w:r w:rsidRPr="00152265">
              <w:rPr>
                <w:rFonts w:asciiTheme="majorHAnsi" w:hAnsiTheme="majorHAnsi"/>
                <w:sz w:val="28"/>
                <w:szCs w:val="28"/>
                <w:lang w:val="lv-LV"/>
              </w:rPr>
              <w:t>PĀRTAUKTAS</w:t>
            </w:r>
          </w:p>
          <w:p w:rsidR="008023DE" w:rsidRPr="00152265" w:rsidRDefault="008023DE" w:rsidP="003E3688">
            <w:pPr>
              <w:jc w:val="center"/>
              <w:rPr>
                <w:rFonts w:asciiTheme="majorHAnsi" w:hAnsiTheme="majorHAnsi"/>
                <w:sz w:val="28"/>
                <w:szCs w:val="28"/>
                <w:lang w:val="lv-LV"/>
              </w:rPr>
            </w:pPr>
            <w:r w:rsidRPr="00152265">
              <w:rPr>
                <w:rFonts w:asciiTheme="majorHAnsi" w:hAnsiTheme="majorHAnsi"/>
                <w:sz w:val="28"/>
                <w:szCs w:val="28"/>
                <w:lang w:val="lv-LV"/>
              </w:rPr>
              <w:t>Vecāku skaits</w:t>
            </w:r>
          </w:p>
        </w:tc>
        <w:tc>
          <w:tcPr>
            <w:tcW w:w="3294" w:type="dxa"/>
          </w:tcPr>
          <w:p w:rsidR="008023DE" w:rsidRPr="00152265" w:rsidRDefault="008023DE" w:rsidP="003E3688">
            <w:pPr>
              <w:jc w:val="center"/>
              <w:rPr>
                <w:rFonts w:asciiTheme="majorHAnsi" w:hAnsiTheme="majorHAnsi"/>
                <w:sz w:val="28"/>
                <w:szCs w:val="28"/>
                <w:lang w:val="lv-LV"/>
              </w:rPr>
            </w:pPr>
            <w:r w:rsidRPr="00152265">
              <w:rPr>
                <w:rFonts w:asciiTheme="majorHAnsi" w:hAnsiTheme="majorHAnsi"/>
                <w:sz w:val="28"/>
                <w:szCs w:val="28"/>
                <w:lang w:val="lv-LV"/>
              </w:rPr>
              <w:t>38</w:t>
            </w:r>
          </w:p>
        </w:tc>
        <w:tc>
          <w:tcPr>
            <w:tcW w:w="3294" w:type="dxa"/>
          </w:tcPr>
          <w:p w:rsidR="008023DE"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51</w:t>
            </w:r>
          </w:p>
        </w:tc>
        <w:tc>
          <w:tcPr>
            <w:tcW w:w="3294" w:type="dxa"/>
          </w:tcPr>
          <w:p w:rsidR="008023DE"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39</w:t>
            </w:r>
          </w:p>
        </w:tc>
      </w:tr>
      <w:tr w:rsidR="003E3688" w:rsidRPr="00152265" w:rsidTr="003E3688">
        <w:tc>
          <w:tcPr>
            <w:tcW w:w="3294" w:type="dxa"/>
          </w:tcPr>
          <w:p w:rsidR="003E3688" w:rsidRPr="00152265" w:rsidRDefault="003E3688" w:rsidP="003E3688">
            <w:pPr>
              <w:jc w:val="center"/>
              <w:rPr>
                <w:rFonts w:asciiTheme="majorHAnsi" w:hAnsiTheme="majorHAnsi"/>
                <w:sz w:val="28"/>
                <w:szCs w:val="28"/>
                <w:lang w:val="lv-LV"/>
              </w:rPr>
            </w:pPr>
            <w:r w:rsidRPr="00152265">
              <w:rPr>
                <w:rFonts w:asciiTheme="majorHAnsi" w:hAnsiTheme="majorHAnsi"/>
                <w:sz w:val="28"/>
                <w:szCs w:val="28"/>
                <w:lang w:val="lv-LV"/>
              </w:rPr>
              <w:t>Bērnu skaits</w:t>
            </w:r>
          </w:p>
        </w:tc>
        <w:tc>
          <w:tcPr>
            <w:tcW w:w="3294" w:type="dxa"/>
          </w:tcPr>
          <w:p w:rsidR="003E3688"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48</w:t>
            </w:r>
          </w:p>
        </w:tc>
        <w:tc>
          <w:tcPr>
            <w:tcW w:w="3294" w:type="dxa"/>
          </w:tcPr>
          <w:p w:rsidR="003E3688"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68</w:t>
            </w:r>
          </w:p>
        </w:tc>
        <w:tc>
          <w:tcPr>
            <w:tcW w:w="3294" w:type="dxa"/>
          </w:tcPr>
          <w:p w:rsidR="003E3688"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54</w:t>
            </w:r>
          </w:p>
        </w:tc>
      </w:tr>
      <w:tr w:rsidR="003E3688" w:rsidRPr="00152265" w:rsidTr="003E3688">
        <w:tc>
          <w:tcPr>
            <w:tcW w:w="3294" w:type="dxa"/>
          </w:tcPr>
          <w:p w:rsidR="003E3688" w:rsidRPr="00152265" w:rsidRDefault="003E3688" w:rsidP="003E3688">
            <w:pPr>
              <w:jc w:val="center"/>
              <w:rPr>
                <w:rFonts w:asciiTheme="majorHAnsi" w:hAnsiTheme="majorHAnsi"/>
                <w:sz w:val="28"/>
                <w:szCs w:val="28"/>
                <w:lang w:val="lv-LV"/>
              </w:rPr>
            </w:pPr>
            <w:r w:rsidRPr="00152265">
              <w:rPr>
                <w:rFonts w:asciiTheme="majorHAnsi" w:hAnsiTheme="majorHAnsi"/>
                <w:sz w:val="28"/>
                <w:szCs w:val="28"/>
                <w:lang w:val="lv-LV"/>
              </w:rPr>
              <w:t>ATJAUNOTAS</w:t>
            </w:r>
          </w:p>
          <w:p w:rsidR="003E3688" w:rsidRPr="00152265" w:rsidRDefault="003E3688" w:rsidP="003E3688">
            <w:pPr>
              <w:jc w:val="center"/>
              <w:rPr>
                <w:rFonts w:asciiTheme="majorHAnsi" w:hAnsiTheme="majorHAnsi"/>
                <w:sz w:val="28"/>
                <w:szCs w:val="28"/>
                <w:lang w:val="lv-LV"/>
              </w:rPr>
            </w:pPr>
            <w:r w:rsidRPr="00152265">
              <w:rPr>
                <w:rFonts w:asciiTheme="majorHAnsi" w:hAnsiTheme="majorHAnsi"/>
                <w:sz w:val="28"/>
                <w:szCs w:val="28"/>
                <w:lang w:val="lv-LV"/>
              </w:rPr>
              <w:t xml:space="preserve">Vecāku skaits </w:t>
            </w:r>
          </w:p>
        </w:tc>
        <w:tc>
          <w:tcPr>
            <w:tcW w:w="3294" w:type="dxa"/>
          </w:tcPr>
          <w:p w:rsidR="003E3688"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17</w:t>
            </w:r>
          </w:p>
        </w:tc>
        <w:tc>
          <w:tcPr>
            <w:tcW w:w="3294" w:type="dxa"/>
          </w:tcPr>
          <w:p w:rsidR="003E3688"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14</w:t>
            </w:r>
          </w:p>
        </w:tc>
        <w:tc>
          <w:tcPr>
            <w:tcW w:w="3294" w:type="dxa"/>
          </w:tcPr>
          <w:p w:rsidR="003E3688"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13</w:t>
            </w:r>
          </w:p>
        </w:tc>
      </w:tr>
      <w:tr w:rsidR="001E2D57" w:rsidRPr="00152265" w:rsidTr="003E3688">
        <w:tc>
          <w:tcPr>
            <w:tcW w:w="3294" w:type="dxa"/>
          </w:tcPr>
          <w:p w:rsidR="001E2D57" w:rsidRPr="00152265" w:rsidRDefault="001E2D57" w:rsidP="003E3688">
            <w:pPr>
              <w:jc w:val="center"/>
              <w:rPr>
                <w:rFonts w:asciiTheme="majorHAnsi" w:hAnsiTheme="majorHAnsi"/>
                <w:sz w:val="28"/>
                <w:szCs w:val="28"/>
                <w:lang w:val="lv-LV"/>
              </w:rPr>
            </w:pPr>
            <w:r w:rsidRPr="00152265">
              <w:rPr>
                <w:rFonts w:asciiTheme="majorHAnsi" w:hAnsiTheme="majorHAnsi"/>
                <w:sz w:val="28"/>
                <w:szCs w:val="28"/>
                <w:lang w:val="lv-LV"/>
              </w:rPr>
              <w:t>Bērnu skaits</w:t>
            </w:r>
          </w:p>
        </w:tc>
        <w:tc>
          <w:tcPr>
            <w:tcW w:w="3294" w:type="dxa"/>
          </w:tcPr>
          <w:p w:rsidR="001E2D57"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25</w:t>
            </w:r>
          </w:p>
        </w:tc>
        <w:tc>
          <w:tcPr>
            <w:tcW w:w="3294" w:type="dxa"/>
          </w:tcPr>
          <w:p w:rsidR="001E2D57"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19</w:t>
            </w:r>
          </w:p>
        </w:tc>
        <w:tc>
          <w:tcPr>
            <w:tcW w:w="3294" w:type="dxa"/>
          </w:tcPr>
          <w:p w:rsidR="001E2D57" w:rsidRPr="00152265" w:rsidRDefault="00D70AE0" w:rsidP="003E3688">
            <w:pPr>
              <w:jc w:val="center"/>
              <w:rPr>
                <w:rFonts w:asciiTheme="majorHAnsi" w:hAnsiTheme="majorHAnsi"/>
                <w:sz w:val="28"/>
                <w:szCs w:val="28"/>
                <w:lang w:val="lv-LV"/>
              </w:rPr>
            </w:pPr>
            <w:r w:rsidRPr="00152265">
              <w:rPr>
                <w:rFonts w:asciiTheme="majorHAnsi" w:hAnsiTheme="majorHAnsi"/>
                <w:sz w:val="28"/>
                <w:szCs w:val="28"/>
                <w:lang w:val="lv-LV"/>
              </w:rPr>
              <w:t>18</w:t>
            </w:r>
          </w:p>
        </w:tc>
      </w:tr>
    </w:tbl>
    <w:p w:rsidR="006242C4" w:rsidRDefault="006242C4" w:rsidP="001E2D57">
      <w:pPr>
        <w:rPr>
          <w:rFonts w:asciiTheme="majorHAnsi" w:hAnsiTheme="majorHAnsi"/>
          <w:b/>
          <w:sz w:val="28"/>
          <w:szCs w:val="28"/>
          <w:lang w:val="lv-LV"/>
        </w:rPr>
      </w:pPr>
    </w:p>
    <w:p w:rsidR="003E3688" w:rsidRPr="006242C4" w:rsidRDefault="001E2D57" w:rsidP="001E2D57">
      <w:pPr>
        <w:rPr>
          <w:rFonts w:asciiTheme="majorHAnsi" w:hAnsiTheme="majorHAnsi"/>
          <w:b/>
          <w:sz w:val="28"/>
          <w:szCs w:val="28"/>
          <w:lang w:val="lv-LV"/>
        </w:rPr>
      </w:pPr>
      <w:r w:rsidRPr="006242C4">
        <w:rPr>
          <w:rFonts w:asciiTheme="majorHAnsi" w:hAnsiTheme="majorHAnsi"/>
          <w:b/>
          <w:sz w:val="28"/>
          <w:szCs w:val="28"/>
          <w:lang w:val="lv-LV"/>
        </w:rPr>
        <w:t xml:space="preserve">Situācijas apraksts: </w:t>
      </w:r>
    </w:p>
    <w:p w:rsidR="0011718D" w:rsidRDefault="006242C4" w:rsidP="006242C4">
      <w:pPr>
        <w:ind w:right="119"/>
        <w:jc w:val="both"/>
        <w:rPr>
          <w:rFonts w:eastAsia="Arial Unicode MS"/>
          <w:color w:val="002060"/>
          <w:lang w:val="lv-LV" w:eastAsia="lv-LV"/>
        </w:rPr>
      </w:pPr>
      <w:r w:rsidRPr="006242C4">
        <w:rPr>
          <w:rFonts w:asciiTheme="majorHAnsi" w:eastAsia="Arial Unicode MS" w:hAnsiTheme="majorHAnsi" w:cs="Times New Roman"/>
          <w:sz w:val="28"/>
          <w:szCs w:val="28"/>
          <w:lang w:val="lv-LV" w:eastAsia="lv-LV"/>
        </w:rPr>
        <w:t>Pateicoties mūsu pašvaldībā strādājošo profesionāļu komandas darbam</w:t>
      </w:r>
      <w:r>
        <w:rPr>
          <w:rFonts w:asciiTheme="majorHAnsi" w:eastAsia="Arial Unicode MS" w:hAnsiTheme="majorHAnsi" w:cs="Times New Roman"/>
          <w:sz w:val="28"/>
          <w:szCs w:val="28"/>
          <w:lang w:val="lv-LV" w:eastAsia="lv-LV"/>
        </w:rPr>
        <w:t>, kā arī mūsu pašvaldībā 2018. gadā ieviestajiem pakalpojumiem „</w:t>
      </w:r>
      <w:r w:rsidRPr="00ED0B77">
        <w:rPr>
          <w:rFonts w:asciiTheme="majorHAnsi" w:eastAsiaTheme="minorEastAsia" w:hAnsiTheme="majorHAnsi"/>
          <w:kern w:val="24"/>
          <w:sz w:val="28"/>
          <w:szCs w:val="28"/>
          <w:lang w:val="lv-LV"/>
        </w:rPr>
        <w:t>Sociālās rehabilitācijas, atbalsta un konsultatīvās programma ģimenēm ar bērniem krīzes situācijā, audžuģimenēm, aizbildņiem un adoptē</w:t>
      </w:r>
      <w:r>
        <w:rPr>
          <w:rFonts w:asciiTheme="majorHAnsi" w:eastAsiaTheme="minorEastAsia" w:hAnsiTheme="majorHAnsi"/>
          <w:kern w:val="24"/>
          <w:sz w:val="28"/>
          <w:szCs w:val="28"/>
          <w:lang w:val="lv-LV"/>
        </w:rPr>
        <w:t xml:space="preserve">tājiem”, </w:t>
      </w:r>
      <w:r w:rsidRPr="006242C4">
        <w:rPr>
          <w:rFonts w:asciiTheme="majorHAnsi" w:eastAsia="Arial Unicode MS" w:hAnsiTheme="majorHAnsi" w:cs="Times New Roman"/>
          <w:sz w:val="28"/>
          <w:szCs w:val="28"/>
          <w:lang w:val="lv-LV" w:eastAsia="lv-LV"/>
        </w:rPr>
        <w:t>201</w:t>
      </w:r>
      <w:r w:rsidRPr="006242C4">
        <w:rPr>
          <w:rFonts w:asciiTheme="majorHAnsi" w:eastAsia="Arial Unicode MS" w:hAnsiTheme="majorHAnsi"/>
          <w:sz w:val="28"/>
          <w:szCs w:val="28"/>
          <w:lang w:val="lv-LV" w:eastAsia="lv-LV"/>
        </w:rPr>
        <w:t>8</w:t>
      </w:r>
      <w:r w:rsidRPr="006242C4">
        <w:rPr>
          <w:rFonts w:asciiTheme="majorHAnsi" w:eastAsia="Arial Unicode MS" w:hAnsiTheme="majorHAnsi" w:cs="Times New Roman"/>
          <w:sz w:val="28"/>
          <w:szCs w:val="28"/>
          <w:lang w:val="lv-LV" w:eastAsia="lv-LV"/>
        </w:rPr>
        <w:t xml:space="preserve">. </w:t>
      </w:r>
      <w:r w:rsidRPr="006242C4">
        <w:rPr>
          <w:rFonts w:asciiTheme="majorHAnsi" w:eastAsia="Arial Unicode MS" w:hAnsiTheme="majorHAnsi"/>
          <w:sz w:val="28"/>
          <w:szCs w:val="28"/>
          <w:lang w:val="lv-LV" w:eastAsia="lv-LV"/>
        </w:rPr>
        <w:t xml:space="preserve">gadā salīdzinājumā ar 2017. gadu ir samazinājies </w:t>
      </w:r>
      <w:r>
        <w:rPr>
          <w:rFonts w:asciiTheme="majorHAnsi" w:eastAsia="Arial Unicode MS" w:hAnsiTheme="majorHAnsi"/>
          <w:sz w:val="28"/>
          <w:szCs w:val="28"/>
          <w:lang w:val="lv-LV" w:eastAsia="lv-LV"/>
        </w:rPr>
        <w:t>personu (vecāku) skaits, kuriem tika pārtrauktas bērnu aizgādības tiesības</w:t>
      </w:r>
      <w:r w:rsidRPr="006242C4">
        <w:rPr>
          <w:rFonts w:eastAsia="Arial Unicode MS"/>
          <w:color w:val="002060"/>
          <w:lang w:val="lv-LV" w:eastAsia="lv-LV"/>
        </w:rPr>
        <w:t>.</w:t>
      </w:r>
    </w:p>
    <w:p w:rsidR="00306E98" w:rsidRPr="006242C4" w:rsidRDefault="00306E98" w:rsidP="006242C4">
      <w:pPr>
        <w:ind w:right="119"/>
        <w:jc w:val="both"/>
        <w:rPr>
          <w:rFonts w:asciiTheme="majorHAnsi" w:eastAsia="Arial Unicode MS" w:hAnsiTheme="majorHAnsi"/>
          <w:sz w:val="28"/>
          <w:szCs w:val="28"/>
          <w:lang w:val="lv-LV" w:eastAsia="lv-LV"/>
        </w:rPr>
      </w:pPr>
    </w:p>
    <w:p w:rsidR="00BC0C48" w:rsidRPr="00F64867" w:rsidRDefault="00BC0C48" w:rsidP="00BC0C48">
      <w:pPr>
        <w:spacing w:after="0" w:line="240" w:lineRule="auto"/>
        <w:rPr>
          <w:rFonts w:asciiTheme="majorHAnsi" w:hAnsiTheme="majorHAnsi"/>
          <w:noProof/>
          <w:sz w:val="32"/>
          <w:szCs w:val="32"/>
          <w:lang w:val="lv-LV"/>
        </w:rPr>
      </w:pPr>
      <w:r w:rsidRPr="004C5720">
        <w:rPr>
          <w:rFonts w:asciiTheme="majorHAnsi" w:hAnsiTheme="majorHAnsi"/>
          <w:noProof/>
          <w:sz w:val="28"/>
          <w:szCs w:val="28"/>
          <w:lang w:val="lv-LV" w:eastAsia="lv-LV"/>
        </w:rPr>
        <w:lastRenderedPageBreak/>
        <w:drawing>
          <wp:anchor distT="0" distB="0" distL="114300" distR="114300" simplePos="0" relativeHeight="251662336" behindDoc="1" locked="0" layoutInCell="1" allowOverlap="1" wp14:anchorId="3D13EFBB" wp14:editId="40E0A6EF">
            <wp:simplePos x="0" y="0"/>
            <wp:positionH relativeFrom="column">
              <wp:posOffset>3810</wp:posOffset>
            </wp:positionH>
            <wp:positionV relativeFrom="paragraph">
              <wp:posOffset>-1270</wp:posOffset>
            </wp:positionV>
            <wp:extent cx="2324100" cy="742649"/>
            <wp:effectExtent l="0" t="0" r="0" b="635"/>
            <wp:wrapNone/>
            <wp:docPr id="5" name="Picture 5"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867">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BC0C48" w:rsidRPr="00BC0C48" w:rsidRDefault="00BC0C48" w:rsidP="00BC0C48">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Pārskats par darb</w:t>
      </w:r>
      <w:r w:rsidR="00DC1AD2">
        <w:rPr>
          <w:rFonts w:asciiTheme="majorHAnsi" w:hAnsiTheme="majorHAnsi"/>
          <w:sz w:val="32"/>
          <w:szCs w:val="32"/>
          <w:lang w:val="lv-LV"/>
        </w:rPr>
        <w:t>īb</w:t>
      </w:r>
      <w:r w:rsidRPr="00BC0C48">
        <w:rPr>
          <w:rFonts w:asciiTheme="majorHAnsi" w:hAnsiTheme="majorHAnsi"/>
          <w:sz w:val="32"/>
          <w:szCs w:val="32"/>
          <w:lang w:val="lv-LV"/>
        </w:rPr>
        <w:t>u 2018. gadā</w:t>
      </w:r>
    </w:p>
    <w:p w:rsidR="00BC0C48" w:rsidRDefault="00BC0C48" w:rsidP="001A0483">
      <w:pPr>
        <w:rPr>
          <w:rFonts w:asciiTheme="majorHAnsi" w:hAnsiTheme="majorHAnsi"/>
          <w:sz w:val="36"/>
          <w:szCs w:val="36"/>
          <w:lang w:val="lv-LV"/>
        </w:rPr>
      </w:pPr>
    </w:p>
    <w:p w:rsidR="0011718D" w:rsidRPr="006242C4" w:rsidRDefault="001E2D57" w:rsidP="006242C4">
      <w:pPr>
        <w:jc w:val="center"/>
        <w:rPr>
          <w:rFonts w:asciiTheme="majorHAnsi" w:hAnsiTheme="majorHAnsi"/>
          <w:b/>
          <w:sz w:val="36"/>
          <w:szCs w:val="36"/>
          <w:lang w:val="lv-LV"/>
        </w:rPr>
      </w:pPr>
      <w:r w:rsidRPr="0041788A">
        <w:rPr>
          <w:rFonts w:asciiTheme="majorHAnsi" w:hAnsiTheme="majorHAnsi"/>
          <w:b/>
          <w:sz w:val="36"/>
          <w:szCs w:val="36"/>
          <w:lang w:val="lv-LV"/>
        </w:rPr>
        <w:t>Atsevišķ</w:t>
      </w:r>
      <w:r w:rsidR="000E53A8" w:rsidRPr="0041788A">
        <w:rPr>
          <w:rFonts w:asciiTheme="majorHAnsi" w:hAnsiTheme="majorHAnsi"/>
          <w:b/>
          <w:sz w:val="36"/>
          <w:szCs w:val="36"/>
          <w:lang w:val="lv-LV"/>
        </w:rPr>
        <w:t>u</w:t>
      </w:r>
      <w:r w:rsidRPr="0041788A">
        <w:rPr>
          <w:rFonts w:asciiTheme="majorHAnsi" w:hAnsiTheme="majorHAnsi"/>
          <w:b/>
          <w:sz w:val="36"/>
          <w:szCs w:val="36"/>
          <w:lang w:val="lv-LV"/>
        </w:rPr>
        <w:t xml:space="preserve"> kategorij</w:t>
      </w:r>
      <w:r w:rsidR="000E53A8" w:rsidRPr="0041788A">
        <w:rPr>
          <w:rFonts w:asciiTheme="majorHAnsi" w:hAnsiTheme="majorHAnsi"/>
          <w:b/>
          <w:sz w:val="36"/>
          <w:szCs w:val="36"/>
          <w:lang w:val="lv-LV"/>
        </w:rPr>
        <w:t>u lietas</w:t>
      </w:r>
    </w:p>
    <w:p w:rsidR="001E2D57" w:rsidRDefault="001E2D57" w:rsidP="00846582">
      <w:pPr>
        <w:jc w:val="center"/>
        <w:rPr>
          <w:rFonts w:asciiTheme="majorHAnsi" w:hAnsiTheme="majorHAnsi"/>
          <w:sz w:val="36"/>
          <w:szCs w:val="36"/>
          <w:lang w:val="lv-LV"/>
        </w:rPr>
      </w:pPr>
      <w:r w:rsidRPr="0011718D">
        <w:rPr>
          <w:rFonts w:asciiTheme="majorHAnsi" w:hAnsiTheme="majorHAnsi"/>
          <w:sz w:val="36"/>
          <w:szCs w:val="36"/>
          <w:lang w:val="lv-LV"/>
        </w:rPr>
        <w:t>Bērnu ārpusģimenes aprūpe kopā</w:t>
      </w:r>
    </w:p>
    <w:p w:rsidR="0011718D" w:rsidRDefault="0011718D" w:rsidP="00846582">
      <w:pPr>
        <w:jc w:val="center"/>
        <w:rPr>
          <w:rFonts w:asciiTheme="majorHAnsi" w:hAnsiTheme="majorHAnsi"/>
          <w:sz w:val="36"/>
          <w:szCs w:val="36"/>
          <w:lang w:val="lv-LV"/>
        </w:rPr>
      </w:pPr>
    </w:p>
    <w:p w:rsidR="006242C4" w:rsidRPr="0011718D" w:rsidRDefault="006242C4" w:rsidP="00846582">
      <w:pPr>
        <w:jc w:val="center"/>
        <w:rPr>
          <w:rFonts w:asciiTheme="majorHAnsi" w:hAnsiTheme="majorHAnsi"/>
          <w:sz w:val="36"/>
          <w:szCs w:val="36"/>
          <w:lang w:val="lv-LV"/>
        </w:rPr>
      </w:pPr>
    </w:p>
    <w:tbl>
      <w:tblPr>
        <w:tblStyle w:val="TableGrid"/>
        <w:tblW w:w="0" w:type="auto"/>
        <w:tblLook w:val="04A0" w:firstRow="1" w:lastRow="0" w:firstColumn="1" w:lastColumn="0" w:noHBand="0" w:noVBand="1"/>
      </w:tblPr>
      <w:tblGrid>
        <w:gridCol w:w="3447"/>
        <w:gridCol w:w="3447"/>
        <w:gridCol w:w="3447"/>
        <w:gridCol w:w="3447"/>
      </w:tblGrid>
      <w:tr w:rsidR="0058126C" w:rsidRPr="0011718D" w:rsidTr="0058126C">
        <w:tc>
          <w:tcPr>
            <w:tcW w:w="3447" w:type="dxa"/>
          </w:tcPr>
          <w:p w:rsidR="0058126C" w:rsidRPr="0011718D" w:rsidRDefault="0058126C" w:rsidP="001E2D57">
            <w:pPr>
              <w:rPr>
                <w:rFonts w:asciiTheme="majorHAnsi" w:hAnsiTheme="majorHAnsi"/>
                <w:sz w:val="28"/>
                <w:szCs w:val="28"/>
                <w:lang w:val="lv-LV"/>
              </w:rPr>
            </w:pPr>
          </w:p>
        </w:tc>
        <w:tc>
          <w:tcPr>
            <w:tcW w:w="3447" w:type="dxa"/>
          </w:tcPr>
          <w:p w:rsidR="0058126C" w:rsidRPr="0011718D" w:rsidRDefault="0058126C" w:rsidP="001E2D57">
            <w:pPr>
              <w:rPr>
                <w:rFonts w:asciiTheme="majorHAnsi" w:hAnsiTheme="majorHAnsi"/>
                <w:sz w:val="28"/>
                <w:szCs w:val="28"/>
                <w:lang w:val="lv-LV"/>
              </w:rPr>
            </w:pPr>
            <w:r w:rsidRPr="0011718D">
              <w:rPr>
                <w:rFonts w:asciiTheme="majorHAnsi" w:hAnsiTheme="majorHAnsi"/>
                <w:sz w:val="28"/>
                <w:szCs w:val="28"/>
                <w:lang w:val="lv-LV"/>
              </w:rPr>
              <w:t>2016.</w:t>
            </w:r>
          </w:p>
        </w:tc>
        <w:tc>
          <w:tcPr>
            <w:tcW w:w="3447" w:type="dxa"/>
          </w:tcPr>
          <w:p w:rsidR="0058126C" w:rsidRPr="0011718D" w:rsidRDefault="0058126C" w:rsidP="001E2D57">
            <w:pPr>
              <w:rPr>
                <w:rFonts w:asciiTheme="majorHAnsi" w:hAnsiTheme="majorHAnsi"/>
                <w:sz w:val="28"/>
                <w:szCs w:val="28"/>
                <w:lang w:val="lv-LV"/>
              </w:rPr>
            </w:pPr>
            <w:r w:rsidRPr="0011718D">
              <w:rPr>
                <w:rFonts w:asciiTheme="majorHAnsi" w:hAnsiTheme="majorHAnsi"/>
                <w:sz w:val="28"/>
                <w:szCs w:val="28"/>
                <w:lang w:val="lv-LV"/>
              </w:rPr>
              <w:t>2017.</w:t>
            </w:r>
          </w:p>
        </w:tc>
        <w:tc>
          <w:tcPr>
            <w:tcW w:w="3447" w:type="dxa"/>
          </w:tcPr>
          <w:p w:rsidR="0058126C" w:rsidRPr="0011718D" w:rsidRDefault="0058126C" w:rsidP="001E2D57">
            <w:pPr>
              <w:rPr>
                <w:rFonts w:asciiTheme="majorHAnsi" w:hAnsiTheme="majorHAnsi"/>
                <w:sz w:val="28"/>
                <w:szCs w:val="28"/>
                <w:lang w:val="lv-LV"/>
              </w:rPr>
            </w:pPr>
            <w:r w:rsidRPr="0011718D">
              <w:rPr>
                <w:rFonts w:asciiTheme="majorHAnsi" w:hAnsiTheme="majorHAnsi"/>
                <w:sz w:val="28"/>
                <w:szCs w:val="28"/>
                <w:lang w:val="lv-LV"/>
              </w:rPr>
              <w:t>2018.</w:t>
            </w:r>
          </w:p>
        </w:tc>
      </w:tr>
      <w:tr w:rsidR="0058126C" w:rsidRPr="0011718D" w:rsidTr="0058126C">
        <w:tc>
          <w:tcPr>
            <w:tcW w:w="3447" w:type="dxa"/>
          </w:tcPr>
          <w:p w:rsidR="00846582" w:rsidRPr="0011718D" w:rsidRDefault="0058126C" w:rsidP="001E2D57">
            <w:pPr>
              <w:rPr>
                <w:rFonts w:asciiTheme="majorHAnsi" w:hAnsiTheme="majorHAnsi"/>
                <w:sz w:val="28"/>
                <w:szCs w:val="28"/>
                <w:lang w:val="lv-LV"/>
              </w:rPr>
            </w:pPr>
            <w:r w:rsidRPr="0011718D">
              <w:rPr>
                <w:rFonts w:asciiTheme="majorHAnsi" w:hAnsiTheme="majorHAnsi"/>
                <w:sz w:val="28"/>
                <w:szCs w:val="28"/>
                <w:lang w:val="lv-LV"/>
              </w:rPr>
              <w:t xml:space="preserve">Kopā, </w:t>
            </w:r>
          </w:p>
          <w:p w:rsidR="0058126C" w:rsidRPr="0011718D" w:rsidRDefault="0058126C" w:rsidP="001E2D57">
            <w:pPr>
              <w:rPr>
                <w:rFonts w:asciiTheme="majorHAnsi" w:hAnsiTheme="majorHAnsi"/>
                <w:sz w:val="28"/>
                <w:szCs w:val="28"/>
                <w:lang w:val="lv-LV"/>
              </w:rPr>
            </w:pPr>
            <w:r w:rsidRPr="0011718D">
              <w:rPr>
                <w:rFonts w:asciiTheme="majorHAnsi" w:hAnsiTheme="majorHAnsi"/>
                <w:sz w:val="28"/>
                <w:szCs w:val="28"/>
                <w:lang w:val="lv-LV"/>
              </w:rPr>
              <w:t>tai skaitā:</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311</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290</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279</w:t>
            </w:r>
          </w:p>
        </w:tc>
      </w:tr>
      <w:tr w:rsidR="0058126C" w:rsidRPr="0011718D" w:rsidTr="0058126C">
        <w:tc>
          <w:tcPr>
            <w:tcW w:w="3447" w:type="dxa"/>
          </w:tcPr>
          <w:p w:rsidR="0058126C" w:rsidRPr="0011718D" w:rsidRDefault="0058126C" w:rsidP="001E2D57">
            <w:pPr>
              <w:rPr>
                <w:rFonts w:asciiTheme="majorHAnsi" w:hAnsiTheme="majorHAnsi"/>
                <w:sz w:val="28"/>
                <w:szCs w:val="28"/>
                <w:lang w:val="lv-LV"/>
              </w:rPr>
            </w:pPr>
            <w:r w:rsidRPr="0011718D">
              <w:rPr>
                <w:rFonts w:asciiTheme="majorHAnsi" w:hAnsiTheme="majorHAnsi"/>
                <w:sz w:val="28"/>
                <w:szCs w:val="28"/>
                <w:lang w:val="lv-LV"/>
              </w:rPr>
              <w:t>Atrodas audžuģimenēs</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42</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43</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51</w:t>
            </w:r>
          </w:p>
        </w:tc>
      </w:tr>
      <w:tr w:rsidR="0058126C" w:rsidRPr="0011718D" w:rsidTr="0058126C">
        <w:tc>
          <w:tcPr>
            <w:tcW w:w="3447" w:type="dxa"/>
          </w:tcPr>
          <w:p w:rsidR="0058126C" w:rsidRPr="0011718D" w:rsidRDefault="0058126C" w:rsidP="001E2D57">
            <w:pPr>
              <w:rPr>
                <w:rFonts w:asciiTheme="majorHAnsi" w:hAnsiTheme="majorHAnsi"/>
                <w:sz w:val="28"/>
                <w:szCs w:val="28"/>
                <w:lang w:val="lv-LV"/>
              </w:rPr>
            </w:pPr>
            <w:r w:rsidRPr="0011718D">
              <w:rPr>
                <w:rFonts w:asciiTheme="majorHAnsi" w:hAnsiTheme="majorHAnsi"/>
                <w:sz w:val="28"/>
                <w:szCs w:val="28"/>
                <w:lang w:val="lv-LV"/>
              </w:rPr>
              <w:t xml:space="preserve">Atrodas </w:t>
            </w:r>
          </w:p>
          <w:p w:rsidR="0058126C" w:rsidRPr="0011718D" w:rsidRDefault="0058126C" w:rsidP="001E2D57">
            <w:pPr>
              <w:rPr>
                <w:rFonts w:asciiTheme="majorHAnsi" w:hAnsiTheme="majorHAnsi"/>
                <w:sz w:val="28"/>
                <w:szCs w:val="28"/>
                <w:lang w:val="lv-LV"/>
              </w:rPr>
            </w:pPr>
            <w:r w:rsidRPr="0011718D">
              <w:rPr>
                <w:rFonts w:asciiTheme="majorHAnsi" w:hAnsiTheme="majorHAnsi"/>
                <w:sz w:val="28"/>
                <w:szCs w:val="28"/>
                <w:lang w:val="lv-LV"/>
              </w:rPr>
              <w:t>aizbildnībā</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202</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188</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178</w:t>
            </w:r>
          </w:p>
        </w:tc>
      </w:tr>
      <w:tr w:rsidR="0058126C" w:rsidRPr="0011718D" w:rsidTr="0058126C">
        <w:tc>
          <w:tcPr>
            <w:tcW w:w="3447" w:type="dxa"/>
          </w:tcPr>
          <w:p w:rsidR="0058126C" w:rsidRPr="0011718D" w:rsidRDefault="0058126C" w:rsidP="001E2D57">
            <w:pPr>
              <w:rPr>
                <w:rFonts w:asciiTheme="majorHAnsi" w:hAnsiTheme="majorHAnsi"/>
                <w:sz w:val="28"/>
                <w:szCs w:val="28"/>
                <w:lang w:val="lv-LV"/>
              </w:rPr>
            </w:pPr>
            <w:r w:rsidRPr="0011718D">
              <w:rPr>
                <w:rFonts w:asciiTheme="majorHAnsi" w:hAnsiTheme="majorHAnsi"/>
                <w:sz w:val="28"/>
                <w:szCs w:val="28"/>
                <w:lang w:val="lv-LV"/>
              </w:rPr>
              <w:t>Atrodas aprūpes iestādēs</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67</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59</w:t>
            </w:r>
          </w:p>
        </w:tc>
        <w:tc>
          <w:tcPr>
            <w:tcW w:w="3447" w:type="dxa"/>
          </w:tcPr>
          <w:p w:rsidR="0058126C" w:rsidRPr="0011718D" w:rsidRDefault="00846582" w:rsidP="001E2D57">
            <w:pPr>
              <w:rPr>
                <w:rFonts w:asciiTheme="majorHAnsi" w:hAnsiTheme="majorHAnsi"/>
                <w:sz w:val="28"/>
                <w:szCs w:val="28"/>
                <w:lang w:val="lv-LV"/>
              </w:rPr>
            </w:pPr>
            <w:r w:rsidRPr="0011718D">
              <w:rPr>
                <w:rFonts w:asciiTheme="majorHAnsi" w:hAnsiTheme="majorHAnsi"/>
                <w:sz w:val="28"/>
                <w:szCs w:val="28"/>
                <w:lang w:val="lv-LV"/>
              </w:rPr>
              <w:t>50</w:t>
            </w:r>
          </w:p>
        </w:tc>
      </w:tr>
    </w:tbl>
    <w:p w:rsidR="006242C4" w:rsidRDefault="006242C4" w:rsidP="006242C4">
      <w:pPr>
        <w:rPr>
          <w:rFonts w:asciiTheme="majorHAnsi" w:hAnsiTheme="majorHAnsi"/>
          <w:b/>
          <w:sz w:val="28"/>
          <w:szCs w:val="28"/>
          <w:lang w:val="lv-LV"/>
        </w:rPr>
      </w:pPr>
    </w:p>
    <w:p w:rsidR="006242C4" w:rsidRPr="006242C4" w:rsidRDefault="006242C4" w:rsidP="006242C4">
      <w:pPr>
        <w:pStyle w:val="NormalWeb"/>
        <w:spacing w:before="82" w:beforeAutospacing="0" w:after="0" w:afterAutospacing="0"/>
        <w:rPr>
          <w:rFonts w:asciiTheme="majorHAnsi" w:hAnsiTheme="majorHAnsi"/>
          <w:sz w:val="28"/>
          <w:szCs w:val="28"/>
          <w:lang w:val="lv-LV"/>
        </w:rPr>
      </w:pPr>
      <w:r w:rsidRPr="006242C4">
        <w:rPr>
          <w:rFonts w:asciiTheme="majorHAnsi" w:eastAsiaTheme="minorEastAsia" w:hAnsiTheme="majorHAnsi" w:cstheme="minorBidi"/>
          <w:kern w:val="24"/>
          <w:sz w:val="28"/>
          <w:szCs w:val="28"/>
          <w:lang w:val="lv-LV"/>
        </w:rPr>
        <w:t>2017. gadā kopā ārpusģimenes aprūpē: 325 bērni</w:t>
      </w:r>
    </w:p>
    <w:p w:rsidR="006242C4" w:rsidRPr="006242C4" w:rsidRDefault="006242C4" w:rsidP="006242C4">
      <w:pPr>
        <w:pStyle w:val="NormalWeb"/>
        <w:spacing w:before="82" w:beforeAutospacing="0" w:after="0" w:afterAutospacing="0"/>
        <w:rPr>
          <w:rFonts w:asciiTheme="majorHAnsi" w:hAnsiTheme="majorHAnsi"/>
          <w:sz w:val="28"/>
          <w:szCs w:val="28"/>
          <w:lang w:val="lv-LV"/>
        </w:rPr>
      </w:pPr>
      <w:r w:rsidRPr="006242C4">
        <w:rPr>
          <w:rFonts w:asciiTheme="majorHAnsi" w:eastAsiaTheme="minorEastAsia" w:hAnsiTheme="majorHAnsi" w:cstheme="minorBidi"/>
          <w:kern w:val="24"/>
          <w:sz w:val="28"/>
          <w:szCs w:val="28"/>
          <w:lang w:val="lv-LV"/>
        </w:rPr>
        <w:t xml:space="preserve">2018. gadā kopā ārpusģimenes aprūpē: 279 bērni </w:t>
      </w:r>
    </w:p>
    <w:p w:rsidR="006242C4" w:rsidRPr="006242C4" w:rsidRDefault="006242C4" w:rsidP="006242C4">
      <w:pPr>
        <w:pStyle w:val="NormalWeb"/>
        <w:spacing w:before="82" w:beforeAutospacing="0" w:after="0" w:afterAutospacing="0"/>
        <w:rPr>
          <w:rFonts w:asciiTheme="majorHAnsi" w:hAnsiTheme="majorHAnsi"/>
          <w:sz w:val="28"/>
          <w:szCs w:val="28"/>
        </w:rPr>
      </w:pPr>
      <w:r w:rsidRPr="006242C4">
        <w:rPr>
          <w:rFonts w:asciiTheme="majorHAnsi" w:eastAsiaTheme="minorEastAsia" w:hAnsiTheme="majorHAnsi" w:cstheme="minorBidi"/>
          <w:kern w:val="24"/>
          <w:sz w:val="28"/>
          <w:szCs w:val="28"/>
          <w:lang w:val="lv-LV"/>
        </w:rPr>
        <w:t>(par 46 bērniem mazāk)</w:t>
      </w:r>
    </w:p>
    <w:p w:rsidR="001E2D57" w:rsidRPr="006242C4" w:rsidRDefault="001E2D57" w:rsidP="001E2D57">
      <w:pPr>
        <w:rPr>
          <w:rFonts w:asciiTheme="majorHAnsi" w:hAnsiTheme="majorHAnsi"/>
          <w:sz w:val="36"/>
          <w:szCs w:val="36"/>
          <w:lang w:val="lv-LV"/>
        </w:rPr>
      </w:pPr>
    </w:p>
    <w:p w:rsidR="00152265" w:rsidRDefault="00152265" w:rsidP="001E2D57">
      <w:pPr>
        <w:rPr>
          <w:rFonts w:asciiTheme="majorHAnsi" w:hAnsiTheme="majorHAnsi"/>
          <w:sz w:val="36"/>
          <w:szCs w:val="36"/>
          <w:lang w:val="lv-LV"/>
        </w:rPr>
      </w:pPr>
    </w:p>
    <w:p w:rsidR="00BC0C48" w:rsidRPr="006242C4" w:rsidRDefault="00BC0C48" w:rsidP="00BC0C48">
      <w:pPr>
        <w:spacing w:after="0" w:line="240" w:lineRule="auto"/>
        <w:rPr>
          <w:rFonts w:asciiTheme="majorHAnsi" w:hAnsiTheme="majorHAnsi"/>
          <w:noProof/>
          <w:sz w:val="32"/>
          <w:szCs w:val="32"/>
          <w:lang w:val="lv-LV"/>
        </w:rPr>
      </w:pPr>
      <w:r w:rsidRPr="004C5720">
        <w:rPr>
          <w:rFonts w:asciiTheme="majorHAnsi" w:hAnsiTheme="majorHAnsi"/>
          <w:noProof/>
          <w:sz w:val="28"/>
          <w:szCs w:val="28"/>
          <w:lang w:val="lv-LV" w:eastAsia="lv-LV"/>
        </w:rPr>
        <w:lastRenderedPageBreak/>
        <w:drawing>
          <wp:anchor distT="0" distB="0" distL="114300" distR="114300" simplePos="0" relativeHeight="251664384" behindDoc="1" locked="0" layoutInCell="1" allowOverlap="1" wp14:anchorId="3D13EFBB" wp14:editId="40E0A6EF">
            <wp:simplePos x="0" y="0"/>
            <wp:positionH relativeFrom="column">
              <wp:posOffset>3810</wp:posOffset>
            </wp:positionH>
            <wp:positionV relativeFrom="paragraph">
              <wp:posOffset>-1270</wp:posOffset>
            </wp:positionV>
            <wp:extent cx="2324100" cy="742649"/>
            <wp:effectExtent l="0" t="0" r="0" b="635"/>
            <wp:wrapNone/>
            <wp:docPr id="6" name="Picture 6"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2C4">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BC0C48" w:rsidRPr="00BC0C48" w:rsidRDefault="00BC0C48" w:rsidP="00BC0C48">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Pārskats par darb</w:t>
      </w:r>
      <w:r w:rsidR="00DC1AD2">
        <w:rPr>
          <w:rFonts w:asciiTheme="majorHAnsi" w:hAnsiTheme="majorHAnsi"/>
          <w:sz w:val="32"/>
          <w:szCs w:val="32"/>
          <w:lang w:val="lv-LV"/>
        </w:rPr>
        <w:t>īb</w:t>
      </w:r>
      <w:r w:rsidRPr="00BC0C48">
        <w:rPr>
          <w:rFonts w:asciiTheme="majorHAnsi" w:hAnsiTheme="majorHAnsi"/>
          <w:sz w:val="32"/>
          <w:szCs w:val="32"/>
          <w:lang w:val="lv-LV"/>
        </w:rPr>
        <w:t>u 2018. gadā</w:t>
      </w:r>
    </w:p>
    <w:p w:rsidR="001A0483" w:rsidRDefault="001A0483" w:rsidP="0041788A">
      <w:pPr>
        <w:rPr>
          <w:rFonts w:asciiTheme="majorHAnsi" w:hAnsiTheme="majorHAnsi"/>
          <w:sz w:val="36"/>
          <w:szCs w:val="36"/>
          <w:lang w:val="lv-LV"/>
        </w:rPr>
      </w:pPr>
    </w:p>
    <w:p w:rsidR="0011718D" w:rsidRPr="0041788A" w:rsidRDefault="001A0483" w:rsidP="006242C4">
      <w:pPr>
        <w:jc w:val="center"/>
        <w:rPr>
          <w:rFonts w:asciiTheme="majorHAnsi" w:hAnsiTheme="majorHAnsi"/>
          <w:b/>
          <w:sz w:val="36"/>
          <w:szCs w:val="36"/>
          <w:lang w:val="lv-LV"/>
        </w:rPr>
      </w:pPr>
      <w:r w:rsidRPr="0041788A">
        <w:rPr>
          <w:rFonts w:asciiTheme="majorHAnsi" w:hAnsiTheme="majorHAnsi"/>
          <w:b/>
          <w:sz w:val="36"/>
          <w:szCs w:val="36"/>
          <w:lang w:val="lv-LV"/>
        </w:rPr>
        <w:t>Atsevišķu</w:t>
      </w:r>
      <w:r w:rsidR="001E2D57" w:rsidRPr="0041788A">
        <w:rPr>
          <w:rFonts w:asciiTheme="majorHAnsi" w:hAnsiTheme="majorHAnsi"/>
          <w:b/>
          <w:sz w:val="36"/>
          <w:szCs w:val="36"/>
          <w:lang w:val="lv-LV"/>
        </w:rPr>
        <w:t xml:space="preserve"> </w:t>
      </w:r>
      <w:r w:rsidRPr="0041788A">
        <w:rPr>
          <w:rFonts w:asciiTheme="majorHAnsi" w:hAnsiTheme="majorHAnsi"/>
          <w:b/>
          <w:sz w:val="36"/>
          <w:szCs w:val="36"/>
          <w:lang w:val="lv-LV"/>
        </w:rPr>
        <w:t xml:space="preserve">kategoriju </w:t>
      </w:r>
      <w:r w:rsidR="001E2D57" w:rsidRPr="0041788A">
        <w:rPr>
          <w:rFonts w:asciiTheme="majorHAnsi" w:hAnsiTheme="majorHAnsi"/>
          <w:b/>
          <w:sz w:val="36"/>
          <w:szCs w:val="36"/>
          <w:lang w:val="lv-LV"/>
        </w:rPr>
        <w:t>liet</w:t>
      </w:r>
      <w:r w:rsidRPr="0041788A">
        <w:rPr>
          <w:rFonts w:asciiTheme="majorHAnsi" w:hAnsiTheme="majorHAnsi"/>
          <w:b/>
          <w:sz w:val="36"/>
          <w:szCs w:val="36"/>
          <w:lang w:val="lv-LV"/>
        </w:rPr>
        <w:t>as</w:t>
      </w:r>
      <w:r w:rsidR="001E2D57" w:rsidRPr="0041788A">
        <w:rPr>
          <w:rFonts w:asciiTheme="majorHAnsi" w:hAnsiTheme="majorHAnsi"/>
          <w:b/>
          <w:sz w:val="36"/>
          <w:szCs w:val="36"/>
          <w:lang w:val="lv-LV"/>
        </w:rPr>
        <w:t xml:space="preserve"> </w:t>
      </w:r>
    </w:p>
    <w:p w:rsidR="006242C4" w:rsidRPr="006242C4" w:rsidRDefault="001A0483" w:rsidP="002B5753">
      <w:pPr>
        <w:jc w:val="center"/>
        <w:rPr>
          <w:rFonts w:asciiTheme="majorHAnsi" w:hAnsiTheme="majorHAnsi"/>
          <w:sz w:val="28"/>
          <w:szCs w:val="28"/>
          <w:lang w:val="lv-LV"/>
        </w:rPr>
      </w:pPr>
      <w:r w:rsidRPr="006242C4">
        <w:rPr>
          <w:rFonts w:asciiTheme="majorHAnsi" w:hAnsiTheme="majorHAnsi"/>
          <w:sz w:val="28"/>
          <w:szCs w:val="28"/>
          <w:lang w:val="lv-LV"/>
        </w:rPr>
        <w:t>Iemesli b</w:t>
      </w:r>
      <w:r w:rsidR="001E2D57" w:rsidRPr="006242C4">
        <w:rPr>
          <w:rFonts w:asciiTheme="majorHAnsi" w:hAnsiTheme="majorHAnsi"/>
          <w:sz w:val="28"/>
          <w:szCs w:val="28"/>
          <w:lang w:val="lv-LV"/>
        </w:rPr>
        <w:t>ērnu ārpusģimenes aprūpe</w:t>
      </w:r>
      <w:r w:rsidRPr="006242C4">
        <w:rPr>
          <w:rFonts w:asciiTheme="majorHAnsi" w:hAnsiTheme="majorHAnsi"/>
          <w:sz w:val="28"/>
          <w:szCs w:val="28"/>
          <w:lang w:val="lv-LV"/>
        </w:rPr>
        <w:t>i</w:t>
      </w:r>
      <w:r w:rsidR="001E2D57" w:rsidRPr="006242C4">
        <w:rPr>
          <w:rFonts w:asciiTheme="majorHAnsi" w:hAnsiTheme="majorHAnsi"/>
          <w:sz w:val="28"/>
          <w:szCs w:val="28"/>
          <w:lang w:val="lv-LV"/>
        </w:rPr>
        <w:t xml:space="preserve"> 2018. </w:t>
      </w:r>
      <w:r w:rsidR="006242C4">
        <w:rPr>
          <w:rFonts w:asciiTheme="majorHAnsi" w:hAnsiTheme="majorHAnsi"/>
          <w:sz w:val="28"/>
          <w:szCs w:val="28"/>
          <w:lang w:val="lv-LV"/>
        </w:rPr>
        <w:t>g</w:t>
      </w:r>
      <w:r w:rsidR="001E2D57" w:rsidRPr="006242C4">
        <w:rPr>
          <w:rFonts w:asciiTheme="majorHAnsi" w:hAnsiTheme="majorHAnsi"/>
          <w:sz w:val="28"/>
          <w:szCs w:val="28"/>
          <w:lang w:val="lv-LV"/>
        </w:rPr>
        <w:t>adā</w:t>
      </w:r>
    </w:p>
    <w:tbl>
      <w:tblPr>
        <w:tblStyle w:val="TableGrid"/>
        <w:tblW w:w="0" w:type="auto"/>
        <w:tblLook w:val="04A0" w:firstRow="1" w:lastRow="0" w:firstColumn="1" w:lastColumn="0" w:noHBand="0" w:noVBand="1"/>
      </w:tblPr>
      <w:tblGrid>
        <w:gridCol w:w="2727"/>
        <w:gridCol w:w="2446"/>
        <w:gridCol w:w="2165"/>
        <w:gridCol w:w="2167"/>
        <w:gridCol w:w="2374"/>
        <w:gridCol w:w="1909"/>
      </w:tblGrid>
      <w:tr w:rsidR="00522BE7" w:rsidRPr="006242C4" w:rsidTr="001A0483">
        <w:tc>
          <w:tcPr>
            <w:tcW w:w="2727" w:type="dxa"/>
          </w:tcPr>
          <w:p w:rsidR="00522BE7" w:rsidRPr="006242C4" w:rsidRDefault="00522BE7" w:rsidP="00522BE7">
            <w:pPr>
              <w:rPr>
                <w:rFonts w:asciiTheme="majorHAnsi" w:hAnsiTheme="majorHAnsi"/>
                <w:sz w:val="28"/>
                <w:szCs w:val="28"/>
                <w:lang w:val="lv-LV"/>
              </w:rPr>
            </w:pPr>
          </w:p>
        </w:tc>
        <w:tc>
          <w:tcPr>
            <w:tcW w:w="2446"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Pārtrauktas aizgādības tiesības vecākiem</w:t>
            </w:r>
          </w:p>
        </w:tc>
        <w:tc>
          <w:tcPr>
            <w:tcW w:w="2165"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Pēc vecāku lūguma</w:t>
            </w:r>
          </w:p>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(slimības dēļ)</w:t>
            </w:r>
          </w:p>
        </w:tc>
        <w:tc>
          <w:tcPr>
            <w:tcW w:w="2167"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 xml:space="preserve">Nepilngadīgi </w:t>
            </w:r>
          </w:p>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vecāki</w:t>
            </w:r>
          </w:p>
        </w:tc>
        <w:tc>
          <w:tcPr>
            <w:tcW w:w="2374"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Domstarpības</w:t>
            </w:r>
          </w:p>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ar vecākiem</w:t>
            </w:r>
          </w:p>
        </w:tc>
        <w:tc>
          <w:tcPr>
            <w:tcW w:w="1909"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Sakarā ar vecāka nāvi</w:t>
            </w:r>
          </w:p>
        </w:tc>
      </w:tr>
      <w:tr w:rsidR="00522BE7" w:rsidRPr="006242C4" w:rsidTr="001A0483">
        <w:tc>
          <w:tcPr>
            <w:tcW w:w="2727"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Audžuģimenē ievietoti</w:t>
            </w:r>
          </w:p>
        </w:tc>
        <w:tc>
          <w:tcPr>
            <w:tcW w:w="2446"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18</w:t>
            </w:r>
          </w:p>
        </w:tc>
        <w:tc>
          <w:tcPr>
            <w:tcW w:w="2165"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w:t>
            </w:r>
          </w:p>
        </w:tc>
        <w:tc>
          <w:tcPr>
            <w:tcW w:w="2167"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w:t>
            </w:r>
          </w:p>
        </w:tc>
        <w:tc>
          <w:tcPr>
            <w:tcW w:w="2374"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w:t>
            </w:r>
          </w:p>
        </w:tc>
        <w:tc>
          <w:tcPr>
            <w:tcW w:w="1909"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w:t>
            </w:r>
          </w:p>
        </w:tc>
      </w:tr>
      <w:tr w:rsidR="00522BE7" w:rsidRPr="006242C4" w:rsidTr="001A0483">
        <w:tc>
          <w:tcPr>
            <w:tcW w:w="2727"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Aizbildnībā</w:t>
            </w:r>
          </w:p>
        </w:tc>
        <w:tc>
          <w:tcPr>
            <w:tcW w:w="2446"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21</w:t>
            </w:r>
          </w:p>
        </w:tc>
        <w:tc>
          <w:tcPr>
            <w:tcW w:w="2165"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4</w:t>
            </w:r>
          </w:p>
        </w:tc>
        <w:tc>
          <w:tcPr>
            <w:tcW w:w="2167"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1</w:t>
            </w:r>
          </w:p>
        </w:tc>
        <w:tc>
          <w:tcPr>
            <w:tcW w:w="2374"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1</w:t>
            </w:r>
          </w:p>
        </w:tc>
        <w:tc>
          <w:tcPr>
            <w:tcW w:w="1909"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8</w:t>
            </w:r>
          </w:p>
        </w:tc>
      </w:tr>
      <w:tr w:rsidR="00522BE7" w:rsidRPr="006242C4" w:rsidTr="001A0483">
        <w:tc>
          <w:tcPr>
            <w:tcW w:w="2727"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Iestādē</w:t>
            </w:r>
          </w:p>
        </w:tc>
        <w:tc>
          <w:tcPr>
            <w:tcW w:w="2446" w:type="dxa"/>
          </w:tcPr>
          <w:p w:rsidR="00522BE7" w:rsidRPr="006242C4" w:rsidRDefault="00522BE7" w:rsidP="00522BE7">
            <w:pPr>
              <w:rPr>
                <w:rFonts w:asciiTheme="majorHAnsi" w:hAnsiTheme="majorHAnsi"/>
                <w:sz w:val="28"/>
                <w:szCs w:val="28"/>
                <w:lang w:val="lv-LV"/>
              </w:rPr>
            </w:pPr>
            <w:r w:rsidRPr="006242C4">
              <w:rPr>
                <w:rFonts w:asciiTheme="majorHAnsi" w:hAnsiTheme="majorHAnsi"/>
                <w:sz w:val="28"/>
                <w:szCs w:val="28"/>
                <w:lang w:val="lv-LV"/>
              </w:rPr>
              <w:t>24</w:t>
            </w:r>
          </w:p>
        </w:tc>
        <w:tc>
          <w:tcPr>
            <w:tcW w:w="2165"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w:t>
            </w:r>
          </w:p>
        </w:tc>
        <w:tc>
          <w:tcPr>
            <w:tcW w:w="2167" w:type="dxa"/>
          </w:tcPr>
          <w:p w:rsidR="00522BE7" w:rsidRPr="006242C4" w:rsidRDefault="00522BE7" w:rsidP="00522BE7">
            <w:pPr>
              <w:rPr>
                <w:rFonts w:asciiTheme="majorHAnsi" w:hAnsiTheme="majorHAnsi"/>
                <w:sz w:val="28"/>
                <w:szCs w:val="28"/>
                <w:lang w:val="lv-LV"/>
              </w:rPr>
            </w:pPr>
          </w:p>
        </w:tc>
        <w:tc>
          <w:tcPr>
            <w:tcW w:w="2374"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w:t>
            </w:r>
          </w:p>
        </w:tc>
        <w:tc>
          <w:tcPr>
            <w:tcW w:w="1909" w:type="dxa"/>
          </w:tcPr>
          <w:p w:rsidR="00522BE7" w:rsidRPr="006242C4" w:rsidRDefault="001A0483" w:rsidP="00522BE7">
            <w:pPr>
              <w:rPr>
                <w:rFonts w:asciiTheme="majorHAnsi" w:hAnsiTheme="majorHAnsi"/>
                <w:sz w:val="28"/>
                <w:szCs w:val="28"/>
                <w:lang w:val="lv-LV"/>
              </w:rPr>
            </w:pPr>
            <w:r w:rsidRPr="006242C4">
              <w:rPr>
                <w:rFonts w:asciiTheme="majorHAnsi" w:hAnsiTheme="majorHAnsi"/>
                <w:sz w:val="28"/>
                <w:szCs w:val="28"/>
                <w:lang w:val="lv-LV"/>
              </w:rPr>
              <w:t>-</w:t>
            </w:r>
          </w:p>
        </w:tc>
      </w:tr>
    </w:tbl>
    <w:p w:rsidR="002B5753" w:rsidRDefault="001A0483" w:rsidP="002B5753">
      <w:pPr>
        <w:jc w:val="both"/>
        <w:rPr>
          <w:rFonts w:asciiTheme="majorHAnsi" w:hAnsiTheme="majorHAnsi"/>
          <w:sz w:val="28"/>
          <w:szCs w:val="28"/>
          <w:lang w:val="lv-LV"/>
        </w:rPr>
      </w:pPr>
      <w:r w:rsidRPr="002B5753">
        <w:rPr>
          <w:rFonts w:asciiTheme="majorHAnsi" w:hAnsiTheme="majorHAnsi"/>
          <w:sz w:val="28"/>
          <w:szCs w:val="28"/>
          <w:lang w:val="lv-LV"/>
        </w:rPr>
        <w:t>Kopā: ārpusģimenes aprūpe 2018. gadā nodrošināta 77 bērniem.</w:t>
      </w:r>
    </w:p>
    <w:p w:rsidR="002B5753" w:rsidRPr="002B5753" w:rsidRDefault="002B5753" w:rsidP="002B5753">
      <w:pPr>
        <w:jc w:val="both"/>
        <w:rPr>
          <w:rFonts w:asciiTheme="majorHAnsi" w:hAnsiTheme="majorHAnsi"/>
          <w:b/>
          <w:sz w:val="28"/>
          <w:szCs w:val="28"/>
          <w:lang w:val="lv-LV"/>
        </w:rPr>
      </w:pPr>
      <w:r w:rsidRPr="002B5753">
        <w:rPr>
          <w:rFonts w:asciiTheme="majorHAnsi" w:hAnsiTheme="majorHAnsi"/>
          <w:b/>
          <w:sz w:val="28"/>
          <w:szCs w:val="28"/>
          <w:lang w:val="lv-LV"/>
        </w:rPr>
        <w:t>Papildus informācija:</w:t>
      </w:r>
    </w:p>
    <w:p w:rsidR="002B5753" w:rsidRPr="00A24418" w:rsidRDefault="00A24418" w:rsidP="00A24418">
      <w:pPr>
        <w:tabs>
          <w:tab w:val="left" w:pos="1528"/>
        </w:tabs>
        <w:jc w:val="both"/>
        <w:rPr>
          <w:lang w:val="lv-LV"/>
        </w:rPr>
      </w:pPr>
      <w:r>
        <w:rPr>
          <w:rFonts w:asciiTheme="majorHAnsi" w:hAnsiTheme="majorHAnsi"/>
          <w:sz w:val="28"/>
          <w:szCs w:val="28"/>
          <w:lang w:val="lv-LV"/>
        </w:rPr>
        <w:t>P</w:t>
      </w:r>
      <w:r w:rsidR="002B5753" w:rsidRPr="002B5753">
        <w:rPr>
          <w:rFonts w:asciiTheme="majorHAnsi" w:hAnsiTheme="majorHAnsi"/>
          <w:sz w:val="28"/>
          <w:szCs w:val="28"/>
          <w:lang w:val="lv-LV"/>
        </w:rPr>
        <w:t xml:space="preserve">alielināts pabalsts aizbildnim par bērna uzturēšanu: līdz bērna 7 gadu vecuma sasniegšanai 107,50 eiro, bet no 7 - 18 gadu vecumam – 129 </w:t>
      </w:r>
      <w:r w:rsidR="002B5753" w:rsidRPr="00A24418">
        <w:rPr>
          <w:rFonts w:asciiTheme="majorHAnsi" w:hAnsiTheme="majorHAnsi"/>
          <w:sz w:val="28"/>
          <w:szCs w:val="28"/>
          <w:lang w:val="lv-LV"/>
        </w:rPr>
        <w:t xml:space="preserve">eiro. </w:t>
      </w:r>
      <w:r w:rsidRPr="00A24418">
        <w:rPr>
          <w:rFonts w:asciiTheme="majorHAnsi" w:hAnsiTheme="majorHAnsi"/>
          <w:sz w:val="28"/>
          <w:szCs w:val="28"/>
          <w:lang w:val="lv-LV"/>
        </w:rPr>
        <w:t>Atlīdzība par aizbildņa pienākumu pild</w:t>
      </w:r>
      <w:r>
        <w:rPr>
          <w:rFonts w:asciiTheme="majorHAnsi" w:hAnsiTheme="majorHAnsi"/>
          <w:sz w:val="28"/>
          <w:szCs w:val="28"/>
          <w:lang w:val="lv-LV"/>
        </w:rPr>
        <w:t>īšanu ir 54.07 eiro mēnesī neatk</w:t>
      </w:r>
      <w:r w:rsidRPr="00A24418">
        <w:rPr>
          <w:rFonts w:asciiTheme="majorHAnsi" w:hAnsiTheme="majorHAnsi"/>
          <w:sz w:val="28"/>
          <w:szCs w:val="28"/>
          <w:lang w:val="lv-LV"/>
        </w:rPr>
        <w:t>arīgi no aizbi</w:t>
      </w:r>
      <w:r>
        <w:rPr>
          <w:rFonts w:asciiTheme="majorHAnsi" w:hAnsiTheme="majorHAnsi"/>
          <w:sz w:val="28"/>
          <w:szCs w:val="28"/>
          <w:lang w:val="lv-LV"/>
        </w:rPr>
        <w:t>l</w:t>
      </w:r>
      <w:r w:rsidRPr="00A24418">
        <w:rPr>
          <w:rFonts w:asciiTheme="majorHAnsi" w:hAnsiTheme="majorHAnsi"/>
          <w:sz w:val="28"/>
          <w:szCs w:val="28"/>
          <w:lang w:val="lv-LV"/>
        </w:rPr>
        <w:t>dnībā esošo bērnu skaita</w:t>
      </w:r>
      <w:r>
        <w:rPr>
          <w:rFonts w:asciiTheme="majorHAnsi" w:hAnsiTheme="majorHAnsi"/>
          <w:sz w:val="28"/>
          <w:szCs w:val="28"/>
          <w:lang w:val="lv-LV"/>
        </w:rPr>
        <w:t>.</w:t>
      </w:r>
    </w:p>
    <w:p w:rsidR="002B5753" w:rsidRPr="002B5753" w:rsidRDefault="002B5753" w:rsidP="002B5753">
      <w:pPr>
        <w:jc w:val="both"/>
        <w:rPr>
          <w:rFonts w:asciiTheme="majorHAnsi" w:hAnsiTheme="majorHAnsi"/>
          <w:sz w:val="28"/>
          <w:szCs w:val="28"/>
          <w:lang w:val="lv-LV"/>
        </w:rPr>
      </w:pPr>
      <w:r w:rsidRPr="002B5753">
        <w:rPr>
          <w:rFonts w:asciiTheme="majorHAnsi" w:hAnsiTheme="majorHAnsi"/>
          <w:sz w:val="28"/>
          <w:szCs w:val="28"/>
          <w:lang w:val="lv-LV"/>
        </w:rPr>
        <w:t>Pabalsts audžuģimenei bērna uzturam līdz bērna 7 gadu vecumam palielināts līdz 215 eiro (iepriekš - 95 eiro), bet bērnam vecumā no 7 -17 (ieskaitot) gadiem – līdz 258 eiro (iepriekš - 114 eiro)</w:t>
      </w:r>
    </w:p>
    <w:p w:rsidR="001E2D57" w:rsidRPr="002B5753" w:rsidRDefault="002B5753" w:rsidP="002B5753">
      <w:pPr>
        <w:jc w:val="both"/>
        <w:rPr>
          <w:rFonts w:asciiTheme="majorHAnsi" w:hAnsiTheme="majorHAnsi"/>
          <w:sz w:val="28"/>
          <w:szCs w:val="28"/>
          <w:lang w:val="lv-LV"/>
        </w:rPr>
      </w:pPr>
      <w:r w:rsidRPr="002B5753">
        <w:rPr>
          <w:rFonts w:asciiTheme="majorHAnsi" w:hAnsiTheme="majorHAnsi"/>
          <w:sz w:val="28"/>
          <w:szCs w:val="28"/>
          <w:lang w:val="lv-LV"/>
        </w:rPr>
        <w:t>Atlīdzība audžuģimenei par pienākumu pildīšanu palielināta un ir atkarīga no aprūpē esošo bērnu skaita: par vienu audžuģimenē ievietoto bērnu 171 Eiro, par diviem – 222,30 eiro, par trīs un vairāk 273,60 eiro</w:t>
      </w:r>
      <w:r>
        <w:rPr>
          <w:rFonts w:asciiTheme="majorHAnsi" w:hAnsiTheme="majorHAnsi"/>
          <w:sz w:val="28"/>
          <w:szCs w:val="28"/>
          <w:lang w:val="lv-LV"/>
        </w:rPr>
        <w:t>.</w:t>
      </w:r>
    </w:p>
    <w:p w:rsidR="00BC0C48" w:rsidRPr="001A0483" w:rsidRDefault="00BC0C48" w:rsidP="00BC0C48">
      <w:pPr>
        <w:spacing w:after="0" w:line="240" w:lineRule="auto"/>
        <w:rPr>
          <w:rFonts w:asciiTheme="majorHAnsi" w:hAnsiTheme="majorHAnsi"/>
          <w:noProof/>
          <w:sz w:val="32"/>
          <w:szCs w:val="32"/>
          <w:lang w:val="lv-LV"/>
        </w:rPr>
      </w:pPr>
      <w:r w:rsidRPr="004C5720">
        <w:rPr>
          <w:rFonts w:asciiTheme="majorHAnsi" w:hAnsiTheme="majorHAnsi"/>
          <w:noProof/>
          <w:sz w:val="28"/>
          <w:szCs w:val="28"/>
          <w:lang w:val="lv-LV" w:eastAsia="lv-LV"/>
        </w:rPr>
        <w:lastRenderedPageBreak/>
        <w:drawing>
          <wp:anchor distT="0" distB="0" distL="114300" distR="114300" simplePos="0" relativeHeight="251666432" behindDoc="1" locked="0" layoutInCell="1" allowOverlap="1" wp14:anchorId="3D13EFBB" wp14:editId="40E0A6EF">
            <wp:simplePos x="0" y="0"/>
            <wp:positionH relativeFrom="column">
              <wp:posOffset>3810</wp:posOffset>
            </wp:positionH>
            <wp:positionV relativeFrom="paragraph">
              <wp:posOffset>-1270</wp:posOffset>
            </wp:positionV>
            <wp:extent cx="2324100" cy="742649"/>
            <wp:effectExtent l="0" t="0" r="0" b="635"/>
            <wp:wrapNone/>
            <wp:docPr id="7" name="Picture 7"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483">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7C6215" w:rsidRPr="007C6215" w:rsidRDefault="00BC0C48" w:rsidP="007C6215">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w:t>
      </w:r>
      <w:r w:rsidR="007C6215">
        <w:rPr>
          <w:rFonts w:asciiTheme="majorHAnsi" w:hAnsiTheme="majorHAnsi"/>
          <w:sz w:val="32"/>
          <w:szCs w:val="32"/>
          <w:lang w:val="lv-LV"/>
        </w:rPr>
        <w:t xml:space="preserve">  Pārskats par darb</w:t>
      </w:r>
      <w:r w:rsidR="00DC1AD2">
        <w:rPr>
          <w:rFonts w:asciiTheme="majorHAnsi" w:hAnsiTheme="majorHAnsi"/>
          <w:sz w:val="32"/>
          <w:szCs w:val="32"/>
          <w:lang w:val="lv-LV"/>
        </w:rPr>
        <w:t>īb</w:t>
      </w:r>
      <w:r w:rsidR="007C6215">
        <w:rPr>
          <w:rFonts w:asciiTheme="majorHAnsi" w:hAnsiTheme="majorHAnsi"/>
          <w:sz w:val="32"/>
          <w:szCs w:val="32"/>
          <w:lang w:val="lv-LV"/>
        </w:rPr>
        <w:t>u 2018. gadā</w:t>
      </w:r>
    </w:p>
    <w:p w:rsidR="007C6215" w:rsidRDefault="007C6215" w:rsidP="007C6215">
      <w:pPr>
        <w:spacing w:after="0" w:line="240" w:lineRule="auto"/>
        <w:jc w:val="center"/>
        <w:rPr>
          <w:rFonts w:asciiTheme="majorHAnsi" w:hAnsiTheme="majorHAnsi"/>
          <w:b/>
          <w:sz w:val="36"/>
          <w:szCs w:val="36"/>
          <w:lang w:val="lv-LV"/>
        </w:rPr>
      </w:pPr>
    </w:p>
    <w:p w:rsidR="001E2D57" w:rsidRPr="0041788A" w:rsidRDefault="0041788A" w:rsidP="007C6215">
      <w:pPr>
        <w:spacing w:after="0" w:line="240" w:lineRule="auto"/>
        <w:jc w:val="center"/>
        <w:rPr>
          <w:rFonts w:asciiTheme="majorHAnsi" w:hAnsiTheme="majorHAnsi"/>
          <w:b/>
          <w:sz w:val="36"/>
          <w:szCs w:val="36"/>
          <w:lang w:val="lv-LV"/>
        </w:rPr>
      </w:pPr>
      <w:r w:rsidRPr="0041788A">
        <w:rPr>
          <w:rFonts w:asciiTheme="majorHAnsi" w:hAnsiTheme="majorHAnsi"/>
          <w:b/>
          <w:sz w:val="36"/>
          <w:szCs w:val="36"/>
          <w:lang w:val="lv-LV"/>
        </w:rPr>
        <w:t>Atsevišķu</w:t>
      </w:r>
      <w:r w:rsidR="001E2D57" w:rsidRPr="0041788A">
        <w:rPr>
          <w:rFonts w:asciiTheme="majorHAnsi" w:hAnsiTheme="majorHAnsi"/>
          <w:b/>
          <w:sz w:val="36"/>
          <w:szCs w:val="36"/>
          <w:lang w:val="lv-LV"/>
        </w:rPr>
        <w:t xml:space="preserve"> </w:t>
      </w:r>
      <w:r w:rsidRPr="0041788A">
        <w:rPr>
          <w:rFonts w:asciiTheme="majorHAnsi" w:hAnsiTheme="majorHAnsi"/>
          <w:b/>
          <w:sz w:val="36"/>
          <w:szCs w:val="36"/>
          <w:lang w:val="lv-LV"/>
        </w:rPr>
        <w:t>kategoriju lietas</w:t>
      </w:r>
      <w:r w:rsidR="001E2D57" w:rsidRPr="0041788A">
        <w:rPr>
          <w:rFonts w:asciiTheme="majorHAnsi" w:hAnsiTheme="majorHAnsi"/>
          <w:b/>
          <w:sz w:val="36"/>
          <w:szCs w:val="36"/>
          <w:lang w:val="lv-LV"/>
        </w:rPr>
        <w:t xml:space="preserve"> </w:t>
      </w:r>
    </w:p>
    <w:p w:rsidR="007C6215" w:rsidRPr="006242C4" w:rsidRDefault="001E2D57" w:rsidP="007C6215">
      <w:pPr>
        <w:spacing w:after="0" w:line="240" w:lineRule="auto"/>
        <w:jc w:val="center"/>
        <w:rPr>
          <w:rFonts w:asciiTheme="majorHAnsi" w:hAnsiTheme="majorHAnsi"/>
          <w:sz w:val="28"/>
          <w:szCs w:val="28"/>
          <w:lang w:val="lv-LV"/>
        </w:rPr>
      </w:pPr>
      <w:r w:rsidRPr="006242C4">
        <w:rPr>
          <w:rFonts w:asciiTheme="majorHAnsi" w:hAnsiTheme="majorHAnsi"/>
          <w:sz w:val="28"/>
          <w:szCs w:val="28"/>
          <w:lang w:val="lv-LV"/>
        </w:rPr>
        <w:t xml:space="preserve">DI īstenošana - ārpusģimenes aprūpe 2018. gadā </w:t>
      </w:r>
    </w:p>
    <w:tbl>
      <w:tblPr>
        <w:tblStyle w:val="TableGrid"/>
        <w:tblW w:w="0" w:type="auto"/>
        <w:tblLook w:val="04A0" w:firstRow="1" w:lastRow="0" w:firstColumn="1" w:lastColumn="0" w:noHBand="0" w:noVBand="1"/>
      </w:tblPr>
      <w:tblGrid>
        <w:gridCol w:w="3294"/>
        <w:gridCol w:w="3294"/>
        <w:gridCol w:w="3294"/>
        <w:gridCol w:w="3294"/>
      </w:tblGrid>
      <w:tr w:rsidR="001E2D57" w:rsidRPr="006242C4" w:rsidTr="001E2D57">
        <w:tc>
          <w:tcPr>
            <w:tcW w:w="3294" w:type="dxa"/>
          </w:tcPr>
          <w:p w:rsidR="001E2D57" w:rsidRPr="006242C4" w:rsidRDefault="001E2D57" w:rsidP="001E2D57">
            <w:pPr>
              <w:jc w:val="center"/>
              <w:rPr>
                <w:rFonts w:asciiTheme="majorHAnsi" w:hAnsiTheme="majorHAnsi"/>
                <w:sz w:val="28"/>
                <w:szCs w:val="28"/>
                <w:lang w:val="lv-LV"/>
              </w:rPr>
            </w:pPr>
          </w:p>
        </w:tc>
        <w:tc>
          <w:tcPr>
            <w:tcW w:w="3294" w:type="dxa"/>
          </w:tcPr>
          <w:p w:rsidR="001E2D57" w:rsidRPr="006242C4" w:rsidRDefault="001E2D57" w:rsidP="001E2D57">
            <w:pPr>
              <w:jc w:val="center"/>
              <w:rPr>
                <w:rFonts w:asciiTheme="majorHAnsi" w:hAnsiTheme="majorHAnsi"/>
                <w:sz w:val="28"/>
                <w:szCs w:val="28"/>
                <w:lang w:val="lv-LV"/>
              </w:rPr>
            </w:pPr>
            <w:r w:rsidRPr="006242C4">
              <w:rPr>
                <w:rFonts w:asciiTheme="majorHAnsi" w:hAnsiTheme="majorHAnsi"/>
                <w:sz w:val="28"/>
                <w:szCs w:val="28"/>
                <w:lang w:val="lv-LV"/>
              </w:rPr>
              <w:t>2016.</w:t>
            </w:r>
          </w:p>
        </w:tc>
        <w:tc>
          <w:tcPr>
            <w:tcW w:w="3294" w:type="dxa"/>
          </w:tcPr>
          <w:p w:rsidR="001E2D57" w:rsidRPr="006242C4" w:rsidRDefault="001E2D57" w:rsidP="001E2D57">
            <w:pPr>
              <w:jc w:val="center"/>
              <w:rPr>
                <w:rFonts w:asciiTheme="majorHAnsi" w:hAnsiTheme="majorHAnsi"/>
                <w:sz w:val="28"/>
                <w:szCs w:val="28"/>
                <w:lang w:val="lv-LV"/>
              </w:rPr>
            </w:pPr>
            <w:r w:rsidRPr="006242C4">
              <w:rPr>
                <w:rFonts w:asciiTheme="majorHAnsi" w:hAnsiTheme="majorHAnsi"/>
                <w:sz w:val="28"/>
                <w:szCs w:val="28"/>
                <w:lang w:val="lv-LV"/>
              </w:rPr>
              <w:t>2017.</w:t>
            </w:r>
          </w:p>
        </w:tc>
        <w:tc>
          <w:tcPr>
            <w:tcW w:w="3294" w:type="dxa"/>
          </w:tcPr>
          <w:p w:rsidR="001E2D57" w:rsidRPr="006242C4" w:rsidRDefault="001E2D57" w:rsidP="001E2D57">
            <w:pPr>
              <w:jc w:val="center"/>
              <w:rPr>
                <w:rFonts w:asciiTheme="majorHAnsi" w:hAnsiTheme="majorHAnsi"/>
                <w:sz w:val="28"/>
                <w:szCs w:val="28"/>
                <w:lang w:val="lv-LV"/>
              </w:rPr>
            </w:pPr>
            <w:r w:rsidRPr="006242C4">
              <w:rPr>
                <w:rFonts w:asciiTheme="majorHAnsi" w:hAnsiTheme="majorHAnsi"/>
                <w:sz w:val="28"/>
                <w:szCs w:val="28"/>
                <w:lang w:val="lv-LV"/>
              </w:rPr>
              <w:t>2018.</w:t>
            </w:r>
          </w:p>
        </w:tc>
      </w:tr>
      <w:tr w:rsidR="001E2D57" w:rsidRPr="00E036CB" w:rsidTr="001E2D57">
        <w:tc>
          <w:tcPr>
            <w:tcW w:w="3294" w:type="dxa"/>
          </w:tcPr>
          <w:p w:rsidR="008B0D3C" w:rsidRPr="006242C4" w:rsidRDefault="008B0D3C" w:rsidP="001E2D57">
            <w:pPr>
              <w:jc w:val="center"/>
              <w:rPr>
                <w:rFonts w:asciiTheme="majorHAnsi" w:hAnsiTheme="majorHAnsi"/>
                <w:sz w:val="28"/>
                <w:szCs w:val="28"/>
                <w:lang w:val="lv-LV"/>
              </w:rPr>
            </w:pPr>
          </w:p>
          <w:p w:rsidR="001E2D57" w:rsidRPr="006242C4" w:rsidRDefault="001A0483" w:rsidP="001E2D57">
            <w:pPr>
              <w:jc w:val="center"/>
              <w:rPr>
                <w:rFonts w:asciiTheme="majorHAnsi" w:hAnsiTheme="majorHAnsi"/>
                <w:sz w:val="28"/>
                <w:szCs w:val="28"/>
                <w:lang w:val="lv-LV"/>
              </w:rPr>
            </w:pPr>
            <w:r w:rsidRPr="006242C4">
              <w:rPr>
                <w:rFonts w:asciiTheme="majorHAnsi" w:hAnsiTheme="majorHAnsi"/>
                <w:sz w:val="28"/>
                <w:szCs w:val="28"/>
                <w:lang w:val="lv-LV"/>
              </w:rPr>
              <w:t>Audžuģimeņu skaits mūsu pašvaldībā</w:t>
            </w:r>
          </w:p>
        </w:tc>
        <w:tc>
          <w:tcPr>
            <w:tcW w:w="3294" w:type="dxa"/>
          </w:tcPr>
          <w:p w:rsidR="001E2D57" w:rsidRPr="006242C4" w:rsidRDefault="007D0F47" w:rsidP="001E2D57">
            <w:pPr>
              <w:jc w:val="center"/>
              <w:rPr>
                <w:rFonts w:asciiTheme="majorHAnsi" w:hAnsiTheme="majorHAnsi"/>
                <w:sz w:val="28"/>
                <w:szCs w:val="28"/>
                <w:lang w:val="lv-LV"/>
              </w:rPr>
            </w:pPr>
            <w:r w:rsidRPr="006242C4">
              <w:rPr>
                <w:rFonts w:asciiTheme="majorHAnsi" w:hAnsiTheme="majorHAnsi"/>
                <w:sz w:val="28"/>
                <w:szCs w:val="28"/>
                <w:lang w:val="lv-LV"/>
              </w:rPr>
              <w:t>11</w:t>
            </w:r>
          </w:p>
        </w:tc>
        <w:tc>
          <w:tcPr>
            <w:tcW w:w="3294" w:type="dxa"/>
          </w:tcPr>
          <w:p w:rsidR="001E2D57" w:rsidRPr="006242C4" w:rsidRDefault="007D0F47" w:rsidP="001E2D57">
            <w:pPr>
              <w:jc w:val="center"/>
              <w:rPr>
                <w:rFonts w:asciiTheme="majorHAnsi" w:hAnsiTheme="majorHAnsi"/>
                <w:sz w:val="28"/>
                <w:szCs w:val="28"/>
                <w:lang w:val="lv-LV"/>
              </w:rPr>
            </w:pPr>
            <w:r w:rsidRPr="006242C4">
              <w:rPr>
                <w:rFonts w:asciiTheme="majorHAnsi" w:hAnsiTheme="majorHAnsi"/>
                <w:sz w:val="28"/>
                <w:szCs w:val="28"/>
                <w:lang w:val="lv-LV"/>
              </w:rPr>
              <w:t>11</w:t>
            </w:r>
          </w:p>
        </w:tc>
        <w:tc>
          <w:tcPr>
            <w:tcW w:w="3294" w:type="dxa"/>
          </w:tcPr>
          <w:p w:rsidR="001E2D57" w:rsidRPr="006242C4" w:rsidRDefault="007D0F47" w:rsidP="001E2D57">
            <w:pPr>
              <w:jc w:val="center"/>
              <w:rPr>
                <w:rFonts w:asciiTheme="majorHAnsi" w:hAnsiTheme="majorHAnsi"/>
                <w:sz w:val="28"/>
                <w:szCs w:val="28"/>
                <w:lang w:val="lv-LV"/>
              </w:rPr>
            </w:pPr>
            <w:r w:rsidRPr="006242C4">
              <w:rPr>
                <w:rFonts w:asciiTheme="majorHAnsi" w:hAnsiTheme="majorHAnsi"/>
                <w:sz w:val="28"/>
                <w:szCs w:val="28"/>
                <w:lang w:val="lv-LV"/>
              </w:rPr>
              <w:t>14</w:t>
            </w:r>
          </w:p>
          <w:p w:rsidR="008B0D3C" w:rsidRPr="006242C4" w:rsidRDefault="008B0D3C" w:rsidP="00133FD8">
            <w:pPr>
              <w:jc w:val="center"/>
              <w:rPr>
                <w:rFonts w:asciiTheme="majorHAnsi" w:hAnsiTheme="majorHAnsi"/>
                <w:sz w:val="28"/>
                <w:szCs w:val="28"/>
                <w:lang w:val="lv-LV"/>
              </w:rPr>
            </w:pPr>
            <w:r w:rsidRPr="006242C4">
              <w:rPr>
                <w:rFonts w:asciiTheme="majorHAnsi" w:hAnsiTheme="majorHAnsi"/>
                <w:sz w:val="28"/>
                <w:szCs w:val="28"/>
                <w:lang w:val="lv-LV"/>
              </w:rPr>
              <w:t>(</w:t>
            </w:r>
            <w:r w:rsidR="00412B51" w:rsidRPr="006242C4">
              <w:rPr>
                <w:rFonts w:asciiTheme="majorHAnsi" w:hAnsiTheme="majorHAnsi"/>
                <w:sz w:val="28"/>
                <w:szCs w:val="28"/>
                <w:lang w:val="lv-LV"/>
              </w:rPr>
              <w:t xml:space="preserve">plus </w:t>
            </w:r>
            <w:r w:rsidRPr="006242C4">
              <w:rPr>
                <w:rFonts w:asciiTheme="majorHAnsi" w:hAnsiTheme="majorHAnsi"/>
                <w:sz w:val="28"/>
                <w:szCs w:val="28"/>
                <w:lang w:val="lv-LV"/>
              </w:rPr>
              <w:t xml:space="preserve">2 ģimenes </w:t>
            </w:r>
            <w:r w:rsidR="00133FD8">
              <w:rPr>
                <w:rFonts w:asciiTheme="majorHAnsi" w:hAnsiTheme="majorHAnsi"/>
                <w:sz w:val="28"/>
                <w:szCs w:val="28"/>
                <w:lang w:val="lv-LV"/>
              </w:rPr>
              <w:t xml:space="preserve">2018. gadā tika </w:t>
            </w:r>
            <w:r w:rsidRPr="006242C4">
              <w:rPr>
                <w:rFonts w:asciiTheme="majorHAnsi" w:hAnsiTheme="majorHAnsi"/>
                <w:sz w:val="28"/>
                <w:szCs w:val="28"/>
                <w:lang w:val="lv-LV"/>
              </w:rPr>
              <w:t xml:space="preserve">atzītas par piemērotām, </w:t>
            </w:r>
            <w:r w:rsidR="00133FD8">
              <w:rPr>
                <w:rFonts w:asciiTheme="majorHAnsi" w:hAnsiTheme="majorHAnsi"/>
                <w:sz w:val="28"/>
                <w:szCs w:val="28"/>
                <w:lang w:val="lv-LV"/>
              </w:rPr>
              <w:t>uzsāka</w:t>
            </w:r>
            <w:r w:rsidRPr="006242C4">
              <w:rPr>
                <w:rFonts w:asciiTheme="majorHAnsi" w:hAnsiTheme="majorHAnsi"/>
                <w:sz w:val="28"/>
                <w:szCs w:val="28"/>
                <w:lang w:val="lv-LV"/>
              </w:rPr>
              <w:t xml:space="preserve"> apmācības</w:t>
            </w:r>
            <w:r w:rsidR="00133FD8">
              <w:rPr>
                <w:rFonts w:asciiTheme="majorHAnsi" w:hAnsiTheme="majorHAnsi"/>
                <w:sz w:val="28"/>
                <w:szCs w:val="28"/>
                <w:lang w:val="lv-LV"/>
              </w:rPr>
              <w:t xml:space="preserve"> un 2019. gadā tām piešķirts statuss</w:t>
            </w:r>
            <w:r w:rsidRPr="006242C4">
              <w:rPr>
                <w:rFonts w:asciiTheme="majorHAnsi" w:hAnsiTheme="majorHAnsi"/>
                <w:sz w:val="28"/>
                <w:szCs w:val="28"/>
                <w:lang w:val="lv-LV"/>
              </w:rPr>
              <w:t>)</w:t>
            </w:r>
          </w:p>
        </w:tc>
      </w:tr>
      <w:tr w:rsidR="007C6215" w:rsidRPr="006242C4" w:rsidTr="001E2D57">
        <w:tc>
          <w:tcPr>
            <w:tcW w:w="3294" w:type="dxa"/>
          </w:tcPr>
          <w:p w:rsidR="007C6215" w:rsidRPr="006242C4" w:rsidRDefault="00952A89" w:rsidP="008B0D3C">
            <w:pPr>
              <w:jc w:val="center"/>
              <w:rPr>
                <w:rFonts w:asciiTheme="majorHAnsi" w:hAnsiTheme="majorHAnsi"/>
                <w:sz w:val="28"/>
                <w:szCs w:val="28"/>
                <w:lang w:val="lv-LV"/>
              </w:rPr>
            </w:pPr>
            <w:r>
              <w:rPr>
                <w:rFonts w:asciiTheme="majorHAnsi" w:hAnsiTheme="majorHAnsi"/>
                <w:sz w:val="28"/>
                <w:szCs w:val="28"/>
                <w:lang w:val="lv-LV"/>
              </w:rPr>
              <w:t xml:space="preserve">Bērnu skaits </w:t>
            </w:r>
            <w:r w:rsidR="007C6215" w:rsidRPr="006242C4">
              <w:rPr>
                <w:rFonts w:asciiTheme="majorHAnsi" w:hAnsiTheme="majorHAnsi"/>
                <w:sz w:val="28"/>
                <w:szCs w:val="28"/>
                <w:lang w:val="lv-LV"/>
              </w:rPr>
              <w:t>audžuģimenēs</w:t>
            </w:r>
            <w:r>
              <w:rPr>
                <w:rFonts w:asciiTheme="majorHAnsi" w:hAnsiTheme="majorHAnsi"/>
                <w:sz w:val="28"/>
                <w:szCs w:val="28"/>
                <w:lang w:val="lv-LV"/>
              </w:rPr>
              <w:t xml:space="preserve"> kopā</w:t>
            </w:r>
          </w:p>
        </w:tc>
        <w:tc>
          <w:tcPr>
            <w:tcW w:w="3294" w:type="dxa"/>
          </w:tcPr>
          <w:p w:rsidR="007C6215" w:rsidRPr="00952A89" w:rsidRDefault="00952A89" w:rsidP="001E2D57">
            <w:pPr>
              <w:jc w:val="center"/>
              <w:rPr>
                <w:rFonts w:asciiTheme="majorHAnsi" w:hAnsiTheme="majorHAnsi"/>
                <w:sz w:val="28"/>
                <w:szCs w:val="28"/>
                <w:lang w:val="lv-LV"/>
              </w:rPr>
            </w:pPr>
            <w:r w:rsidRPr="00952A89">
              <w:rPr>
                <w:rFonts w:asciiTheme="majorHAnsi" w:hAnsiTheme="majorHAnsi"/>
                <w:sz w:val="28"/>
                <w:szCs w:val="28"/>
                <w:lang w:val="lv-LV"/>
              </w:rPr>
              <w:t>42</w:t>
            </w:r>
          </w:p>
        </w:tc>
        <w:tc>
          <w:tcPr>
            <w:tcW w:w="3294" w:type="dxa"/>
          </w:tcPr>
          <w:p w:rsidR="007C6215" w:rsidRPr="006242C4" w:rsidRDefault="00952A89" w:rsidP="001E2D57">
            <w:pPr>
              <w:jc w:val="center"/>
              <w:rPr>
                <w:rFonts w:asciiTheme="majorHAnsi" w:hAnsiTheme="majorHAnsi"/>
                <w:sz w:val="28"/>
                <w:szCs w:val="28"/>
                <w:lang w:val="lv-LV"/>
              </w:rPr>
            </w:pPr>
            <w:r>
              <w:rPr>
                <w:rFonts w:asciiTheme="majorHAnsi" w:hAnsiTheme="majorHAnsi"/>
                <w:sz w:val="28"/>
                <w:szCs w:val="28"/>
                <w:lang w:val="lv-LV"/>
              </w:rPr>
              <w:t>43</w:t>
            </w:r>
          </w:p>
        </w:tc>
        <w:tc>
          <w:tcPr>
            <w:tcW w:w="3294" w:type="dxa"/>
          </w:tcPr>
          <w:p w:rsidR="007C6215" w:rsidRPr="006242C4" w:rsidRDefault="00952A89" w:rsidP="001E2D57">
            <w:pPr>
              <w:jc w:val="center"/>
              <w:rPr>
                <w:rFonts w:asciiTheme="majorHAnsi" w:hAnsiTheme="majorHAnsi"/>
                <w:sz w:val="28"/>
                <w:szCs w:val="28"/>
                <w:lang w:val="lv-LV"/>
              </w:rPr>
            </w:pPr>
            <w:r>
              <w:rPr>
                <w:rFonts w:asciiTheme="majorHAnsi" w:hAnsiTheme="majorHAnsi"/>
                <w:sz w:val="28"/>
                <w:szCs w:val="28"/>
                <w:lang w:val="lv-LV"/>
              </w:rPr>
              <w:t>51</w:t>
            </w:r>
          </w:p>
        </w:tc>
      </w:tr>
    </w:tbl>
    <w:p w:rsidR="007C6215" w:rsidRDefault="001E2D57" w:rsidP="007C6215">
      <w:pPr>
        <w:spacing w:after="0" w:line="240" w:lineRule="auto"/>
        <w:rPr>
          <w:rFonts w:asciiTheme="majorHAnsi" w:hAnsiTheme="majorHAnsi"/>
          <w:b/>
          <w:sz w:val="28"/>
          <w:szCs w:val="28"/>
          <w:lang w:val="lv-LV"/>
        </w:rPr>
      </w:pPr>
      <w:r w:rsidRPr="006242C4">
        <w:rPr>
          <w:rFonts w:asciiTheme="majorHAnsi" w:hAnsiTheme="majorHAnsi"/>
          <w:b/>
          <w:sz w:val="28"/>
          <w:szCs w:val="28"/>
          <w:lang w:val="lv-LV"/>
        </w:rPr>
        <w:t>Situācijas apraksts:</w:t>
      </w:r>
      <w:r w:rsidR="007C6215">
        <w:rPr>
          <w:rFonts w:asciiTheme="majorHAnsi" w:hAnsiTheme="majorHAnsi"/>
          <w:b/>
          <w:sz w:val="28"/>
          <w:szCs w:val="28"/>
          <w:lang w:val="lv-LV"/>
        </w:rPr>
        <w:t xml:space="preserve"> </w:t>
      </w:r>
    </w:p>
    <w:p w:rsidR="002B5753" w:rsidRDefault="002B5753" w:rsidP="007C6215">
      <w:pPr>
        <w:spacing w:after="0" w:line="240" w:lineRule="auto"/>
        <w:jc w:val="both"/>
        <w:rPr>
          <w:rFonts w:asciiTheme="majorHAnsi" w:hAnsiTheme="majorHAnsi"/>
          <w:bCs/>
          <w:spacing w:val="2"/>
          <w:sz w:val="28"/>
          <w:szCs w:val="28"/>
          <w:lang w:val="lv-LV"/>
        </w:rPr>
      </w:pPr>
    </w:p>
    <w:p w:rsidR="007C6215" w:rsidRPr="007C6215" w:rsidRDefault="006242C4" w:rsidP="007C6215">
      <w:pPr>
        <w:spacing w:after="0" w:line="240" w:lineRule="auto"/>
        <w:jc w:val="both"/>
        <w:rPr>
          <w:rFonts w:asciiTheme="majorHAnsi" w:hAnsiTheme="majorHAnsi"/>
          <w:b/>
          <w:sz w:val="28"/>
          <w:szCs w:val="28"/>
          <w:lang w:val="lv-LV"/>
        </w:rPr>
      </w:pPr>
      <w:r w:rsidRPr="006242C4">
        <w:rPr>
          <w:rFonts w:asciiTheme="majorHAnsi" w:hAnsiTheme="majorHAnsi"/>
          <w:bCs/>
          <w:spacing w:val="2"/>
          <w:sz w:val="28"/>
          <w:szCs w:val="28"/>
          <w:lang w:val="lv-LV"/>
        </w:rPr>
        <w:t>Uz doto brīdi Latvijā tiek īstenota deinstitucionalizācijas (turpmāk-DI) politika, kā arī kampaņas un projekti, kuru mērķis ir nodrošināt bērniem bāreņiem un bez vecāku gādības palikušiem bērniem ārpusģimenes aprūpi ģimeniskā vidē -  pie aizbildņa vai audžuģimenē, nevis bērnu aprūpes iestādē.</w:t>
      </w:r>
    </w:p>
    <w:p w:rsidR="007C6215" w:rsidRDefault="007C6215" w:rsidP="007C6215">
      <w:pPr>
        <w:spacing w:after="0" w:line="240" w:lineRule="auto"/>
        <w:jc w:val="both"/>
        <w:rPr>
          <w:rFonts w:asciiTheme="majorHAnsi" w:hAnsiTheme="majorHAnsi"/>
          <w:bCs/>
          <w:spacing w:val="2"/>
          <w:sz w:val="28"/>
          <w:szCs w:val="28"/>
          <w:lang w:val="lv-LV"/>
        </w:rPr>
      </w:pPr>
    </w:p>
    <w:p w:rsidR="006242C4" w:rsidRPr="006242C4" w:rsidRDefault="006242C4" w:rsidP="007C6215">
      <w:pPr>
        <w:spacing w:after="0" w:line="240" w:lineRule="auto"/>
        <w:jc w:val="both"/>
        <w:rPr>
          <w:rFonts w:asciiTheme="majorHAnsi" w:hAnsiTheme="majorHAnsi"/>
          <w:sz w:val="28"/>
          <w:szCs w:val="28"/>
          <w:lang w:val="lv-LV"/>
        </w:rPr>
      </w:pPr>
      <w:r w:rsidRPr="006242C4">
        <w:rPr>
          <w:rFonts w:asciiTheme="majorHAnsi" w:hAnsiTheme="majorHAnsi"/>
          <w:bCs/>
          <w:spacing w:val="2"/>
          <w:sz w:val="28"/>
          <w:szCs w:val="28"/>
          <w:lang w:val="lv-LV"/>
        </w:rPr>
        <w:t xml:space="preserve">Daugavpils pilsētas pašvaldība aktīvi iesaistās visos projektos saistībā ar DI īstenošanu, ir pieņemti saistošie noteikumi par esošo pabalstu palielināšanu un jaunu pabalstu ieviešanu audžuģimenēm. </w:t>
      </w:r>
    </w:p>
    <w:p w:rsidR="006242C4" w:rsidRPr="006242C4" w:rsidRDefault="006242C4" w:rsidP="007C6215">
      <w:pPr>
        <w:spacing w:after="0" w:line="240" w:lineRule="auto"/>
        <w:jc w:val="both"/>
        <w:rPr>
          <w:rStyle w:val="Strong"/>
          <w:rFonts w:asciiTheme="majorHAnsi" w:hAnsiTheme="majorHAnsi"/>
          <w:b w:val="0"/>
          <w:bCs w:val="0"/>
          <w:sz w:val="28"/>
          <w:szCs w:val="28"/>
          <w:lang w:val="lv-LV"/>
        </w:rPr>
      </w:pPr>
      <w:r w:rsidRPr="009A272C">
        <w:rPr>
          <w:rStyle w:val="Strong"/>
          <w:rFonts w:asciiTheme="majorHAnsi" w:hAnsiTheme="majorHAnsi"/>
          <w:b w:val="0"/>
          <w:bCs w:val="0"/>
          <w:sz w:val="28"/>
          <w:szCs w:val="28"/>
          <w:lang w:val="lv-LV"/>
        </w:rPr>
        <w:t xml:space="preserve">2018. gadā audžuģimenēs </w:t>
      </w:r>
      <w:r w:rsidR="00952A89" w:rsidRPr="009A272C">
        <w:rPr>
          <w:rStyle w:val="Strong"/>
          <w:rFonts w:asciiTheme="majorHAnsi" w:hAnsiTheme="majorHAnsi"/>
          <w:b w:val="0"/>
          <w:bCs w:val="0"/>
          <w:sz w:val="28"/>
          <w:szCs w:val="28"/>
          <w:lang w:val="lv-LV"/>
        </w:rPr>
        <w:t>dzīvo</w:t>
      </w:r>
      <w:r w:rsidR="006001EF" w:rsidRPr="009A272C">
        <w:rPr>
          <w:rStyle w:val="Strong"/>
          <w:rFonts w:asciiTheme="majorHAnsi" w:hAnsiTheme="majorHAnsi"/>
          <w:b w:val="0"/>
          <w:bCs w:val="0"/>
          <w:sz w:val="28"/>
          <w:szCs w:val="28"/>
          <w:lang w:val="lv-LV"/>
        </w:rPr>
        <w:t>ja</w:t>
      </w:r>
      <w:r w:rsidR="00952A89" w:rsidRPr="009A272C">
        <w:rPr>
          <w:rStyle w:val="Strong"/>
          <w:rFonts w:asciiTheme="majorHAnsi" w:hAnsiTheme="majorHAnsi"/>
          <w:b w:val="0"/>
          <w:bCs w:val="0"/>
          <w:sz w:val="28"/>
          <w:szCs w:val="28"/>
          <w:lang w:val="lv-LV"/>
        </w:rPr>
        <w:t xml:space="preserve"> </w:t>
      </w:r>
      <w:r w:rsidRPr="009A272C">
        <w:rPr>
          <w:rStyle w:val="Strong"/>
          <w:rFonts w:asciiTheme="majorHAnsi" w:hAnsiTheme="majorHAnsi"/>
          <w:sz w:val="28"/>
          <w:szCs w:val="28"/>
          <w:lang w:val="lv-LV"/>
        </w:rPr>
        <w:t>51</w:t>
      </w:r>
      <w:r w:rsidR="007C6215" w:rsidRPr="009A272C">
        <w:rPr>
          <w:rStyle w:val="Strong"/>
          <w:rFonts w:asciiTheme="majorHAnsi" w:hAnsiTheme="majorHAnsi"/>
          <w:sz w:val="28"/>
          <w:szCs w:val="28"/>
          <w:lang w:val="lv-LV"/>
        </w:rPr>
        <w:t xml:space="preserve"> bērn</w:t>
      </w:r>
      <w:r w:rsidR="00952A89" w:rsidRPr="009A272C">
        <w:rPr>
          <w:rStyle w:val="Strong"/>
          <w:rFonts w:asciiTheme="majorHAnsi" w:hAnsiTheme="majorHAnsi"/>
          <w:sz w:val="28"/>
          <w:szCs w:val="28"/>
          <w:lang w:val="lv-LV"/>
        </w:rPr>
        <w:t>s</w:t>
      </w:r>
      <w:r w:rsidR="007C6215" w:rsidRPr="009A272C">
        <w:rPr>
          <w:rStyle w:val="Strong"/>
          <w:rFonts w:asciiTheme="majorHAnsi" w:hAnsiTheme="majorHAnsi"/>
          <w:sz w:val="28"/>
          <w:szCs w:val="28"/>
          <w:lang w:val="lv-LV"/>
        </w:rPr>
        <w:t xml:space="preserve">. </w:t>
      </w:r>
      <w:r w:rsidRPr="009A272C">
        <w:rPr>
          <w:rStyle w:val="Strong"/>
          <w:rFonts w:asciiTheme="majorHAnsi" w:hAnsiTheme="majorHAnsi"/>
          <w:b w:val="0"/>
          <w:bCs w:val="0"/>
          <w:sz w:val="28"/>
          <w:szCs w:val="28"/>
          <w:lang w:val="lv-LV"/>
        </w:rPr>
        <w:t>Daugavpils pilsētas pašvaldības audžuģimen</w:t>
      </w:r>
      <w:r w:rsidR="00B53181" w:rsidRPr="009A272C">
        <w:rPr>
          <w:rStyle w:val="Strong"/>
          <w:rFonts w:asciiTheme="majorHAnsi" w:hAnsiTheme="majorHAnsi"/>
          <w:b w:val="0"/>
          <w:bCs w:val="0"/>
          <w:sz w:val="28"/>
          <w:szCs w:val="28"/>
          <w:lang w:val="lv-LV"/>
        </w:rPr>
        <w:t>ē</w:t>
      </w:r>
      <w:r w:rsidRPr="009A272C">
        <w:rPr>
          <w:rStyle w:val="Strong"/>
          <w:rFonts w:asciiTheme="majorHAnsi" w:hAnsiTheme="majorHAnsi"/>
          <w:b w:val="0"/>
          <w:bCs w:val="0"/>
          <w:sz w:val="28"/>
          <w:szCs w:val="28"/>
          <w:lang w:val="lv-LV"/>
        </w:rPr>
        <w:t>s</w:t>
      </w:r>
      <w:r w:rsidRPr="009A272C">
        <w:rPr>
          <w:rStyle w:val="Strong"/>
          <w:rFonts w:asciiTheme="majorHAnsi" w:hAnsiTheme="majorHAnsi"/>
          <w:sz w:val="28"/>
          <w:szCs w:val="28"/>
          <w:lang w:val="lv-LV"/>
        </w:rPr>
        <w:t>- 14</w:t>
      </w:r>
      <w:r w:rsidRPr="009A272C">
        <w:rPr>
          <w:rStyle w:val="Strong"/>
          <w:rFonts w:asciiTheme="majorHAnsi" w:hAnsiTheme="majorHAnsi"/>
          <w:b w:val="0"/>
          <w:bCs w:val="0"/>
          <w:sz w:val="28"/>
          <w:szCs w:val="28"/>
          <w:lang w:val="lv-LV"/>
        </w:rPr>
        <w:t xml:space="preserve">, tajās kopā </w:t>
      </w:r>
      <w:r w:rsidR="00952A89" w:rsidRPr="009A272C">
        <w:rPr>
          <w:rStyle w:val="Strong"/>
          <w:rFonts w:asciiTheme="majorHAnsi" w:hAnsiTheme="majorHAnsi"/>
          <w:b w:val="0"/>
          <w:bCs w:val="0"/>
          <w:sz w:val="28"/>
          <w:szCs w:val="28"/>
          <w:lang w:val="lv-LV"/>
        </w:rPr>
        <w:t>dzīvo</w:t>
      </w:r>
      <w:r w:rsidR="006001EF" w:rsidRPr="009A272C">
        <w:rPr>
          <w:rStyle w:val="Strong"/>
          <w:rFonts w:asciiTheme="majorHAnsi" w:hAnsiTheme="majorHAnsi"/>
          <w:b w:val="0"/>
          <w:bCs w:val="0"/>
          <w:sz w:val="28"/>
          <w:szCs w:val="28"/>
          <w:lang w:val="lv-LV"/>
        </w:rPr>
        <w:t>ja</w:t>
      </w:r>
      <w:r w:rsidR="00952A89" w:rsidRPr="009A272C">
        <w:rPr>
          <w:rStyle w:val="Strong"/>
          <w:rFonts w:asciiTheme="majorHAnsi" w:hAnsiTheme="majorHAnsi"/>
          <w:b w:val="0"/>
          <w:bCs w:val="0"/>
          <w:sz w:val="28"/>
          <w:szCs w:val="28"/>
          <w:lang w:val="lv-LV"/>
        </w:rPr>
        <w:t xml:space="preserve"> </w:t>
      </w:r>
      <w:r w:rsidRPr="009A272C">
        <w:rPr>
          <w:rStyle w:val="Strong"/>
          <w:rFonts w:asciiTheme="majorHAnsi" w:hAnsiTheme="majorHAnsi"/>
          <w:sz w:val="28"/>
          <w:szCs w:val="28"/>
          <w:lang w:val="lv-LV"/>
        </w:rPr>
        <w:t>2</w:t>
      </w:r>
      <w:r w:rsidR="00952A89" w:rsidRPr="009A272C">
        <w:rPr>
          <w:rStyle w:val="Strong"/>
          <w:rFonts w:asciiTheme="majorHAnsi" w:hAnsiTheme="majorHAnsi"/>
          <w:sz w:val="28"/>
          <w:szCs w:val="28"/>
          <w:lang w:val="lv-LV"/>
        </w:rPr>
        <w:t>3</w:t>
      </w:r>
      <w:r w:rsidRPr="009A272C">
        <w:rPr>
          <w:rStyle w:val="Strong"/>
          <w:rFonts w:asciiTheme="majorHAnsi" w:hAnsiTheme="majorHAnsi"/>
          <w:sz w:val="28"/>
          <w:szCs w:val="28"/>
          <w:lang w:val="lv-LV"/>
        </w:rPr>
        <w:t xml:space="preserve"> bērn</w:t>
      </w:r>
      <w:r w:rsidR="00952A89" w:rsidRPr="009A272C">
        <w:rPr>
          <w:rStyle w:val="Strong"/>
          <w:rFonts w:asciiTheme="majorHAnsi" w:hAnsiTheme="majorHAnsi"/>
          <w:sz w:val="28"/>
          <w:szCs w:val="28"/>
          <w:lang w:val="lv-LV"/>
        </w:rPr>
        <w:t>i</w:t>
      </w:r>
      <w:r w:rsidRPr="009A272C">
        <w:rPr>
          <w:rStyle w:val="Strong"/>
          <w:rFonts w:asciiTheme="majorHAnsi" w:hAnsiTheme="majorHAnsi"/>
          <w:b w:val="0"/>
          <w:bCs w:val="0"/>
          <w:sz w:val="28"/>
          <w:szCs w:val="28"/>
          <w:lang w:val="lv-LV"/>
        </w:rPr>
        <w:t xml:space="preserve">, no kuriem </w:t>
      </w:r>
      <w:r w:rsidR="00952A89" w:rsidRPr="009A272C">
        <w:rPr>
          <w:rStyle w:val="Strong"/>
          <w:rFonts w:asciiTheme="majorHAnsi" w:hAnsiTheme="majorHAnsi"/>
          <w:bCs w:val="0"/>
          <w:sz w:val="28"/>
          <w:szCs w:val="28"/>
          <w:lang w:val="lv-LV"/>
        </w:rPr>
        <w:t>7</w:t>
      </w:r>
      <w:r w:rsidRPr="009A272C">
        <w:rPr>
          <w:rStyle w:val="Strong"/>
          <w:rFonts w:asciiTheme="majorHAnsi" w:hAnsiTheme="majorHAnsi"/>
          <w:sz w:val="28"/>
          <w:szCs w:val="28"/>
          <w:lang w:val="lv-LV"/>
        </w:rPr>
        <w:t xml:space="preserve"> bērni</w:t>
      </w:r>
      <w:r w:rsidRPr="009A272C">
        <w:rPr>
          <w:rStyle w:val="Strong"/>
          <w:rFonts w:asciiTheme="majorHAnsi" w:hAnsiTheme="majorHAnsi"/>
          <w:b w:val="0"/>
          <w:bCs w:val="0"/>
          <w:sz w:val="28"/>
          <w:szCs w:val="28"/>
          <w:lang w:val="lv-LV"/>
        </w:rPr>
        <w:t xml:space="preserve"> ir Daugavpils pašvaldības bērni, bet </w:t>
      </w:r>
      <w:r w:rsidRPr="009A272C">
        <w:rPr>
          <w:rStyle w:val="Strong"/>
          <w:rFonts w:asciiTheme="majorHAnsi" w:hAnsiTheme="majorHAnsi"/>
          <w:sz w:val="28"/>
          <w:szCs w:val="28"/>
          <w:lang w:val="lv-LV"/>
        </w:rPr>
        <w:t xml:space="preserve">16 </w:t>
      </w:r>
      <w:r w:rsidRPr="009A272C">
        <w:rPr>
          <w:rStyle w:val="Strong"/>
          <w:rFonts w:asciiTheme="majorHAnsi" w:hAnsiTheme="majorHAnsi"/>
          <w:b w:val="0"/>
          <w:bCs w:val="0"/>
          <w:sz w:val="28"/>
          <w:szCs w:val="28"/>
          <w:lang w:val="lv-LV"/>
        </w:rPr>
        <w:t>no cit</w:t>
      </w:r>
      <w:r w:rsidR="00B53181" w:rsidRPr="009A272C">
        <w:rPr>
          <w:rStyle w:val="Strong"/>
          <w:rFonts w:asciiTheme="majorHAnsi" w:hAnsiTheme="majorHAnsi"/>
          <w:b w:val="0"/>
          <w:bCs w:val="0"/>
          <w:sz w:val="28"/>
          <w:szCs w:val="28"/>
          <w:lang w:val="lv-LV"/>
        </w:rPr>
        <w:t>ā</w:t>
      </w:r>
      <w:r w:rsidRPr="009A272C">
        <w:rPr>
          <w:rStyle w:val="Strong"/>
          <w:rFonts w:asciiTheme="majorHAnsi" w:hAnsiTheme="majorHAnsi"/>
          <w:b w:val="0"/>
          <w:bCs w:val="0"/>
          <w:sz w:val="28"/>
          <w:szCs w:val="28"/>
          <w:lang w:val="lv-LV"/>
        </w:rPr>
        <w:t xml:space="preserve">m pašvaldībām. Citās pašvaldībās funkcionējošajās audžuģimenēs </w:t>
      </w:r>
      <w:r w:rsidR="00952A89" w:rsidRPr="009A272C">
        <w:rPr>
          <w:rStyle w:val="Strong"/>
          <w:rFonts w:asciiTheme="majorHAnsi" w:hAnsiTheme="majorHAnsi"/>
          <w:b w:val="0"/>
          <w:bCs w:val="0"/>
          <w:sz w:val="28"/>
          <w:szCs w:val="28"/>
          <w:lang w:val="lv-LV"/>
        </w:rPr>
        <w:t>dzīvo</w:t>
      </w:r>
      <w:r w:rsidR="006001EF" w:rsidRPr="009A272C">
        <w:rPr>
          <w:rStyle w:val="Strong"/>
          <w:rFonts w:asciiTheme="majorHAnsi" w:hAnsiTheme="majorHAnsi"/>
          <w:b w:val="0"/>
          <w:bCs w:val="0"/>
          <w:sz w:val="28"/>
          <w:szCs w:val="28"/>
          <w:lang w:val="lv-LV"/>
        </w:rPr>
        <w:t>ja</w:t>
      </w:r>
      <w:r w:rsidR="00952A89" w:rsidRPr="009A272C">
        <w:rPr>
          <w:rStyle w:val="Strong"/>
          <w:rFonts w:asciiTheme="majorHAnsi" w:hAnsiTheme="majorHAnsi"/>
          <w:b w:val="0"/>
          <w:bCs w:val="0"/>
          <w:sz w:val="28"/>
          <w:szCs w:val="28"/>
          <w:lang w:val="lv-LV"/>
        </w:rPr>
        <w:t xml:space="preserve"> </w:t>
      </w:r>
      <w:r w:rsidRPr="009A272C">
        <w:rPr>
          <w:rStyle w:val="Strong"/>
          <w:rFonts w:asciiTheme="majorHAnsi" w:hAnsiTheme="majorHAnsi"/>
          <w:sz w:val="28"/>
          <w:szCs w:val="28"/>
          <w:lang w:val="lv-LV"/>
        </w:rPr>
        <w:t>4</w:t>
      </w:r>
      <w:r w:rsidR="00952A89" w:rsidRPr="009A272C">
        <w:rPr>
          <w:rStyle w:val="Strong"/>
          <w:rFonts w:asciiTheme="majorHAnsi" w:hAnsiTheme="majorHAnsi"/>
          <w:sz w:val="28"/>
          <w:szCs w:val="28"/>
          <w:lang w:val="lv-LV"/>
        </w:rPr>
        <w:t>4</w:t>
      </w:r>
      <w:r w:rsidRPr="009A272C">
        <w:rPr>
          <w:rStyle w:val="Strong"/>
          <w:rFonts w:asciiTheme="majorHAnsi" w:hAnsiTheme="majorHAnsi"/>
          <w:b w:val="0"/>
          <w:bCs w:val="0"/>
          <w:sz w:val="28"/>
          <w:szCs w:val="28"/>
          <w:lang w:val="lv-LV"/>
        </w:rPr>
        <w:t xml:space="preserve"> Daugavpils pašvaldības bērn</w:t>
      </w:r>
      <w:r w:rsidR="00952A89" w:rsidRPr="009A272C">
        <w:rPr>
          <w:rStyle w:val="Strong"/>
          <w:rFonts w:asciiTheme="majorHAnsi" w:hAnsiTheme="majorHAnsi"/>
          <w:b w:val="0"/>
          <w:bCs w:val="0"/>
          <w:sz w:val="28"/>
          <w:szCs w:val="28"/>
          <w:lang w:val="lv-LV"/>
        </w:rPr>
        <w:t>i</w:t>
      </w:r>
      <w:r w:rsidRPr="009A272C">
        <w:rPr>
          <w:rStyle w:val="Strong"/>
          <w:rFonts w:asciiTheme="majorHAnsi" w:hAnsiTheme="majorHAnsi"/>
          <w:b w:val="0"/>
          <w:bCs w:val="0"/>
          <w:sz w:val="28"/>
          <w:szCs w:val="28"/>
          <w:lang w:val="lv-LV"/>
        </w:rPr>
        <w:t>.</w:t>
      </w:r>
    </w:p>
    <w:p w:rsidR="007C6215" w:rsidRDefault="007C6215" w:rsidP="007C6215">
      <w:pPr>
        <w:spacing w:after="0" w:line="240" w:lineRule="auto"/>
        <w:jc w:val="both"/>
        <w:rPr>
          <w:rFonts w:asciiTheme="majorHAnsi" w:hAnsiTheme="majorHAnsi"/>
          <w:sz w:val="28"/>
          <w:szCs w:val="28"/>
          <w:lang w:val="lv-LV"/>
        </w:rPr>
      </w:pPr>
    </w:p>
    <w:p w:rsidR="00952A89" w:rsidRPr="00306E98" w:rsidRDefault="001E2D57" w:rsidP="007C6215">
      <w:pPr>
        <w:spacing w:after="0" w:line="240" w:lineRule="auto"/>
        <w:jc w:val="both"/>
        <w:rPr>
          <w:rFonts w:asciiTheme="majorHAnsi" w:hAnsiTheme="majorHAnsi"/>
          <w:sz w:val="28"/>
          <w:szCs w:val="28"/>
          <w:lang w:val="lv-LV"/>
        </w:rPr>
      </w:pPr>
      <w:r w:rsidRPr="006242C4">
        <w:rPr>
          <w:rFonts w:asciiTheme="majorHAnsi" w:hAnsiTheme="majorHAnsi"/>
          <w:sz w:val="28"/>
          <w:szCs w:val="28"/>
          <w:lang w:val="lv-LV"/>
        </w:rPr>
        <w:t xml:space="preserve">Audžuģimeņu </w:t>
      </w:r>
      <w:r w:rsidR="004D6A37" w:rsidRPr="006242C4">
        <w:rPr>
          <w:rFonts w:asciiTheme="majorHAnsi" w:hAnsiTheme="majorHAnsi"/>
          <w:sz w:val="28"/>
          <w:szCs w:val="28"/>
          <w:lang w:val="lv-LV"/>
        </w:rPr>
        <w:t xml:space="preserve">skaits </w:t>
      </w:r>
      <w:r w:rsidR="00A17252" w:rsidRPr="006242C4">
        <w:rPr>
          <w:rFonts w:asciiTheme="majorHAnsi" w:hAnsiTheme="majorHAnsi"/>
          <w:sz w:val="28"/>
          <w:szCs w:val="28"/>
          <w:lang w:val="lv-LV"/>
        </w:rPr>
        <w:t>sāka palielināties 2018. gadā, taču jop</w:t>
      </w:r>
      <w:r w:rsidR="007C6215">
        <w:rPr>
          <w:rFonts w:asciiTheme="majorHAnsi" w:hAnsiTheme="majorHAnsi"/>
          <w:sz w:val="28"/>
          <w:szCs w:val="28"/>
          <w:lang w:val="lv-LV"/>
        </w:rPr>
        <w:t xml:space="preserve">rojām to skaits nav pietiekams, tāpēc bāriņtiesa izmanto citu pašvaldību audžuģimeņu resursus. </w:t>
      </w:r>
    </w:p>
    <w:p w:rsidR="00BC0C48" w:rsidRPr="0038390B" w:rsidRDefault="00BC0C48" w:rsidP="00BC0C48">
      <w:pPr>
        <w:spacing w:after="0" w:line="240" w:lineRule="auto"/>
        <w:rPr>
          <w:rFonts w:asciiTheme="majorHAnsi" w:hAnsiTheme="majorHAnsi"/>
          <w:noProof/>
          <w:sz w:val="32"/>
          <w:szCs w:val="32"/>
          <w:lang w:val="lv-LV"/>
        </w:rPr>
      </w:pPr>
      <w:r w:rsidRPr="004C5720">
        <w:rPr>
          <w:rFonts w:asciiTheme="majorHAnsi" w:hAnsiTheme="majorHAnsi"/>
          <w:noProof/>
          <w:sz w:val="28"/>
          <w:szCs w:val="28"/>
          <w:lang w:val="lv-LV" w:eastAsia="lv-LV"/>
        </w:rPr>
        <w:lastRenderedPageBreak/>
        <w:drawing>
          <wp:anchor distT="0" distB="0" distL="114300" distR="114300" simplePos="0" relativeHeight="251668480" behindDoc="1" locked="0" layoutInCell="1" allowOverlap="1" wp14:anchorId="3D13EFBB" wp14:editId="40E0A6EF">
            <wp:simplePos x="0" y="0"/>
            <wp:positionH relativeFrom="column">
              <wp:posOffset>3810</wp:posOffset>
            </wp:positionH>
            <wp:positionV relativeFrom="paragraph">
              <wp:posOffset>-1270</wp:posOffset>
            </wp:positionV>
            <wp:extent cx="2324100" cy="742649"/>
            <wp:effectExtent l="0" t="0" r="0" b="635"/>
            <wp:wrapNone/>
            <wp:docPr id="8" name="Picture 8"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7252">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1E2D57" w:rsidRPr="00123BF9" w:rsidRDefault="00BC0C48" w:rsidP="00123BF9">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w:t>
      </w:r>
      <w:r w:rsidR="00123BF9">
        <w:rPr>
          <w:rFonts w:asciiTheme="majorHAnsi" w:hAnsiTheme="majorHAnsi"/>
          <w:sz w:val="32"/>
          <w:szCs w:val="32"/>
          <w:lang w:val="lv-LV"/>
        </w:rPr>
        <w:t xml:space="preserve">  Pārskats par darb</w:t>
      </w:r>
      <w:r w:rsidR="00DC1AD2">
        <w:rPr>
          <w:rFonts w:asciiTheme="majorHAnsi" w:hAnsiTheme="majorHAnsi"/>
          <w:sz w:val="32"/>
          <w:szCs w:val="32"/>
          <w:lang w:val="lv-LV"/>
        </w:rPr>
        <w:t>īb</w:t>
      </w:r>
      <w:r w:rsidR="00123BF9">
        <w:rPr>
          <w:rFonts w:asciiTheme="majorHAnsi" w:hAnsiTheme="majorHAnsi"/>
          <w:sz w:val="32"/>
          <w:szCs w:val="32"/>
          <w:lang w:val="lv-LV"/>
        </w:rPr>
        <w:t>u 2018. gadā</w:t>
      </w:r>
    </w:p>
    <w:p w:rsidR="003750F3" w:rsidRDefault="003750F3" w:rsidP="001E2D57">
      <w:pPr>
        <w:jc w:val="center"/>
        <w:rPr>
          <w:rFonts w:asciiTheme="majorHAnsi" w:hAnsiTheme="majorHAnsi"/>
          <w:b/>
          <w:sz w:val="28"/>
          <w:szCs w:val="28"/>
          <w:lang w:val="lv-LV"/>
        </w:rPr>
      </w:pPr>
    </w:p>
    <w:p w:rsidR="001E2D57" w:rsidRPr="00123BF9" w:rsidRDefault="001E2D57" w:rsidP="001E2D57">
      <w:pPr>
        <w:jc w:val="center"/>
        <w:rPr>
          <w:rFonts w:asciiTheme="majorHAnsi" w:hAnsiTheme="majorHAnsi"/>
          <w:b/>
          <w:sz w:val="28"/>
          <w:szCs w:val="28"/>
          <w:lang w:val="lv-LV"/>
        </w:rPr>
      </w:pPr>
      <w:r w:rsidRPr="00123BF9">
        <w:rPr>
          <w:rFonts w:asciiTheme="majorHAnsi" w:hAnsiTheme="majorHAnsi"/>
          <w:b/>
          <w:sz w:val="28"/>
          <w:szCs w:val="28"/>
          <w:lang w:val="lv-LV"/>
        </w:rPr>
        <w:t>Atsevišķ</w:t>
      </w:r>
      <w:r w:rsidR="003D22E0" w:rsidRPr="00123BF9">
        <w:rPr>
          <w:rFonts w:asciiTheme="majorHAnsi" w:hAnsiTheme="majorHAnsi"/>
          <w:b/>
          <w:sz w:val="28"/>
          <w:szCs w:val="28"/>
          <w:lang w:val="lv-LV"/>
        </w:rPr>
        <w:t>u</w:t>
      </w:r>
      <w:r w:rsidRPr="00123BF9">
        <w:rPr>
          <w:rFonts w:asciiTheme="majorHAnsi" w:hAnsiTheme="majorHAnsi"/>
          <w:b/>
          <w:sz w:val="28"/>
          <w:szCs w:val="28"/>
          <w:lang w:val="lv-LV"/>
        </w:rPr>
        <w:t xml:space="preserve"> </w:t>
      </w:r>
      <w:r w:rsidR="003D22E0" w:rsidRPr="00123BF9">
        <w:rPr>
          <w:rFonts w:asciiTheme="majorHAnsi" w:hAnsiTheme="majorHAnsi"/>
          <w:b/>
          <w:sz w:val="28"/>
          <w:szCs w:val="28"/>
          <w:lang w:val="lv-LV"/>
        </w:rPr>
        <w:t xml:space="preserve">kategoriju </w:t>
      </w:r>
      <w:r w:rsidRPr="00123BF9">
        <w:rPr>
          <w:rFonts w:asciiTheme="majorHAnsi" w:hAnsiTheme="majorHAnsi"/>
          <w:b/>
          <w:sz w:val="28"/>
          <w:szCs w:val="28"/>
          <w:lang w:val="lv-LV"/>
        </w:rPr>
        <w:t>liet</w:t>
      </w:r>
      <w:r w:rsidR="003D22E0" w:rsidRPr="00123BF9">
        <w:rPr>
          <w:rFonts w:asciiTheme="majorHAnsi" w:hAnsiTheme="majorHAnsi"/>
          <w:b/>
          <w:sz w:val="28"/>
          <w:szCs w:val="28"/>
          <w:lang w:val="lv-LV"/>
        </w:rPr>
        <w:t>as</w:t>
      </w:r>
      <w:r w:rsidRPr="00123BF9">
        <w:rPr>
          <w:rFonts w:asciiTheme="majorHAnsi" w:hAnsiTheme="majorHAnsi"/>
          <w:b/>
          <w:sz w:val="28"/>
          <w:szCs w:val="28"/>
          <w:lang w:val="lv-LV"/>
        </w:rPr>
        <w:t xml:space="preserve"> </w:t>
      </w:r>
    </w:p>
    <w:p w:rsidR="001E2D57" w:rsidRPr="00123BF9" w:rsidRDefault="001E2D57" w:rsidP="001E2D57">
      <w:pPr>
        <w:jc w:val="center"/>
        <w:rPr>
          <w:rFonts w:asciiTheme="majorHAnsi" w:hAnsiTheme="majorHAnsi"/>
          <w:sz w:val="28"/>
          <w:szCs w:val="28"/>
          <w:lang w:val="lv-LV"/>
        </w:rPr>
      </w:pPr>
      <w:r w:rsidRPr="00123BF9">
        <w:rPr>
          <w:rFonts w:asciiTheme="majorHAnsi" w:hAnsiTheme="majorHAnsi"/>
          <w:sz w:val="28"/>
          <w:szCs w:val="28"/>
          <w:lang w:val="lv-LV"/>
        </w:rPr>
        <w:t xml:space="preserve">Adopcija   </w:t>
      </w:r>
    </w:p>
    <w:tbl>
      <w:tblPr>
        <w:tblStyle w:val="TableGrid"/>
        <w:tblW w:w="13858" w:type="dxa"/>
        <w:tblLook w:val="04A0" w:firstRow="1" w:lastRow="0" w:firstColumn="1" w:lastColumn="0" w:noHBand="0" w:noVBand="1"/>
      </w:tblPr>
      <w:tblGrid>
        <w:gridCol w:w="3652"/>
        <w:gridCol w:w="2936"/>
        <w:gridCol w:w="3294"/>
        <w:gridCol w:w="3976"/>
      </w:tblGrid>
      <w:tr w:rsidR="001E2D57" w:rsidRPr="00123BF9" w:rsidTr="00123BF9">
        <w:tc>
          <w:tcPr>
            <w:tcW w:w="3652" w:type="dxa"/>
          </w:tcPr>
          <w:p w:rsidR="001E2D57" w:rsidRPr="00123BF9" w:rsidRDefault="001E2D57" w:rsidP="001E2D57">
            <w:pPr>
              <w:rPr>
                <w:rFonts w:asciiTheme="majorHAnsi" w:hAnsiTheme="majorHAnsi"/>
                <w:sz w:val="28"/>
                <w:szCs w:val="28"/>
                <w:lang w:val="lv-LV"/>
              </w:rPr>
            </w:pPr>
          </w:p>
        </w:tc>
        <w:tc>
          <w:tcPr>
            <w:tcW w:w="2936" w:type="dxa"/>
          </w:tcPr>
          <w:p w:rsidR="001E2D57" w:rsidRPr="00123BF9" w:rsidRDefault="00EF3FF2" w:rsidP="001E2D57">
            <w:pPr>
              <w:jc w:val="center"/>
              <w:rPr>
                <w:rFonts w:asciiTheme="majorHAnsi" w:hAnsiTheme="majorHAnsi"/>
                <w:sz w:val="28"/>
                <w:szCs w:val="28"/>
                <w:lang w:val="lv-LV"/>
              </w:rPr>
            </w:pPr>
            <w:r w:rsidRPr="00123BF9">
              <w:rPr>
                <w:rFonts w:asciiTheme="majorHAnsi" w:hAnsiTheme="majorHAnsi"/>
                <w:sz w:val="28"/>
                <w:szCs w:val="28"/>
                <w:lang w:val="lv-LV"/>
              </w:rPr>
              <w:t>2016.</w:t>
            </w:r>
          </w:p>
        </w:tc>
        <w:tc>
          <w:tcPr>
            <w:tcW w:w="3294" w:type="dxa"/>
          </w:tcPr>
          <w:p w:rsidR="001E2D57" w:rsidRPr="00123BF9" w:rsidRDefault="00EF3FF2" w:rsidP="001E2D57">
            <w:pPr>
              <w:jc w:val="center"/>
              <w:rPr>
                <w:rFonts w:asciiTheme="majorHAnsi" w:hAnsiTheme="majorHAnsi"/>
                <w:sz w:val="28"/>
                <w:szCs w:val="28"/>
                <w:lang w:val="lv-LV"/>
              </w:rPr>
            </w:pPr>
            <w:r w:rsidRPr="00123BF9">
              <w:rPr>
                <w:rFonts w:asciiTheme="majorHAnsi" w:hAnsiTheme="majorHAnsi"/>
                <w:sz w:val="28"/>
                <w:szCs w:val="28"/>
                <w:lang w:val="lv-LV"/>
              </w:rPr>
              <w:t>2017.</w:t>
            </w:r>
          </w:p>
        </w:tc>
        <w:tc>
          <w:tcPr>
            <w:tcW w:w="3976" w:type="dxa"/>
          </w:tcPr>
          <w:p w:rsidR="001E2D57" w:rsidRPr="00123BF9" w:rsidRDefault="00EF3FF2" w:rsidP="001E2D57">
            <w:pPr>
              <w:jc w:val="center"/>
              <w:rPr>
                <w:rFonts w:asciiTheme="majorHAnsi" w:hAnsiTheme="majorHAnsi"/>
                <w:sz w:val="28"/>
                <w:szCs w:val="28"/>
                <w:lang w:val="lv-LV"/>
              </w:rPr>
            </w:pPr>
            <w:r w:rsidRPr="00123BF9">
              <w:rPr>
                <w:rFonts w:asciiTheme="majorHAnsi" w:hAnsiTheme="majorHAnsi"/>
                <w:sz w:val="28"/>
                <w:szCs w:val="28"/>
                <w:lang w:val="lv-LV"/>
              </w:rPr>
              <w:t>2018.</w:t>
            </w:r>
          </w:p>
        </w:tc>
      </w:tr>
      <w:tr w:rsidR="007D0F47" w:rsidRPr="00123BF9" w:rsidTr="00123BF9">
        <w:tc>
          <w:tcPr>
            <w:tcW w:w="3652" w:type="dxa"/>
          </w:tcPr>
          <w:p w:rsidR="007D0F47" w:rsidRPr="00123BF9" w:rsidRDefault="003D22E0" w:rsidP="001E2D57">
            <w:pPr>
              <w:rPr>
                <w:rFonts w:asciiTheme="majorHAnsi" w:hAnsiTheme="majorHAnsi"/>
                <w:sz w:val="28"/>
                <w:szCs w:val="28"/>
                <w:lang w:val="lv-LV"/>
              </w:rPr>
            </w:pPr>
            <w:r w:rsidRPr="00123BF9">
              <w:rPr>
                <w:rFonts w:asciiTheme="majorHAnsi" w:hAnsiTheme="majorHAnsi"/>
                <w:sz w:val="28"/>
                <w:szCs w:val="28"/>
                <w:lang w:val="lv-LV"/>
              </w:rPr>
              <w:t xml:space="preserve">Adoptētāju </w:t>
            </w:r>
            <w:r w:rsidRPr="009A272C">
              <w:rPr>
                <w:rFonts w:asciiTheme="majorHAnsi" w:hAnsiTheme="majorHAnsi"/>
                <w:sz w:val="28"/>
                <w:szCs w:val="28"/>
                <w:lang w:val="lv-LV"/>
              </w:rPr>
              <w:t xml:space="preserve">skaits </w:t>
            </w:r>
            <w:r w:rsidR="006001EF" w:rsidRPr="009A272C">
              <w:rPr>
                <w:rFonts w:asciiTheme="majorHAnsi" w:hAnsiTheme="majorHAnsi"/>
                <w:sz w:val="28"/>
                <w:szCs w:val="28"/>
                <w:lang w:val="lv-LV"/>
              </w:rPr>
              <w:t xml:space="preserve">- </w:t>
            </w:r>
            <w:r w:rsidR="007D0F47" w:rsidRPr="009A272C">
              <w:rPr>
                <w:rFonts w:asciiTheme="majorHAnsi" w:hAnsiTheme="majorHAnsi"/>
                <w:sz w:val="28"/>
                <w:szCs w:val="28"/>
                <w:lang w:val="lv-LV"/>
              </w:rPr>
              <w:t>Personas</w:t>
            </w:r>
          </w:p>
        </w:tc>
        <w:tc>
          <w:tcPr>
            <w:tcW w:w="2936" w:type="dxa"/>
          </w:tcPr>
          <w:p w:rsidR="003D22E0" w:rsidRPr="00123BF9" w:rsidRDefault="003D22E0" w:rsidP="001E2D57">
            <w:pPr>
              <w:jc w:val="center"/>
              <w:rPr>
                <w:rFonts w:asciiTheme="majorHAnsi" w:hAnsiTheme="majorHAnsi"/>
                <w:sz w:val="28"/>
                <w:szCs w:val="28"/>
                <w:lang w:val="lv-LV"/>
              </w:rPr>
            </w:pPr>
          </w:p>
          <w:p w:rsidR="007D0F47" w:rsidRPr="00123BF9" w:rsidRDefault="007D0F47" w:rsidP="001E2D57">
            <w:pPr>
              <w:jc w:val="center"/>
              <w:rPr>
                <w:rFonts w:asciiTheme="majorHAnsi" w:hAnsiTheme="majorHAnsi"/>
                <w:sz w:val="28"/>
                <w:szCs w:val="28"/>
                <w:lang w:val="lv-LV"/>
              </w:rPr>
            </w:pPr>
            <w:r w:rsidRPr="00123BF9">
              <w:rPr>
                <w:rFonts w:asciiTheme="majorHAnsi" w:hAnsiTheme="majorHAnsi"/>
                <w:sz w:val="28"/>
                <w:szCs w:val="28"/>
                <w:lang w:val="lv-LV"/>
              </w:rPr>
              <w:t>35</w:t>
            </w:r>
          </w:p>
        </w:tc>
        <w:tc>
          <w:tcPr>
            <w:tcW w:w="3294" w:type="dxa"/>
          </w:tcPr>
          <w:p w:rsidR="007D0F47" w:rsidRPr="00123BF9" w:rsidRDefault="007D0F47" w:rsidP="001E2D57">
            <w:pPr>
              <w:jc w:val="center"/>
              <w:rPr>
                <w:rFonts w:asciiTheme="majorHAnsi" w:hAnsiTheme="majorHAnsi"/>
                <w:sz w:val="28"/>
                <w:szCs w:val="28"/>
                <w:lang w:val="lv-LV"/>
              </w:rPr>
            </w:pPr>
          </w:p>
          <w:p w:rsidR="003D22E0"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25</w:t>
            </w:r>
          </w:p>
        </w:tc>
        <w:tc>
          <w:tcPr>
            <w:tcW w:w="3976" w:type="dxa"/>
          </w:tcPr>
          <w:p w:rsidR="007D0F47" w:rsidRPr="00123BF9" w:rsidRDefault="007D0F47" w:rsidP="001E2D57">
            <w:pPr>
              <w:jc w:val="center"/>
              <w:rPr>
                <w:rFonts w:asciiTheme="majorHAnsi" w:hAnsiTheme="majorHAnsi"/>
                <w:sz w:val="28"/>
                <w:szCs w:val="28"/>
                <w:lang w:val="lv-LV"/>
              </w:rPr>
            </w:pPr>
          </w:p>
          <w:p w:rsidR="003D22E0"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23</w:t>
            </w:r>
          </w:p>
        </w:tc>
      </w:tr>
      <w:tr w:rsidR="007D0F47" w:rsidRPr="00123BF9" w:rsidTr="00123BF9">
        <w:tc>
          <w:tcPr>
            <w:tcW w:w="3652" w:type="dxa"/>
          </w:tcPr>
          <w:p w:rsidR="007D0F47" w:rsidRPr="00123BF9" w:rsidRDefault="003D22E0" w:rsidP="001E2D57">
            <w:pPr>
              <w:rPr>
                <w:rFonts w:asciiTheme="majorHAnsi" w:hAnsiTheme="majorHAnsi"/>
                <w:sz w:val="28"/>
                <w:szCs w:val="28"/>
                <w:lang w:val="lv-LV"/>
              </w:rPr>
            </w:pPr>
            <w:r w:rsidRPr="00123BF9">
              <w:rPr>
                <w:rFonts w:asciiTheme="majorHAnsi" w:hAnsiTheme="majorHAnsi"/>
                <w:sz w:val="28"/>
                <w:szCs w:val="28"/>
                <w:lang w:val="lv-LV"/>
              </w:rPr>
              <w:t>Atzīts, ka adopcija atbilst bērna interesēm</w:t>
            </w:r>
          </w:p>
        </w:tc>
        <w:tc>
          <w:tcPr>
            <w:tcW w:w="2936" w:type="dxa"/>
          </w:tcPr>
          <w:p w:rsidR="007D0F47"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21</w:t>
            </w:r>
          </w:p>
          <w:p w:rsidR="003D22E0" w:rsidRPr="00123BF9" w:rsidRDefault="003D22E0" w:rsidP="003D22E0">
            <w:pPr>
              <w:jc w:val="center"/>
              <w:rPr>
                <w:rFonts w:asciiTheme="majorHAnsi" w:hAnsiTheme="majorHAnsi"/>
                <w:sz w:val="28"/>
                <w:szCs w:val="28"/>
                <w:lang w:val="lv-LV"/>
              </w:rPr>
            </w:pPr>
            <w:r w:rsidRPr="00123BF9">
              <w:rPr>
                <w:rFonts w:asciiTheme="majorHAnsi" w:hAnsiTheme="majorHAnsi"/>
                <w:sz w:val="28"/>
                <w:szCs w:val="28"/>
                <w:lang w:val="lv-LV"/>
              </w:rPr>
              <w:t>10-audžuģimenē</w:t>
            </w:r>
          </w:p>
          <w:p w:rsidR="003D22E0" w:rsidRPr="00123BF9" w:rsidRDefault="003D22E0" w:rsidP="003D22E0">
            <w:pPr>
              <w:jc w:val="center"/>
              <w:rPr>
                <w:rFonts w:asciiTheme="majorHAnsi" w:hAnsiTheme="majorHAnsi"/>
                <w:sz w:val="28"/>
                <w:szCs w:val="28"/>
                <w:lang w:val="lv-LV"/>
              </w:rPr>
            </w:pPr>
            <w:r w:rsidRPr="00123BF9">
              <w:rPr>
                <w:rFonts w:asciiTheme="majorHAnsi" w:hAnsiTheme="majorHAnsi"/>
                <w:sz w:val="28"/>
                <w:szCs w:val="28"/>
                <w:lang w:val="lv-LV"/>
              </w:rPr>
              <w:t>7-institūcijā</w:t>
            </w:r>
          </w:p>
          <w:p w:rsidR="003D22E0" w:rsidRPr="00123BF9" w:rsidRDefault="003D22E0" w:rsidP="003D22E0">
            <w:pPr>
              <w:jc w:val="center"/>
              <w:rPr>
                <w:rFonts w:asciiTheme="majorHAnsi" w:hAnsiTheme="majorHAnsi"/>
                <w:sz w:val="28"/>
                <w:szCs w:val="28"/>
                <w:lang w:val="lv-LV"/>
              </w:rPr>
            </w:pPr>
            <w:r w:rsidRPr="00123BF9">
              <w:rPr>
                <w:rFonts w:asciiTheme="majorHAnsi" w:hAnsiTheme="majorHAnsi"/>
                <w:sz w:val="28"/>
                <w:szCs w:val="28"/>
                <w:lang w:val="lv-LV"/>
              </w:rPr>
              <w:t>4-otrs laulātais adoptē</w:t>
            </w:r>
          </w:p>
          <w:p w:rsidR="003D22E0" w:rsidRPr="00123BF9" w:rsidRDefault="003D22E0" w:rsidP="001E2D57">
            <w:pPr>
              <w:jc w:val="center"/>
              <w:rPr>
                <w:rFonts w:asciiTheme="majorHAnsi" w:hAnsiTheme="majorHAnsi"/>
                <w:sz w:val="28"/>
                <w:szCs w:val="28"/>
                <w:lang w:val="lv-LV"/>
              </w:rPr>
            </w:pPr>
          </w:p>
        </w:tc>
        <w:tc>
          <w:tcPr>
            <w:tcW w:w="3294" w:type="dxa"/>
          </w:tcPr>
          <w:p w:rsidR="007D0F47"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11</w:t>
            </w:r>
          </w:p>
          <w:p w:rsidR="003D22E0" w:rsidRPr="00123BF9" w:rsidRDefault="003D22E0" w:rsidP="003D22E0">
            <w:pPr>
              <w:jc w:val="center"/>
              <w:rPr>
                <w:rFonts w:asciiTheme="majorHAnsi" w:hAnsiTheme="majorHAnsi"/>
                <w:sz w:val="28"/>
                <w:szCs w:val="28"/>
                <w:lang w:val="lv-LV"/>
              </w:rPr>
            </w:pPr>
            <w:r w:rsidRPr="00123BF9">
              <w:rPr>
                <w:rFonts w:asciiTheme="majorHAnsi" w:hAnsiTheme="majorHAnsi"/>
                <w:sz w:val="28"/>
                <w:szCs w:val="28"/>
                <w:lang w:val="lv-LV"/>
              </w:rPr>
              <w:t>7-audžuģimenē</w:t>
            </w:r>
          </w:p>
          <w:p w:rsidR="003D22E0" w:rsidRPr="00123BF9" w:rsidRDefault="003D22E0" w:rsidP="003D22E0">
            <w:pPr>
              <w:jc w:val="center"/>
              <w:rPr>
                <w:rFonts w:asciiTheme="majorHAnsi" w:hAnsiTheme="majorHAnsi"/>
                <w:sz w:val="28"/>
                <w:szCs w:val="28"/>
                <w:lang w:val="lv-LV"/>
              </w:rPr>
            </w:pPr>
            <w:r w:rsidRPr="00123BF9">
              <w:rPr>
                <w:rFonts w:asciiTheme="majorHAnsi" w:hAnsiTheme="majorHAnsi"/>
                <w:sz w:val="28"/>
                <w:szCs w:val="28"/>
                <w:lang w:val="lv-LV"/>
              </w:rPr>
              <w:t>2-aizbildnībā</w:t>
            </w:r>
          </w:p>
          <w:p w:rsidR="003D22E0" w:rsidRPr="00123BF9" w:rsidRDefault="003D22E0" w:rsidP="003D22E0">
            <w:pPr>
              <w:jc w:val="center"/>
              <w:rPr>
                <w:rFonts w:asciiTheme="majorHAnsi" w:hAnsiTheme="majorHAnsi"/>
                <w:sz w:val="28"/>
                <w:szCs w:val="28"/>
                <w:lang w:val="lv-LV"/>
              </w:rPr>
            </w:pPr>
            <w:r w:rsidRPr="00123BF9">
              <w:rPr>
                <w:rFonts w:asciiTheme="majorHAnsi" w:hAnsiTheme="majorHAnsi"/>
                <w:sz w:val="28"/>
                <w:szCs w:val="28"/>
                <w:lang w:val="lv-LV"/>
              </w:rPr>
              <w:t>1-institūcijā</w:t>
            </w:r>
          </w:p>
          <w:p w:rsidR="003D22E0" w:rsidRPr="00123BF9" w:rsidRDefault="00AF2687" w:rsidP="00AF2687">
            <w:pPr>
              <w:jc w:val="center"/>
              <w:rPr>
                <w:rFonts w:asciiTheme="majorHAnsi" w:hAnsiTheme="majorHAnsi"/>
                <w:sz w:val="28"/>
                <w:szCs w:val="28"/>
                <w:lang w:val="lv-LV"/>
              </w:rPr>
            </w:pPr>
            <w:r w:rsidRPr="00123BF9">
              <w:rPr>
                <w:rFonts w:asciiTheme="majorHAnsi" w:hAnsiTheme="majorHAnsi"/>
                <w:sz w:val="28"/>
                <w:szCs w:val="28"/>
                <w:lang w:val="lv-LV"/>
              </w:rPr>
              <w:t>1-otrs laulātais adoptē</w:t>
            </w:r>
          </w:p>
        </w:tc>
        <w:tc>
          <w:tcPr>
            <w:tcW w:w="3976" w:type="dxa"/>
          </w:tcPr>
          <w:p w:rsidR="007D0F47"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16</w:t>
            </w:r>
          </w:p>
          <w:p w:rsidR="003D22E0"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5-audžuģimenē</w:t>
            </w:r>
          </w:p>
          <w:p w:rsidR="003D22E0"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3-institūcijā</w:t>
            </w:r>
          </w:p>
          <w:p w:rsidR="003D22E0"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8-otrs laulātais adoptē</w:t>
            </w:r>
          </w:p>
          <w:p w:rsidR="003D22E0" w:rsidRPr="00123BF9" w:rsidRDefault="003D22E0" w:rsidP="001E2D57">
            <w:pPr>
              <w:jc w:val="center"/>
              <w:rPr>
                <w:rFonts w:asciiTheme="majorHAnsi" w:hAnsiTheme="majorHAnsi"/>
                <w:sz w:val="28"/>
                <w:szCs w:val="28"/>
                <w:lang w:val="lv-LV"/>
              </w:rPr>
            </w:pPr>
          </w:p>
        </w:tc>
      </w:tr>
      <w:tr w:rsidR="007D0F47" w:rsidRPr="00123BF9" w:rsidTr="00123BF9">
        <w:tc>
          <w:tcPr>
            <w:tcW w:w="3652" w:type="dxa"/>
          </w:tcPr>
          <w:p w:rsidR="007D0F47" w:rsidRPr="00123BF9" w:rsidRDefault="007D0F47" w:rsidP="001E2D57">
            <w:pPr>
              <w:rPr>
                <w:rFonts w:asciiTheme="majorHAnsi" w:hAnsiTheme="majorHAnsi"/>
                <w:sz w:val="28"/>
                <w:szCs w:val="28"/>
                <w:lang w:val="lv-LV"/>
              </w:rPr>
            </w:pPr>
            <w:r w:rsidRPr="00123BF9">
              <w:rPr>
                <w:rFonts w:asciiTheme="majorHAnsi" w:hAnsiTheme="majorHAnsi"/>
                <w:sz w:val="28"/>
                <w:szCs w:val="28"/>
                <w:lang w:val="lv-LV"/>
              </w:rPr>
              <w:t>Adoptēto bērnu skaits (no ārpusģimenes uz ārvalstīm)</w:t>
            </w:r>
          </w:p>
        </w:tc>
        <w:tc>
          <w:tcPr>
            <w:tcW w:w="2936" w:type="dxa"/>
          </w:tcPr>
          <w:p w:rsidR="007D0F47" w:rsidRPr="00123BF9" w:rsidRDefault="007D0F47" w:rsidP="001E2D57">
            <w:pPr>
              <w:jc w:val="center"/>
              <w:rPr>
                <w:rFonts w:asciiTheme="majorHAnsi" w:hAnsiTheme="majorHAnsi"/>
                <w:sz w:val="28"/>
                <w:szCs w:val="28"/>
                <w:lang w:val="lv-LV"/>
              </w:rPr>
            </w:pPr>
            <w:r w:rsidRPr="00123BF9">
              <w:rPr>
                <w:rFonts w:asciiTheme="majorHAnsi" w:hAnsiTheme="majorHAnsi"/>
                <w:sz w:val="28"/>
                <w:szCs w:val="28"/>
                <w:lang w:val="lv-LV"/>
              </w:rPr>
              <w:t>16</w:t>
            </w:r>
          </w:p>
        </w:tc>
        <w:tc>
          <w:tcPr>
            <w:tcW w:w="3294" w:type="dxa"/>
          </w:tcPr>
          <w:p w:rsidR="007D0F47"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9</w:t>
            </w:r>
          </w:p>
        </w:tc>
        <w:tc>
          <w:tcPr>
            <w:tcW w:w="3976" w:type="dxa"/>
          </w:tcPr>
          <w:p w:rsidR="007D0F47" w:rsidRPr="00123BF9" w:rsidRDefault="003D22E0" w:rsidP="001E2D57">
            <w:pPr>
              <w:jc w:val="center"/>
              <w:rPr>
                <w:rFonts w:asciiTheme="majorHAnsi" w:hAnsiTheme="majorHAnsi"/>
                <w:sz w:val="28"/>
                <w:szCs w:val="28"/>
                <w:lang w:val="lv-LV"/>
              </w:rPr>
            </w:pPr>
            <w:r w:rsidRPr="00123BF9">
              <w:rPr>
                <w:rFonts w:asciiTheme="majorHAnsi" w:hAnsiTheme="majorHAnsi"/>
                <w:sz w:val="28"/>
                <w:szCs w:val="28"/>
                <w:lang w:val="lv-LV"/>
              </w:rPr>
              <w:t>2</w:t>
            </w:r>
          </w:p>
        </w:tc>
      </w:tr>
    </w:tbl>
    <w:p w:rsidR="003750F3" w:rsidRDefault="003750F3" w:rsidP="003D22E0">
      <w:pPr>
        <w:rPr>
          <w:rFonts w:ascii="Times New Roman" w:hAnsi="Times New Roman" w:cs="Times New Roman"/>
          <w:sz w:val="28"/>
          <w:szCs w:val="28"/>
          <w:lang w:val="lv-LV"/>
        </w:rPr>
      </w:pPr>
    </w:p>
    <w:p w:rsidR="00A17252" w:rsidRPr="003750F3" w:rsidRDefault="00A17252" w:rsidP="003D22E0">
      <w:pPr>
        <w:rPr>
          <w:rFonts w:ascii="Times New Roman" w:hAnsi="Times New Roman" w:cs="Times New Roman"/>
          <w:b/>
          <w:sz w:val="28"/>
          <w:szCs w:val="28"/>
          <w:lang w:val="lv-LV"/>
        </w:rPr>
      </w:pPr>
      <w:r w:rsidRPr="003750F3">
        <w:rPr>
          <w:rFonts w:ascii="Times New Roman" w:hAnsi="Times New Roman" w:cs="Times New Roman"/>
          <w:b/>
          <w:sz w:val="28"/>
          <w:szCs w:val="28"/>
          <w:lang w:val="lv-LV"/>
        </w:rPr>
        <w:t>Situācijas apraksts:</w:t>
      </w:r>
    </w:p>
    <w:p w:rsidR="003750F3" w:rsidRDefault="00A17252" w:rsidP="003750F3">
      <w:pPr>
        <w:pStyle w:val="tv213"/>
        <w:shd w:val="clear" w:color="auto" w:fill="FFFFFF"/>
        <w:spacing w:line="254" w:lineRule="atLeast"/>
        <w:jc w:val="both"/>
        <w:rPr>
          <w:rFonts w:asciiTheme="majorHAnsi" w:hAnsiTheme="majorHAnsi" w:cs="Arial"/>
          <w:sz w:val="28"/>
          <w:szCs w:val="28"/>
          <w:lang w:val="lv-LV"/>
        </w:rPr>
      </w:pPr>
      <w:r w:rsidRPr="003750F3">
        <w:rPr>
          <w:rFonts w:asciiTheme="majorHAnsi" w:hAnsiTheme="majorHAnsi"/>
          <w:sz w:val="28"/>
          <w:szCs w:val="28"/>
          <w:lang w:val="lv-LV"/>
        </w:rPr>
        <w:t>201</w:t>
      </w:r>
      <w:r w:rsidR="00952A89" w:rsidRPr="003750F3">
        <w:rPr>
          <w:rFonts w:asciiTheme="majorHAnsi" w:hAnsiTheme="majorHAnsi"/>
          <w:sz w:val="28"/>
          <w:szCs w:val="28"/>
          <w:lang w:val="lv-LV"/>
        </w:rPr>
        <w:t>8. gada 8</w:t>
      </w:r>
      <w:r w:rsidRPr="003750F3">
        <w:rPr>
          <w:rFonts w:asciiTheme="majorHAnsi" w:hAnsiTheme="majorHAnsi"/>
          <w:sz w:val="28"/>
          <w:szCs w:val="28"/>
          <w:lang w:val="lv-LV"/>
        </w:rPr>
        <w:t xml:space="preserve">. </w:t>
      </w:r>
      <w:r w:rsidR="00952A89" w:rsidRPr="003750F3">
        <w:rPr>
          <w:rFonts w:asciiTheme="majorHAnsi" w:hAnsiTheme="majorHAnsi"/>
          <w:sz w:val="28"/>
          <w:szCs w:val="28"/>
          <w:lang w:val="lv-LV"/>
        </w:rPr>
        <w:t xml:space="preserve">novembrī stājās spēkā </w:t>
      </w:r>
      <w:r w:rsidR="00952A89" w:rsidRPr="009A272C">
        <w:rPr>
          <w:rFonts w:asciiTheme="majorHAnsi" w:hAnsiTheme="majorHAnsi"/>
          <w:sz w:val="28"/>
          <w:szCs w:val="28"/>
          <w:lang w:val="lv-LV"/>
        </w:rPr>
        <w:t xml:space="preserve">Ministru </w:t>
      </w:r>
      <w:r w:rsidR="006001EF" w:rsidRPr="009A272C">
        <w:rPr>
          <w:rFonts w:asciiTheme="majorHAnsi" w:hAnsiTheme="majorHAnsi"/>
          <w:sz w:val="28"/>
          <w:szCs w:val="28"/>
          <w:lang w:val="lv-LV"/>
        </w:rPr>
        <w:t>k</w:t>
      </w:r>
      <w:r w:rsidR="00952A89" w:rsidRPr="009A272C">
        <w:rPr>
          <w:rFonts w:asciiTheme="majorHAnsi" w:hAnsiTheme="majorHAnsi"/>
          <w:sz w:val="28"/>
          <w:szCs w:val="28"/>
          <w:lang w:val="lv-LV"/>
        </w:rPr>
        <w:t>abineta</w:t>
      </w:r>
      <w:r w:rsidR="00952A89" w:rsidRPr="003750F3">
        <w:rPr>
          <w:rFonts w:asciiTheme="majorHAnsi" w:hAnsiTheme="majorHAnsi"/>
          <w:sz w:val="28"/>
          <w:szCs w:val="28"/>
          <w:lang w:val="lv-LV"/>
        </w:rPr>
        <w:t xml:space="preserve"> noteikumi Nr.667 „Adopcijas kārtība</w:t>
      </w:r>
      <w:r w:rsidR="003750F3" w:rsidRPr="003750F3">
        <w:rPr>
          <w:rFonts w:asciiTheme="majorHAnsi" w:hAnsiTheme="majorHAnsi"/>
          <w:sz w:val="28"/>
          <w:szCs w:val="28"/>
          <w:lang w:val="lv-LV"/>
        </w:rPr>
        <w:t>”</w:t>
      </w:r>
      <w:r w:rsidR="00952A89" w:rsidRPr="003750F3">
        <w:rPr>
          <w:rFonts w:asciiTheme="majorHAnsi" w:hAnsiTheme="majorHAnsi"/>
          <w:sz w:val="28"/>
          <w:szCs w:val="28"/>
          <w:lang w:val="lv-LV"/>
        </w:rPr>
        <w:t xml:space="preserve">, </w:t>
      </w:r>
      <w:r w:rsidR="003750F3" w:rsidRPr="003750F3">
        <w:rPr>
          <w:rFonts w:asciiTheme="majorHAnsi" w:hAnsiTheme="majorHAnsi"/>
          <w:sz w:val="28"/>
          <w:szCs w:val="28"/>
          <w:lang w:val="lv-LV"/>
        </w:rPr>
        <w:t>kuri</w:t>
      </w:r>
      <w:r w:rsidRPr="003750F3">
        <w:rPr>
          <w:rFonts w:asciiTheme="majorHAnsi" w:hAnsiTheme="majorHAnsi"/>
          <w:sz w:val="28"/>
          <w:szCs w:val="28"/>
          <w:lang w:val="lv-LV"/>
        </w:rPr>
        <w:t xml:space="preserve"> </w:t>
      </w:r>
      <w:r w:rsidR="003750F3" w:rsidRPr="003750F3">
        <w:rPr>
          <w:rFonts w:asciiTheme="majorHAnsi" w:hAnsiTheme="majorHAnsi" w:cs="Arial"/>
          <w:sz w:val="28"/>
          <w:szCs w:val="28"/>
          <w:lang w:val="lv-LV"/>
        </w:rPr>
        <w:t>paredz, ka ārvalstu iedzīvotājs var adoptēt dzīvesbiedra bērnu, bērnu, ar kuru ir radnieciski sakari, kā arī bērnu, kurš uzturas institūcijā. Taču ārzemnieks vairs nevar adoptēt bērnu no audžuģimenes.</w:t>
      </w:r>
    </w:p>
    <w:p w:rsidR="001E21CA" w:rsidRPr="001E21CA" w:rsidRDefault="001E21CA" w:rsidP="003750F3">
      <w:pPr>
        <w:pStyle w:val="tv213"/>
        <w:shd w:val="clear" w:color="auto" w:fill="FFFFFF"/>
        <w:spacing w:line="254" w:lineRule="atLeast"/>
        <w:jc w:val="both"/>
        <w:rPr>
          <w:rFonts w:asciiTheme="majorHAnsi" w:hAnsiTheme="majorHAnsi" w:cs="Arial"/>
          <w:sz w:val="28"/>
          <w:szCs w:val="28"/>
          <w:lang w:val="lv-LV"/>
        </w:rPr>
      </w:pPr>
    </w:p>
    <w:p w:rsidR="00123BF9" w:rsidRPr="00A17252" w:rsidRDefault="00123BF9" w:rsidP="003D22E0">
      <w:pPr>
        <w:rPr>
          <w:rFonts w:asciiTheme="majorHAnsi" w:hAnsiTheme="majorHAnsi"/>
          <w:sz w:val="28"/>
          <w:szCs w:val="28"/>
          <w:lang w:val="lv-LV"/>
        </w:rPr>
      </w:pPr>
    </w:p>
    <w:p w:rsidR="00BC0C48" w:rsidRPr="00BC0C48" w:rsidRDefault="00BC0C48" w:rsidP="00BC0C48">
      <w:pPr>
        <w:spacing w:after="0" w:line="240" w:lineRule="auto"/>
        <w:rPr>
          <w:rFonts w:asciiTheme="majorHAnsi" w:hAnsiTheme="majorHAnsi"/>
          <w:noProof/>
          <w:sz w:val="32"/>
          <w:szCs w:val="32"/>
        </w:rPr>
      </w:pPr>
      <w:r w:rsidRPr="004C5720">
        <w:rPr>
          <w:rFonts w:asciiTheme="majorHAnsi" w:hAnsiTheme="majorHAnsi"/>
          <w:noProof/>
          <w:sz w:val="28"/>
          <w:szCs w:val="28"/>
          <w:lang w:val="lv-LV" w:eastAsia="lv-LV"/>
        </w:rPr>
        <w:lastRenderedPageBreak/>
        <w:drawing>
          <wp:anchor distT="0" distB="0" distL="114300" distR="114300" simplePos="0" relativeHeight="251670528" behindDoc="1" locked="0" layoutInCell="1" allowOverlap="1" wp14:anchorId="3D13EFBB" wp14:editId="40E0A6EF">
            <wp:simplePos x="0" y="0"/>
            <wp:positionH relativeFrom="column">
              <wp:posOffset>3810</wp:posOffset>
            </wp:positionH>
            <wp:positionV relativeFrom="paragraph">
              <wp:posOffset>-1270</wp:posOffset>
            </wp:positionV>
            <wp:extent cx="2324100" cy="742649"/>
            <wp:effectExtent l="0" t="0" r="0" b="635"/>
            <wp:wrapNone/>
            <wp:docPr id="9" name="Picture 9"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7252">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BC0C48" w:rsidRPr="00BC0C48" w:rsidRDefault="00BC0C48" w:rsidP="00BC0C48">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Pārskats par darb</w:t>
      </w:r>
      <w:r w:rsidR="00DC1AD2">
        <w:rPr>
          <w:rFonts w:asciiTheme="majorHAnsi" w:hAnsiTheme="majorHAnsi"/>
          <w:sz w:val="32"/>
          <w:szCs w:val="32"/>
          <w:lang w:val="lv-LV"/>
        </w:rPr>
        <w:t>īb</w:t>
      </w:r>
      <w:r w:rsidRPr="00BC0C48">
        <w:rPr>
          <w:rFonts w:asciiTheme="majorHAnsi" w:hAnsiTheme="majorHAnsi"/>
          <w:sz w:val="32"/>
          <w:szCs w:val="32"/>
          <w:lang w:val="lv-LV"/>
        </w:rPr>
        <w:t>u 2018. gadā</w:t>
      </w:r>
    </w:p>
    <w:p w:rsidR="003B339B" w:rsidRDefault="003B339B" w:rsidP="00EF3FF2">
      <w:pPr>
        <w:jc w:val="center"/>
        <w:rPr>
          <w:rFonts w:asciiTheme="majorHAnsi" w:hAnsiTheme="majorHAnsi"/>
          <w:b/>
          <w:sz w:val="36"/>
          <w:szCs w:val="36"/>
          <w:lang w:val="lv-LV"/>
        </w:rPr>
      </w:pPr>
    </w:p>
    <w:p w:rsidR="00EF3FF2" w:rsidRPr="0041788A" w:rsidRDefault="00EF3FF2" w:rsidP="00EF3FF2">
      <w:pPr>
        <w:jc w:val="center"/>
        <w:rPr>
          <w:rFonts w:asciiTheme="majorHAnsi" w:hAnsiTheme="majorHAnsi"/>
          <w:b/>
          <w:sz w:val="36"/>
          <w:szCs w:val="36"/>
          <w:lang w:val="lv-LV"/>
        </w:rPr>
      </w:pPr>
      <w:r w:rsidRPr="0041788A">
        <w:rPr>
          <w:rFonts w:asciiTheme="majorHAnsi" w:hAnsiTheme="majorHAnsi"/>
          <w:b/>
          <w:sz w:val="36"/>
          <w:szCs w:val="36"/>
          <w:lang w:val="lv-LV"/>
        </w:rPr>
        <w:t>Atsevišķ</w:t>
      </w:r>
      <w:r w:rsidR="003D22E0" w:rsidRPr="0041788A">
        <w:rPr>
          <w:rFonts w:asciiTheme="majorHAnsi" w:hAnsiTheme="majorHAnsi"/>
          <w:b/>
          <w:sz w:val="36"/>
          <w:szCs w:val="36"/>
          <w:lang w:val="lv-LV"/>
        </w:rPr>
        <w:t>u</w:t>
      </w:r>
      <w:r w:rsidRPr="0041788A">
        <w:rPr>
          <w:rFonts w:asciiTheme="majorHAnsi" w:hAnsiTheme="majorHAnsi"/>
          <w:b/>
          <w:sz w:val="36"/>
          <w:szCs w:val="36"/>
          <w:lang w:val="lv-LV"/>
        </w:rPr>
        <w:t xml:space="preserve"> </w:t>
      </w:r>
      <w:r w:rsidR="003D22E0" w:rsidRPr="0041788A">
        <w:rPr>
          <w:rFonts w:asciiTheme="majorHAnsi" w:hAnsiTheme="majorHAnsi"/>
          <w:b/>
          <w:sz w:val="36"/>
          <w:szCs w:val="36"/>
          <w:lang w:val="lv-LV"/>
        </w:rPr>
        <w:t xml:space="preserve">kategoriju </w:t>
      </w:r>
      <w:r w:rsidRPr="0041788A">
        <w:rPr>
          <w:rFonts w:asciiTheme="majorHAnsi" w:hAnsiTheme="majorHAnsi"/>
          <w:b/>
          <w:sz w:val="36"/>
          <w:szCs w:val="36"/>
          <w:lang w:val="lv-LV"/>
        </w:rPr>
        <w:t>liet</w:t>
      </w:r>
      <w:r w:rsidR="003D22E0" w:rsidRPr="0041788A">
        <w:rPr>
          <w:rFonts w:asciiTheme="majorHAnsi" w:hAnsiTheme="majorHAnsi"/>
          <w:b/>
          <w:sz w:val="36"/>
          <w:szCs w:val="36"/>
          <w:lang w:val="lv-LV"/>
        </w:rPr>
        <w:t>as</w:t>
      </w:r>
      <w:r w:rsidRPr="0041788A">
        <w:rPr>
          <w:rFonts w:asciiTheme="majorHAnsi" w:hAnsiTheme="majorHAnsi"/>
          <w:b/>
          <w:sz w:val="36"/>
          <w:szCs w:val="36"/>
          <w:lang w:val="lv-LV"/>
        </w:rPr>
        <w:t xml:space="preserve"> </w:t>
      </w:r>
    </w:p>
    <w:p w:rsidR="001E21CA" w:rsidRPr="001E21CA" w:rsidRDefault="003B339B" w:rsidP="003B339B">
      <w:pPr>
        <w:jc w:val="center"/>
        <w:rPr>
          <w:rFonts w:asciiTheme="majorHAnsi" w:hAnsiTheme="majorHAnsi"/>
          <w:sz w:val="28"/>
          <w:szCs w:val="28"/>
          <w:lang w:val="lv-LV"/>
        </w:rPr>
      </w:pPr>
      <w:r>
        <w:rPr>
          <w:rFonts w:asciiTheme="majorHAnsi" w:hAnsiTheme="majorHAnsi"/>
          <w:sz w:val="28"/>
          <w:szCs w:val="28"/>
          <w:lang w:val="lv-LV"/>
        </w:rPr>
        <w:t xml:space="preserve">Personas ar ierobežotu rīcībspēju </w:t>
      </w:r>
      <w:r w:rsidR="00EF3FF2" w:rsidRPr="001E21CA">
        <w:rPr>
          <w:rFonts w:asciiTheme="majorHAnsi" w:hAnsiTheme="majorHAnsi"/>
          <w:sz w:val="28"/>
          <w:szCs w:val="28"/>
          <w:lang w:val="lv-LV"/>
        </w:rPr>
        <w:t>un aizgādņi</w:t>
      </w:r>
    </w:p>
    <w:tbl>
      <w:tblPr>
        <w:tblStyle w:val="TableGrid"/>
        <w:tblW w:w="0" w:type="auto"/>
        <w:tblLook w:val="04A0" w:firstRow="1" w:lastRow="0" w:firstColumn="1" w:lastColumn="0" w:noHBand="0" w:noVBand="1"/>
      </w:tblPr>
      <w:tblGrid>
        <w:gridCol w:w="3294"/>
        <w:gridCol w:w="3294"/>
        <w:gridCol w:w="3294"/>
        <w:gridCol w:w="3294"/>
      </w:tblGrid>
      <w:tr w:rsidR="00EF3FF2" w:rsidRPr="001E21CA" w:rsidTr="00EF3FF2">
        <w:tc>
          <w:tcPr>
            <w:tcW w:w="3294" w:type="dxa"/>
          </w:tcPr>
          <w:p w:rsidR="00EF3FF2" w:rsidRPr="001E21CA" w:rsidRDefault="00EF3FF2" w:rsidP="00EF3FF2">
            <w:pPr>
              <w:jc w:val="center"/>
              <w:rPr>
                <w:rFonts w:asciiTheme="majorHAnsi" w:hAnsiTheme="majorHAnsi"/>
                <w:sz w:val="28"/>
                <w:szCs w:val="28"/>
                <w:lang w:val="lv-LV"/>
              </w:rPr>
            </w:pPr>
          </w:p>
        </w:tc>
        <w:tc>
          <w:tcPr>
            <w:tcW w:w="3294" w:type="dxa"/>
          </w:tcPr>
          <w:p w:rsidR="00EF3FF2" w:rsidRPr="001E21CA" w:rsidRDefault="00AF2687" w:rsidP="00EF3FF2">
            <w:pPr>
              <w:jc w:val="center"/>
              <w:rPr>
                <w:rFonts w:asciiTheme="majorHAnsi" w:hAnsiTheme="majorHAnsi"/>
                <w:sz w:val="28"/>
                <w:szCs w:val="28"/>
                <w:lang w:val="lv-LV"/>
              </w:rPr>
            </w:pPr>
            <w:r w:rsidRPr="001E21CA">
              <w:rPr>
                <w:rFonts w:asciiTheme="majorHAnsi" w:hAnsiTheme="majorHAnsi"/>
                <w:sz w:val="28"/>
                <w:szCs w:val="28"/>
                <w:lang w:val="lv-LV"/>
              </w:rPr>
              <w:t>2016.</w:t>
            </w:r>
          </w:p>
        </w:tc>
        <w:tc>
          <w:tcPr>
            <w:tcW w:w="3294" w:type="dxa"/>
          </w:tcPr>
          <w:p w:rsidR="00EF3FF2" w:rsidRPr="001E21CA" w:rsidRDefault="00AF2687" w:rsidP="00EF3FF2">
            <w:pPr>
              <w:jc w:val="center"/>
              <w:rPr>
                <w:rFonts w:asciiTheme="majorHAnsi" w:hAnsiTheme="majorHAnsi"/>
                <w:sz w:val="28"/>
                <w:szCs w:val="28"/>
                <w:lang w:val="lv-LV"/>
              </w:rPr>
            </w:pPr>
            <w:r w:rsidRPr="001E21CA">
              <w:rPr>
                <w:rFonts w:asciiTheme="majorHAnsi" w:hAnsiTheme="majorHAnsi"/>
                <w:sz w:val="28"/>
                <w:szCs w:val="28"/>
                <w:lang w:val="lv-LV"/>
              </w:rPr>
              <w:t>2017.</w:t>
            </w:r>
          </w:p>
        </w:tc>
        <w:tc>
          <w:tcPr>
            <w:tcW w:w="3294" w:type="dxa"/>
          </w:tcPr>
          <w:p w:rsidR="00EF3FF2" w:rsidRPr="001E21CA" w:rsidRDefault="00AF2687" w:rsidP="00EF3FF2">
            <w:pPr>
              <w:jc w:val="center"/>
              <w:rPr>
                <w:rFonts w:asciiTheme="majorHAnsi" w:hAnsiTheme="majorHAnsi"/>
                <w:sz w:val="28"/>
                <w:szCs w:val="28"/>
                <w:lang w:val="lv-LV"/>
              </w:rPr>
            </w:pPr>
            <w:r w:rsidRPr="001E21CA">
              <w:rPr>
                <w:rFonts w:asciiTheme="majorHAnsi" w:hAnsiTheme="majorHAnsi"/>
                <w:sz w:val="28"/>
                <w:szCs w:val="28"/>
                <w:lang w:val="lv-LV"/>
              </w:rPr>
              <w:t>2018.</w:t>
            </w:r>
          </w:p>
        </w:tc>
      </w:tr>
      <w:tr w:rsidR="00EF3FF2" w:rsidRPr="001E21CA" w:rsidTr="00EF3FF2">
        <w:tc>
          <w:tcPr>
            <w:tcW w:w="3294" w:type="dxa"/>
          </w:tcPr>
          <w:p w:rsidR="00AF2687" w:rsidRPr="001E21CA" w:rsidRDefault="000428FD" w:rsidP="00AF2687">
            <w:pPr>
              <w:jc w:val="center"/>
              <w:rPr>
                <w:rFonts w:asciiTheme="majorHAnsi" w:hAnsiTheme="majorHAnsi"/>
                <w:sz w:val="28"/>
                <w:szCs w:val="28"/>
                <w:lang w:val="lv-LV"/>
              </w:rPr>
            </w:pPr>
            <w:r w:rsidRPr="001E21CA">
              <w:rPr>
                <w:rFonts w:asciiTheme="majorHAnsi" w:hAnsiTheme="majorHAnsi"/>
                <w:sz w:val="28"/>
                <w:szCs w:val="28"/>
                <w:lang w:val="lv-LV"/>
              </w:rPr>
              <w:t>Personas, kurām ierobežota</w:t>
            </w:r>
            <w:r w:rsidR="00AF2687" w:rsidRPr="001E21CA">
              <w:rPr>
                <w:rFonts w:asciiTheme="majorHAnsi" w:hAnsiTheme="majorHAnsi"/>
                <w:sz w:val="28"/>
                <w:szCs w:val="28"/>
                <w:lang w:val="lv-LV"/>
              </w:rPr>
              <w:t xml:space="preserve"> rīcībspēj</w:t>
            </w:r>
            <w:r w:rsidRPr="001E21CA">
              <w:rPr>
                <w:rFonts w:asciiTheme="majorHAnsi" w:hAnsiTheme="majorHAnsi"/>
                <w:sz w:val="28"/>
                <w:szCs w:val="28"/>
                <w:lang w:val="lv-LV"/>
              </w:rPr>
              <w:t xml:space="preserve">a kopā </w:t>
            </w:r>
          </w:p>
          <w:p w:rsidR="000428FD" w:rsidRPr="001E21CA" w:rsidRDefault="000428FD" w:rsidP="00AF2687">
            <w:pPr>
              <w:jc w:val="center"/>
              <w:rPr>
                <w:rFonts w:asciiTheme="majorHAnsi" w:hAnsiTheme="majorHAnsi"/>
                <w:sz w:val="28"/>
                <w:szCs w:val="28"/>
                <w:lang w:val="lv-LV"/>
              </w:rPr>
            </w:pPr>
          </w:p>
        </w:tc>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244</w:t>
            </w:r>
          </w:p>
        </w:tc>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255</w:t>
            </w:r>
          </w:p>
        </w:tc>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268</w:t>
            </w:r>
          </w:p>
        </w:tc>
      </w:tr>
      <w:tr w:rsidR="00EF3FF2" w:rsidRPr="001E21CA" w:rsidTr="00EF3FF2">
        <w:tc>
          <w:tcPr>
            <w:tcW w:w="3294" w:type="dxa"/>
          </w:tcPr>
          <w:p w:rsidR="00EF3FF2" w:rsidRPr="001E21CA" w:rsidRDefault="000428FD" w:rsidP="000428FD">
            <w:pPr>
              <w:jc w:val="center"/>
              <w:rPr>
                <w:rFonts w:asciiTheme="majorHAnsi" w:hAnsiTheme="majorHAnsi"/>
                <w:sz w:val="28"/>
                <w:szCs w:val="28"/>
                <w:lang w:val="lv-LV"/>
              </w:rPr>
            </w:pPr>
            <w:r w:rsidRPr="001E21CA">
              <w:rPr>
                <w:rFonts w:asciiTheme="majorHAnsi" w:hAnsiTheme="majorHAnsi"/>
                <w:sz w:val="28"/>
                <w:szCs w:val="28"/>
                <w:lang w:val="lv-LV"/>
              </w:rPr>
              <w:t>Personas, kurām  ierobežota rīcībspēja 2018. gadā</w:t>
            </w:r>
          </w:p>
        </w:tc>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28</w:t>
            </w:r>
          </w:p>
        </w:tc>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27</w:t>
            </w:r>
          </w:p>
        </w:tc>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32</w:t>
            </w:r>
          </w:p>
        </w:tc>
      </w:tr>
      <w:tr w:rsidR="00EF3FF2" w:rsidRPr="001E21CA" w:rsidTr="00EF3FF2">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Aizgādņi</w:t>
            </w:r>
          </w:p>
        </w:tc>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230</w:t>
            </w:r>
          </w:p>
        </w:tc>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244</w:t>
            </w:r>
          </w:p>
        </w:tc>
        <w:tc>
          <w:tcPr>
            <w:tcW w:w="3294" w:type="dxa"/>
          </w:tcPr>
          <w:p w:rsidR="00EF3FF2" w:rsidRPr="001E21CA" w:rsidRDefault="000428FD" w:rsidP="00EF3FF2">
            <w:pPr>
              <w:jc w:val="center"/>
              <w:rPr>
                <w:rFonts w:asciiTheme="majorHAnsi" w:hAnsiTheme="majorHAnsi"/>
                <w:sz w:val="28"/>
                <w:szCs w:val="28"/>
                <w:lang w:val="lv-LV"/>
              </w:rPr>
            </w:pPr>
            <w:r w:rsidRPr="001E21CA">
              <w:rPr>
                <w:rFonts w:asciiTheme="majorHAnsi" w:hAnsiTheme="majorHAnsi"/>
                <w:sz w:val="28"/>
                <w:szCs w:val="28"/>
                <w:lang w:val="lv-LV"/>
              </w:rPr>
              <w:t>254</w:t>
            </w:r>
          </w:p>
        </w:tc>
      </w:tr>
    </w:tbl>
    <w:p w:rsidR="003B339B" w:rsidRDefault="003B339B" w:rsidP="00CF4627">
      <w:pPr>
        <w:spacing w:after="0" w:line="240" w:lineRule="auto"/>
        <w:rPr>
          <w:rFonts w:asciiTheme="majorHAnsi" w:hAnsiTheme="majorHAnsi"/>
          <w:b/>
          <w:sz w:val="28"/>
          <w:szCs w:val="28"/>
          <w:lang w:val="lv-LV"/>
        </w:rPr>
      </w:pPr>
    </w:p>
    <w:p w:rsidR="00CF4627" w:rsidRDefault="00CF4627" w:rsidP="00CF4627">
      <w:pPr>
        <w:spacing w:after="0" w:line="240" w:lineRule="auto"/>
        <w:rPr>
          <w:rFonts w:asciiTheme="majorHAnsi" w:hAnsiTheme="majorHAnsi"/>
          <w:b/>
          <w:sz w:val="28"/>
          <w:szCs w:val="28"/>
          <w:lang w:val="lv-LV"/>
        </w:rPr>
      </w:pPr>
      <w:r w:rsidRPr="00CF4627">
        <w:rPr>
          <w:rFonts w:asciiTheme="majorHAnsi" w:hAnsiTheme="majorHAnsi"/>
          <w:b/>
          <w:sz w:val="28"/>
          <w:szCs w:val="28"/>
          <w:lang w:val="lv-LV"/>
        </w:rPr>
        <w:t xml:space="preserve">Situācijas apraksts: </w:t>
      </w:r>
    </w:p>
    <w:p w:rsidR="003B339B" w:rsidRDefault="003B339B" w:rsidP="003B339B">
      <w:pPr>
        <w:spacing w:after="0" w:line="240" w:lineRule="auto"/>
        <w:jc w:val="both"/>
        <w:rPr>
          <w:rFonts w:asciiTheme="majorHAnsi" w:hAnsiTheme="majorHAnsi"/>
          <w:sz w:val="28"/>
          <w:szCs w:val="28"/>
          <w:lang w:val="lv-LV"/>
        </w:rPr>
      </w:pPr>
    </w:p>
    <w:p w:rsidR="00CF4627" w:rsidRPr="00CF4627" w:rsidRDefault="00CF4627" w:rsidP="003B339B">
      <w:pPr>
        <w:spacing w:after="0" w:line="240" w:lineRule="auto"/>
        <w:jc w:val="both"/>
        <w:rPr>
          <w:rFonts w:asciiTheme="majorHAnsi" w:hAnsiTheme="majorHAnsi"/>
          <w:sz w:val="28"/>
          <w:szCs w:val="28"/>
          <w:lang w:val="lv-LV"/>
        </w:rPr>
      </w:pPr>
      <w:r w:rsidRPr="00CF4627">
        <w:rPr>
          <w:rFonts w:asciiTheme="majorHAnsi" w:hAnsiTheme="majorHAnsi"/>
          <w:sz w:val="28"/>
          <w:szCs w:val="28"/>
          <w:lang w:val="lv-LV"/>
        </w:rPr>
        <w:t xml:space="preserve">Aizgādņi, kurus saista radniecība ar </w:t>
      </w:r>
      <w:r w:rsidR="003B339B">
        <w:rPr>
          <w:rFonts w:asciiTheme="majorHAnsi" w:hAnsiTheme="majorHAnsi"/>
          <w:sz w:val="28"/>
          <w:szCs w:val="28"/>
          <w:lang w:val="lv-LV"/>
        </w:rPr>
        <w:t xml:space="preserve">personu, kurai ierobežota rīcībspēja </w:t>
      </w:r>
      <w:r w:rsidRPr="00CF4627">
        <w:rPr>
          <w:rFonts w:asciiTheme="majorHAnsi" w:hAnsiTheme="majorHAnsi"/>
          <w:sz w:val="28"/>
          <w:szCs w:val="28"/>
          <w:lang w:val="lv-LV"/>
        </w:rPr>
        <w:t xml:space="preserve">– ir </w:t>
      </w:r>
      <w:r w:rsidR="006B0B29">
        <w:rPr>
          <w:rFonts w:asciiTheme="majorHAnsi" w:hAnsiTheme="majorHAnsi"/>
          <w:sz w:val="28"/>
          <w:szCs w:val="28"/>
          <w:lang w:val="lv-LV"/>
        </w:rPr>
        <w:t>236</w:t>
      </w:r>
      <w:r w:rsidRPr="00CF4627">
        <w:rPr>
          <w:rFonts w:asciiTheme="majorHAnsi" w:hAnsiTheme="majorHAnsi"/>
          <w:sz w:val="28"/>
          <w:szCs w:val="28"/>
          <w:lang w:val="lv-LV"/>
        </w:rPr>
        <w:t xml:space="preserve">. </w:t>
      </w:r>
    </w:p>
    <w:p w:rsidR="00CF4627" w:rsidRPr="003B339B" w:rsidRDefault="00CF4627" w:rsidP="003B339B">
      <w:pPr>
        <w:jc w:val="both"/>
        <w:rPr>
          <w:rFonts w:asciiTheme="majorHAnsi" w:hAnsiTheme="majorHAnsi"/>
          <w:sz w:val="28"/>
          <w:szCs w:val="28"/>
          <w:lang w:val="lv-LV"/>
        </w:rPr>
      </w:pPr>
      <w:r w:rsidRPr="003B339B">
        <w:rPr>
          <w:rFonts w:asciiTheme="majorHAnsi" w:hAnsiTheme="majorHAnsi"/>
          <w:sz w:val="28"/>
          <w:szCs w:val="28"/>
          <w:lang w:val="lv-LV"/>
        </w:rPr>
        <w:t xml:space="preserve">Aizgādņi, kurus nesaista radniecība ar </w:t>
      </w:r>
      <w:r w:rsidR="003B339B">
        <w:rPr>
          <w:rFonts w:asciiTheme="majorHAnsi" w:hAnsiTheme="majorHAnsi"/>
          <w:sz w:val="28"/>
          <w:szCs w:val="28"/>
          <w:lang w:val="lv-LV"/>
        </w:rPr>
        <w:t xml:space="preserve">personu, kurai ierobežota rīcībspēja </w:t>
      </w:r>
      <w:r w:rsidRPr="003B339B">
        <w:rPr>
          <w:rFonts w:asciiTheme="majorHAnsi" w:hAnsiTheme="majorHAnsi"/>
          <w:sz w:val="28"/>
          <w:szCs w:val="28"/>
          <w:lang w:val="lv-LV"/>
        </w:rPr>
        <w:t>– ir 18, no tiem 3 ir sociālie darbinieki,  strādājošie</w:t>
      </w:r>
      <w:r w:rsidR="003B339B">
        <w:rPr>
          <w:rFonts w:asciiTheme="majorHAnsi" w:hAnsiTheme="majorHAnsi"/>
          <w:sz w:val="28"/>
          <w:szCs w:val="28"/>
          <w:lang w:val="lv-LV"/>
        </w:rPr>
        <w:t xml:space="preserve"> </w:t>
      </w:r>
      <w:r w:rsidRPr="003B339B">
        <w:rPr>
          <w:rFonts w:asciiTheme="majorHAnsi" w:hAnsiTheme="majorHAnsi"/>
          <w:sz w:val="28"/>
          <w:szCs w:val="28"/>
          <w:lang w:val="lv-LV"/>
        </w:rPr>
        <w:t xml:space="preserve">Daugavpils </w:t>
      </w:r>
      <w:r w:rsidR="003B339B">
        <w:rPr>
          <w:rFonts w:asciiTheme="majorHAnsi" w:hAnsiTheme="majorHAnsi"/>
          <w:sz w:val="28"/>
          <w:szCs w:val="28"/>
          <w:lang w:val="lv-LV"/>
        </w:rPr>
        <w:t xml:space="preserve">pilsētas </w:t>
      </w:r>
      <w:r w:rsidRPr="003B339B">
        <w:rPr>
          <w:rFonts w:asciiTheme="majorHAnsi" w:hAnsiTheme="majorHAnsi"/>
          <w:sz w:val="28"/>
          <w:szCs w:val="28"/>
          <w:lang w:val="lv-LV"/>
        </w:rPr>
        <w:t xml:space="preserve">pašvaldības iestādē „Sociālais dienests”, </w:t>
      </w:r>
      <w:r w:rsidRPr="003B339B">
        <w:rPr>
          <w:rFonts w:asciiTheme="majorHAnsi" w:eastAsia="Times New Roman" w:hAnsiTheme="majorHAnsi" w:cs="Arial"/>
          <w:kern w:val="36"/>
          <w:sz w:val="28"/>
          <w:szCs w:val="28"/>
          <w:lang w:val="lv-LV"/>
        </w:rPr>
        <w:t>Daugavpils pensionāru sociālās apkalpošanas teritoriāl</w:t>
      </w:r>
      <w:r w:rsidR="003B339B">
        <w:rPr>
          <w:rFonts w:asciiTheme="majorHAnsi" w:eastAsia="Times New Roman" w:hAnsiTheme="majorHAnsi" w:cs="Arial"/>
          <w:kern w:val="36"/>
          <w:sz w:val="28"/>
          <w:szCs w:val="28"/>
          <w:lang w:val="lv-LV"/>
        </w:rPr>
        <w:t>ajā</w:t>
      </w:r>
      <w:r w:rsidRPr="003B339B">
        <w:rPr>
          <w:rFonts w:asciiTheme="majorHAnsi" w:eastAsia="Times New Roman" w:hAnsiTheme="majorHAnsi" w:cs="Arial"/>
          <w:kern w:val="36"/>
          <w:sz w:val="28"/>
          <w:szCs w:val="28"/>
          <w:lang w:val="lv-LV"/>
        </w:rPr>
        <w:t xml:space="preserve"> centrā un </w:t>
      </w:r>
      <w:r w:rsidRPr="003B339B">
        <w:rPr>
          <w:rFonts w:asciiTheme="majorHAnsi" w:hAnsiTheme="majorHAnsi"/>
          <w:sz w:val="28"/>
          <w:szCs w:val="28"/>
          <w:shd w:val="clear" w:color="auto" w:fill="FFFFFF"/>
          <w:lang w:val="lv-LV"/>
        </w:rPr>
        <w:t>V</w:t>
      </w:r>
      <w:r w:rsidR="003B339B">
        <w:rPr>
          <w:rFonts w:asciiTheme="majorHAnsi" w:hAnsiTheme="majorHAnsi"/>
          <w:sz w:val="28"/>
          <w:szCs w:val="28"/>
          <w:shd w:val="clear" w:color="auto" w:fill="FFFFFF"/>
          <w:lang w:val="lv-LV"/>
        </w:rPr>
        <w:t>alsts sociālās aprūpes centrā</w:t>
      </w:r>
      <w:r w:rsidRPr="003B339B">
        <w:rPr>
          <w:rFonts w:asciiTheme="majorHAnsi" w:hAnsiTheme="majorHAnsi"/>
          <w:sz w:val="28"/>
          <w:szCs w:val="28"/>
          <w:shd w:val="clear" w:color="auto" w:fill="FFFFFF"/>
          <w:lang w:val="lv-LV"/>
        </w:rPr>
        <w:t xml:space="preserve"> "Latgale" filiālē "Mēmele</w:t>
      </w:r>
      <w:r w:rsidRPr="003B339B">
        <w:rPr>
          <w:rFonts w:asciiTheme="majorHAnsi" w:hAnsiTheme="majorHAnsi"/>
          <w:color w:val="363636"/>
          <w:sz w:val="28"/>
          <w:szCs w:val="28"/>
          <w:shd w:val="clear" w:color="auto" w:fill="FFFFFF"/>
          <w:lang w:val="lv-LV"/>
        </w:rPr>
        <w:t>".</w:t>
      </w:r>
    </w:p>
    <w:p w:rsidR="00B53181" w:rsidRDefault="003B339B" w:rsidP="003B339B">
      <w:pPr>
        <w:shd w:val="clear" w:color="auto" w:fill="FFFFFF"/>
        <w:spacing w:after="0" w:line="240" w:lineRule="auto"/>
        <w:jc w:val="both"/>
        <w:outlineLvl w:val="0"/>
        <w:rPr>
          <w:rFonts w:asciiTheme="majorHAnsi" w:hAnsiTheme="majorHAnsi"/>
          <w:sz w:val="28"/>
          <w:szCs w:val="28"/>
          <w:lang w:val="lv-LV"/>
        </w:rPr>
      </w:pPr>
      <w:r>
        <w:rPr>
          <w:rFonts w:asciiTheme="majorHAnsi" w:hAnsiTheme="majorHAnsi"/>
          <w:sz w:val="28"/>
          <w:szCs w:val="28"/>
          <w:lang w:val="lv-LV"/>
        </w:rPr>
        <w:t>A</w:t>
      </w:r>
      <w:r w:rsidRPr="003B339B">
        <w:rPr>
          <w:rFonts w:asciiTheme="majorHAnsi" w:hAnsiTheme="majorHAnsi"/>
          <w:sz w:val="28"/>
          <w:szCs w:val="28"/>
          <w:lang w:val="lv-LV"/>
        </w:rPr>
        <w:t xml:space="preserve">izgādņi, atšķirībā no aizbildņiem, nesaņem valsts pabalstus un atlīdzības no valsts budžeta. </w:t>
      </w:r>
      <w:r>
        <w:rPr>
          <w:rFonts w:asciiTheme="majorHAnsi" w:hAnsiTheme="majorHAnsi"/>
          <w:sz w:val="28"/>
          <w:szCs w:val="28"/>
          <w:lang w:val="lv-LV"/>
        </w:rPr>
        <w:t>Jāatzīmē</w:t>
      </w:r>
      <w:r w:rsidRPr="003B339B">
        <w:rPr>
          <w:rFonts w:asciiTheme="majorHAnsi" w:hAnsiTheme="majorHAnsi"/>
          <w:sz w:val="28"/>
          <w:szCs w:val="28"/>
          <w:lang w:val="lv-LV"/>
        </w:rPr>
        <w:t xml:space="preserve">, ka vairākas Latvijas pašvaldības saistošajos noteikumos ir noteikušas ikmēneša pabalstu aizgādņiem </w:t>
      </w:r>
      <w:r>
        <w:rPr>
          <w:rFonts w:asciiTheme="majorHAnsi" w:hAnsiTheme="majorHAnsi"/>
          <w:sz w:val="28"/>
          <w:szCs w:val="28"/>
          <w:lang w:val="lv-LV"/>
        </w:rPr>
        <w:t>par aizgādņa pienākumu veikšanu.</w:t>
      </w:r>
    </w:p>
    <w:p w:rsidR="003B339B" w:rsidRPr="003B339B" w:rsidRDefault="003B339B" w:rsidP="003B339B">
      <w:pPr>
        <w:shd w:val="clear" w:color="auto" w:fill="FFFFFF"/>
        <w:spacing w:after="0" w:line="240" w:lineRule="auto"/>
        <w:jc w:val="both"/>
        <w:outlineLvl w:val="0"/>
        <w:rPr>
          <w:rFonts w:asciiTheme="majorHAnsi" w:eastAsia="Times New Roman" w:hAnsiTheme="majorHAnsi" w:cs="Arial"/>
          <w:kern w:val="36"/>
          <w:sz w:val="28"/>
          <w:szCs w:val="28"/>
          <w:lang w:val="lv-LV"/>
        </w:rPr>
      </w:pPr>
    </w:p>
    <w:p w:rsidR="00BC0C48" w:rsidRPr="0038390B" w:rsidRDefault="00BC0C48" w:rsidP="00BC0C48">
      <w:pPr>
        <w:spacing w:after="0" w:line="240" w:lineRule="auto"/>
        <w:rPr>
          <w:rFonts w:asciiTheme="majorHAnsi" w:hAnsiTheme="majorHAnsi"/>
          <w:noProof/>
          <w:sz w:val="32"/>
          <w:szCs w:val="32"/>
          <w:lang w:val="lv-LV"/>
        </w:rPr>
      </w:pPr>
      <w:r w:rsidRPr="004C5720">
        <w:rPr>
          <w:rFonts w:asciiTheme="majorHAnsi" w:hAnsiTheme="majorHAnsi"/>
          <w:noProof/>
          <w:sz w:val="28"/>
          <w:szCs w:val="28"/>
          <w:lang w:val="lv-LV" w:eastAsia="lv-LV"/>
        </w:rPr>
        <w:lastRenderedPageBreak/>
        <w:drawing>
          <wp:anchor distT="0" distB="0" distL="114300" distR="114300" simplePos="0" relativeHeight="251676672" behindDoc="1" locked="0" layoutInCell="1" allowOverlap="1" wp14:anchorId="3D13EFBB" wp14:editId="40E0A6EF">
            <wp:simplePos x="0" y="0"/>
            <wp:positionH relativeFrom="column">
              <wp:posOffset>3810</wp:posOffset>
            </wp:positionH>
            <wp:positionV relativeFrom="paragraph">
              <wp:posOffset>-1270</wp:posOffset>
            </wp:positionV>
            <wp:extent cx="2324100" cy="742649"/>
            <wp:effectExtent l="0" t="0" r="0" b="635"/>
            <wp:wrapNone/>
            <wp:docPr id="12" name="Picture 12"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90B">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BC0C48" w:rsidRPr="00BC0C48" w:rsidRDefault="00BC0C48" w:rsidP="00BC0C48">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Pārskats par darb</w:t>
      </w:r>
      <w:r w:rsidR="00DC1AD2">
        <w:rPr>
          <w:rFonts w:asciiTheme="majorHAnsi" w:hAnsiTheme="majorHAnsi"/>
          <w:sz w:val="32"/>
          <w:szCs w:val="32"/>
          <w:lang w:val="lv-LV"/>
        </w:rPr>
        <w:t>īb</w:t>
      </w:r>
      <w:r w:rsidRPr="00BC0C48">
        <w:rPr>
          <w:rFonts w:asciiTheme="majorHAnsi" w:hAnsiTheme="majorHAnsi"/>
          <w:sz w:val="32"/>
          <w:szCs w:val="32"/>
          <w:lang w:val="lv-LV"/>
        </w:rPr>
        <w:t>u 2018. gadā</w:t>
      </w:r>
    </w:p>
    <w:p w:rsidR="00BC0C48" w:rsidRPr="00462DD9" w:rsidRDefault="00BC0C48" w:rsidP="00462DD9">
      <w:pPr>
        <w:jc w:val="right"/>
        <w:rPr>
          <w:rFonts w:asciiTheme="majorHAnsi" w:hAnsiTheme="majorHAnsi"/>
          <w:sz w:val="40"/>
          <w:szCs w:val="40"/>
          <w:lang w:val="lv-LV"/>
        </w:rPr>
      </w:pPr>
    </w:p>
    <w:p w:rsidR="00EF3FF2" w:rsidRDefault="00EF3FF2" w:rsidP="00EF3FF2">
      <w:pPr>
        <w:jc w:val="center"/>
        <w:rPr>
          <w:rFonts w:asciiTheme="majorHAnsi" w:hAnsiTheme="majorHAnsi"/>
          <w:b/>
          <w:sz w:val="36"/>
          <w:szCs w:val="36"/>
          <w:lang w:val="lv-LV"/>
        </w:rPr>
      </w:pPr>
      <w:r w:rsidRPr="0041788A">
        <w:rPr>
          <w:rFonts w:asciiTheme="majorHAnsi" w:hAnsiTheme="majorHAnsi"/>
          <w:b/>
          <w:sz w:val="36"/>
          <w:szCs w:val="36"/>
          <w:lang w:val="lv-LV"/>
        </w:rPr>
        <w:t xml:space="preserve">Pārējie lēmumi 2018. </w:t>
      </w:r>
      <w:r w:rsidR="0041788A">
        <w:rPr>
          <w:rFonts w:asciiTheme="majorHAnsi" w:hAnsiTheme="majorHAnsi"/>
          <w:b/>
          <w:sz w:val="36"/>
          <w:szCs w:val="36"/>
          <w:lang w:val="lv-LV"/>
        </w:rPr>
        <w:t>g</w:t>
      </w:r>
      <w:r w:rsidRPr="0041788A">
        <w:rPr>
          <w:rFonts w:asciiTheme="majorHAnsi" w:hAnsiTheme="majorHAnsi"/>
          <w:b/>
          <w:sz w:val="36"/>
          <w:szCs w:val="36"/>
          <w:lang w:val="lv-LV"/>
        </w:rPr>
        <w:t>adā</w:t>
      </w:r>
    </w:p>
    <w:p w:rsidR="0041788A" w:rsidRPr="0041788A" w:rsidRDefault="0041788A" w:rsidP="00EF3FF2">
      <w:pPr>
        <w:jc w:val="center"/>
        <w:rPr>
          <w:rFonts w:asciiTheme="majorHAnsi" w:hAnsiTheme="majorHAnsi"/>
          <w:b/>
          <w:sz w:val="36"/>
          <w:szCs w:val="36"/>
          <w:lang w:val="lv-LV"/>
        </w:rPr>
      </w:pPr>
    </w:p>
    <w:tbl>
      <w:tblPr>
        <w:tblStyle w:val="TableGrid"/>
        <w:tblW w:w="0" w:type="auto"/>
        <w:tblLook w:val="04A0" w:firstRow="1" w:lastRow="0" w:firstColumn="1" w:lastColumn="0" w:noHBand="0" w:noVBand="1"/>
      </w:tblPr>
      <w:tblGrid>
        <w:gridCol w:w="6062"/>
        <w:gridCol w:w="2126"/>
        <w:gridCol w:w="2410"/>
        <w:gridCol w:w="2578"/>
      </w:tblGrid>
      <w:tr w:rsidR="00EF3FF2" w:rsidTr="006A0151">
        <w:tc>
          <w:tcPr>
            <w:tcW w:w="6062" w:type="dxa"/>
          </w:tcPr>
          <w:p w:rsidR="00EF3FF2" w:rsidRPr="00133FD8" w:rsidRDefault="00133FD8" w:rsidP="00EF3FF2">
            <w:pPr>
              <w:jc w:val="center"/>
              <w:rPr>
                <w:rFonts w:asciiTheme="majorHAnsi" w:hAnsiTheme="majorHAnsi"/>
                <w:b/>
                <w:sz w:val="28"/>
                <w:szCs w:val="28"/>
                <w:lang w:val="lv-LV"/>
              </w:rPr>
            </w:pPr>
            <w:r w:rsidRPr="00133FD8">
              <w:rPr>
                <w:rFonts w:asciiTheme="majorHAnsi" w:hAnsiTheme="majorHAnsi"/>
                <w:b/>
                <w:sz w:val="28"/>
                <w:szCs w:val="28"/>
                <w:lang w:val="lv-LV"/>
              </w:rPr>
              <w:t>Lietu kategorijas</w:t>
            </w:r>
          </w:p>
        </w:tc>
        <w:tc>
          <w:tcPr>
            <w:tcW w:w="2126" w:type="dxa"/>
          </w:tcPr>
          <w:p w:rsidR="00EF3FF2" w:rsidRPr="00133FD8" w:rsidRDefault="00EF3FF2" w:rsidP="00EF3FF2">
            <w:pPr>
              <w:jc w:val="center"/>
              <w:rPr>
                <w:rFonts w:asciiTheme="majorHAnsi" w:hAnsiTheme="majorHAnsi"/>
                <w:b/>
                <w:sz w:val="28"/>
                <w:szCs w:val="28"/>
                <w:lang w:val="lv-LV"/>
              </w:rPr>
            </w:pPr>
            <w:r w:rsidRPr="00133FD8">
              <w:rPr>
                <w:rFonts w:asciiTheme="majorHAnsi" w:hAnsiTheme="majorHAnsi"/>
                <w:b/>
                <w:sz w:val="28"/>
                <w:szCs w:val="28"/>
                <w:lang w:val="lv-LV"/>
              </w:rPr>
              <w:t>2016.</w:t>
            </w:r>
          </w:p>
        </w:tc>
        <w:tc>
          <w:tcPr>
            <w:tcW w:w="2410" w:type="dxa"/>
          </w:tcPr>
          <w:p w:rsidR="00EF3FF2" w:rsidRPr="00133FD8" w:rsidRDefault="00EF3FF2" w:rsidP="00EF3FF2">
            <w:pPr>
              <w:jc w:val="center"/>
              <w:rPr>
                <w:rFonts w:asciiTheme="majorHAnsi" w:hAnsiTheme="majorHAnsi"/>
                <w:b/>
                <w:sz w:val="28"/>
                <w:szCs w:val="28"/>
                <w:lang w:val="lv-LV"/>
              </w:rPr>
            </w:pPr>
            <w:r w:rsidRPr="00133FD8">
              <w:rPr>
                <w:rFonts w:asciiTheme="majorHAnsi" w:hAnsiTheme="majorHAnsi"/>
                <w:b/>
                <w:sz w:val="28"/>
                <w:szCs w:val="28"/>
                <w:lang w:val="lv-LV"/>
              </w:rPr>
              <w:t>2017.</w:t>
            </w:r>
          </w:p>
        </w:tc>
        <w:tc>
          <w:tcPr>
            <w:tcW w:w="2578" w:type="dxa"/>
          </w:tcPr>
          <w:p w:rsidR="00EF3FF2" w:rsidRPr="00133FD8" w:rsidRDefault="00EF3FF2" w:rsidP="00EF3FF2">
            <w:pPr>
              <w:jc w:val="center"/>
              <w:rPr>
                <w:rFonts w:asciiTheme="majorHAnsi" w:hAnsiTheme="majorHAnsi"/>
                <w:b/>
                <w:sz w:val="28"/>
                <w:szCs w:val="28"/>
                <w:lang w:val="lv-LV"/>
              </w:rPr>
            </w:pPr>
            <w:r w:rsidRPr="00133FD8">
              <w:rPr>
                <w:rFonts w:asciiTheme="majorHAnsi" w:hAnsiTheme="majorHAnsi"/>
                <w:b/>
                <w:sz w:val="28"/>
                <w:szCs w:val="28"/>
                <w:lang w:val="lv-LV"/>
              </w:rPr>
              <w:t>2018.</w:t>
            </w:r>
          </w:p>
        </w:tc>
      </w:tr>
      <w:tr w:rsidR="00EF3FF2" w:rsidTr="006A0151">
        <w:tc>
          <w:tcPr>
            <w:tcW w:w="6062" w:type="dxa"/>
          </w:tcPr>
          <w:p w:rsidR="00EF3FF2" w:rsidRPr="0011718D" w:rsidRDefault="00A17252" w:rsidP="00EF3FF2">
            <w:pPr>
              <w:jc w:val="center"/>
              <w:rPr>
                <w:rFonts w:asciiTheme="majorHAnsi" w:hAnsiTheme="majorHAnsi"/>
                <w:sz w:val="28"/>
                <w:szCs w:val="28"/>
                <w:lang w:val="lv-LV"/>
              </w:rPr>
            </w:pPr>
            <w:r w:rsidRPr="0011718D">
              <w:rPr>
                <w:rFonts w:asciiTheme="majorHAnsi" w:hAnsiTheme="majorHAnsi"/>
                <w:sz w:val="28"/>
                <w:szCs w:val="28"/>
                <w:lang w:val="lv-LV"/>
              </w:rPr>
              <w:t>Lēmumi par bērna vārda, uzvārda vai tautības ieraksta maiņu</w:t>
            </w:r>
          </w:p>
        </w:tc>
        <w:tc>
          <w:tcPr>
            <w:tcW w:w="2126" w:type="dxa"/>
          </w:tcPr>
          <w:p w:rsidR="00EF3FF2" w:rsidRPr="0011718D" w:rsidRDefault="006A0151" w:rsidP="00EF3FF2">
            <w:pPr>
              <w:jc w:val="center"/>
              <w:rPr>
                <w:rFonts w:asciiTheme="majorHAnsi" w:hAnsiTheme="majorHAnsi"/>
                <w:sz w:val="28"/>
                <w:szCs w:val="28"/>
                <w:lang w:val="lv-LV"/>
              </w:rPr>
            </w:pPr>
            <w:r w:rsidRPr="0011718D">
              <w:rPr>
                <w:rFonts w:asciiTheme="majorHAnsi" w:hAnsiTheme="majorHAnsi"/>
                <w:sz w:val="28"/>
                <w:szCs w:val="28"/>
                <w:lang w:val="lv-LV"/>
              </w:rPr>
              <w:t>10</w:t>
            </w:r>
          </w:p>
        </w:tc>
        <w:tc>
          <w:tcPr>
            <w:tcW w:w="2410" w:type="dxa"/>
          </w:tcPr>
          <w:p w:rsidR="00EF3FF2" w:rsidRPr="0011718D" w:rsidRDefault="00A17252" w:rsidP="00EF3FF2">
            <w:pPr>
              <w:jc w:val="center"/>
              <w:rPr>
                <w:rFonts w:asciiTheme="majorHAnsi" w:hAnsiTheme="majorHAnsi"/>
                <w:sz w:val="28"/>
                <w:szCs w:val="28"/>
                <w:lang w:val="lv-LV"/>
              </w:rPr>
            </w:pPr>
            <w:r w:rsidRPr="0011718D">
              <w:rPr>
                <w:rFonts w:asciiTheme="majorHAnsi" w:hAnsiTheme="majorHAnsi"/>
                <w:sz w:val="28"/>
                <w:szCs w:val="28"/>
                <w:lang w:val="lv-LV"/>
              </w:rPr>
              <w:t>7</w:t>
            </w:r>
          </w:p>
        </w:tc>
        <w:tc>
          <w:tcPr>
            <w:tcW w:w="2578" w:type="dxa"/>
          </w:tcPr>
          <w:p w:rsidR="00EF3FF2" w:rsidRPr="0011718D" w:rsidRDefault="00A17252" w:rsidP="00EF3FF2">
            <w:pPr>
              <w:jc w:val="center"/>
              <w:rPr>
                <w:rFonts w:asciiTheme="majorHAnsi" w:hAnsiTheme="majorHAnsi"/>
                <w:sz w:val="28"/>
                <w:szCs w:val="28"/>
                <w:lang w:val="lv-LV"/>
              </w:rPr>
            </w:pPr>
            <w:r w:rsidRPr="0011718D">
              <w:rPr>
                <w:rFonts w:asciiTheme="majorHAnsi" w:hAnsiTheme="majorHAnsi"/>
                <w:sz w:val="28"/>
                <w:szCs w:val="28"/>
                <w:lang w:val="lv-LV"/>
              </w:rPr>
              <w:t>6</w:t>
            </w:r>
          </w:p>
        </w:tc>
      </w:tr>
      <w:tr w:rsidR="00EF3FF2" w:rsidTr="006A0151">
        <w:tc>
          <w:tcPr>
            <w:tcW w:w="6062" w:type="dxa"/>
          </w:tcPr>
          <w:p w:rsidR="00EF3FF2" w:rsidRPr="0011718D" w:rsidRDefault="00A17252" w:rsidP="00EF3FF2">
            <w:pPr>
              <w:jc w:val="center"/>
              <w:rPr>
                <w:rFonts w:asciiTheme="majorHAnsi" w:hAnsiTheme="majorHAnsi"/>
                <w:sz w:val="28"/>
                <w:szCs w:val="28"/>
                <w:lang w:val="lv-LV"/>
              </w:rPr>
            </w:pPr>
            <w:r w:rsidRPr="0011718D">
              <w:rPr>
                <w:rFonts w:asciiTheme="majorHAnsi" w:hAnsiTheme="majorHAnsi"/>
                <w:sz w:val="28"/>
                <w:szCs w:val="28"/>
                <w:lang w:val="lv-LV"/>
              </w:rPr>
              <w:t>Atzinumi tiesai strīdos  par aizgādības, saskarsmes tiesības īstenošanu</w:t>
            </w:r>
          </w:p>
        </w:tc>
        <w:tc>
          <w:tcPr>
            <w:tcW w:w="2126" w:type="dxa"/>
          </w:tcPr>
          <w:p w:rsidR="00EF3FF2" w:rsidRPr="0011718D" w:rsidRDefault="006A0151" w:rsidP="00EF3FF2">
            <w:pPr>
              <w:jc w:val="center"/>
              <w:rPr>
                <w:rFonts w:asciiTheme="majorHAnsi" w:hAnsiTheme="majorHAnsi"/>
                <w:sz w:val="28"/>
                <w:szCs w:val="28"/>
                <w:lang w:val="lv-LV"/>
              </w:rPr>
            </w:pPr>
            <w:r w:rsidRPr="0011718D">
              <w:rPr>
                <w:rFonts w:asciiTheme="majorHAnsi" w:hAnsiTheme="majorHAnsi"/>
                <w:sz w:val="28"/>
                <w:szCs w:val="28"/>
                <w:lang w:val="lv-LV"/>
              </w:rPr>
              <w:t>27</w:t>
            </w:r>
          </w:p>
        </w:tc>
        <w:tc>
          <w:tcPr>
            <w:tcW w:w="2410" w:type="dxa"/>
          </w:tcPr>
          <w:p w:rsidR="00EF3FF2" w:rsidRPr="0011718D" w:rsidRDefault="00A17252" w:rsidP="00EF3FF2">
            <w:pPr>
              <w:jc w:val="center"/>
              <w:rPr>
                <w:rFonts w:asciiTheme="majorHAnsi" w:hAnsiTheme="majorHAnsi"/>
                <w:sz w:val="28"/>
                <w:szCs w:val="28"/>
                <w:lang w:val="lv-LV"/>
              </w:rPr>
            </w:pPr>
            <w:r w:rsidRPr="0011718D">
              <w:rPr>
                <w:rFonts w:asciiTheme="majorHAnsi" w:hAnsiTheme="majorHAnsi"/>
                <w:sz w:val="28"/>
                <w:szCs w:val="28"/>
                <w:lang w:val="lv-LV"/>
              </w:rPr>
              <w:t>23</w:t>
            </w:r>
          </w:p>
        </w:tc>
        <w:tc>
          <w:tcPr>
            <w:tcW w:w="2578" w:type="dxa"/>
          </w:tcPr>
          <w:p w:rsidR="00EF3FF2" w:rsidRPr="0011718D" w:rsidRDefault="00A17252" w:rsidP="00EF3FF2">
            <w:pPr>
              <w:jc w:val="center"/>
              <w:rPr>
                <w:rFonts w:asciiTheme="majorHAnsi" w:hAnsiTheme="majorHAnsi"/>
                <w:sz w:val="28"/>
                <w:szCs w:val="28"/>
                <w:lang w:val="lv-LV"/>
              </w:rPr>
            </w:pPr>
            <w:r w:rsidRPr="0011718D">
              <w:rPr>
                <w:rFonts w:asciiTheme="majorHAnsi" w:hAnsiTheme="majorHAnsi"/>
                <w:sz w:val="28"/>
                <w:szCs w:val="28"/>
                <w:lang w:val="lv-LV"/>
              </w:rPr>
              <w:t>26</w:t>
            </w:r>
          </w:p>
        </w:tc>
      </w:tr>
      <w:tr w:rsidR="00EF3FF2" w:rsidTr="006A0151">
        <w:tc>
          <w:tcPr>
            <w:tcW w:w="6062" w:type="dxa"/>
          </w:tcPr>
          <w:p w:rsidR="00EF3FF2" w:rsidRPr="0011718D" w:rsidRDefault="00A17252" w:rsidP="00A17252">
            <w:pPr>
              <w:jc w:val="center"/>
              <w:rPr>
                <w:rFonts w:asciiTheme="majorHAnsi" w:hAnsiTheme="majorHAnsi"/>
                <w:sz w:val="28"/>
                <w:szCs w:val="28"/>
                <w:lang w:val="lv-LV"/>
              </w:rPr>
            </w:pPr>
            <w:r w:rsidRPr="0011718D">
              <w:rPr>
                <w:rFonts w:asciiTheme="majorHAnsi" w:hAnsiTheme="majorHAnsi"/>
                <w:sz w:val="28"/>
                <w:szCs w:val="28"/>
                <w:lang w:val="lv-LV"/>
              </w:rPr>
              <w:t>Lēmumi par pabalstu, pensijas pārtraukšana un piešķiršana</w:t>
            </w:r>
          </w:p>
        </w:tc>
        <w:tc>
          <w:tcPr>
            <w:tcW w:w="2126" w:type="dxa"/>
          </w:tcPr>
          <w:p w:rsidR="00EF3FF2" w:rsidRPr="0011718D" w:rsidRDefault="006A0151" w:rsidP="00EF3FF2">
            <w:pPr>
              <w:jc w:val="center"/>
              <w:rPr>
                <w:rFonts w:asciiTheme="majorHAnsi" w:hAnsiTheme="majorHAnsi"/>
                <w:sz w:val="28"/>
                <w:szCs w:val="28"/>
                <w:lang w:val="lv-LV"/>
              </w:rPr>
            </w:pPr>
            <w:r w:rsidRPr="0011718D">
              <w:rPr>
                <w:rFonts w:asciiTheme="majorHAnsi" w:hAnsiTheme="majorHAnsi"/>
                <w:sz w:val="28"/>
                <w:szCs w:val="28"/>
                <w:lang w:val="lv-LV"/>
              </w:rPr>
              <w:t>20</w:t>
            </w:r>
          </w:p>
        </w:tc>
        <w:tc>
          <w:tcPr>
            <w:tcW w:w="2410" w:type="dxa"/>
          </w:tcPr>
          <w:p w:rsidR="00EF3FF2" w:rsidRPr="0011718D" w:rsidRDefault="006A0151" w:rsidP="00EF3FF2">
            <w:pPr>
              <w:jc w:val="center"/>
              <w:rPr>
                <w:rFonts w:asciiTheme="majorHAnsi" w:hAnsiTheme="majorHAnsi"/>
                <w:sz w:val="28"/>
                <w:szCs w:val="28"/>
                <w:lang w:val="lv-LV"/>
              </w:rPr>
            </w:pPr>
            <w:r w:rsidRPr="0011718D">
              <w:rPr>
                <w:rFonts w:asciiTheme="majorHAnsi" w:hAnsiTheme="majorHAnsi"/>
                <w:sz w:val="28"/>
                <w:szCs w:val="28"/>
                <w:lang w:val="lv-LV"/>
              </w:rPr>
              <w:t>17</w:t>
            </w:r>
          </w:p>
        </w:tc>
        <w:tc>
          <w:tcPr>
            <w:tcW w:w="2578" w:type="dxa"/>
          </w:tcPr>
          <w:p w:rsidR="00EF3FF2" w:rsidRPr="0011718D" w:rsidRDefault="00A17252" w:rsidP="00EF3FF2">
            <w:pPr>
              <w:jc w:val="center"/>
              <w:rPr>
                <w:rFonts w:asciiTheme="majorHAnsi" w:hAnsiTheme="majorHAnsi"/>
                <w:sz w:val="28"/>
                <w:szCs w:val="28"/>
                <w:lang w:val="lv-LV"/>
              </w:rPr>
            </w:pPr>
            <w:r w:rsidRPr="0011718D">
              <w:rPr>
                <w:rFonts w:asciiTheme="majorHAnsi" w:hAnsiTheme="majorHAnsi"/>
                <w:sz w:val="28"/>
                <w:szCs w:val="28"/>
                <w:lang w:val="lv-LV"/>
              </w:rPr>
              <w:t>13</w:t>
            </w:r>
          </w:p>
        </w:tc>
      </w:tr>
      <w:tr w:rsidR="00EF3FF2" w:rsidTr="006A0151">
        <w:tc>
          <w:tcPr>
            <w:tcW w:w="6062" w:type="dxa"/>
          </w:tcPr>
          <w:p w:rsidR="00EF3FF2" w:rsidRPr="0011718D" w:rsidRDefault="00A17252" w:rsidP="00A17252">
            <w:pPr>
              <w:jc w:val="center"/>
              <w:rPr>
                <w:rFonts w:asciiTheme="majorHAnsi" w:hAnsiTheme="majorHAnsi"/>
                <w:sz w:val="28"/>
                <w:szCs w:val="28"/>
                <w:lang w:val="lv-LV"/>
              </w:rPr>
            </w:pPr>
            <w:r w:rsidRPr="0011718D">
              <w:rPr>
                <w:rFonts w:asciiTheme="majorHAnsi" w:hAnsiTheme="majorHAnsi"/>
                <w:sz w:val="28"/>
                <w:szCs w:val="28"/>
                <w:lang w:val="lv-LV"/>
              </w:rPr>
              <w:t>Lēmumi par bērnu un personu ar ierobežotu rīcībspēju mantisko interešu nodrošināšanu</w:t>
            </w:r>
          </w:p>
        </w:tc>
        <w:tc>
          <w:tcPr>
            <w:tcW w:w="2126" w:type="dxa"/>
          </w:tcPr>
          <w:p w:rsidR="00EF3FF2" w:rsidRPr="0011718D" w:rsidRDefault="006A0151" w:rsidP="00EF3FF2">
            <w:pPr>
              <w:jc w:val="center"/>
              <w:rPr>
                <w:rFonts w:asciiTheme="majorHAnsi" w:hAnsiTheme="majorHAnsi"/>
                <w:sz w:val="28"/>
                <w:szCs w:val="28"/>
                <w:lang w:val="lv-LV"/>
              </w:rPr>
            </w:pPr>
            <w:r w:rsidRPr="0011718D">
              <w:rPr>
                <w:rFonts w:asciiTheme="majorHAnsi" w:hAnsiTheme="majorHAnsi"/>
                <w:sz w:val="28"/>
                <w:szCs w:val="28"/>
                <w:lang w:val="lv-LV"/>
              </w:rPr>
              <w:t>96</w:t>
            </w:r>
          </w:p>
        </w:tc>
        <w:tc>
          <w:tcPr>
            <w:tcW w:w="2410" w:type="dxa"/>
          </w:tcPr>
          <w:p w:rsidR="00EF3FF2" w:rsidRPr="0011718D" w:rsidRDefault="006A0151" w:rsidP="00EF3FF2">
            <w:pPr>
              <w:jc w:val="center"/>
              <w:rPr>
                <w:rFonts w:asciiTheme="majorHAnsi" w:hAnsiTheme="majorHAnsi"/>
                <w:sz w:val="28"/>
                <w:szCs w:val="28"/>
                <w:lang w:val="lv-LV"/>
              </w:rPr>
            </w:pPr>
            <w:r w:rsidRPr="0011718D">
              <w:rPr>
                <w:rFonts w:asciiTheme="majorHAnsi" w:hAnsiTheme="majorHAnsi"/>
                <w:sz w:val="28"/>
                <w:szCs w:val="28"/>
                <w:lang w:val="lv-LV"/>
              </w:rPr>
              <w:t>88</w:t>
            </w:r>
          </w:p>
        </w:tc>
        <w:tc>
          <w:tcPr>
            <w:tcW w:w="2578" w:type="dxa"/>
          </w:tcPr>
          <w:p w:rsidR="00EF3FF2" w:rsidRPr="0011718D" w:rsidRDefault="00A17252" w:rsidP="00EF3FF2">
            <w:pPr>
              <w:jc w:val="center"/>
              <w:rPr>
                <w:rFonts w:asciiTheme="majorHAnsi" w:hAnsiTheme="majorHAnsi"/>
                <w:sz w:val="28"/>
                <w:szCs w:val="28"/>
                <w:lang w:val="lv-LV"/>
              </w:rPr>
            </w:pPr>
            <w:r w:rsidRPr="0011718D">
              <w:rPr>
                <w:rFonts w:asciiTheme="majorHAnsi" w:hAnsiTheme="majorHAnsi"/>
                <w:sz w:val="28"/>
                <w:szCs w:val="28"/>
                <w:lang w:val="lv-LV"/>
              </w:rPr>
              <w:t>81</w:t>
            </w:r>
          </w:p>
        </w:tc>
      </w:tr>
      <w:tr w:rsidR="00A17252" w:rsidTr="006A0151">
        <w:tc>
          <w:tcPr>
            <w:tcW w:w="6062" w:type="dxa"/>
          </w:tcPr>
          <w:p w:rsidR="00A17252" w:rsidRPr="0011718D" w:rsidRDefault="00A17252" w:rsidP="00A17252">
            <w:pPr>
              <w:jc w:val="center"/>
              <w:rPr>
                <w:rFonts w:asciiTheme="majorHAnsi" w:hAnsiTheme="majorHAnsi"/>
                <w:sz w:val="28"/>
                <w:szCs w:val="28"/>
                <w:lang w:val="lv-LV"/>
              </w:rPr>
            </w:pPr>
            <w:r w:rsidRPr="0011718D">
              <w:rPr>
                <w:rFonts w:asciiTheme="majorHAnsi" w:hAnsiTheme="majorHAnsi"/>
                <w:sz w:val="28"/>
                <w:szCs w:val="28"/>
                <w:lang w:val="lv-LV"/>
              </w:rPr>
              <w:t>Lēmumi par nodokļu atvieglojumu pārtraukšanu/piešķiršanu</w:t>
            </w:r>
          </w:p>
        </w:tc>
        <w:tc>
          <w:tcPr>
            <w:tcW w:w="2126" w:type="dxa"/>
          </w:tcPr>
          <w:p w:rsidR="00A17252" w:rsidRPr="0011718D" w:rsidRDefault="00AC50EA" w:rsidP="00EF3FF2">
            <w:pPr>
              <w:jc w:val="center"/>
              <w:rPr>
                <w:rFonts w:asciiTheme="majorHAnsi" w:hAnsiTheme="majorHAnsi"/>
                <w:sz w:val="28"/>
                <w:szCs w:val="28"/>
                <w:lang w:val="lv-LV"/>
              </w:rPr>
            </w:pPr>
            <w:r>
              <w:rPr>
                <w:rFonts w:asciiTheme="majorHAnsi" w:hAnsiTheme="majorHAnsi"/>
                <w:sz w:val="28"/>
                <w:szCs w:val="28"/>
                <w:lang w:val="lv-LV"/>
              </w:rPr>
              <w:t>7</w:t>
            </w:r>
          </w:p>
        </w:tc>
        <w:tc>
          <w:tcPr>
            <w:tcW w:w="2410" w:type="dxa"/>
          </w:tcPr>
          <w:p w:rsidR="00A17252" w:rsidRPr="0011718D" w:rsidRDefault="00AC50EA" w:rsidP="00EF3FF2">
            <w:pPr>
              <w:jc w:val="center"/>
              <w:rPr>
                <w:rFonts w:asciiTheme="majorHAnsi" w:hAnsiTheme="majorHAnsi"/>
                <w:sz w:val="28"/>
                <w:szCs w:val="28"/>
                <w:lang w:val="lv-LV"/>
              </w:rPr>
            </w:pPr>
            <w:r>
              <w:rPr>
                <w:rFonts w:asciiTheme="majorHAnsi" w:hAnsiTheme="majorHAnsi"/>
                <w:sz w:val="28"/>
                <w:szCs w:val="28"/>
                <w:lang w:val="lv-LV"/>
              </w:rPr>
              <w:t>10</w:t>
            </w:r>
          </w:p>
        </w:tc>
        <w:tc>
          <w:tcPr>
            <w:tcW w:w="2578" w:type="dxa"/>
          </w:tcPr>
          <w:p w:rsidR="00A17252" w:rsidRPr="0011718D" w:rsidRDefault="00AC50EA" w:rsidP="00EF3FF2">
            <w:pPr>
              <w:jc w:val="center"/>
              <w:rPr>
                <w:rFonts w:asciiTheme="majorHAnsi" w:hAnsiTheme="majorHAnsi"/>
                <w:sz w:val="28"/>
                <w:szCs w:val="28"/>
                <w:lang w:val="lv-LV"/>
              </w:rPr>
            </w:pPr>
            <w:r>
              <w:rPr>
                <w:rFonts w:asciiTheme="majorHAnsi" w:hAnsiTheme="majorHAnsi"/>
                <w:sz w:val="28"/>
                <w:szCs w:val="28"/>
                <w:lang w:val="lv-LV"/>
              </w:rPr>
              <w:t>7</w:t>
            </w:r>
          </w:p>
        </w:tc>
      </w:tr>
      <w:tr w:rsidR="00B4684F" w:rsidTr="006A0151">
        <w:tc>
          <w:tcPr>
            <w:tcW w:w="6062" w:type="dxa"/>
          </w:tcPr>
          <w:p w:rsidR="00B4684F" w:rsidRPr="0011718D" w:rsidRDefault="00B4684F" w:rsidP="00B4684F">
            <w:pPr>
              <w:jc w:val="center"/>
              <w:rPr>
                <w:rFonts w:asciiTheme="majorHAnsi" w:hAnsiTheme="majorHAnsi"/>
                <w:sz w:val="28"/>
                <w:szCs w:val="28"/>
                <w:lang w:val="lv-LV"/>
              </w:rPr>
            </w:pPr>
            <w:r>
              <w:rPr>
                <w:rFonts w:asciiTheme="majorHAnsi" w:hAnsiTheme="majorHAnsi"/>
                <w:sz w:val="28"/>
                <w:szCs w:val="28"/>
                <w:lang w:val="lv-LV"/>
              </w:rPr>
              <w:t>Lēmumi par viesģimenes statusa piešķiršanu</w:t>
            </w:r>
            <w:r w:rsidR="00AC50EA">
              <w:rPr>
                <w:rFonts w:asciiTheme="majorHAnsi" w:hAnsiTheme="majorHAnsi"/>
                <w:sz w:val="28"/>
                <w:szCs w:val="28"/>
                <w:lang w:val="lv-LV"/>
              </w:rPr>
              <w:t>/atņemšanu/izbeigšanu</w:t>
            </w:r>
            <w:r>
              <w:rPr>
                <w:rFonts w:asciiTheme="majorHAnsi" w:hAnsiTheme="majorHAnsi"/>
                <w:sz w:val="28"/>
                <w:szCs w:val="28"/>
                <w:lang w:val="lv-LV"/>
              </w:rPr>
              <w:t xml:space="preserve"> </w:t>
            </w:r>
          </w:p>
        </w:tc>
        <w:tc>
          <w:tcPr>
            <w:tcW w:w="2126" w:type="dxa"/>
          </w:tcPr>
          <w:p w:rsidR="00B4684F" w:rsidRPr="0011718D" w:rsidRDefault="00AC50EA" w:rsidP="00EF3FF2">
            <w:pPr>
              <w:jc w:val="center"/>
              <w:rPr>
                <w:rFonts w:asciiTheme="majorHAnsi" w:hAnsiTheme="majorHAnsi"/>
                <w:sz w:val="28"/>
                <w:szCs w:val="28"/>
                <w:lang w:val="lv-LV"/>
              </w:rPr>
            </w:pPr>
            <w:r>
              <w:rPr>
                <w:rFonts w:asciiTheme="majorHAnsi" w:hAnsiTheme="majorHAnsi"/>
                <w:sz w:val="28"/>
                <w:szCs w:val="28"/>
                <w:lang w:val="lv-LV"/>
              </w:rPr>
              <w:t>9</w:t>
            </w:r>
          </w:p>
        </w:tc>
        <w:tc>
          <w:tcPr>
            <w:tcW w:w="2410" w:type="dxa"/>
          </w:tcPr>
          <w:p w:rsidR="00B4684F" w:rsidRPr="0011718D" w:rsidRDefault="00AC50EA" w:rsidP="00EF3FF2">
            <w:pPr>
              <w:jc w:val="center"/>
              <w:rPr>
                <w:rFonts w:asciiTheme="majorHAnsi" w:hAnsiTheme="majorHAnsi"/>
                <w:sz w:val="28"/>
                <w:szCs w:val="28"/>
                <w:lang w:val="lv-LV"/>
              </w:rPr>
            </w:pPr>
            <w:r>
              <w:rPr>
                <w:rFonts w:asciiTheme="majorHAnsi" w:hAnsiTheme="majorHAnsi"/>
                <w:sz w:val="28"/>
                <w:szCs w:val="28"/>
                <w:lang w:val="lv-LV"/>
              </w:rPr>
              <w:t>1</w:t>
            </w:r>
          </w:p>
        </w:tc>
        <w:tc>
          <w:tcPr>
            <w:tcW w:w="2578" w:type="dxa"/>
          </w:tcPr>
          <w:p w:rsidR="00B4684F" w:rsidRPr="0011718D" w:rsidRDefault="00AC50EA" w:rsidP="00EF3FF2">
            <w:pPr>
              <w:jc w:val="center"/>
              <w:rPr>
                <w:rFonts w:asciiTheme="majorHAnsi" w:hAnsiTheme="majorHAnsi"/>
                <w:sz w:val="28"/>
                <w:szCs w:val="28"/>
                <w:lang w:val="lv-LV"/>
              </w:rPr>
            </w:pPr>
            <w:r>
              <w:rPr>
                <w:rFonts w:asciiTheme="majorHAnsi" w:hAnsiTheme="majorHAnsi"/>
                <w:sz w:val="28"/>
                <w:szCs w:val="28"/>
                <w:lang w:val="lv-LV"/>
              </w:rPr>
              <w:t>7</w:t>
            </w:r>
          </w:p>
        </w:tc>
      </w:tr>
    </w:tbl>
    <w:p w:rsidR="00EF3FF2" w:rsidRDefault="00EF3FF2" w:rsidP="00EF3FF2">
      <w:pPr>
        <w:jc w:val="center"/>
        <w:rPr>
          <w:rFonts w:asciiTheme="majorHAnsi" w:hAnsiTheme="majorHAnsi"/>
          <w:sz w:val="36"/>
          <w:szCs w:val="36"/>
          <w:lang w:val="lv-LV"/>
        </w:rPr>
      </w:pPr>
    </w:p>
    <w:p w:rsidR="00306E98" w:rsidRDefault="00306E98" w:rsidP="00EF3FF2">
      <w:pPr>
        <w:jc w:val="center"/>
        <w:rPr>
          <w:rFonts w:asciiTheme="majorHAnsi" w:hAnsiTheme="majorHAnsi"/>
          <w:sz w:val="36"/>
          <w:szCs w:val="36"/>
          <w:lang w:val="lv-LV"/>
        </w:rPr>
      </w:pPr>
    </w:p>
    <w:p w:rsidR="00C93F9F" w:rsidRDefault="00C93F9F" w:rsidP="00EF3FF2">
      <w:pPr>
        <w:jc w:val="center"/>
        <w:rPr>
          <w:rFonts w:asciiTheme="majorHAnsi" w:hAnsiTheme="majorHAnsi"/>
          <w:sz w:val="36"/>
          <w:szCs w:val="36"/>
          <w:lang w:val="lv-LV"/>
        </w:rPr>
      </w:pPr>
    </w:p>
    <w:p w:rsidR="00C93F9F" w:rsidRDefault="00C93F9F" w:rsidP="00EF3FF2">
      <w:pPr>
        <w:jc w:val="center"/>
        <w:rPr>
          <w:rFonts w:asciiTheme="majorHAnsi" w:hAnsiTheme="majorHAnsi"/>
          <w:sz w:val="36"/>
          <w:szCs w:val="36"/>
          <w:lang w:val="lv-LV"/>
        </w:rPr>
      </w:pPr>
    </w:p>
    <w:p w:rsidR="00C93F9F" w:rsidRPr="00B53181" w:rsidRDefault="00C93F9F" w:rsidP="00C93F9F">
      <w:pPr>
        <w:spacing w:after="0" w:line="240" w:lineRule="auto"/>
        <w:rPr>
          <w:rFonts w:asciiTheme="majorHAnsi" w:hAnsiTheme="majorHAnsi"/>
          <w:noProof/>
          <w:sz w:val="32"/>
          <w:szCs w:val="32"/>
          <w:lang w:val="lv-LV"/>
        </w:rPr>
      </w:pPr>
      <w:r w:rsidRPr="004C5720">
        <w:rPr>
          <w:rFonts w:asciiTheme="majorHAnsi" w:hAnsiTheme="majorHAnsi"/>
          <w:noProof/>
          <w:sz w:val="28"/>
          <w:szCs w:val="28"/>
          <w:lang w:val="lv-LV" w:eastAsia="lv-LV"/>
        </w:rPr>
        <w:lastRenderedPageBreak/>
        <w:drawing>
          <wp:anchor distT="0" distB="0" distL="114300" distR="114300" simplePos="0" relativeHeight="251693056" behindDoc="1" locked="0" layoutInCell="1" allowOverlap="1" wp14:anchorId="1FF40D72" wp14:editId="70B4A315">
            <wp:simplePos x="0" y="0"/>
            <wp:positionH relativeFrom="column">
              <wp:posOffset>3810</wp:posOffset>
            </wp:positionH>
            <wp:positionV relativeFrom="paragraph">
              <wp:posOffset>-1270</wp:posOffset>
            </wp:positionV>
            <wp:extent cx="2324100" cy="742649"/>
            <wp:effectExtent l="0" t="0" r="0" b="635"/>
            <wp:wrapNone/>
            <wp:docPr id="14" name="Picture 14"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181">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C93F9F" w:rsidRPr="00123BF9" w:rsidRDefault="00C93F9F" w:rsidP="00C93F9F">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w:t>
      </w:r>
      <w:r>
        <w:rPr>
          <w:rFonts w:asciiTheme="majorHAnsi" w:hAnsiTheme="majorHAnsi"/>
          <w:sz w:val="32"/>
          <w:szCs w:val="32"/>
          <w:lang w:val="lv-LV"/>
        </w:rPr>
        <w:t xml:space="preserve">  Pārskats par darbību 2018. gadā</w:t>
      </w:r>
    </w:p>
    <w:p w:rsidR="00C93F9F" w:rsidRPr="0041788A" w:rsidRDefault="00C93F9F" w:rsidP="00C93F9F">
      <w:pPr>
        <w:spacing w:after="0" w:line="240" w:lineRule="auto"/>
        <w:jc w:val="center"/>
        <w:rPr>
          <w:rFonts w:asciiTheme="majorHAnsi" w:hAnsiTheme="majorHAnsi"/>
          <w:b/>
          <w:sz w:val="36"/>
          <w:szCs w:val="36"/>
          <w:lang w:val="lv-LV"/>
        </w:rPr>
      </w:pPr>
      <w:r w:rsidRPr="0041788A">
        <w:rPr>
          <w:rFonts w:asciiTheme="majorHAnsi" w:hAnsiTheme="majorHAnsi"/>
          <w:b/>
          <w:sz w:val="36"/>
          <w:szCs w:val="36"/>
          <w:lang w:val="lv-LV"/>
        </w:rPr>
        <w:t xml:space="preserve">Atsevišķu kategoriju lietas </w:t>
      </w:r>
    </w:p>
    <w:p w:rsidR="00C93F9F" w:rsidRDefault="00C93F9F" w:rsidP="00C93F9F">
      <w:pPr>
        <w:spacing w:after="0" w:line="240" w:lineRule="auto"/>
        <w:jc w:val="center"/>
        <w:rPr>
          <w:rFonts w:asciiTheme="majorHAnsi" w:hAnsiTheme="majorHAnsi"/>
          <w:sz w:val="36"/>
          <w:szCs w:val="36"/>
          <w:lang w:val="lv-LV"/>
        </w:rPr>
      </w:pPr>
      <w:r>
        <w:rPr>
          <w:rFonts w:asciiTheme="majorHAnsi" w:hAnsiTheme="majorHAnsi"/>
          <w:sz w:val="36"/>
          <w:szCs w:val="36"/>
          <w:lang w:val="lv-LV"/>
        </w:rPr>
        <w:t>Nepilngadīgie ārzemnieki</w:t>
      </w:r>
    </w:p>
    <w:tbl>
      <w:tblPr>
        <w:tblStyle w:val="TableGrid"/>
        <w:tblW w:w="0" w:type="auto"/>
        <w:tblLook w:val="04A0" w:firstRow="1" w:lastRow="0" w:firstColumn="1" w:lastColumn="0" w:noHBand="0" w:noVBand="1"/>
      </w:tblPr>
      <w:tblGrid>
        <w:gridCol w:w="4644"/>
        <w:gridCol w:w="3119"/>
        <w:gridCol w:w="2693"/>
        <w:gridCol w:w="3119"/>
      </w:tblGrid>
      <w:tr w:rsidR="00C93F9F" w:rsidTr="003956B0">
        <w:trPr>
          <w:trHeight w:val="588"/>
        </w:trPr>
        <w:tc>
          <w:tcPr>
            <w:tcW w:w="4644" w:type="dxa"/>
          </w:tcPr>
          <w:p w:rsidR="00C93F9F" w:rsidRPr="0011718D" w:rsidRDefault="00C93F9F" w:rsidP="003956B0">
            <w:pPr>
              <w:jc w:val="center"/>
              <w:rPr>
                <w:rFonts w:asciiTheme="majorHAnsi" w:hAnsiTheme="majorHAnsi"/>
                <w:sz w:val="28"/>
                <w:szCs w:val="28"/>
                <w:lang w:val="lv-LV"/>
              </w:rPr>
            </w:pPr>
          </w:p>
        </w:tc>
        <w:tc>
          <w:tcPr>
            <w:tcW w:w="3119" w:type="dxa"/>
          </w:tcPr>
          <w:p w:rsidR="00C93F9F" w:rsidRPr="0011718D" w:rsidRDefault="00C93F9F" w:rsidP="003956B0">
            <w:pPr>
              <w:jc w:val="center"/>
              <w:rPr>
                <w:rFonts w:asciiTheme="majorHAnsi" w:hAnsiTheme="majorHAnsi"/>
                <w:sz w:val="28"/>
                <w:szCs w:val="28"/>
                <w:lang w:val="lv-LV"/>
              </w:rPr>
            </w:pPr>
            <w:r w:rsidRPr="0011718D">
              <w:rPr>
                <w:rFonts w:asciiTheme="majorHAnsi" w:hAnsiTheme="majorHAnsi"/>
                <w:sz w:val="28"/>
                <w:szCs w:val="28"/>
                <w:lang w:val="lv-LV"/>
              </w:rPr>
              <w:t>2016.</w:t>
            </w:r>
          </w:p>
        </w:tc>
        <w:tc>
          <w:tcPr>
            <w:tcW w:w="2693" w:type="dxa"/>
          </w:tcPr>
          <w:p w:rsidR="00C93F9F" w:rsidRPr="0011718D" w:rsidRDefault="00C93F9F" w:rsidP="003956B0">
            <w:pPr>
              <w:jc w:val="center"/>
              <w:rPr>
                <w:rFonts w:asciiTheme="majorHAnsi" w:hAnsiTheme="majorHAnsi"/>
                <w:sz w:val="28"/>
                <w:szCs w:val="28"/>
                <w:lang w:val="lv-LV"/>
              </w:rPr>
            </w:pPr>
            <w:r w:rsidRPr="0011718D">
              <w:rPr>
                <w:rFonts w:asciiTheme="majorHAnsi" w:hAnsiTheme="majorHAnsi"/>
                <w:sz w:val="28"/>
                <w:szCs w:val="28"/>
                <w:lang w:val="lv-LV"/>
              </w:rPr>
              <w:t>2017.</w:t>
            </w:r>
          </w:p>
          <w:p w:rsidR="00C93F9F" w:rsidRPr="0011718D" w:rsidRDefault="00C93F9F" w:rsidP="003956B0">
            <w:pPr>
              <w:jc w:val="center"/>
              <w:rPr>
                <w:rFonts w:asciiTheme="majorHAnsi" w:hAnsiTheme="majorHAnsi"/>
                <w:sz w:val="28"/>
                <w:szCs w:val="28"/>
                <w:lang w:val="lv-LV"/>
              </w:rPr>
            </w:pPr>
          </w:p>
        </w:tc>
        <w:tc>
          <w:tcPr>
            <w:tcW w:w="3119" w:type="dxa"/>
          </w:tcPr>
          <w:p w:rsidR="00C93F9F" w:rsidRPr="0011718D" w:rsidRDefault="00C93F9F" w:rsidP="003956B0">
            <w:pPr>
              <w:jc w:val="center"/>
              <w:rPr>
                <w:rFonts w:asciiTheme="majorHAnsi" w:hAnsiTheme="majorHAnsi"/>
                <w:sz w:val="28"/>
                <w:szCs w:val="28"/>
                <w:lang w:val="lv-LV"/>
              </w:rPr>
            </w:pPr>
            <w:r w:rsidRPr="0011718D">
              <w:rPr>
                <w:rFonts w:asciiTheme="majorHAnsi" w:hAnsiTheme="majorHAnsi"/>
                <w:sz w:val="28"/>
                <w:szCs w:val="28"/>
                <w:lang w:val="lv-LV"/>
              </w:rPr>
              <w:t>2018.</w:t>
            </w:r>
          </w:p>
        </w:tc>
      </w:tr>
      <w:tr w:rsidR="00C93F9F" w:rsidTr="003956B0">
        <w:tc>
          <w:tcPr>
            <w:tcW w:w="4644" w:type="dxa"/>
          </w:tcPr>
          <w:p w:rsidR="00C93F9F" w:rsidRPr="0011718D" w:rsidRDefault="00C93F9F" w:rsidP="003956B0">
            <w:pPr>
              <w:jc w:val="center"/>
              <w:rPr>
                <w:rFonts w:asciiTheme="majorHAnsi" w:hAnsiTheme="majorHAnsi"/>
                <w:sz w:val="28"/>
                <w:szCs w:val="28"/>
                <w:lang w:val="lv-LV"/>
              </w:rPr>
            </w:pPr>
            <w:r w:rsidRPr="0011718D">
              <w:rPr>
                <w:rFonts w:asciiTheme="majorHAnsi" w:hAnsiTheme="majorHAnsi"/>
                <w:sz w:val="28"/>
                <w:szCs w:val="28"/>
                <w:lang w:val="lv-LV"/>
              </w:rPr>
              <w:t>Bērnu skaits</w:t>
            </w:r>
            <w:r>
              <w:rPr>
                <w:rFonts w:asciiTheme="majorHAnsi" w:hAnsiTheme="majorHAnsi"/>
                <w:sz w:val="28"/>
                <w:szCs w:val="28"/>
                <w:lang w:val="lv-LV"/>
              </w:rPr>
              <w:t>, kuru intereses pārstāvēja bāriņtiesa</w:t>
            </w:r>
          </w:p>
        </w:tc>
        <w:tc>
          <w:tcPr>
            <w:tcW w:w="3119" w:type="dxa"/>
          </w:tcPr>
          <w:p w:rsidR="00C93F9F" w:rsidRPr="0011718D" w:rsidRDefault="00C93F9F" w:rsidP="003956B0">
            <w:pPr>
              <w:jc w:val="center"/>
              <w:rPr>
                <w:rFonts w:asciiTheme="majorHAnsi" w:hAnsiTheme="majorHAnsi"/>
                <w:sz w:val="28"/>
                <w:szCs w:val="28"/>
                <w:lang w:val="lv-LV"/>
              </w:rPr>
            </w:pPr>
            <w:r w:rsidRPr="0011718D">
              <w:rPr>
                <w:rFonts w:asciiTheme="majorHAnsi" w:hAnsiTheme="majorHAnsi"/>
                <w:sz w:val="28"/>
                <w:szCs w:val="28"/>
                <w:lang w:val="lv-LV"/>
              </w:rPr>
              <w:t>56</w:t>
            </w:r>
          </w:p>
        </w:tc>
        <w:tc>
          <w:tcPr>
            <w:tcW w:w="2693" w:type="dxa"/>
          </w:tcPr>
          <w:p w:rsidR="00C93F9F" w:rsidRPr="0011718D" w:rsidRDefault="00C93F9F" w:rsidP="003956B0">
            <w:pPr>
              <w:jc w:val="center"/>
              <w:rPr>
                <w:rFonts w:asciiTheme="majorHAnsi" w:hAnsiTheme="majorHAnsi"/>
                <w:sz w:val="28"/>
                <w:szCs w:val="28"/>
                <w:lang w:val="lv-LV"/>
              </w:rPr>
            </w:pPr>
            <w:r w:rsidRPr="0011718D">
              <w:rPr>
                <w:rFonts w:asciiTheme="majorHAnsi" w:hAnsiTheme="majorHAnsi"/>
                <w:sz w:val="28"/>
                <w:szCs w:val="28"/>
                <w:lang w:val="lv-LV"/>
              </w:rPr>
              <w:t>14</w:t>
            </w:r>
          </w:p>
        </w:tc>
        <w:tc>
          <w:tcPr>
            <w:tcW w:w="3119" w:type="dxa"/>
          </w:tcPr>
          <w:p w:rsidR="00C93F9F" w:rsidRPr="0011718D" w:rsidRDefault="00C93F9F" w:rsidP="003956B0">
            <w:pPr>
              <w:jc w:val="center"/>
              <w:rPr>
                <w:rFonts w:asciiTheme="majorHAnsi" w:hAnsiTheme="majorHAnsi"/>
                <w:sz w:val="28"/>
                <w:szCs w:val="28"/>
                <w:lang w:val="lv-LV"/>
              </w:rPr>
            </w:pPr>
            <w:r w:rsidRPr="0011718D">
              <w:rPr>
                <w:rFonts w:asciiTheme="majorHAnsi" w:hAnsiTheme="majorHAnsi"/>
                <w:sz w:val="28"/>
                <w:szCs w:val="28"/>
                <w:lang w:val="lv-LV"/>
              </w:rPr>
              <w:t>12</w:t>
            </w:r>
          </w:p>
        </w:tc>
      </w:tr>
    </w:tbl>
    <w:p w:rsidR="00C93F9F" w:rsidRPr="00B043AE" w:rsidRDefault="00C93F9F" w:rsidP="00C93F9F">
      <w:pPr>
        <w:rPr>
          <w:rFonts w:asciiTheme="majorHAnsi" w:hAnsiTheme="majorHAnsi"/>
          <w:b/>
          <w:sz w:val="28"/>
          <w:szCs w:val="28"/>
          <w:lang w:val="lv-LV"/>
        </w:rPr>
      </w:pPr>
      <w:r w:rsidRPr="00B043AE">
        <w:rPr>
          <w:rFonts w:asciiTheme="majorHAnsi" w:hAnsiTheme="majorHAnsi"/>
          <w:b/>
          <w:sz w:val="28"/>
          <w:szCs w:val="28"/>
          <w:lang w:val="lv-LV"/>
        </w:rPr>
        <w:t>Situācijas apraksts.</w:t>
      </w:r>
    </w:p>
    <w:p w:rsidR="00C93F9F" w:rsidRPr="00E11FE0" w:rsidRDefault="00C93F9F" w:rsidP="00C93F9F">
      <w:pPr>
        <w:spacing w:after="0" w:line="240" w:lineRule="auto"/>
        <w:ind w:right="120"/>
        <w:contextualSpacing/>
        <w:jc w:val="both"/>
        <w:rPr>
          <w:rFonts w:asciiTheme="majorHAnsi" w:eastAsia="Arial Unicode MS" w:hAnsiTheme="majorHAnsi" w:cs="Times New Roman"/>
          <w:i/>
          <w:color w:val="002060"/>
          <w:sz w:val="28"/>
          <w:szCs w:val="28"/>
          <w:lang w:val="lv-LV"/>
        </w:rPr>
      </w:pPr>
      <w:r w:rsidRPr="00E11FE0">
        <w:rPr>
          <w:rFonts w:asciiTheme="majorHAnsi" w:eastAsia="Arial Unicode MS" w:hAnsiTheme="majorHAnsi" w:cs="Times New Roman"/>
          <w:i/>
          <w:color w:val="002060"/>
          <w:sz w:val="28"/>
          <w:szCs w:val="28"/>
          <w:lang w:val="lv-LV"/>
        </w:rPr>
        <w:t xml:space="preserve">Saskaņā ar </w:t>
      </w:r>
      <w:r w:rsidRPr="00E11FE0">
        <w:rPr>
          <w:rFonts w:asciiTheme="majorHAnsi" w:eastAsia="Arial Unicode MS" w:hAnsiTheme="majorHAnsi" w:cs="Times New Roman"/>
          <w:b/>
          <w:i/>
          <w:color w:val="002060"/>
          <w:sz w:val="28"/>
          <w:szCs w:val="28"/>
          <w:lang w:val="lv-LV"/>
        </w:rPr>
        <w:t>Patvēruma likuma 6. panta piekto daļu</w:t>
      </w:r>
      <w:r w:rsidRPr="00E11FE0">
        <w:rPr>
          <w:rFonts w:asciiTheme="majorHAnsi" w:eastAsia="Arial Unicode MS" w:hAnsiTheme="majorHAnsi" w:cs="Times New Roman"/>
          <w:i/>
          <w:color w:val="002060"/>
          <w:sz w:val="28"/>
          <w:szCs w:val="28"/>
          <w:lang w:val="lv-LV"/>
        </w:rPr>
        <w:t>, n</w:t>
      </w:r>
      <w:r w:rsidRPr="00E11FE0">
        <w:rPr>
          <w:rFonts w:asciiTheme="majorHAnsi" w:hAnsiTheme="majorHAnsi" w:cs="Times New Roman"/>
          <w:i/>
          <w:color w:val="002060"/>
          <w:sz w:val="28"/>
          <w:szCs w:val="28"/>
          <w:shd w:val="clear" w:color="auto" w:fill="FFFFFF"/>
          <w:lang w:val="lv-LV"/>
        </w:rPr>
        <w:t>epilngadīgo personu  bez pavadības (kas vēlas saņemt bēgļa vai alternatīvo statusu Latvijā) personiskajās un mantiskajās attiecībās patvēruma procedūras laikā pārstāv bāriņtiesa vai tās iecelts aizbildnis, vai bērnu aprūpes iestādes vadītājs.</w:t>
      </w:r>
      <w:r w:rsidRPr="00E11FE0">
        <w:rPr>
          <w:rFonts w:asciiTheme="majorHAnsi" w:eastAsia="Arial Unicode MS" w:hAnsiTheme="majorHAnsi" w:cs="Times New Roman"/>
          <w:i/>
          <w:color w:val="002060"/>
          <w:sz w:val="28"/>
          <w:szCs w:val="28"/>
          <w:lang w:val="lv-LV"/>
        </w:rPr>
        <w:t xml:space="preserve"> </w:t>
      </w:r>
    </w:p>
    <w:p w:rsidR="00C93F9F" w:rsidRPr="00E11FE0" w:rsidRDefault="00C93F9F" w:rsidP="00C93F9F">
      <w:pPr>
        <w:spacing w:after="0" w:line="240" w:lineRule="auto"/>
        <w:ind w:right="120"/>
        <w:contextualSpacing/>
        <w:jc w:val="both"/>
        <w:rPr>
          <w:rFonts w:asciiTheme="majorHAnsi" w:eastAsia="Arial Unicode MS" w:hAnsiTheme="majorHAnsi" w:cs="Times New Roman"/>
          <w:i/>
          <w:color w:val="002060"/>
          <w:sz w:val="28"/>
          <w:szCs w:val="28"/>
          <w:lang w:val="lv-LV"/>
        </w:rPr>
      </w:pPr>
    </w:p>
    <w:p w:rsidR="00C93F9F" w:rsidRPr="00E11FE0" w:rsidRDefault="00C93F9F" w:rsidP="00C93F9F">
      <w:pPr>
        <w:spacing w:before="100" w:beforeAutospacing="1" w:after="100" w:afterAutospacing="1" w:line="240" w:lineRule="auto"/>
        <w:contextualSpacing/>
        <w:jc w:val="both"/>
        <w:rPr>
          <w:rFonts w:asciiTheme="majorHAnsi" w:hAnsiTheme="majorHAnsi" w:cs="Times New Roman"/>
          <w:i/>
          <w:color w:val="002060"/>
          <w:sz w:val="28"/>
          <w:szCs w:val="28"/>
          <w:lang w:val="lv-LV"/>
        </w:rPr>
      </w:pPr>
      <w:r w:rsidRPr="00E11FE0">
        <w:rPr>
          <w:rFonts w:asciiTheme="majorHAnsi" w:hAnsiTheme="majorHAnsi" w:cs="Times New Roman"/>
          <w:b/>
          <w:bCs/>
          <w:i/>
          <w:color w:val="002060"/>
          <w:sz w:val="28"/>
          <w:szCs w:val="28"/>
          <w:lang w:val="lv-LV"/>
        </w:rPr>
        <w:t>Saskaņā ar Imigrācijas likuma 50.</w:t>
      </w:r>
      <w:r w:rsidRPr="00E11FE0">
        <w:rPr>
          <w:rFonts w:asciiTheme="majorHAnsi" w:hAnsiTheme="majorHAnsi" w:cs="Times New Roman"/>
          <w:b/>
          <w:bCs/>
          <w:i/>
          <w:color w:val="002060"/>
          <w:sz w:val="28"/>
          <w:szCs w:val="28"/>
          <w:vertAlign w:val="superscript"/>
          <w:lang w:val="lv-LV"/>
        </w:rPr>
        <w:t>8</w:t>
      </w:r>
      <w:r w:rsidRPr="00E11FE0">
        <w:rPr>
          <w:rFonts w:asciiTheme="majorHAnsi" w:hAnsiTheme="majorHAnsi" w:cs="Times New Roman"/>
          <w:b/>
          <w:bCs/>
          <w:i/>
          <w:color w:val="002060"/>
          <w:sz w:val="28"/>
          <w:szCs w:val="28"/>
          <w:lang w:val="lv-LV"/>
        </w:rPr>
        <w:t> panta otro daļu</w:t>
      </w:r>
      <w:r w:rsidRPr="00E11FE0">
        <w:rPr>
          <w:rFonts w:asciiTheme="majorHAnsi" w:hAnsiTheme="majorHAnsi" w:cs="Times New Roman"/>
          <w:i/>
          <w:color w:val="002060"/>
          <w:sz w:val="28"/>
          <w:szCs w:val="28"/>
          <w:lang w:val="lv-LV"/>
        </w:rPr>
        <w:t xml:space="preserve"> izraidīšanas procedūras laikā nepilngadīgu ārzemnieku, kurš ir bez vecāka vai viņa likumiskā pārstāvja pavadības, personiskajās un mantiskajās attiecībās pārstāv bāriņtiesa vai tās iecelts aizbildnis, vai bērnu aprūpes iestādes vadītājs.</w:t>
      </w:r>
    </w:p>
    <w:p w:rsidR="00C93F9F" w:rsidRPr="00123BF9" w:rsidRDefault="00C93F9F" w:rsidP="00C93F9F">
      <w:pPr>
        <w:spacing w:before="100" w:beforeAutospacing="1" w:after="100" w:afterAutospacing="1" w:line="240" w:lineRule="auto"/>
        <w:contextualSpacing/>
        <w:jc w:val="both"/>
        <w:rPr>
          <w:rFonts w:asciiTheme="majorHAnsi" w:eastAsia="Times New Roman" w:hAnsiTheme="majorHAnsi" w:cs="Times New Roman"/>
          <w:i/>
          <w:sz w:val="28"/>
          <w:szCs w:val="28"/>
          <w:lang w:val="lv-LV"/>
        </w:rPr>
      </w:pPr>
    </w:p>
    <w:p w:rsidR="00C93F9F" w:rsidRPr="00123BF9" w:rsidRDefault="00C93F9F" w:rsidP="00C93F9F">
      <w:pPr>
        <w:ind w:right="120"/>
        <w:jc w:val="both"/>
        <w:rPr>
          <w:rFonts w:asciiTheme="majorHAnsi" w:eastAsia="Arial Unicode MS" w:hAnsiTheme="majorHAnsi"/>
          <w:sz w:val="28"/>
          <w:szCs w:val="28"/>
          <w:lang w:val="lv-LV"/>
        </w:rPr>
      </w:pPr>
      <w:r w:rsidRPr="00123BF9">
        <w:rPr>
          <w:rFonts w:asciiTheme="majorHAnsi" w:eastAsia="Arial Unicode MS" w:hAnsiTheme="majorHAnsi"/>
          <w:sz w:val="28"/>
          <w:szCs w:val="28"/>
          <w:lang w:val="lv-LV"/>
        </w:rPr>
        <w:t>2018. gadā salīdzinājumā ar 201</w:t>
      </w:r>
      <w:r>
        <w:rPr>
          <w:rFonts w:asciiTheme="majorHAnsi" w:eastAsia="Arial Unicode MS" w:hAnsiTheme="majorHAnsi"/>
          <w:sz w:val="28"/>
          <w:szCs w:val="28"/>
          <w:lang w:val="lv-LV"/>
        </w:rPr>
        <w:t>6</w:t>
      </w:r>
      <w:r w:rsidRPr="00123BF9">
        <w:rPr>
          <w:rFonts w:asciiTheme="majorHAnsi" w:eastAsia="Arial Unicode MS" w:hAnsiTheme="majorHAnsi"/>
          <w:sz w:val="28"/>
          <w:szCs w:val="28"/>
          <w:lang w:val="lv-LV"/>
        </w:rPr>
        <w:t>. gadu nepilngadīgu ārzemnieku bez pavadības, kas nelikumīgi šķērsoja Latvijas valsts robežu un tika aizturēti, skaits</w:t>
      </w:r>
      <w:r>
        <w:rPr>
          <w:rFonts w:asciiTheme="majorHAnsi" w:eastAsia="Arial Unicode MS" w:hAnsiTheme="majorHAnsi"/>
          <w:sz w:val="28"/>
          <w:szCs w:val="28"/>
          <w:lang w:val="lv-LV"/>
        </w:rPr>
        <w:t xml:space="preserve"> ir samazinājies</w:t>
      </w:r>
      <w:r w:rsidRPr="00123BF9">
        <w:rPr>
          <w:rFonts w:asciiTheme="majorHAnsi" w:eastAsia="Arial Unicode MS" w:hAnsiTheme="majorHAnsi"/>
          <w:sz w:val="28"/>
          <w:szCs w:val="28"/>
          <w:lang w:val="lv-LV"/>
        </w:rPr>
        <w:t xml:space="preserve">. Vienīgais Valsts robežsardzes centrs Latvijā, kur var uzturēties aizturētie ārzemnieki atrodas Daugavpilī, līdz ar ko visus nepilngadīgos ārzemniekus, kuri ir bez pavadības un ir aizturēti, </w:t>
      </w:r>
      <w:r w:rsidRPr="00123BF9">
        <w:rPr>
          <w:rFonts w:asciiTheme="majorHAnsi" w:hAnsiTheme="majorHAnsi"/>
          <w:sz w:val="28"/>
          <w:szCs w:val="28"/>
          <w:lang w:val="lv-LV"/>
        </w:rPr>
        <w:t xml:space="preserve">personiskajās un mantiskajās attiecībās </w:t>
      </w:r>
      <w:r w:rsidRPr="009A272C">
        <w:rPr>
          <w:rFonts w:asciiTheme="majorHAnsi" w:eastAsia="Arial Unicode MS" w:hAnsiTheme="majorHAnsi"/>
          <w:sz w:val="28"/>
          <w:szCs w:val="28"/>
          <w:lang w:val="lv-LV"/>
        </w:rPr>
        <w:t>pārstāvēja bāriņtiesa.</w:t>
      </w:r>
      <w:r w:rsidRPr="00123BF9">
        <w:rPr>
          <w:rFonts w:asciiTheme="majorHAnsi" w:eastAsia="Arial Unicode MS" w:hAnsiTheme="majorHAnsi"/>
          <w:sz w:val="28"/>
          <w:szCs w:val="28"/>
          <w:lang w:val="lv-LV"/>
        </w:rPr>
        <w:t xml:space="preserve"> </w:t>
      </w:r>
    </w:p>
    <w:p w:rsidR="00683B08" w:rsidRPr="00CB177C" w:rsidRDefault="00C93F9F" w:rsidP="00CB177C">
      <w:pPr>
        <w:jc w:val="both"/>
        <w:rPr>
          <w:rFonts w:asciiTheme="majorHAnsi" w:hAnsiTheme="majorHAnsi"/>
          <w:sz w:val="28"/>
          <w:szCs w:val="28"/>
          <w:lang w:val="lv-LV"/>
        </w:rPr>
      </w:pPr>
      <w:r w:rsidRPr="00123BF9">
        <w:rPr>
          <w:rFonts w:asciiTheme="majorHAnsi" w:hAnsiTheme="majorHAnsi"/>
          <w:sz w:val="28"/>
          <w:szCs w:val="28"/>
          <w:lang w:val="lv-LV"/>
        </w:rPr>
        <w:t xml:space="preserve">Sadarbībā ar Valsts robežsardzi, Pilsonības un migrācijas lietu pārvaldi, </w:t>
      </w:r>
      <w:r>
        <w:rPr>
          <w:rFonts w:asciiTheme="majorHAnsi" w:hAnsiTheme="majorHAnsi"/>
          <w:sz w:val="28"/>
          <w:szCs w:val="28"/>
          <w:lang w:val="lv-LV"/>
        </w:rPr>
        <w:t xml:space="preserve">bāriņtiesa </w:t>
      </w:r>
      <w:r w:rsidRPr="00123BF9">
        <w:rPr>
          <w:rFonts w:asciiTheme="majorHAnsi" w:hAnsiTheme="majorHAnsi"/>
          <w:sz w:val="28"/>
          <w:szCs w:val="28"/>
          <w:lang w:val="lv-LV"/>
        </w:rPr>
        <w:t xml:space="preserve">pieņem lēmumus nepilngadīgo ārzemnieku bez pavadības un patvēruma meklētāju jautājumos. Tika izveidota </w:t>
      </w:r>
      <w:r>
        <w:rPr>
          <w:rFonts w:asciiTheme="majorHAnsi" w:hAnsiTheme="majorHAnsi"/>
          <w:sz w:val="28"/>
          <w:szCs w:val="28"/>
          <w:lang w:val="lv-LV"/>
        </w:rPr>
        <w:t xml:space="preserve">tāda </w:t>
      </w:r>
      <w:r w:rsidRPr="00123BF9">
        <w:rPr>
          <w:rFonts w:asciiTheme="majorHAnsi" w:hAnsiTheme="majorHAnsi"/>
          <w:sz w:val="28"/>
          <w:szCs w:val="28"/>
          <w:lang w:val="lv-LV"/>
        </w:rPr>
        <w:t xml:space="preserve">darba ar bērniem </w:t>
      </w:r>
      <w:r>
        <w:rPr>
          <w:rFonts w:asciiTheme="majorHAnsi" w:hAnsiTheme="majorHAnsi"/>
          <w:sz w:val="28"/>
          <w:szCs w:val="28"/>
          <w:lang w:val="lv-LV"/>
        </w:rPr>
        <w:t xml:space="preserve">sadarbības </w:t>
      </w:r>
      <w:r w:rsidRPr="00123BF9">
        <w:rPr>
          <w:rFonts w:asciiTheme="majorHAnsi" w:hAnsiTheme="majorHAnsi"/>
          <w:sz w:val="28"/>
          <w:szCs w:val="28"/>
          <w:lang w:val="lv-LV"/>
        </w:rPr>
        <w:t>prakse, ko</w:t>
      </w:r>
      <w:r w:rsidRPr="00B53181">
        <w:rPr>
          <w:rFonts w:asciiTheme="majorHAnsi" w:hAnsiTheme="majorHAnsi"/>
          <w:sz w:val="28"/>
          <w:szCs w:val="28"/>
          <w:lang w:val="lv-LV"/>
        </w:rPr>
        <w:t xml:space="preserve"> </w:t>
      </w:r>
      <w:r>
        <w:rPr>
          <w:rFonts w:asciiTheme="majorHAnsi" w:hAnsiTheme="majorHAnsi"/>
          <w:sz w:val="28"/>
          <w:szCs w:val="28"/>
          <w:lang w:val="lv-LV"/>
        </w:rPr>
        <w:t xml:space="preserve">augsti novērtēja </w:t>
      </w:r>
      <w:r w:rsidRPr="00123BF9">
        <w:rPr>
          <w:rFonts w:asciiTheme="majorHAnsi" w:hAnsiTheme="majorHAnsi"/>
          <w:sz w:val="28"/>
          <w:szCs w:val="28"/>
          <w:lang w:val="lv-LV"/>
        </w:rPr>
        <w:t>Valsts robežsardz</w:t>
      </w:r>
      <w:r>
        <w:rPr>
          <w:rFonts w:asciiTheme="majorHAnsi" w:hAnsiTheme="majorHAnsi"/>
          <w:sz w:val="28"/>
          <w:szCs w:val="28"/>
          <w:lang w:val="lv-LV"/>
        </w:rPr>
        <w:t>e un</w:t>
      </w:r>
      <w:r w:rsidRPr="00123BF9">
        <w:rPr>
          <w:rFonts w:asciiTheme="majorHAnsi" w:hAnsiTheme="majorHAnsi"/>
          <w:sz w:val="28"/>
          <w:szCs w:val="28"/>
          <w:lang w:val="lv-LV"/>
        </w:rPr>
        <w:t xml:space="preserve"> savas vizītes laikā </w:t>
      </w:r>
      <w:r w:rsidRPr="00123BF9">
        <w:rPr>
          <w:rFonts w:asciiTheme="majorHAnsi" w:hAnsiTheme="majorHAnsi"/>
          <w:b/>
          <w:sz w:val="28"/>
          <w:szCs w:val="28"/>
          <w:lang w:val="lv-LV"/>
        </w:rPr>
        <w:t>2018. gada aprīlī atzinīgi novērtēja Šengenas  novērtēšanas komisija</w:t>
      </w:r>
      <w:r w:rsidRPr="00123BF9">
        <w:rPr>
          <w:rFonts w:asciiTheme="majorHAnsi" w:hAnsiTheme="majorHAnsi"/>
          <w:sz w:val="28"/>
          <w:szCs w:val="28"/>
          <w:lang w:val="lv-LV"/>
        </w:rPr>
        <w:t>.</w:t>
      </w:r>
      <w:r>
        <w:rPr>
          <w:rFonts w:asciiTheme="majorHAnsi" w:hAnsiTheme="majorHAnsi"/>
          <w:sz w:val="28"/>
          <w:szCs w:val="28"/>
          <w:lang w:val="lv-LV"/>
        </w:rPr>
        <w:tab/>
      </w:r>
    </w:p>
    <w:p w:rsidR="00227E8F" w:rsidRPr="00306E98" w:rsidRDefault="00227E8F" w:rsidP="00227E8F">
      <w:pPr>
        <w:spacing w:after="0" w:line="240" w:lineRule="auto"/>
        <w:rPr>
          <w:rFonts w:asciiTheme="majorHAnsi" w:hAnsiTheme="majorHAnsi"/>
          <w:noProof/>
          <w:sz w:val="32"/>
          <w:szCs w:val="32"/>
          <w:lang w:val="lv-LV"/>
        </w:rPr>
      </w:pPr>
      <w:r w:rsidRPr="004C5720">
        <w:rPr>
          <w:rFonts w:asciiTheme="majorHAnsi" w:hAnsiTheme="majorHAnsi"/>
          <w:noProof/>
          <w:sz w:val="28"/>
          <w:szCs w:val="28"/>
          <w:lang w:val="lv-LV" w:eastAsia="lv-LV"/>
        </w:rPr>
        <w:lastRenderedPageBreak/>
        <w:drawing>
          <wp:anchor distT="0" distB="0" distL="114300" distR="114300" simplePos="0" relativeHeight="251688960" behindDoc="1" locked="0" layoutInCell="1" allowOverlap="1" wp14:anchorId="48C2D534" wp14:editId="757A1337">
            <wp:simplePos x="0" y="0"/>
            <wp:positionH relativeFrom="column">
              <wp:posOffset>3810</wp:posOffset>
            </wp:positionH>
            <wp:positionV relativeFrom="paragraph">
              <wp:posOffset>-1270</wp:posOffset>
            </wp:positionV>
            <wp:extent cx="2324100" cy="742649"/>
            <wp:effectExtent l="0" t="0" r="0" b="635"/>
            <wp:wrapNone/>
            <wp:docPr id="26" name="Picture 26"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7252">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227E8F" w:rsidRDefault="00227E8F" w:rsidP="00B55A97">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w:t>
      </w:r>
      <w:r w:rsidR="00B55A97">
        <w:rPr>
          <w:rFonts w:asciiTheme="majorHAnsi" w:hAnsiTheme="majorHAnsi"/>
          <w:sz w:val="32"/>
          <w:szCs w:val="32"/>
          <w:lang w:val="lv-LV"/>
        </w:rPr>
        <w:t xml:space="preserve">  Pārskats par darb</w:t>
      </w:r>
      <w:r w:rsidR="00DC1AD2">
        <w:rPr>
          <w:rFonts w:asciiTheme="majorHAnsi" w:hAnsiTheme="majorHAnsi"/>
          <w:sz w:val="32"/>
          <w:szCs w:val="32"/>
          <w:lang w:val="lv-LV"/>
        </w:rPr>
        <w:t>īb</w:t>
      </w:r>
      <w:r w:rsidR="00B55A97">
        <w:rPr>
          <w:rFonts w:asciiTheme="majorHAnsi" w:hAnsiTheme="majorHAnsi"/>
          <w:sz w:val="32"/>
          <w:szCs w:val="32"/>
          <w:lang w:val="lv-LV"/>
        </w:rPr>
        <w:t xml:space="preserve">u 2018. </w:t>
      </w:r>
      <w:r w:rsidR="00B7224C">
        <w:rPr>
          <w:rFonts w:asciiTheme="majorHAnsi" w:hAnsiTheme="majorHAnsi"/>
          <w:sz w:val="32"/>
          <w:szCs w:val="32"/>
          <w:lang w:val="lv-LV"/>
        </w:rPr>
        <w:t>g</w:t>
      </w:r>
      <w:r w:rsidR="00B55A97">
        <w:rPr>
          <w:rFonts w:asciiTheme="majorHAnsi" w:hAnsiTheme="majorHAnsi"/>
          <w:sz w:val="32"/>
          <w:szCs w:val="32"/>
          <w:lang w:val="lv-LV"/>
        </w:rPr>
        <w:t>adā</w:t>
      </w:r>
    </w:p>
    <w:p w:rsidR="00306E98" w:rsidRDefault="00B7224C" w:rsidP="00B7224C">
      <w:pPr>
        <w:spacing w:after="0" w:line="240" w:lineRule="auto"/>
        <w:rPr>
          <w:rFonts w:asciiTheme="majorHAnsi" w:hAnsiTheme="majorHAnsi"/>
          <w:sz w:val="32"/>
          <w:szCs w:val="32"/>
          <w:lang w:val="lv-LV"/>
        </w:rPr>
      </w:pPr>
      <w:r>
        <w:rPr>
          <w:rFonts w:asciiTheme="majorHAnsi" w:hAnsiTheme="majorHAnsi"/>
          <w:sz w:val="32"/>
          <w:szCs w:val="32"/>
          <w:lang w:val="lv-LV"/>
        </w:rPr>
        <w:t xml:space="preserve">                                                                  </w:t>
      </w:r>
    </w:p>
    <w:p w:rsidR="00227E8F" w:rsidRPr="00B55A97" w:rsidRDefault="00227E8F" w:rsidP="00306E98">
      <w:pPr>
        <w:spacing w:after="0" w:line="240" w:lineRule="auto"/>
        <w:jc w:val="center"/>
        <w:rPr>
          <w:rFonts w:asciiTheme="majorHAnsi" w:hAnsiTheme="majorHAnsi"/>
          <w:b/>
          <w:sz w:val="36"/>
          <w:szCs w:val="36"/>
          <w:lang w:val="lv-LV"/>
        </w:rPr>
      </w:pPr>
      <w:r w:rsidRPr="00B55A97">
        <w:rPr>
          <w:rFonts w:asciiTheme="majorHAnsi" w:hAnsiTheme="majorHAnsi"/>
          <w:b/>
          <w:sz w:val="36"/>
          <w:szCs w:val="36"/>
          <w:lang w:val="lv-LV"/>
        </w:rPr>
        <w:t>Sadarbība 2018. gadā</w:t>
      </w:r>
    </w:p>
    <w:p w:rsidR="00227E8F" w:rsidRPr="00B55A97" w:rsidRDefault="00F17891" w:rsidP="00B7224C">
      <w:pPr>
        <w:pStyle w:val="NormalWeb"/>
        <w:numPr>
          <w:ilvl w:val="0"/>
          <w:numId w:val="12"/>
        </w:numPr>
        <w:spacing w:before="0" w:beforeAutospacing="0" w:after="0" w:afterAutospacing="0"/>
        <w:jc w:val="both"/>
        <w:rPr>
          <w:rFonts w:asciiTheme="majorHAnsi" w:hAnsiTheme="majorHAnsi"/>
          <w:sz w:val="28"/>
          <w:szCs w:val="28"/>
          <w:lang w:val="lv-LV"/>
        </w:rPr>
      </w:pPr>
      <w:r w:rsidRPr="00B55A97">
        <w:rPr>
          <w:rFonts w:asciiTheme="majorHAnsi" w:hAnsiTheme="majorHAnsi"/>
          <w:sz w:val="28"/>
          <w:szCs w:val="28"/>
          <w:lang w:val="lv-LV"/>
        </w:rPr>
        <w:t>Bāriņtiesa regulāri sniedz priekšlikumus Latvijas Pašvaldību savienībai u.c. saistībā ar likumprojektu izstrādi, normatīvo aktu grozījumiem.</w:t>
      </w:r>
    </w:p>
    <w:p w:rsidR="00F17891" w:rsidRPr="00B55A97" w:rsidRDefault="00F17891" w:rsidP="00B7224C">
      <w:pPr>
        <w:pStyle w:val="NormalWeb"/>
        <w:spacing w:before="0" w:beforeAutospacing="0" w:after="0" w:afterAutospacing="0"/>
        <w:jc w:val="both"/>
        <w:rPr>
          <w:rFonts w:asciiTheme="majorHAnsi" w:hAnsiTheme="majorHAnsi"/>
          <w:sz w:val="28"/>
          <w:szCs w:val="28"/>
          <w:lang w:val="lv-LV"/>
        </w:rPr>
      </w:pPr>
    </w:p>
    <w:p w:rsidR="00B7224C" w:rsidRPr="009A272C" w:rsidRDefault="0021260A" w:rsidP="00B7224C">
      <w:pPr>
        <w:pStyle w:val="ListParagraph"/>
        <w:numPr>
          <w:ilvl w:val="0"/>
          <w:numId w:val="12"/>
        </w:numPr>
        <w:tabs>
          <w:tab w:val="left" w:pos="-1440"/>
        </w:tabs>
        <w:suppressAutoHyphens/>
        <w:autoSpaceDN w:val="0"/>
        <w:ind w:right="120"/>
        <w:jc w:val="both"/>
        <w:textAlignment w:val="baseline"/>
        <w:rPr>
          <w:rFonts w:asciiTheme="majorHAnsi" w:hAnsiTheme="majorHAnsi"/>
          <w:color w:val="000000" w:themeColor="text1"/>
          <w:sz w:val="28"/>
          <w:szCs w:val="28"/>
          <w:lang w:val="lv-LV"/>
        </w:rPr>
      </w:pPr>
      <w:r w:rsidRPr="009A272C">
        <w:rPr>
          <w:rFonts w:asciiTheme="majorHAnsi" w:hAnsiTheme="majorHAnsi"/>
          <w:sz w:val="28"/>
          <w:szCs w:val="28"/>
          <w:lang w:val="lv-LV"/>
        </w:rPr>
        <w:t xml:space="preserve">Bāriņtiesa kopā ar </w:t>
      </w:r>
      <w:r w:rsidR="00A4771F" w:rsidRPr="009A272C">
        <w:rPr>
          <w:rFonts w:asciiTheme="majorHAnsi" w:hAnsiTheme="majorHAnsi"/>
          <w:sz w:val="28"/>
          <w:szCs w:val="28"/>
          <w:lang w:val="lv-LV"/>
        </w:rPr>
        <w:t>Daugavpils pilsētas p</w:t>
      </w:r>
      <w:r w:rsidRPr="009A272C">
        <w:rPr>
          <w:rFonts w:asciiTheme="majorHAnsi" w:hAnsiTheme="majorHAnsi"/>
          <w:sz w:val="28"/>
          <w:szCs w:val="28"/>
          <w:lang w:val="lv-LV"/>
        </w:rPr>
        <w:t xml:space="preserve">ašvaldības policiju </w:t>
      </w:r>
      <w:r w:rsidR="00F17891" w:rsidRPr="009A272C">
        <w:rPr>
          <w:rFonts w:asciiTheme="majorHAnsi" w:hAnsiTheme="majorHAnsi"/>
          <w:sz w:val="28"/>
          <w:szCs w:val="28"/>
          <w:lang w:val="lv-LV"/>
        </w:rPr>
        <w:t xml:space="preserve">2018. </w:t>
      </w:r>
      <w:r w:rsidR="00B7224C" w:rsidRPr="009A272C">
        <w:rPr>
          <w:rFonts w:asciiTheme="majorHAnsi" w:hAnsiTheme="majorHAnsi"/>
          <w:sz w:val="28"/>
          <w:szCs w:val="28"/>
          <w:lang w:val="lv-LV"/>
        </w:rPr>
        <w:t>g</w:t>
      </w:r>
      <w:r w:rsidR="00F17891" w:rsidRPr="009A272C">
        <w:rPr>
          <w:rFonts w:asciiTheme="majorHAnsi" w:hAnsiTheme="majorHAnsi"/>
          <w:sz w:val="28"/>
          <w:szCs w:val="28"/>
          <w:lang w:val="lv-LV"/>
        </w:rPr>
        <w:t xml:space="preserve">ada 16. </w:t>
      </w:r>
      <w:r w:rsidR="00B7224C" w:rsidRPr="009A272C">
        <w:rPr>
          <w:rFonts w:asciiTheme="majorHAnsi" w:hAnsiTheme="majorHAnsi"/>
          <w:sz w:val="28"/>
          <w:szCs w:val="28"/>
          <w:lang w:val="lv-LV"/>
        </w:rPr>
        <w:t>o</w:t>
      </w:r>
      <w:r w:rsidR="00F17891" w:rsidRPr="009A272C">
        <w:rPr>
          <w:rFonts w:asciiTheme="majorHAnsi" w:hAnsiTheme="majorHAnsi"/>
          <w:sz w:val="28"/>
          <w:szCs w:val="28"/>
          <w:lang w:val="lv-LV"/>
        </w:rPr>
        <w:t xml:space="preserve">ktobrī </w:t>
      </w:r>
      <w:r w:rsidR="00B4684F" w:rsidRPr="009A272C">
        <w:rPr>
          <w:rFonts w:asciiTheme="majorHAnsi" w:hAnsiTheme="majorHAnsi"/>
          <w:sz w:val="28"/>
          <w:szCs w:val="28"/>
          <w:lang w:val="lv-LV"/>
        </w:rPr>
        <w:t>izstrādāja</w:t>
      </w:r>
      <w:r w:rsidRPr="009A272C">
        <w:rPr>
          <w:rFonts w:asciiTheme="majorHAnsi" w:hAnsiTheme="majorHAnsi"/>
          <w:sz w:val="28"/>
          <w:szCs w:val="28"/>
          <w:lang w:val="lv-LV"/>
        </w:rPr>
        <w:t xml:space="preserve"> jaunu, efektīvāku sadarbības modeli, </w:t>
      </w:r>
      <w:r w:rsidR="00F17891" w:rsidRPr="009A272C">
        <w:rPr>
          <w:rFonts w:asciiTheme="majorHAnsi" w:hAnsiTheme="majorHAnsi"/>
          <w:sz w:val="28"/>
          <w:szCs w:val="28"/>
          <w:lang w:val="lv-LV"/>
        </w:rPr>
        <w:t>kurš paredz ciešāku sadarbību, proti pašvaldības policijas pārstāvji</w:t>
      </w:r>
      <w:r w:rsidR="00B55A97" w:rsidRPr="009A272C">
        <w:rPr>
          <w:rFonts w:asciiTheme="majorHAnsi" w:hAnsiTheme="majorHAnsi"/>
          <w:sz w:val="28"/>
          <w:szCs w:val="28"/>
          <w:lang w:val="lv-LV"/>
        </w:rPr>
        <w:t>:</w:t>
      </w:r>
    </w:p>
    <w:p w:rsidR="00F17891" w:rsidRPr="009A272C" w:rsidRDefault="00F17891" w:rsidP="00B7224C">
      <w:pPr>
        <w:pStyle w:val="ListParagraph"/>
        <w:numPr>
          <w:ilvl w:val="0"/>
          <w:numId w:val="11"/>
        </w:numPr>
        <w:tabs>
          <w:tab w:val="left" w:pos="-1440"/>
        </w:tabs>
        <w:suppressAutoHyphens/>
        <w:autoSpaceDN w:val="0"/>
        <w:ind w:right="120"/>
        <w:jc w:val="both"/>
        <w:textAlignment w:val="baseline"/>
        <w:rPr>
          <w:rFonts w:asciiTheme="majorHAnsi" w:hAnsiTheme="majorHAnsi"/>
          <w:color w:val="000000" w:themeColor="text1"/>
          <w:sz w:val="28"/>
          <w:szCs w:val="28"/>
          <w:lang w:val="lv-LV"/>
        </w:rPr>
      </w:pPr>
      <w:r w:rsidRPr="009A272C">
        <w:rPr>
          <w:rFonts w:asciiTheme="majorHAnsi" w:hAnsiTheme="majorHAnsi"/>
          <w:color w:val="000000" w:themeColor="text1"/>
          <w:sz w:val="28"/>
          <w:szCs w:val="28"/>
          <w:lang w:val="lv-LV"/>
        </w:rPr>
        <w:t>piedal</w:t>
      </w:r>
      <w:r w:rsidR="00B55A97" w:rsidRPr="009A272C">
        <w:rPr>
          <w:rFonts w:asciiTheme="majorHAnsi" w:hAnsiTheme="majorHAnsi"/>
          <w:color w:val="000000" w:themeColor="text1"/>
          <w:sz w:val="28"/>
          <w:szCs w:val="28"/>
          <w:lang w:val="lv-LV"/>
        </w:rPr>
        <w:t>ās</w:t>
      </w:r>
      <w:r w:rsidRPr="009A272C">
        <w:rPr>
          <w:rFonts w:asciiTheme="majorHAnsi" w:hAnsiTheme="majorHAnsi"/>
          <w:color w:val="000000" w:themeColor="text1"/>
          <w:sz w:val="28"/>
          <w:szCs w:val="28"/>
          <w:lang w:val="lv-LV"/>
        </w:rPr>
        <w:t xml:space="preserve"> un nodrošin</w:t>
      </w:r>
      <w:r w:rsidR="00B55A97" w:rsidRPr="009A272C">
        <w:rPr>
          <w:rFonts w:asciiTheme="majorHAnsi" w:hAnsiTheme="majorHAnsi"/>
          <w:color w:val="000000" w:themeColor="text1"/>
          <w:sz w:val="28"/>
          <w:szCs w:val="28"/>
          <w:lang w:val="lv-LV"/>
        </w:rPr>
        <w:t>a</w:t>
      </w:r>
      <w:r w:rsidRPr="009A272C">
        <w:rPr>
          <w:rFonts w:asciiTheme="majorHAnsi" w:hAnsiTheme="majorHAnsi"/>
          <w:color w:val="000000" w:themeColor="text1"/>
          <w:sz w:val="28"/>
          <w:szCs w:val="28"/>
          <w:lang w:val="lv-LV"/>
        </w:rPr>
        <w:t xml:space="preserve"> sabiedrisko kārtību augsta sociālā riska ģimeņu dzīves apstākļu plānveida un ārkārtas pārbaudēs, ko savas kompetences ietvaros veic bāriņtiesa;</w:t>
      </w:r>
    </w:p>
    <w:p w:rsidR="00F17891" w:rsidRPr="009A272C" w:rsidRDefault="00F17891" w:rsidP="00B7224C">
      <w:pPr>
        <w:pStyle w:val="ListParagraph"/>
        <w:numPr>
          <w:ilvl w:val="0"/>
          <w:numId w:val="11"/>
        </w:numPr>
        <w:tabs>
          <w:tab w:val="left" w:pos="-1440"/>
        </w:tabs>
        <w:suppressAutoHyphens/>
        <w:autoSpaceDN w:val="0"/>
        <w:ind w:right="120"/>
        <w:jc w:val="both"/>
        <w:textAlignment w:val="baseline"/>
        <w:rPr>
          <w:rFonts w:asciiTheme="majorHAnsi" w:hAnsiTheme="majorHAnsi"/>
          <w:color w:val="000000" w:themeColor="text1"/>
          <w:sz w:val="28"/>
          <w:szCs w:val="28"/>
          <w:lang w:val="lv-LV"/>
        </w:rPr>
      </w:pPr>
      <w:r w:rsidRPr="009A272C">
        <w:rPr>
          <w:rFonts w:asciiTheme="majorHAnsi" w:hAnsiTheme="majorHAnsi"/>
          <w:color w:val="000000" w:themeColor="text1"/>
          <w:sz w:val="28"/>
          <w:szCs w:val="28"/>
          <w:lang w:val="lv-LV"/>
        </w:rPr>
        <w:t>p</w:t>
      </w:r>
      <w:r w:rsidR="00B55A97" w:rsidRPr="009A272C">
        <w:rPr>
          <w:rFonts w:asciiTheme="majorHAnsi" w:hAnsiTheme="majorHAnsi"/>
          <w:color w:val="000000" w:themeColor="text1"/>
          <w:sz w:val="28"/>
          <w:szCs w:val="28"/>
          <w:lang w:val="lv-LV"/>
        </w:rPr>
        <w:t>iedalās un nodrošina</w:t>
      </w:r>
      <w:r w:rsidRPr="009A272C">
        <w:rPr>
          <w:rFonts w:asciiTheme="majorHAnsi" w:hAnsiTheme="majorHAnsi"/>
          <w:color w:val="000000" w:themeColor="text1"/>
          <w:sz w:val="28"/>
          <w:szCs w:val="28"/>
          <w:lang w:val="lv-LV"/>
        </w:rPr>
        <w:t xml:space="preserve"> sabiedrisko kārtību gadījumos, kad bāriņtiesas amatpersona  </w:t>
      </w:r>
      <w:r w:rsidRPr="009A272C">
        <w:rPr>
          <w:rFonts w:asciiTheme="majorHAnsi" w:hAnsiTheme="majorHAnsi"/>
          <w:sz w:val="28"/>
          <w:szCs w:val="28"/>
          <w:lang w:val="lv-LV"/>
        </w:rPr>
        <w:t>pieņem vienpersonisku lēmumu par bērna aizgādības tiesību pārtraukšanu vecākiem, bērna izņemšanu no aizbildņa ģimenes un aizbildņa atstādināšanu no pienākumu pildīšanas, kā arī bērna izņemšanu no audžuģimenes, ja bērna dzīves apstākļu pārbaudē vai citādi atklājas, ka bērns atrodas veselībai vai dzīvībai bīstamos apstākļos, kā arī tad, ja bērna turpmākā atrašanās ģimenē var apdraudēt viņa veselību.</w:t>
      </w:r>
    </w:p>
    <w:p w:rsidR="00B55A97" w:rsidRPr="009A272C" w:rsidRDefault="00B55A97" w:rsidP="00B7224C">
      <w:pPr>
        <w:pStyle w:val="ListParagraph"/>
        <w:tabs>
          <w:tab w:val="left" w:pos="-1440"/>
        </w:tabs>
        <w:suppressAutoHyphens/>
        <w:autoSpaceDN w:val="0"/>
        <w:ind w:right="120"/>
        <w:jc w:val="both"/>
        <w:textAlignment w:val="baseline"/>
        <w:rPr>
          <w:rFonts w:asciiTheme="majorHAnsi" w:hAnsiTheme="majorHAnsi"/>
          <w:color w:val="000000" w:themeColor="text1"/>
          <w:sz w:val="28"/>
          <w:szCs w:val="28"/>
          <w:lang w:val="lv-LV"/>
        </w:rPr>
      </w:pPr>
    </w:p>
    <w:p w:rsidR="00F17891" w:rsidRPr="009A272C" w:rsidRDefault="00F17891" w:rsidP="00B7224C">
      <w:pPr>
        <w:pStyle w:val="ListParagraph"/>
        <w:numPr>
          <w:ilvl w:val="0"/>
          <w:numId w:val="13"/>
        </w:numPr>
        <w:rPr>
          <w:rFonts w:asciiTheme="majorHAnsi" w:hAnsiTheme="majorHAnsi"/>
          <w:sz w:val="28"/>
          <w:szCs w:val="28"/>
          <w:lang w:val="lv-LV"/>
        </w:rPr>
      </w:pPr>
      <w:r w:rsidRPr="009A272C">
        <w:rPr>
          <w:rFonts w:asciiTheme="majorHAnsi" w:hAnsiTheme="majorHAnsi"/>
          <w:sz w:val="28"/>
          <w:szCs w:val="28"/>
          <w:lang w:val="lv-LV"/>
        </w:rPr>
        <w:t>Izveidota bērnu un v</w:t>
      </w:r>
      <w:r w:rsidR="00A4771F" w:rsidRPr="009A272C">
        <w:rPr>
          <w:rFonts w:asciiTheme="majorHAnsi" w:hAnsiTheme="majorHAnsi"/>
          <w:sz w:val="28"/>
          <w:szCs w:val="28"/>
          <w:lang w:val="lv-LV"/>
        </w:rPr>
        <w:t>e</w:t>
      </w:r>
      <w:r w:rsidRPr="009A272C">
        <w:rPr>
          <w:rFonts w:asciiTheme="majorHAnsi" w:hAnsiTheme="majorHAnsi"/>
          <w:sz w:val="28"/>
          <w:szCs w:val="28"/>
          <w:lang w:val="lv-LV"/>
        </w:rPr>
        <w:t>cāku tikšanās tel</w:t>
      </w:r>
      <w:r w:rsidR="00B4684F" w:rsidRPr="009A272C">
        <w:rPr>
          <w:rFonts w:asciiTheme="majorHAnsi" w:hAnsiTheme="majorHAnsi"/>
          <w:sz w:val="28"/>
          <w:szCs w:val="28"/>
          <w:lang w:val="lv-LV"/>
        </w:rPr>
        <w:t>p</w:t>
      </w:r>
      <w:r w:rsidR="00A4771F" w:rsidRPr="009A272C">
        <w:rPr>
          <w:rFonts w:asciiTheme="majorHAnsi" w:hAnsiTheme="majorHAnsi"/>
          <w:sz w:val="28"/>
          <w:szCs w:val="28"/>
          <w:lang w:val="lv-LV"/>
        </w:rPr>
        <w:t>a</w:t>
      </w:r>
      <w:r w:rsidR="00B4684F" w:rsidRPr="009A272C">
        <w:rPr>
          <w:rFonts w:asciiTheme="majorHAnsi" w:hAnsiTheme="majorHAnsi"/>
          <w:sz w:val="28"/>
          <w:szCs w:val="28"/>
          <w:lang w:val="lv-LV"/>
        </w:rPr>
        <w:t xml:space="preserve"> bāriņtiesā (vienīgā Latvijā), </w:t>
      </w:r>
      <w:r w:rsidRPr="009A272C">
        <w:rPr>
          <w:rFonts w:asciiTheme="majorHAnsi" w:hAnsiTheme="majorHAnsi"/>
          <w:sz w:val="28"/>
          <w:szCs w:val="28"/>
          <w:lang w:val="lv-LV"/>
        </w:rPr>
        <w:t xml:space="preserve">kura ir aprīkota ar videonovērošanas kameru. 2018. </w:t>
      </w:r>
      <w:r w:rsidR="00B55A97" w:rsidRPr="009A272C">
        <w:rPr>
          <w:rFonts w:asciiTheme="majorHAnsi" w:hAnsiTheme="majorHAnsi"/>
          <w:sz w:val="28"/>
          <w:szCs w:val="28"/>
          <w:lang w:val="lv-LV"/>
        </w:rPr>
        <w:t>g</w:t>
      </w:r>
      <w:r w:rsidRPr="009A272C">
        <w:rPr>
          <w:rFonts w:asciiTheme="majorHAnsi" w:hAnsiTheme="majorHAnsi"/>
          <w:sz w:val="28"/>
          <w:szCs w:val="28"/>
          <w:lang w:val="lv-LV"/>
        </w:rPr>
        <w:t>adā mūsu pašvaldības iedzīvotājiem tika nodrošināta iespēja</w:t>
      </w:r>
      <w:r w:rsidR="00B55A97" w:rsidRPr="009A272C">
        <w:rPr>
          <w:rFonts w:asciiTheme="majorHAnsi" w:hAnsiTheme="majorHAnsi"/>
          <w:sz w:val="28"/>
          <w:szCs w:val="28"/>
          <w:lang w:val="lv-LV"/>
        </w:rPr>
        <w:t xml:space="preserve"> īstenot saskarsmes tiesību ar bērniem, ja saskaņā ar tiesas spriedumu, tikšanās īstenojamas bāriņtiesas darbinieka klātbūtnē.</w:t>
      </w:r>
    </w:p>
    <w:p w:rsidR="00B55A97" w:rsidRPr="009A272C" w:rsidRDefault="00B55A97" w:rsidP="00B7224C">
      <w:pPr>
        <w:pStyle w:val="ListParagraph"/>
        <w:rPr>
          <w:rFonts w:asciiTheme="majorHAnsi" w:hAnsiTheme="majorHAnsi"/>
          <w:sz w:val="28"/>
          <w:szCs w:val="28"/>
          <w:lang w:val="lv-LV"/>
        </w:rPr>
      </w:pPr>
    </w:p>
    <w:p w:rsidR="00F74AC4" w:rsidRPr="009A272C" w:rsidRDefault="00F17891" w:rsidP="00E57219">
      <w:pPr>
        <w:pStyle w:val="ListParagraph"/>
        <w:numPr>
          <w:ilvl w:val="0"/>
          <w:numId w:val="13"/>
        </w:numPr>
        <w:jc w:val="both"/>
        <w:rPr>
          <w:rFonts w:asciiTheme="majorHAnsi" w:hAnsiTheme="majorHAnsi"/>
          <w:sz w:val="28"/>
          <w:szCs w:val="28"/>
          <w:lang w:val="lv-LV"/>
        </w:rPr>
      </w:pPr>
      <w:r w:rsidRPr="009A272C">
        <w:rPr>
          <w:rFonts w:asciiTheme="majorHAnsi" w:hAnsiTheme="majorHAnsi"/>
          <w:sz w:val="28"/>
          <w:szCs w:val="28"/>
          <w:lang w:val="lv-LV"/>
        </w:rPr>
        <w:t xml:space="preserve">Tika uzrunāta Valsts policijas Latgales reģiona pārvalde izmantot minēto telpu cietušo bērnu pratināšanai, kā rezultātā 2018. gada 13. martā  tika noslēgts līgums </w:t>
      </w:r>
      <w:r w:rsidR="00A4771F" w:rsidRPr="009A272C">
        <w:rPr>
          <w:rFonts w:asciiTheme="majorHAnsi" w:hAnsiTheme="majorHAnsi"/>
          <w:sz w:val="28"/>
          <w:szCs w:val="28"/>
          <w:lang w:val="lv-LV"/>
        </w:rPr>
        <w:t>s</w:t>
      </w:r>
      <w:r w:rsidRPr="009A272C">
        <w:rPr>
          <w:rFonts w:asciiTheme="majorHAnsi" w:hAnsiTheme="majorHAnsi"/>
          <w:sz w:val="28"/>
          <w:szCs w:val="28"/>
          <w:lang w:val="lv-LV"/>
        </w:rPr>
        <w:t>tarp Valsts policiju un Daugavpils pilsētas domi</w:t>
      </w:r>
      <w:r w:rsidR="00E57219" w:rsidRPr="009A272C">
        <w:rPr>
          <w:rFonts w:asciiTheme="majorHAnsi" w:hAnsiTheme="majorHAnsi"/>
          <w:sz w:val="28"/>
          <w:szCs w:val="28"/>
          <w:lang w:val="lv-LV"/>
        </w:rPr>
        <w:t xml:space="preserve"> (turpmāk - Dome)</w:t>
      </w:r>
      <w:r w:rsidRPr="009A272C">
        <w:rPr>
          <w:rFonts w:asciiTheme="majorHAnsi" w:hAnsiTheme="majorHAnsi"/>
          <w:sz w:val="28"/>
          <w:szCs w:val="28"/>
          <w:lang w:val="lv-LV"/>
        </w:rPr>
        <w:t xml:space="preserve"> par telpu izmatošanu cietušo bērnu pratināšanai ar mērķi nepieļaut bērnu retraumatizēšanu.</w:t>
      </w:r>
    </w:p>
    <w:p w:rsidR="00F74AC4" w:rsidRDefault="00F17891" w:rsidP="00F74AC4">
      <w:pPr>
        <w:pStyle w:val="ListParagraph"/>
        <w:numPr>
          <w:ilvl w:val="0"/>
          <w:numId w:val="13"/>
        </w:numPr>
        <w:rPr>
          <w:rFonts w:asciiTheme="majorHAnsi" w:hAnsiTheme="majorHAnsi"/>
          <w:sz w:val="28"/>
          <w:szCs w:val="28"/>
          <w:lang w:val="lv-LV"/>
        </w:rPr>
      </w:pPr>
      <w:r w:rsidRPr="009A272C">
        <w:rPr>
          <w:rFonts w:asciiTheme="majorHAnsi" w:hAnsiTheme="majorHAnsi"/>
          <w:sz w:val="28"/>
          <w:szCs w:val="28"/>
          <w:lang w:val="lv-LV"/>
        </w:rPr>
        <w:t xml:space="preserve">Bāriņtiesa </w:t>
      </w:r>
      <w:r w:rsidR="00B7224C" w:rsidRPr="009A272C">
        <w:rPr>
          <w:rFonts w:asciiTheme="majorHAnsi" w:hAnsiTheme="majorHAnsi"/>
          <w:sz w:val="28"/>
          <w:szCs w:val="28"/>
          <w:lang w:val="lv-LV"/>
        </w:rPr>
        <w:t xml:space="preserve">2018. gadā aktīvi piedalījās </w:t>
      </w:r>
      <w:r w:rsidRPr="009A272C">
        <w:rPr>
          <w:rFonts w:asciiTheme="majorHAnsi" w:hAnsiTheme="majorHAnsi"/>
          <w:sz w:val="28"/>
          <w:szCs w:val="28"/>
          <w:lang w:val="lv-LV"/>
        </w:rPr>
        <w:t>Bērnu aizsardzības</w:t>
      </w:r>
      <w:r w:rsidRPr="00B7224C">
        <w:rPr>
          <w:rFonts w:asciiTheme="majorHAnsi" w:hAnsiTheme="majorHAnsi"/>
          <w:sz w:val="28"/>
          <w:szCs w:val="28"/>
          <w:lang w:val="lv-LV"/>
        </w:rPr>
        <w:t xml:space="preserve"> sadarbības grupā</w:t>
      </w:r>
      <w:r w:rsidR="00B7224C" w:rsidRPr="00B7224C">
        <w:rPr>
          <w:rFonts w:asciiTheme="majorHAnsi" w:hAnsiTheme="majorHAnsi"/>
          <w:sz w:val="28"/>
          <w:szCs w:val="28"/>
          <w:lang w:val="lv-LV"/>
        </w:rPr>
        <w:t>.</w:t>
      </w:r>
    </w:p>
    <w:p w:rsidR="00683B08" w:rsidRPr="00306E98" w:rsidRDefault="00B7224C" w:rsidP="00E57219">
      <w:pPr>
        <w:pStyle w:val="ListParagraph"/>
        <w:numPr>
          <w:ilvl w:val="0"/>
          <w:numId w:val="13"/>
        </w:numPr>
        <w:spacing w:after="120"/>
        <w:ind w:left="714" w:right="119" w:hanging="357"/>
        <w:contextualSpacing w:val="0"/>
        <w:jc w:val="both"/>
        <w:rPr>
          <w:rFonts w:asciiTheme="majorHAnsi" w:eastAsia="Arial Unicode MS" w:hAnsiTheme="majorHAnsi"/>
          <w:sz w:val="28"/>
          <w:szCs w:val="28"/>
          <w:lang w:val="lv-LV" w:eastAsia="lv-LV"/>
        </w:rPr>
      </w:pPr>
      <w:r w:rsidRPr="00B7224C">
        <w:rPr>
          <w:rFonts w:asciiTheme="majorHAnsi" w:eastAsia="Arial Unicode MS" w:hAnsiTheme="majorHAnsi"/>
          <w:sz w:val="28"/>
          <w:szCs w:val="28"/>
          <w:lang w:val="lv-LV" w:eastAsia="lv-LV"/>
        </w:rPr>
        <w:t xml:space="preserve">Pateicoties mūsu pašvaldībā strādājošo profesionāļu komandas darbam 2018. </w:t>
      </w:r>
      <w:r w:rsidR="00F74AC4">
        <w:rPr>
          <w:rFonts w:asciiTheme="majorHAnsi" w:eastAsia="Arial Unicode MS" w:hAnsiTheme="majorHAnsi"/>
          <w:sz w:val="28"/>
          <w:szCs w:val="28"/>
          <w:lang w:val="lv-LV" w:eastAsia="lv-LV"/>
        </w:rPr>
        <w:t xml:space="preserve">gadā </w:t>
      </w:r>
      <w:r w:rsidRPr="00F74AC4">
        <w:rPr>
          <w:rFonts w:asciiTheme="majorHAnsi" w:eastAsia="Arial Unicode MS" w:hAnsiTheme="majorHAnsi"/>
          <w:sz w:val="28"/>
          <w:szCs w:val="28"/>
          <w:lang w:val="lv-LV" w:eastAsia="lv-LV"/>
        </w:rPr>
        <w:t xml:space="preserve"> salīdzinājumā ar 2017. gadu ir samazinājies bērnu skaits, kurus bāriņtiesai bija jāšķir no ģimenēm</w:t>
      </w:r>
      <w:r w:rsidR="00F74AC4">
        <w:rPr>
          <w:rFonts w:eastAsia="Arial Unicode MS"/>
          <w:color w:val="002060"/>
          <w:lang w:val="lv-LV" w:eastAsia="lv-LV"/>
        </w:rPr>
        <w:t>.</w:t>
      </w:r>
    </w:p>
    <w:p w:rsidR="00BC0C48" w:rsidRPr="00BC0C48" w:rsidRDefault="00BC0C48" w:rsidP="00BC0C48">
      <w:pPr>
        <w:spacing w:after="0" w:line="240" w:lineRule="auto"/>
        <w:rPr>
          <w:rFonts w:asciiTheme="majorHAnsi" w:hAnsiTheme="majorHAnsi"/>
          <w:noProof/>
          <w:sz w:val="32"/>
          <w:szCs w:val="32"/>
        </w:rPr>
      </w:pPr>
      <w:r w:rsidRPr="004C5720">
        <w:rPr>
          <w:rFonts w:asciiTheme="majorHAnsi" w:hAnsiTheme="majorHAnsi"/>
          <w:noProof/>
          <w:sz w:val="28"/>
          <w:szCs w:val="28"/>
          <w:lang w:val="lv-LV" w:eastAsia="lv-LV"/>
        </w:rPr>
        <w:lastRenderedPageBreak/>
        <w:drawing>
          <wp:anchor distT="0" distB="0" distL="114300" distR="114300" simplePos="0" relativeHeight="251678720" behindDoc="1" locked="0" layoutInCell="1" allowOverlap="1" wp14:anchorId="3D13EFBB" wp14:editId="40E0A6EF">
            <wp:simplePos x="0" y="0"/>
            <wp:positionH relativeFrom="column">
              <wp:posOffset>3810</wp:posOffset>
            </wp:positionH>
            <wp:positionV relativeFrom="paragraph">
              <wp:posOffset>-1270</wp:posOffset>
            </wp:positionV>
            <wp:extent cx="2324100" cy="742649"/>
            <wp:effectExtent l="0" t="0" r="0" b="635"/>
            <wp:wrapNone/>
            <wp:docPr id="13" name="Picture 13"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7252">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BC0C48" w:rsidRPr="00BC0C48" w:rsidRDefault="00BC0C48" w:rsidP="00BC0C48">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Pārskats par darb</w:t>
      </w:r>
      <w:r w:rsidR="00DC1AD2">
        <w:rPr>
          <w:rFonts w:asciiTheme="majorHAnsi" w:hAnsiTheme="majorHAnsi"/>
          <w:sz w:val="32"/>
          <w:szCs w:val="32"/>
          <w:lang w:val="lv-LV"/>
        </w:rPr>
        <w:t>īb</w:t>
      </w:r>
      <w:r w:rsidRPr="00BC0C48">
        <w:rPr>
          <w:rFonts w:asciiTheme="majorHAnsi" w:hAnsiTheme="majorHAnsi"/>
          <w:sz w:val="32"/>
          <w:szCs w:val="32"/>
          <w:lang w:val="lv-LV"/>
        </w:rPr>
        <w:t>u 2018. gadā</w:t>
      </w:r>
    </w:p>
    <w:p w:rsidR="00BC0C48" w:rsidRDefault="00BC0C48" w:rsidP="00462DD9">
      <w:pPr>
        <w:jc w:val="center"/>
        <w:rPr>
          <w:rFonts w:asciiTheme="majorHAnsi" w:hAnsiTheme="majorHAnsi"/>
          <w:sz w:val="36"/>
          <w:szCs w:val="36"/>
          <w:lang w:val="lv-LV"/>
        </w:rPr>
      </w:pPr>
    </w:p>
    <w:p w:rsidR="005374F2" w:rsidRPr="001E21CA" w:rsidRDefault="005374F2" w:rsidP="005374F2">
      <w:pPr>
        <w:jc w:val="center"/>
        <w:rPr>
          <w:rFonts w:asciiTheme="majorHAnsi" w:hAnsiTheme="majorHAnsi"/>
          <w:b/>
          <w:sz w:val="32"/>
          <w:szCs w:val="32"/>
          <w:lang w:val="lv-LV"/>
        </w:rPr>
      </w:pPr>
      <w:r w:rsidRPr="001E21CA">
        <w:rPr>
          <w:rFonts w:asciiTheme="majorHAnsi" w:hAnsiTheme="majorHAnsi"/>
          <w:b/>
          <w:sz w:val="32"/>
          <w:szCs w:val="32"/>
          <w:lang w:val="lv-LV"/>
        </w:rPr>
        <w:t xml:space="preserve">Bāriņtiesas sniegtie bezmaksas pakalpojumi un juridiskā </w:t>
      </w:r>
    </w:p>
    <w:p w:rsidR="005374F2" w:rsidRPr="001E21CA" w:rsidRDefault="005374F2" w:rsidP="005374F2">
      <w:pPr>
        <w:jc w:val="center"/>
        <w:rPr>
          <w:rFonts w:asciiTheme="majorHAnsi" w:hAnsiTheme="majorHAnsi"/>
          <w:b/>
          <w:sz w:val="32"/>
          <w:szCs w:val="32"/>
          <w:lang w:val="lv-LV"/>
        </w:rPr>
      </w:pPr>
      <w:r w:rsidRPr="001E21CA">
        <w:rPr>
          <w:rFonts w:asciiTheme="majorHAnsi" w:hAnsiTheme="majorHAnsi"/>
          <w:b/>
          <w:sz w:val="32"/>
          <w:szCs w:val="32"/>
          <w:lang w:val="lv-LV"/>
        </w:rPr>
        <w:t xml:space="preserve">palīdzība iedzīvotājiem  2018. </w:t>
      </w:r>
      <w:r w:rsidR="00BA271E">
        <w:rPr>
          <w:rFonts w:asciiTheme="majorHAnsi" w:hAnsiTheme="majorHAnsi"/>
          <w:b/>
          <w:sz w:val="32"/>
          <w:szCs w:val="32"/>
          <w:lang w:val="lv-LV"/>
        </w:rPr>
        <w:t>g</w:t>
      </w:r>
      <w:r w:rsidRPr="001E21CA">
        <w:rPr>
          <w:rFonts w:asciiTheme="majorHAnsi" w:hAnsiTheme="majorHAnsi"/>
          <w:b/>
          <w:sz w:val="32"/>
          <w:szCs w:val="32"/>
          <w:lang w:val="lv-LV"/>
        </w:rPr>
        <w:t>adā</w:t>
      </w:r>
      <w:r w:rsidR="00BA271E">
        <w:rPr>
          <w:rFonts w:asciiTheme="majorHAnsi" w:hAnsiTheme="majorHAnsi"/>
          <w:b/>
          <w:sz w:val="32"/>
          <w:szCs w:val="32"/>
          <w:lang w:val="lv-LV"/>
        </w:rPr>
        <w:t xml:space="preserve"> </w:t>
      </w:r>
    </w:p>
    <w:p w:rsidR="00152265" w:rsidRDefault="00152265" w:rsidP="005374F2">
      <w:pPr>
        <w:jc w:val="center"/>
        <w:rPr>
          <w:rFonts w:asciiTheme="majorHAnsi" w:hAnsiTheme="majorHAnsi"/>
          <w:sz w:val="36"/>
          <w:szCs w:val="36"/>
          <w:lang w:val="lv-LV"/>
        </w:rPr>
      </w:pPr>
    </w:p>
    <w:p w:rsidR="00152265" w:rsidRPr="00152265" w:rsidRDefault="00152265" w:rsidP="005374F2">
      <w:pPr>
        <w:jc w:val="center"/>
        <w:rPr>
          <w:rFonts w:asciiTheme="majorHAnsi" w:hAnsiTheme="majorHAnsi"/>
          <w:sz w:val="28"/>
          <w:szCs w:val="28"/>
          <w:lang w:val="lv-LV"/>
        </w:rPr>
      </w:pPr>
    </w:p>
    <w:p w:rsidR="00152265" w:rsidRPr="00152265" w:rsidRDefault="00152265" w:rsidP="00152265">
      <w:pPr>
        <w:numPr>
          <w:ilvl w:val="0"/>
          <w:numId w:val="6"/>
        </w:numPr>
        <w:tabs>
          <w:tab w:val="num" w:pos="0"/>
        </w:tabs>
        <w:spacing w:after="0" w:line="240" w:lineRule="auto"/>
        <w:ind w:left="0" w:right="120"/>
        <w:jc w:val="both"/>
        <w:rPr>
          <w:rFonts w:asciiTheme="majorHAnsi" w:eastAsia="Arial Unicode MS" w:hAnsiTheme="majorHAnsi" w:cs="Times New Roman"/>
          <w:sz w:val="28"/>
          <w:szCs w:val="28"/>
          <w:lang w:val="lv-LV"/>
        </w:rPr>
      </w:pPr>
      <w:r w:rsidRPr="00152265">
        <w:rPr>
          <w:rFonts w:asciiTheme="majorHAnsi" w:eastAsia="Arial Unicode MS" w:hAnsiTheme="majorHAnsi" w:cs="Times New Roman"/>
          <w:sz w:val="28"/>
          <w:szCs w:val="28"/>
          <w:lang w:val="lv-LV"/>
        </w:rPr>
        <w:t xml:space="preserve">Bāriņtiesas sniedz iedzīvotājiem palīdzību </w:t>
      </w:r>
      <w:r>
        <w:rPr>
          <w:rFonts w:asciiTheme="majorHAnsi" w:eastAsia="Arial Unicode MS" w:hAnsiTheme="majorHAnsi" w:cs="Times New Roman"/>
          <w:sz w:val="28"/>
          <w:szCs w:val="28"/>
          <w:lang w:val="lv-LV"/>
        </w:rPr>
        <w:t xml:space="preserve">pieteikumu par adopcijas apstiprināšanu </w:t>
      </w:r>
      <w:r w:rsidRPr="00152265">
        <w:rPr>
          <w:rFonts w:asciiTheme="majorHAnsi" w:eastAsia="Arial Unicode MS" w:hAnsiTheme="majorHAnsi" w:cs="Times New Roman"/>
          <w:sz w:val="28"/>
          <w:szCs w:val="28"/>
          <w:lang w:val="lv-LV"/>
        </w:rPr>
        <w:t>sastādīšanā.</w:t>
      </w:r>
    </w:p>
    <w:p w:rsidR="00152265" w:rsidRPr="00152265" w:rsidRDefault="00152265" w:rsidP="00152265">
      <w:pPr>
        <w:spacing w:after="0" w:line="240" w:lineRule="auto"/>
        <w:ind w:right="120"/>
        <w:jc w:val="both"/>
        <w:rPr>
          <w:rFonts w:asciiTheme="majorHAnsi" w:eastAsia="Arial Unicode MS" w:hAnsiTheme="majorHAnsi" w:cs="Times New Roman"/>
          <w:sz w:val="28"/>
          <w:szCs w:val="28"/>
          <w:lang w:val="lv-LV"/>
        </w:rPr>
      </w:pPr>
    </w:p>
    <w:p w:rsidR="00152265" w:rsidRDefault="00152265" w:rsidP="00152265">
      <w:pPr>
        <w:numPr>
          <w:ilvl w:val="0"/>
          <w:numId w:val="6"/>
        </w:numPr>
        <w:tabs>
          <w:tab w:val="num" w:pos="0"/>
        </w:tabs>
        <w:spacing w:after="0" w:line="240" w:lineRule="auto"/>
        <w:ind w:left="0" w:right="120"/>
        <w:jc w:val="both"/>
        <w:rPr>
          <w:rFonts w:asciiTheme="majorHAnsi" w:eastAsia="Arial Unicode MS" w:hAnsiTheme="majorHAnsi" w:cs="Times New Roman"/>
          <w:sz w:val="28"/>
          <w:szCs w:val="28"/>
          <w:lang w:val="lv-LV"/>
        </w:rPr>
      </w:pPr>
      <w:r w:rsidRPr="00152265">
        <w:rPr>
          <w:rFonts w:asciiTheme="majorHAnsi" w:eastAsia="Arial Unicode MS" w:hAnsiTheme="majorHAnsi" w:cs="Times New Roman"/>
          <w:sz w:val="28"/>
          <w:szCs w:val="28"/>
          <w:lang w:val="lv-LV"/>
        </w:rPr>
        <w:t>Bāriņtiesas sniedz iedzīvotājiem palīdzību pieteikumu par personas rīcībspējas ierobežošanu sastādīšanā.</w:t>
      </w:r>
    </w:p>
    <w:p w:rsidR="00152265" w:rsidRDefault="00152265" w:rsidP="00152265">
      <w:pPr>
        <w:pStyle w:val="ListParagraph"/>
        <w:jc w:val="both"/>
        <w:rPr>
          <w:rFonts w:asciiTheme="majorHAnsi" w:eastAsia="Arial Unicode MS" w:hAnsiTheme="majorHAnsi"/>
          <w:sz w:val="28"/>
          <w:szCs w:val="28"/>
          <w:lang w:val="lv-LV"/>
        </w:rPr>
      </w:pPr>
    </w:p>
    <w:p w:rsidR="00ED75AC" w:rsidRDefault="00152265" w:rsidP="00152265">
      <w:pPr>
        <w:numPr>
          <w:ilvl w:val="0"/>
          <w:numId w:val="6"/>
        </w:numPr>
        <w:tabs>
          <w:tab w:val="num" w:pos="0"/>
        </w:tabs>
        <w:spacing w:after="0" w:line="240" w:lineRule="auto"/>
        <w:ind w:left="0" w:right="120"/>
        <w:jc w:val="both"/>
        <w:rPr>
          <w:rFonts w:asciiTheme="majorHAnsi" w:eastAsia="Arial Unicode MS" w:hAnsiTheme="majorHAnsi" w:cs="Times New Roman"/>
          <w:sz w:val="28"/>
          <w:szCs w:val="28"/>
          <w:lang w:val="lv-LV"/>
        </w:rPr>
      </w:pPr>
      <w:r w:rsidRPr="00152265">
        <w:rPr>
          <w:rFonts w:asciiTheme="majorHAnsi" w:eastAsia="Arial Unicode MS" w:hAnsiTheme="majorHAnsi" w:cs="Times New Roman"/>
          <w:sz w:val="28"/>
          <w:szCs w:val="28"/>
          <w:lang w:val="lv-LV"/>
        </w:rPr>
        <w:t>Bāriņtiesas sniedz iedzīvotājiem palīdzību</w:t>
      </w:r>
      <w:r>
        <w:rPr>
          <w:rFonts w:asciiTheme="majorHAnsi" w:eastAsia="Arial Unicode MS" w:hAnsiTheme="majorHAnsi" w:cs="Times New Roman"/>
          <w:sz w:val="28"/>
          <w:szCs w:val="28"/>
          <w:lang w:val="lv-LV"/>
        </w:rPr>
        <w:t xml:space="preserve"> uzturlīdzekļu pieprasīšanas no Uzturlīdzekļu garantiju fonda jautājumos.</w:t>
      </w:r>
    </w:p>
    <w:p w:rsidR="00ED75AC" w:rsidRDefault="00ED75AC" w:rsidP="00ED75AC">
      <w:pPr>
        <w:pStyle w:val="ListParagraph"/>
        <w:rPr>
          <w:rFonts w:asciiTheme="majorHAnsi" w:eastAsia="Arial Unicode MS" w:hAnsiTheme="majorHAnsi"/>
          <w:sz w:val="28"/>
          <w:szCs w:val="28"/>
          <w:lang w:val="lv-LV"/>
        </w:rPr>
      </w:pPr>
    </w:p>
    <w:p w:rsidR="00B4684F" w:rsidRDefault="00B4684F" w:rsidP="001E2D57">
      <w:pPr>
        <w:rPr>
          <w:rFonts w:asciiTheme="majorHAnsi" w:hAnsiTheme="majorHAnsi"/>
          <w:sz w:val="36"/>
          <w:szCs w:val="36"/>
          <w:lang w:val="lv-LV"/>
        </w:rPr>
      </w:pPr>
    </w:p>
    <w:p w:rsidR="00306E98" w:rsidRDefault="00306E98" w:rsidP="001E2D57">
      <w:pPr>
        <w:rPr>
          <w:rFonts w:asciiTheme="majorHAnsi" w:hAnsiTheme="majorHAnsi"/>
          <w:sz w:val="36"/>
          <w:szCs w:val="36"/>
          <w:lang w:val="lv-LV"/>
        </w:rPr>
      </w:pPr>
    </w:p>
    <w:p w:rsidR="00306E98" w:rsidRDefault="00306E98" w:rsidP="001E2D57">
      <w:pPr>
        <w:rPr>
          <w:rFonts w:asciiTheme="majorHAnsi" w:hAnsiTheme="majorHAnsi"/>
          <w:sz w:val="36"/>
          <w:szCs w:val="36"/>
          <w:lang w:val="lv-LV"/>
        </w:rPr>
      </w:pPr>
    </w:p>
    <w:p w:rsidR="00306E98" w:rsidRDefault="00306E98" w:rsidP="001E2D57">
      <w:pPr>
        <w:rPr>
          <w:rFonts w:asciiTheme="majorHAnsi" w:hAnsiTheme="majorHAnsi"/>
          <w:sz w:val="36"/>
          <w:szCs w:val="36"/>
          <w:lang w:val="lv-LV"/>
        </w:rPr>
      </w:pPr>
    </w:p>
    <w:p w:rsidR="00462DD9" w:rsidRDefault="00462DD9" w:rsidP="001E2D57">
      <w:pPr>
        <w:rPr>
          <w:rFonts w:asciiTheme="majorHAnsi" w:hAnsiTheme="majorHAnsi"/>
          <w:sz w:val="36"/>
          <w:szCs w:val="36"/>
          <w:lang w:val="lv-LV"/>
        </w:rPr>
      </w:pPr>
    </w:p>
    <w:p w:rsidR="00BC0C48" w:rsidRPr="00BC0C48" w:rsidRDefault="00BC0C48" w:rsidP="00BC0C48">
      <w:pPr>
        <w:spacing w:after="0" w:line="240" w:lineRule="auto"/>
        <w:rPr>
          <w:rFonts w:asciiTheme="majorHAnsi" w:hAnsiTheme="majorHAnsi"/>
          <w:noProof/>
          <w:sz w:val="32"/>
          <w:szCs w:val="32"/>
        </w:rPr>
      </w:pPr>
      <w:r w:rsidRPr="004C5720">
        <w:rPr>
          <w:rFonts w:asciiTheme="majorHAnsi" w:hAnsiTheme="majorHAnsi"/>
          <w:noProof/>
          <w:sz w:val="28"/>
          <w:szCs w:val="28"/>
          <w:lang w:val="lv-LV" w:eastAsia="lv-LV"/>
        </w:rPr>
        <w:lastRenderedPageBreak/>
        <w:drawing>
          <wp:anchor distT="0" distB="0" distL="114300" distR="114300" simplePos="0" relativeHeight="251680768" behindDoc="1" locked="0" layoutInCell="1" allowOverlap="1" wp14:anchorId="3D13EFBB" wp14:editId="40E0A6EF">
            <wp:simplePos x="0" y="0"/>
            <wp:positionH relativeFrom="column">
              <wp:posOffset>3810</wp:posOffset>
            </wp:positionH>
            <wp:positionV relativeFrom="paragraph">
              <wp:posOffset>-1270</wp:posOffset>
            </wp:positionV>
            <wp:extent cx="2324100" cy="742649"/>
            <wp:effectExtent l="0" t="0" r="0" b="635"/>
            <wp:wrapNone/>
            <wp:docPr id="15" name="Picture 15"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7426" cy="743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4F2">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BC0C48" w:rsidRPr="00BC0C48" w:rsidRDefault="00BC0C48" w:rsidP="00BC0C48">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Pārskats par darb</w:t>
      </w:r>
      <w:r w:rsidR="00DC1AD2">
        <w:rPr>
          <w:rFonts w:asciiTheme="majorHAnsi" w:hAnsiTheme="majorHAnsi"/>
          <w:sz w:val="32"/>
          <w:szCs w:val="32"/>
          <w:lang w:val="lv-LV"/>
        </w:rPr>
        <w:t>īb</w:t>
      </w:r>
      <w:r w:rsidRPr="00BC0C48">
        <w:rPr>
          <w:rFonts w:asciiTheme="majorHAnsi" w:hAnsiTheme="majorHAnsi"/>
          <w:sz w:val="32"/>
          <w:szCs w:val="32"/>
          <w:lang w:val="lv-LV"/>
        </w:rPr>
        <w:t>u 2018. gadā</w:t>
      </w:r>
    </w:p>
    <w:p w:rsidR="00717C04" w:rsidRDefault="00717C04" w:rsidP="00ED0B77">
      <w:pPr>
        <w:jc w:val="center"/>
        <w:rPr>
          <w:rFonts w:asciiTheme="majorHAnsi" w:hAnsiTheme="majorHAnsi"/>
          <w:b/>
          <w:sz w:val="32"/>
          <w:szCs w:val="32"/>
          <w:lang w:val="lv-LV"/>
        </w:rPr>
      </w:pPr>
    </w:p>
    <w:p w:rsidR="00462DD9" w:rsidRDefault="00462DD9" w:rsidP="00ED0B77">
      <w:pPr>
        <w:jc w:val="center"/>
        <w:rPr>
          <w:rFonts w:asciiTheme="majorHAnsi" w:hAnsiTheme="majorHAnsi"/>
          <w:b/>
          <w:sz w:val="32"/>
          <w:szCs w:val="32"/>
          <w:lang w:val="lv-LV"/>
        </w:rPr>
      </w:pPr>
      <w:r w:rsidRPr="00152265">
        <w:rPr>
          <w:rFonts w:asciiTheme="majorHAnsi" w:hAnsiTheme="majorHAnsi"/>
          <w:b/>
          <w:sz w:val="32"/>
          <w:szCs w:val="32"/>
          <w:lang w:val="lv-LV"/>
        </w:rPr>
        <w:t xml:space="preserve">2018. gadā īstenotās aktivitātes </w:t>
      </w:r>
      <w:r w:rsidR="00152265" w:rsidRPr="00152265">
        <w:rPr>
          <w:rFonts w:asciiTheme="majorHAnsi" w:hAnsiTheme="majorHAnsi"/>
          <w:b/>
          <w:sz w:val="32"/>
          <w:szCs w:val="32"/>
          <w:lang w:val="lv-LV"/>
        </w:rPr>
        <w:t>papildus normatīvajos aktos norādītajām funkcijām</w:t>
      </w:r>
    </w:p>
    <w:p w:rsidR="00152265" w:rsidRPr="00152265" w:rsidRDefault="00152265" w:rsidP="00ED0B77">
      <w:pPr>
        <w:jc w:val="center"/>
        <w:rPr>
          <w:rFonts w:asciiTheme="majorHAnsi" w:hAnsiTheme="majorHAnsi"/>
          <w:b/>
          <w:sz w:val="32"/>
          <w:szCs w:val="32"/>
          <w:lang w:val="lv-LV"/>
        </w:rPr>
      </w:pPr>
    </w:p>
    <w:p w:rsidR="0038390B" w:rsidRPr="009A272C" w:rsidRDefault="0038390B" w:rsidP="00B4684F">
      <w:pPr>
        <w:pStyle w:val="ListParagraph"/>
        <w:numPr>
          <w:ilvl w:val="0"/>
          <w:numId w:val="23"/>
        </w:numPr>
        <w:jc w:val="both"/>
        <w:rPr>
          <w:rFonts w:asciiTheme="majorHAnsi" w:hAnsiTheme="majorHAnsi"/>
          <w:sz w:val="28"/>
          <w:szCs w:val="28"/>
          <w:lang w:val="lv-LV"/>
        </w:rPr>
      </w:pPr>
      <w:r w:rsidRPr="009A272C">
        <w:rPr>
          <w:rFonts w:asciiTheme="majorHAnsi" w:eastAsiaTheme="minorEastAsia" w:hAnsiTheme="majorHAnsi"/>
          <w:kern w:val="24"/>
          <w:sz w:val="28"/>
          <w:szCs w:val="28"/>
          <w:lang w:val="lv-LV"/>
        </w:rPr>
        <w:t>Papildus likumdevēja deleģētajām funkcijām, bāriņtiesa aktīvi iesaistās pašvaldības aktivitātēs un projektos.</w:t>
      </w:r>
    </w:p>
    <w:p w:rsidR="00B4684F" w:rsidRPr="009A272C" w:rsidRDefault="00B4684F" w:rsidP="00B4684F">
      <w:pPr>
        <w:pStyle w:val="ListParagraph"/>
        <w:jc w:val="both"/>
        <w:rPr>
          <w:rFonts w:asciiTheme="majorHAnsi" w:hAnsiTheme="majorHAnsi"/>
          <w:sz w:val="28"/>
          <w:szCs w:val="28"/>
          <w:lang w:val="lv-LV"/>
        </w:rPr>
      </w:pPr>
    </w:p>
    <w:p w:rsidR="00B4684F" w:rsidRPr="009A272C" w:rsidRDefault="0038390B" w:rsidP="00B4684F">
      <w:pPr>
        <w:pStyle w:val="ListParagraph"/>
        <w:numPr>
          <w:ilvl w:val="0"/>
          <w:numId w:val="23"/>
        </w:numPr>
        <w:jc w:val="both"/>
        <w:rPr>
          <w:rFonts w:asciiTheme="majorHAnsi" w:hAnsiTheme="majorHAnsi"/>
          <w:sz w:val="28"/>
          <w:szCs w:val="28"/>
          <w:lang w:val="lv-LV"/>
        </w:rPr>
      </w:pPr>
      <w:r w:rsidRPr="009A272C">
        <w:rPr>
          <w:rFonts w:asciiTheme="majorHAnsi" w:eastAsiaTheme="minorEastAsia" w:hAnsiTheme="majorHAnsi" w:cstheme="minorBidi"/>
          <w:kern w:val="24"/>
          <w:sz w:val="28"/>
          <w:szCs w:val="28"/>
          <w:lang w:val="lv-LV"/>
        </w:rPr>
        <w:t xml:space="preserve">Pamatojoties uz </w:t>
      </w:r>
      <w:r w:rsidR="00E57219" w:rsidRPr="009A272C">
        <w:rPr>
          <w:rFonts w:asciiTheme="majorHAnsi" w:eastAsiaTheme="minorEastAsia" w:hAnsiTheme="majorHAnsi" w:cstheme="minorBidi"/>
          <w:kern w:val="24"/>
          <w:sz w:val="28"/>
          <w:szCs w:val="28"/>
          <w:lang w:val="lv-LV"/>
        </w:rPr>
        <w:t>D</w:t>
      </w:r>
      <w:r w:rsidR="00A4771F" w:rsidRPr="009A272C">
        <w:rPr>
          <w:rFonts w:asciiTheme="majorHAnsi" w:eastAsiaTheme="minorEastAsia" w:hAnsiTheme="majorHAnsi" w:cstheme="minorBidi"/>
          <w:kern w:val="24"/>
          <w:sz w:val="28"/>
          <w:szCs w:val="28"/>
          <w:lang w:val="lv-LV"/>
        </w:rPr>
        <w:t>omes</w:t>
      </w:r>
      <w:r w:rsidRPr="009A272C">
        <w:rPr>
          <w:rFonts w:asciiTheme="majorHAnsi" w:eastAsiaTheme="minorEastAsia" w:hAnsiTheme="majorHAnsi" w:cstheme="minorBidi"/>
          <w:kern w:val="24"/>
          <w:sz w:val="28"/>
          <w:szCs w:val="28"/>
          <w:lang w:val="lv-LV"/>
        </w:rPr>
        <w:t xml:space="preserve"> priekšsēdētāja 2017.gada 21.septembra rīkojumu Nr.257 “Par darba grupas izveidošanu” tika izveidota darba grupa (darba grupas</w:t>
      </w:r>
      <w:r w:rsidR="0015396F" w:rsidRPr="009A272C">
        <w:rPr>
          <w:rFonts w:asciiTheme="majorHAnsi" w:eastAsiaTheme="minorEastAsia" w:hAnsiTheme="majorHAnsi" w:cstheme="minorBidi"/>
          <w:kern w:val="24"/>
          <w:sz w:val="28"/>
          <w:szCs w:val="28"/>
          <w:lang w:val="lv-LV"/>
        </w:rPr>
        <w:t xml:space="preserve"> sastāvā: darba grupas vadītāja: </w:t>
      </w:r>
      <w:r w:rsidRPr="009A272C">
        <w:rPr>
          <w:rFonts w:asciiTheme="majorHAnsi" w:eastAsiaTheme="minorEastAsia" w:hAnsiTheme="majorHAnsi" w:cstheme="minorBidi"/>
          <w:kern w:val="24"/>
          <w:sz w:val="28"/>
          <w:szCs w:val="28"/>
          <w:lang w:val="lv-LV"/>
        </w:rPr>
        <w:t xml:space="preserve">E. Praņevska, locekļi: I. Beļavska, I. Markule, O. Paļčune, I. Volikova, L. Vingre), kur </w:t>
      </w:r>
      <w:r w:rsidR="00ED0B77" w:rsidRPr="009A272C">
        <w:rPr>
          <w:rFonts w:asciiTheme="majorHAnsi" w:eastAsiaTheme="minorEastAsia" w:hAnsiTheme="majorHAnsi" w:cstheme="minorBidi"/>
          <w:kern w:val="24"/>
          <w:sz w:val="28"/>
          <w:szCs w:val="28"/>
          <w:lang w:val="lv-LV"/>
        </w:rPr>
        <w:t>tika iekļauti sekojoši uzdevumi:</w:t>
      </w:r>
    </w:p>
    <w:p w:rsidR="00ED0B77" w:rsidRPr="009A272C" w:rsidRDefault="00ED0B77" w:rsidP="00ED0B77">
      <w:pPr>
        <w:pStyle w:val="ListParagraph"/>
        <w:rPr>
          <w:rFonts w:asciiTheme="majorHAnsi" w:hAnsiTheme="majorHAnsi"/>
          <w:sz w:val="28"/>
          <w:szCs w:val="28"/>
          <w:lang w:val="lv-LV"/>
        </w:rPr>
      </w:pPr>
    </w:p>
    <w:p w:rsidR="0038390B" w:rsidRPr="009A272C" w:rsidRDefault="0038390B" w:rsidP="00B4684F">
      <w:pPr>
        <w:pStyle w:val="ListParagraph"/>
        <w:numPr>
          <w:ilvl w:val="0"/>
          <w:numId w:val="24"/>
        </w:numPr>
        <w:jc w:val="both"/>
        <w:rPr>
          <w:rFonts w:asciiTheme="majorHAnsi" w:eastAsiaTheme="minorEastAsia" w:hAnsiTheme="majorHAnsi"/>
          <w:kern w:val="24"/>
          <w:sz w:val="28"/>
          <w:szCs w:val="28"/>
          <w:lang w:val="lv-LV"/>
        </w:rPr>
      </w:pPr>
      <w:r w:rsidRPr="009A272C">
        <w:rPr>
          <w:rFonts w:asciiTheme="majorHAnsi" w:eastAsiaTheme="minorEastAsia" w:hAnsiTheme="majorHAnsi"/>
          <w:kern w:val="24"/>
          <w:sz w:val="28"/>
          <w:szCs w:val="28"/>
          <w:lang w:val="lv-LV"/>
        </w:rPr>
        <w:t>izstrādāt sociālās rehabilitācijas, atbalsta un konsultatīvās programmas nodrošināšana ģimenēm ar bērniem krīzes situācijā, audžuģimen</w:t>
      </w:r>
      <w:r w:rsidR="00ED0B77" w:rsidRPr="009A272C">
        <w:rPr>
          <w:rFonts w:asciiTheme="majorHAnsi" w:eastAsiaTheme="minorEastAsia" w:hAnsiTheme="majorHAnsi"/>
          <w:kern w:val="24"/>
          <w:sz w:val="28"/>
          <w:szCs w:val="28"/>
          <w:lang w:val="lv-LV"/>
        </w:rPr>
        <w:t>ēm, aizbildņiem un adoptētājiem;</w:t>
      </w:r>
    </w:p>
    <w:p w:rsidR="00ED0B77" w:rsidRPr="009A272C" w:rsidRDefault="0038390B" w:rsidP="00B4684F">
      <w:pPr>
        <w:pStyle w:val="ListParagraph"/>
        <w:numPr>
          <w:ilvl w:val="0"/>
          <w:numId w:val="24"/>
        </w:numPr>
        <w:jc w:val="both"/>
        <w:rPr>
          <w:rFonts w:asciiTheme="majorHAnsi" w:eastAsiaTheme="minorEastAsia" w:hAnsiTheme="majorHAnsi"/>
          <w:kern w:val="24"/>
          <w:sz w:val="28"/>
          <w:szCs w:val="28"/>
          <w:lang w:val="lv-LV"/>
        </w:rPr>
      </w:pPr>
      <w:r w:rsidRPr="009A272C">
        <w:rPr>
          <w:rFonts w:asciiTheme="majorHAnsi" w:eastAsiaTheme="minorEastAsia" w:hAnsiTheme="majorHAnsi" w:cstheme="minorBidi"/>
          <w:kern w:val="24"/>
          <w:sz w:val="28"/>
          <w:szCs w:val="28"/>
          <w:lang w:val="lv-LV"/>
        </w:rPr>
        <w:t xml:space="preserve">izstrādāt jaunu audžuģimeņu piesaistes programmu.  </w:t>
      </w:r>
    </w:p>
    <w:p w:rsidR="00B4684F" w:rsidRPr="009A272C" w:rsidRDefault="00B4684F" w:rsidP="00B4684F">
      <w:pPr>
        <w:pStyle w:val="ListParagraph"/>
        <w:ind w:left="1080"/>
        <w:jc w:val="both"/>
        <w:rPr>
          <w:rFonts w:asciiTheme="majorHAnsi" w:eastAsiaTheme="minorEastAsia" w:hAnsiTheme="majorHAnsi"/>
          <w:kern w:val="24"/>
          <w:sz w:val="28"/>
          <w:szCs w:val="28"/>
          <w:lang w:val="lv-LV"/>
        </w:rPr>
      </w:pPr>
    </w:p>
    <w:p w:rsidR="0038390B" w:rsidRPr="009A272C" w:rsidRDefault="0038390B" w:rsidP="00B4684F">
      <w:pPr>
        <w:pStyle w:val="ListParagraph"/>
        <w:numPr>
          <w:ilvl w:val="0"/>
          <w:numId w:val="25"/>
        </w:numPr>
        <w:jc w:val="both"/>
        <w:rPr>
          <w:rFonts w:asciiTheme="majorHAnsi" w:hAnsiTheme="majorHAnsi"/>
          <w:sz w:val="28"/>
          <w:szCs w:val="28"/>
          <w:lang w:val="lv-LV"/>
        </w:rPr>
      </w:pPr>
      <w:r w:rsidRPr="009A272C">
        <w:rPr>
          <w:rFonts w:asciiTheme="majorHAnsi" w:eastAsiaTheme="minorEastAsia" w:hAnsiTheme="majorHAnsi"/>
          <w:kern w:val="24"/>
          <w:sz w:val="28"/>
          <w:szCs w:val="28"/>
          <w:lang w:val="lv-LV"/>
        </w:rPr>
        <w:t>Darba grupas izstrādātās programmas ir prezentētas</w:t>
      </w:r>
      <w:r w:rsidR="00A4771F" w:rsidRPr="009A272C">
        <w:rPr>
          <w:rFonts w:asciiTheme="majorHAnsi" w:eastAsiaTheme="minorEastAsia" w:hAnsiTheme="majorHAnsi"/>
          <w:kern w:val="24"/>
          <w:sz w:val="28"/>
          <w:szCs w:val="28"/>
          <w:lang w:val="lv-LV"/>
        </w:rPr>
        <w:t xml:space="preserve"> </w:t>
      </w:r>
      <w:r w:rsidR="00E57219" w:rsidRPr="009A272C">
        <w:rPr>
          <w:rFonts w:asciiTheme="majorHAnsi" w:eastAsiaTheme="minorEastAsia" w:hAnsiTheme="majorHAnsi" w:cstheme="minorBidi"/>
          <w:kern w:val="24"/>
          <w:sz w:val="28"/>
          <w:szCs w:val="28"/>
          <w:lang w:val="lv-LV"/>
        </w:rPr>
        <w:t>D</w:t>
      </w:r>
      <w:r w:rsidR="00A4771F" w:rsidRPr="009A272C">
        <w:rPr>
          <w:rFonts w:asciiTheme="majorHAnsi" w:eastAsiaTheme="minorEastAsia" w:hAnsiTheme="majorHAnsi" w:cstheme="minorBidi"/>
          <w:kern w:val="24"/>
          <w:sz w:val="28"/>
          <w:szCs w:val="28"/>
          <w:lang w:val="lv-LV"/>
        </w:rPr>
        <w:t>omes</w:t>
      </w:r>
      <w:r w:rsidRPr="009A272C">
        <w:rPr>
          <w:rFonts w:asciiTheme="majorHAnsi" w:eastAsiaTheme="minorEastAsia" w:hAnsiTheme="majorHAnsi"/>
          <w:kern w:val="24"/>
          <w:sz w:val="28"/>
          <w:szCs w:val="28"/>
          <w:lang w:val="lv-LV"/>
        </w:rPr>
        <w:t xml:space="preserve"> Sociālo jautājumu komitejā 18.12.2017., </w:t>
      </w:r>
      <w:r w:rsidR="00E57219" w:rsidRPr="009A272C">
        <w:rPr>
          <w:rFonts w:asciiTheme="majorHAnsi" w:eastAsiaTheme="minorEastAsia" w:hAnsiTheme="majorHAnsi" w:cstheme="minorBidi"/>
          <w:kern w:val="24"/>
          <w:sz w:val="28"/>
          <w:szCs w:val="28"/>
          <w:lang w:val="lv-LV"/>
        </w:rPr>
        <w:t>D</w:t>
      </w:r>
      <w:r w:rsidR="00A4771F" w:rsidRPr="009A272C">
        <w:rPr>
          <w:rFonts w:asciiTheme="majorHAnsi" w:eastAsiaTheme="minorEastAsia" w:hAnsiTheme="majorHAnsi" w:cstheme="minorBidi"/>
          <w:kern w:val="24"/>
          <w:sz w:val="28"/>
          <w:szCs w:val="28"/>
          <w:lang w:val="lv-LV"/>
        </w:rPr>
        <w:t xml:space="preserve">omes </w:t>
      </w:r>
      <w:r w:rsidRPr="009A272C">
        <w:rPr>
          <w:rFonts w:asciiTheme="majorHAnsi" w:eastAsiaTheme="minorEastAsia" w:hAnsiTheme="majorHAnsi"/>
          <w:kern w:val="24"/>
          <w:sz w:val="28"/>
          <w:szCs w:val="28"/>
          <w:lang w:val="lv-LV"/>
        </w:rPr>
        <w:t xml:space="preserve">sēdē, to realizācijai 2018. gadā tika  piešķirti </w:t>
      </w:r>
      <w:r w:rsidRPr="009A272C">
        <w:rPr>
          <w:rFonts w:asciiTheme="majorHAnsi" w:eastAsiaTheme="minorEastAsia" w:hAnsiTheme="majorHAnsi"/>
          <w:b/>
          <w:bCs/>
          <w:kern w:val="24"/>
          <w:sz w:val="28"/>
          <w:szCs w:val="28"/>
          <w:lang w:val="lv-LV"/>
        </w:rPr>
        <w:t>EUR 50 000.00.</w:t>
      </w:r>
    </w:p>
    <w:p w:rsidR="00E57219" w:rsidRPr="009A272C" w:rsidRDefault="00E57219" w:rsidP="00E57219">
      <w:pPr>
        <w:pStyle w:val="ListParagraph"/>
        <w:jc w:val="both"/>
        <w:rPr>
          <w:rFonts w:asciiTheme="majorHAnsi" w:hAnsiTheme="majorHAnsi"/>
          <w:sz w:val="28"/>
          <w:szCs w:val="28"/>
          <w:lang w:val="lv-LV"/>
        </w:rPr>
      </w:pPr>
    </w:p>
    <w:p w:rsidR="00ED0B77" w:rsidRPr="009A272C" w:rsidRDefault="0038390B" w:rsidP="00B4684F">
      <w:pPr>
        <w:pStyle w:val="ListParagraph"/>
        <w:numPr>
          <w:ilvl w:val="0"/>
          <w:numId w:val="25"/>
        </w:numPr>
        <w:jc w:val="both"/>
        <w:rPr>
          <w:rFonts w:asciiTheme="majorHAnsi" w:hAnsiTheme="majorHAnsi"/>
          <w:sz w:val="28"/>
          <w:szCs w:val="28"/>
          <w:lang w:val="lv-LV"/>
        </w:rPr>
      </w:pPr>
      <w:r w:rsidRPr="009A272C">
        <w:rPr>
          <w:rFonts w:asciiTheme="majorHAnsi" w:eastAsiaTheme="minorEastAsia" w:hAnsiTheme="majorHAnsi"/>
          <w:kern w:val="24"/>
          <w:sz w:val="28"/>
          <w:szCs w:val="28"/>
          <w:lang w:val="lv-LV"/>
        </w:rPr>
        <w:t>2018. gada 20. februārī Daugavpils pilsētas pašvaldības iestāde „SOCIĀLAIS DIENESTS”</w:t>
      </w:r>
      <w:r w:rsidR="00E57219" w:rsidRPr="009A272C">
        <w:rPr>
          <w:rFonts w:asciiTheme="majorHAnsi" w:eastAsiaTheme="minorEastAsia" w:hAnsiTheme="majorHAnsi"/>
          <w:kern w:val="24"/>
          <w:sz w:val="28"/>
          <w:szCs w:val="28"/>
          <w:lang w:val="lv-LV"/>
        </w:rPr>
        <w:t xml:space="preserve"> (turpmāk – Sociālais dienests)</w:t>
      </w:r>
      <w:r w:rsidRPr="009A272C">
        <w:rPr>
          <w:rFonts w:asciiTheme="majorHAnsi" w:eastAsiaTheme="minorEastAsia" w:hAnsiTheme="majorHAnsi"/>
          <w:kern w:val="24"/>
          <w:sz w:val="28"/>
          <w:szCs w:val="28"/>
          <w:lang w:val="lv-LV"/>
        </w:rPr>
        <w:t xml:space="preserve"> izsludināja </w:t>
      </w:r>
      <w:r w:rsidR="00E57219" w:rsidRPr="009A272C">
        <w:rPr>
          <w:rFonts w:asciiTheme="majorHAnsi" w:eastAsiaTheme="minorEastAsia" w:hAnsiTheme="majorHAnsi"/>
          <w:kern w:val="24"/>
          <w:sz w:val="28"/>
          <w:szCs w:val="28"/>
          <w:lang w:val="lv-LV"/>
        </w:rPr>
        <w:t>p</w:t>
      </w:r>
      <w:r w:rsidRPr="009A272C">
        <w:rPr>
          <w:rFonts w:asciiTheme="majorHAnsi" w:eastAsiaTheme="minorEastAsia" w:hAnsiTheme="majorHAnsi"/>
          <w:kern w:val="24"/>
          <w:sz w:val="28"/>
          <w:szCs w:val="28"/>
          <w:lang w:val="lv-LV"/>
        </w:rPr>
        <w:t>ublisko iepirkumu „Sociālās rehabilitācijas, atbalsta un konsultatīvās programmas nodrošināšana ģimenēm ar bērniem krīzes situācijā, audžuģimenēm, aizbildņiem un adoptē</w:t>
      </w:r>
      <w:r w:rsidR="00ED0B77" w:rsidRPr="009A272C">
        <w:rPr>
          <w:rFonts w:asciiTheme="majorHAnsi" w:eastAsiaTheme="minorEastAsia" w:hAnsiTheme="majorHAnsi"/>
          <w:kern w:val="24"/>
          <w:sz w:val="28"/>
          <w:szCs w:val="28"/>
          <w:lang w:val="lv-LV"/>
        </w:rPr>
        <w:t>tājiem”.</w:t>
      </w:r>
    </w:p>
    <w:p w:rsidR="00ED0B77" w:rsidRPr="009A272C" w:rsidRDefault="00ED0B77" w:rsidP="00ED0B77">
      <w:pPr>
        <w:pStyle w:val="ListParagraph"/>
        <w:ind w:left="644"/>
        <w:jc w:val="both"/>
        <w:rPr>
          <w:rFonts w:asciiTheme="majorHAnsi" w:hAnsiTheme="majorHAnsi"/>
          <w:sz w:val="28"/>
          <w:szCs w:val="28"/>
          <w:lang w:val="lv-LV"/>
        </w:rPr>
      </w:pPr>
    </w:p>
    <w:p w:rsidR="00ED0B77" w:rsidRPr="00B4684F" w:rsidRDefault="0038390B" w:rsidP="00B4684F">
      <w:pPr>
        <w:pStyle w:val="ListParagraph"/>
        <w:numPr>
          <w:ilvl w:val="0"/>
          <w:numId w:val="25"/>
        </w:numPr>
        <w:jc w:val="both"/>
        <w:rPr>
          <w:rFonts w:asciiTheme="majorHAnsi" w:hAnsiTheme="majorHAnsi"/>
          <w:sz w:val="28"/>
          <w:szCs w:val="28"/>
          <w:lang w:val="lv-LV"/>
        </w:rPr>
      </w:pPr>
      <w:r w:rsidRPr="009A272C">
        <w:rPr>
          <w:rFonts w:asciiTheme="majorHAnsi" w:eastAsiaTheme="minorEastAsia" w:hAnsiTheme="majorHAnsi"/>
          <w:kern w:val="24"/>
          <w:sz w:val="28"/>
          <w:szCs w:val="28"/>
          <w:lang w:val="lv-LV"/>
        </w:rPr>
        <w:t xml:space="preserve">2018. gada 2. jūlijā tika atvērts Latgales reģiona ģimeņu atbalsta centrs „Daugavpils”, kur tika uzsākta izstrādāto programmu īstenošana un pašvaldībā tika ieviesti </w:t>
      </w:r>
      <w:r w:rsidR="00ED0B77" w:rsidRPr="009A272C">
        <w:rPr>
          <w:rFonts w:asciiTheme="majorHAnsi" w:eastAsiaTheme="minorEastAsia" w:hAnsiTheme="majorHAnsi"/>
          <w:kern w:val="24"/>
          <w:sz w:val="28"/>
          <w:szCs w:val="28"/>
          <w:lang w:val="lv-LV"/>
        </w:rPr>
        <w:t>jauni pakalpojumi</w:t>
      </w:r>
      <w:r w:rsidR="00ED0B77" w:rsidRPr="00B4684F">
        <w:rPr>
          <w:rFonts w:asciiTheme="majorHAnsi" w:eastAsiaTheme="minorEastAsia" w:hAnsiTheme="majorHAnsi"/>
          <w:kern w:val="24"/>
          <w:sz w:val="28"/>
          <w:szCs w:val="28"/>
          <w:lang w:val="lv-LV"/>
        </w:rPr>
        <w:t>.</w:t>
      </w:r>
    </w:p>
    <w:p w:rsidR="00ED0B77" w:rsidRPr="00ED0B77" w:rsidRDefault="00ED0B77" w:rsidP="00ED0B77">
      <w:pPr>
        <w:pStyle w:val="ListParagraph"/>
        <w:rPr>
          <w:rFonts w:asciiTheme="majorHAnsi" w:eastAsiaTheme="minorEastAsia" w:hAnsiTheme="majorHAnsi" w:cstheme="minorBidi"/>
          <w:kern w:val="24"/>
          <w:sz w:val="28"/>
          <w:szCs w:val="28"/>
          <w:lang w:val="lv-LV"/>
        </w:rPr>
      </w:pPr>
    </w:p>
    <w:p w:rsidR="0038390B" w:rsidRPr="00306E98" w:rsidRDefault="00ED0B77" w:rsidP="00B4684F">
      <w:pPr>
        <w:pStyle w:val="ListParagraph"/>
        <w:numPr>
          <w:ilvl w:val="0"/>
          <w:numId w:val="25"/>
        </w:numPr>
        <w:jc w:val="both"/>
        <w:rPr>
          <w:rFonts w:asciiTheme="majorHAnsi" w:hAnsiTheme="majorHAnsi"/>
          <w:sz w:val="28"/>
          <w:szCs w:val="28"/>
          <w:lang w:val="lv-LV"/>
        </w:rPr>
      </w:pPr>
      <w:r w:rsidRPr="00B4684F">
        <w:rPr>
          <w:rFonts w:asciiTheme="majorHAnsi" w:eastAsiaTheme="minorEastAsia" w:hAnsiTheme="majorHAnsi" w:cstheme="minorBidi"/>
          <w:kern w:val="24"/>
          <w:sz w:val="28"/>
          <w:szCs w:val="28"/>
          <w:lang w:val="lv-LV"/>
        </w:rPr>
        <w:lastRenderedPageBreak/>
        <w:t xml:space="preserve">Centra atklāšanas dienā </w:t>
      </w:r>
      <w:r w:rsidR="0038390B" w:rsidRPr="00B4684F">
        <w:rPr>
          <w:rFonts w:asciiTheme="majorHAnsi" w:eastAsiaTheme="minorEastAsia" w:hAnsiTheme="majorHAnsi" w:cstheme="minorBidi"/>
          <w:kern w:val="24"/>
          <w:sz w:val="28"/>
          <w:szCs w:val="28"/>
          <w:lang w:val="lv-LV"/>
        </w:rPr>
        <w:t xml:space="preserve"> </w:t>
      </w:r>
      <w:r w:rsidR="00E57219" w:rsidRPr="00E57219">
        <w:rPr>
          <w:rFonts w:asciiTheme="majorHAnsi" w:eastAsiaTheme="minorEastAsia" w:hAnsiTheme="majorHAnsi" w:cstheme="minorBidi"/>
          <w:kern w:val="24"/>
          <w:sz w:val="28"/>
          <w:szCs w:val="28"/>
          <w:lang w:val="lv-LV"/>
        </w:rPr>
        <w:t>D</w:t>
      </w:r>
      <w:r w:rsidR="00A4771F" w:rsidRPr="00E57219">
        <w:rPr>
          <w:rFonts w:asciiTheme="majorHAnsi" w:eastAsiaTheme="minorEastAsia" w:hAnsiTheme="majorHAnsi" w:cstheme="minorBidi"/>
          <w:kern w:val="24"/>
          <w:sz w:val="28"/>
          <w:szCs w:val="28"/>
          <w:lang w:val="lv-LV"/>
        </w:rPr>
        <w:t>omes</w:t>
      </w:r>
      <w:r w:rsidR="00A4771F" w:rsidRPr="00B4684F">
        <w:rPr>
          <w:rFonts w:asciiTheme="majorHAnsi" w:eastAsiaTheme="minorEastAsia" w:hAnsiTheme="majorHAnsi" w:cstheme="minorBidi"/>
          <w:kern w:val="24"/>
          <w:sz w:val="28"/>
          <w:szCs w:val="28"/>
          <w:lang w:val="lv-LV"/>
        </w:rPr>
        <w:t xml:space="preserve"> </w:t>
      </w:r>
      <w:r w:rsidRPr="00B4684F">
        <w:rPr>
          <w:rFonts w:asciiTheme="majorHAnsi" w:eastAsiaTheme="minorEastAsia" w:hAnsiTheme="majorHAnsi" w:cstheme="minorBidi"/>
          <w:kern w:val="24"/>
          <w:sz w:val="28"/>
          <w:szCs w:val="28"/>
          <w:lang w:val="lv-LV"/>
        </w:rPr>
        <w:t xml:space="preserve">foajē tika </w:t>
      </w:r>
      <w:r w:rsidRPr="00306E98">
        <w:rPr>
          <w:rFonts w:asciiTheme="majorHAnsi" w:eastAsiaTheme="minorEastAsia" w:hAnsiTheme="majorHAnsi" w:cstheme="minorBidi"/>
          <w:kern w:val="24"/>
          <w:sz w:val="28"/>
          <w:szCs w:val="28"/>
          <w:lang w:val="lv-LV"/>
        </w:rPr>
        <w:t xml:space="preserve">atklāta </w:t>
      </w:r>
      <w:r w:rsidR="00AC07B6">
        <w:rPr>
          <w:rFonts w:asciiTheme="majorHAnsi" w:eastAsiaTheme="minorEastAsia" w:hAnsiTheme="majorHAnsi" w:cstheme="minorBidi"/>
          <w:kern w:val="24"/>
          <w:sz w:val="28"/>
          <w:szCs w:val="28"/>
          <w:lang w:val="lv-LV"/>
        </w:rPr>
        <w:t>Valtera Poļakova fotogrāfiju izstāde „Izaugt ģimenē”.  Tā veidota, lai iedrošinātu ģimenes kļūt par audžuģimenēm.</w:t>
      </w:r>
    </w:p>
    <w:p w:rsidR="00ED0B77" w:rsidRDefault="00ED0B77" w:rsidP="00ED0B77">
      <w:pPr>
        <w:rPr>
          <w:rFonts w:asciiTheme="majorHAnsi" w:hAnsiTheme="majorHAnsi"/>
          <w:sz w:val="36"/>
          <w:szCs w:val="36"/>
          <w:lang w:val="lv-LV"/>
        </w:rPr>
      </w:pPr>
    </w:p>
    <w:p w:rsidR="00ED0B77" w:rsidRDefault="00ED0B77" w:rsidP="00ED0B77">
      <w:pPr>
        <w:rPr>
          <w:rFonts w:asciiTheme="majorHAnsi" w:hAnsiTheme="majorHAnsi"/>
          <w:sz w:val="36"/>
          <w:szCs w:val="36"/>
          <w:lang w:val="lv-LV"/>
        </w:rPr>
      </w:pPr>
      <w:r>
        <w:rPr>
          <w:noProof/>
          <w:lang w:val="lv-LV" w:eastAsia="lv-LV"/>
        </w:rPr>
        <w:drawing>
          <wp:inline distT="0" distB="0" distL="0" distR="0" wp14:anchorId="002A9C86" wp14:editId="7DC38204">
            <wp:extent cx="3335731" cy="2172206"/>
            <wp:effectExtent l="0" t="0" r="0" b="0"/>
            <wp:docPr id="1026" name="Picture 2" descr="\\FS-Primary\User Folders\EPranevska\Desktop\centrs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S-Primary\User Folders\EPranevska\Desktop\centrs2_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595" cy="2183188"/>
                    </a:xfrm>
                    <a:prstGeom prst="rect">
                      <a:avLst/>
                    </a:prstGeom>
                    <a:noFill/>
                    <a:extLst/>
                  </pic:spPr>
                </pic:pic>
              </a:graphicData>
            </a:graphic>
          </wp:inline>
        </w:drawing>
      </w:r>
      <w:r>
        <w:rPr>
          <w:rFonts w:asciiTheme="majorHAnsi" w:hAnsiTheme="majorHAnsi"/>
          <w:sz w:val="36"/>
          <w:szCs w:val="36"/>
          <w:lang w:val="lv-LV"/>
        </w:rPr>
        <w:t xml:space="preserve">    </w:t>
      </w:r>
      <w:r w:rsidR="00306E98">
        <w:rPr>
          <w:rFonts w:asciiTheme="majorHAnsi" w:hAnsiTheme="majorHAnsi"/>
          <w:sz w:val="36"/>
          <w:szCs w:val="36"/>
          <w:lang w:val="lv-LV"/>
        </w:rPr>
        <w:t xml:space="preserve">                       </w:t>
      </w:r>
      <w:r>
        <w:rPr>
          <w:rFonts w:asciiTheme="majorHAnsi" w:hAnsiTheme="majorHAnsi"/>
          <w:sz w:val="36"/>
          <w:szCs w:val="36"/>
          <w:lang w:val="lv-LV"/>
        </w:rPr>
        <w:t xml:space="preserve">      </w:t>
      </w:r>
      <w:r>
        <w:rPr>
          <w:rFonts w:asciiTheme="majorHAnsi" w:hAnsiTheme="majorHAnsi"/>
          <w:noProof/>
          <w:sz w:val="36"/>
          <w:szCs w:val="36"/>
          <w:lang w:val="lv-LV" w:eastAsia="lv-LV"/>
        </w:rPr>
        <w:drawing>
          <wp:inline distT="0" distB="0" distL="0" distR="0" wp14:anchorId="748DAA84" wp14:editId="79D3862E">
            <wp:extent cx="3525926" cy="2179929"/>
            <wp:effectExtent l="0" t="0" r="0" b="0"/>
            <wp:docPr id="17" name="Picture 17" descr="C:\Users\EPranevska\Downloads\36611127_649249268787664_273511879710605312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Pranevska\Downloads\36611127_649249268787664_2735118797106053120_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5926" cy="2179929"/>
                    </a:xfrm>
                    <a:prstGeom prst="rect">
                      <a:avLst/>
                    </a:prstGeom>
                    <a:noFill/>
                    <a:ln>
                      <a:noFill/>
                    </a:ln>
                  </pic:spPr>
                </pic:pic>
              </a:graphicData>
            </a:graphic>
          </wp:inline>
        </w:drawing>
      </w:r>
    </w:p>
    <w:p w:rsidR="00306E98" w:rsidRDefault="00306E98" w:rsidP="00B4684F">
      <w:pPr>
        <w:rPr>
          <w:rFonts w:asciiTheme="majorHAnsi" w:eastAsiaTheme="minorEastAsia" w:hAnsiTheme="majorHAnsi"/>
          <w:b/>
          <w:bCs/>
          <w:kern w:val="24"/>
          <w:sz w:val="28"/>
          <w:szCs w:val="28"/>
          <w:lang w:val="lv-LV"/>
        </w:rPr>
      </w:pPr>
    </w:p>
    <w:p w:rsidR="00306E98" w:rsidRDefault="00306E98" w:rsidP="00B4684F">
      <w:pPr>
        <w:rPr>
          <w:rFonts w:asciiTheme="majorHAnsi" w:eastAsiaTheme="minorEastAsia" w:hAnsiTheme="majorHAnsi"/>
          <w:b/>
          <w:bCs/>
          <w:kern w:val="24"/>
          <w:sz w:val="28"/>
          <w:szCs w:val="28"/>
          <w:lang w:val="lv-LV"/>
        </w:rPr>
      </w:pPr>
    </w:p>
    <w:p w:rsidR="0038390B" w:rsidRPr="00B4684F" w:rsidRDefault="0038390B" w:rsidP="00B4684F">
      <w:pPr>
        <w:rPr>
          <w:rFonts w:asciiTheme="majorHAnsi" w:eastAsia="Times New Roman" w:hAnsiTheme="majorHAnsi" w:cs="Times New Roman"/>
          <w:sz w:val="28"/>
          <w:szCs w:val="28"/>
          <w:lang w:val="lv-LV"/>
        </w:rPr>
      </w:pPr>
      <w:r w:rsidRPr="00B4684F">
        <w:rPr>
          <w:rFonts w:asciiTheme="majorHAnsi" w:eastAsiaTheme="minorEastAsia" w:hAnsiTheme="majorHAnsi"/>
          <w:b/>
          <w:bCs/>
          <w:kern w:val="24"/>
          <w:sz w:val="28"/>
          <w:szCs w:val="28"/>
          <w:lang w:val="lv-LV"/>
        </w:rPr>
        <w:t xml:space="preserve">Darba grupa papildus:  </w:t>
      </w:r>
    </w:p>
    <w:p w:rsidR="0038390B" w:rsidRPr="00B4684F" w:rsidRDefault="0038390B" w:rsidP="00B4684F">
      <w:pPr>
        <w:pStyle w:val="ListParagraph"/>
        <w:numPr>
          <w:ilvl w:val="0"/>
          <w:numId w:val="27"/>
        </w:numPr>
        <w:jc w:val="both"/>
        <w:rPr>
          <w:rFonts w:asciiTheme="majorHAnsi" w:hAnsiTheme="majorHAnsi"/>
          <w:sz w:val="28"/>
          <w:szCs w:val="28"/>
          <w:lang w:val="lv-LV"/>
        </w:rPr>
      </w:pPr>
      <w:r w:rsidRPr="00B4684F">
        <w:rPr>
          <w:rFonts w:asciiTheme="majorHAnsi" w:eastAsiaTheme="minorEastAsia" w:hAnsiTheme="majorHAnsi"/>
          <w:kern w:val="24"/>
          <w:sz w:val="28"/>
          <w:szCs w:val="28"/>
          <w:lang w:val="lv-LV"/>
        </w:rPr>
        <w:t xml:space="preserve">Sadarbībā </w:t>
      </w:r>
      <w:r w:rsidRPr="009A272C">
        <w:rPr>
          <w:rFonts w:asciiTheme="majorHAnsi" w:eastAsiaTheme="minorEastAsia" w:hAnsiTheme="majorHAnsi"/>
          <w:kern w:val="24"/>
          <w:sz w:val="28"/>
          <w:szCs w:val="28"/>
          <w:lang w:val="lv-LV"/>
        </w:rPr>
        <w:t xml:space="preserve">ar </w:t>
      </w:r>
      <w:r w:rsidR="00A4771F" w:rsidRPr="009A272C">
        <w:rPr>
          <w:rFonts w:asciiTheme="majorHAnsi" w:eastAsiaTheme="minorEastAsia" w:hAnsiTheme="majorHAnsi"/>
          <w:kern w:val="24"/>
          <w:sz w:val="28"/>
          <w:szCs w:val="28"/>
          <w:lang w:val="lv-LV"/>
        </w:rPr>
        <w:t xml:space="preserve">Profesionālās izglītības kompetences centru “Daugavpils dizaina un mākslas vidusskola ”Saules skola”” </w:t>
      </w:r>
      <w:r w:rsidRPr="009A272C">
        <w:rPr>
          <w:rFonts w:asciiTheme="majorHAnsi" w:eastAsiaTheme="minorEastAsia" w:hAnsiTheme="majorHAnsi"/>
          <w:kern w:val="24"/>
          <w:sz w:val="28"/>
          <w:szCs w:val="28"/>
          <w:lang w:val="lv-LV"/>
        </w:rPr>
        <w:t xml:space="preserve">izveidoja </w:t>
      </w:r>
      <w:r w:rsidR="00A4771F" w:rsidRPr="009A272C">
        <w:rPr>
          <w:rFonts w:asciiTheme="majorHAnsi" w:eastAsiaTheme="minorEastAsia" w:hAnsiTheme="majorHAnsi"/>
          <w:kern w:val="24"/>
          <w:sz w:val="28"/>
          <w:szCs w:val="28"/>
          <w:lang w:val="lv-LV"/>
        </w:rPr>
        <w:t>s</w:t>
      </w:r>
      <w:r w:rsidRPr="009A272C">
        <w:rPr>
          <w:rFonts w:asciiTheme="majorHAnsi" w:eastAsiaTheme="minorEastAsia" w:hAnsiTheme="majorHAnsi"/>
          <w:kern w:val="24"/>
          <w:sz w:val="28"/>
          <w:szCs w:val="28"/>
          <w:lang w:val="lv-LV"/>
        </w:rPr>
        <w:t>ociālo reklāmu uz sabiedriskā</w:t>
      </w:r>
      <w:r w:rsidRPr="00B4684F">
        <w:rPr>
          <w:rFonts w:asciiTheme="majorHAnsi" w:eastAsiaTheme="minorEastAsia" w:hAnsiTheme="majorHAnsi"/>
          <w:kern w:val="24"/>
          <w:sz w:val="28"/>
          <w:szCs w:val="28"/>
          <w:lang w:val="lv-LV"/>
        </w:rPr>
        <w:t xml:space="preserve"> transporta (īstenots 01.06.2018.).</w:t>
      </w:r>
      <w:r w:rsidRPr="00B4684F">
        <w:rPr>
          <w:rFonts w:asciiTheme="majorHAnsi" w:hAnsiTheme="majorHAnsi"/>
          <w:noProof/>
          <w:sz w:val="28"/>
          <w:szCs w:val="28"/>
          <w:lang w:val="lv-LV"/>
        </w:rPr>
        <w:t xml:space="preserve"> </w:t>
      </w:r>
    </w:p>
    <w:p w:rsidR="0038390B" w:rsidRDefault="0038390B" w:rsidP="0038390B">
      <w:pPr>
        <w:spacing w:after="0" w:line="240" w:lineRule="auto"/>
        <w:ind w:left="360"/>
        <w:contextualSpacing/>
        <w:jc w:val="both"/>
        <w:rPr>
          <w:rFonts w:ascii="Times New Roman" w:eastAsia="Times New Roman" w:hAnsi="Times New Roman" w:cs="Times New Roman"/>
          <w:color w:val="94C600"/>
          <w:sz w:val="36"/>
          <w:szCs w:val="24"/>
        </w:rPr>
      </w:pPr>
      <w:r w:rsidRPr="00B4684F">
        <w:rPr>
          <w:rFonts w:ascii="Times New Roman" w:eastAsia="Times New Roman" w:hAnsi="Times New Roman" w:cs="Times New Roman"/>
          <w:color w:val="94C600"/>
          <w:sz w:val="36"/>
          <w:szCs w:val="24"/>
          <w:lang w:val="lv-LV"/>
        </w:rPr>
        <w:lastRenderedPageBreak/>
        <w:t xml:space="preserve">    </w:t>
      </w:r>
      <w:r>
        <w:rPr>
          <w:noProof/>
          <w:lang w:val="lv-LV" w:eastAsia="lv-LV"/>
        </w:rPr>
        <w:drawing>
          <wp:inline distT="0" distB="0" distL="0" distR="0" wp14:anchorId="23099A5C" wp14:editId="42738035">
            <wp:extent cx="3362817" cy="2361906"/>
            <wp:effectExtent l="0" t="0" r="9525" b="635"/>
            <wp:docPr id="2" name="Picture 2" descr="\\FS-Primary\User Folders\EPranevska\Desktop\2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S-Primary\User Folders\EPranevska\Desktop\2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0770" cy="2360468"/>
                    </a:xfrm>
                    <a:prstGeom prst="rect">
                      <a:avLst/>
                    </a:prstGeom>
                    <a:noFill/>
                    <a:extLst/>
                  </pic:spPr>
                </pic:pic>
              </a:graphicData>
            </a:graphic>
          </wp:inline>
        </w:drawing>
      </w:r>
      <w:r>
        <w:rPr>
          <w:rFonts w:ascii="Times New Roman" w:eastAsia="Times New Roman" w:hAnsi="Times New Roman" w:cs="Times New Roman"/>
          <w:color w:val="94C600"/>
          <w:sz w:val="36"/>
          <w:szCs w:val="24"/>
        </w:rPr>
        <w:t xml:space="preserve">                                                        </w:t>
      </w:r>
      <w:r>
        <w:rPr>
          <w:rFonts w:ascii="Times New Roman" w:eastAsia="Times New Roman" w:hAnsi="Times New Roman" w:cs="Times New Roman"/>
          <w:noProof/>
          <w:color w:val="94C600"/>
          <w:sz w:val="36"/>
          <w:szCs w:val="24"/>
          <w:lang w:val="lv-LV" w:eastAsia="lv-LV"/>
        </w:rPr>
        <w:drawing>
          <wp:inline distT="0" distB="0" distL="0" distR="0">
            <wp:extent cx="1436489" cy="2553758"/>
            <wp:effectExtent l="0" t="0" r="0" b="0"/>
            <wp:docPr id="10" name="Picture 10" descr="C:\Users\EPranevska\Downloads\52967850_807808602931729_228883651067956428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ranevska\Downloads\52967850_807808602931729_2288836510679564288_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6489" cy="2553758"/>
                    </a:xfrm>
                    <a:prstGeom prst="rect">
                      <a:avLst/>
                    </a:prstGeom>
                    <a:noFill/>
                    <a:ln>
                      <a:noFill/>
                    </a:ln>
                  </pic:spPr>
                </pic:pic>
              </a:graphicData>
            </a:graphic>
          </wp:inline>
        </w:drawing>
      </w:r>
    </w:p>
    <w:p w:rsidR="0038390B" w:rsidRPr="00B4684F" w:rsidRDefault="0038390B" w:rsidP="00B4684F">
      <w:pPr>
        <w:pStyle w:val="ListParagraph"/>
        <w:numPr>
          <w:ilvl w:val="0"/>
          <w:numId w:val="27"/>
        </w:numPr>
        <w:jc w:val="both"/>
        <w:rPr>
          <w:rFonts w:asciiTheme="majorHAnsi" w:hAnsiTheme="majorHAnsi"/>
          <w:sz w:val="32"/>
          <w:szCs w:val="32"/>
        </w:rPr>
      </w:pPr>
      <w:r w:rsidRPr="00B4684F">
        <w:rPr>
          <w:rFonts w:asciiTheme="majorHAnsi" w:eastAsiaTheme="minorEastAsia" w:hAnsiTheme="majorHAnsi"/>
          <w:kern w:val="24"/>
          <w:sz w:val="32"/>
          <w:szCs w:val="32"/>
          <w:lang w:val="lv-LV"/>
        </w:rPr>
        <w:t>izveidoja bukletus, flajerus, plakātus, informatīvo stendu (</w:t>
      </w:r>
      <w:r w:rsidR="00E57219" w:rsidRPr="00E57219">
        <w:rPr>
          <w:rFonts w:asciiTheme="majorHAnsi" w:eastAsiaTheme="minorEastAsia" w:hAnsiTheme="majorHAnsi" w:cstheme="minorBidi"/>
          <w:kern w:val="24"/>
          <w:sz w:val="28"/>
          <w:szCs w:val="28"/>
          <w:lang w:val="lv-LV"/>
        </w:rPr>
        <w:t>D</w:t>
      </w:r>
      <w:r w:rsidR="00A4771F" w:rsidRPr="00E57219">
        <w:rPr>
          <w:rFonts w:asciiTheme="majorHAnsi" w:eastAsiaTheme="minorEastAsia" w:hAnsiTheme="majorHAnsi" w:cstheme="minorBidi"/>
          <w:kern w:val="24"/>
          <w:sz w:val="28"/>
          <w:szCs w:val="28"/>
          <w:lang w:val="lv-LV"/>
        </w:rPr>
        <w:t>omes</w:t>
      </w:r>
      <w:r w:rsidR="00A4771F" w:rsidRPr="00B4684F">
        <w:rPr>
          <w:rFonts w:asciiTheme="majorHAnsi" w:eastAsiaTheme="minorEastAsia" w:hAnsiTheme="majorHAnsi"/>
          <w:kern w:val="24"/>
          <w:sz w:val="32"/>
          <w:szCs w:val="32"/>
          <w:lang w:val="lv-LV"/>
        </w:rPr>
        <w:t xml:space="preserve"> </w:t>
      </w:r>
      <w:r w:rsidRPr="00B4684F">
        <w:rPr>
          <w:rFonts w:asciiTheme="majorHAnsi" w:eastAsiaTheme="minorEastAsia" w:hAnsiTheme="majorHAnsi"/>
          <w:kern w:val="24"/>
          <w:sz w:val="32"/>
          <w:szCs w:val="32"/>
          <w:lang w:val="lv-LV"/>
        </w:rPr>
        <w:t>foajē)</w:t>
      </w:r>
    </w:p>
    <w:p w:rsidR="0038390B" w:rsidRPr="0038390B" w:rsidRDefault="0038390B" w:rsidP="00ED0B77">
      <w:pPr>
        <w:spacing w:after="0" w:line="240" w:lineRule="auto"/>
        <w:ind w:left="1267"/>
        <w:contextualSpacing/>
        <w:jc w:val="both"/>
        <w:rPr>
          <w:rFonts w:asciiTheme="majorHAnsi" w:eastAsia="Times New Roman" w:hAnsiTheme="majorHAnsi" w:cs="Times New Roman"/>
          <w:color w:val="94C600"/>
          <w:sz w:val="32"/>
          <w:szCs w:val="32"/>
        </w:rPr>
      </w:pPr>
    </w:p>
    <w:p w:rsidR="00462DD9" w:rsidRPr="00ED0B77" w:rsidRDefault="0038390B" w:rsidP="00ED0B77">
      <w:pPr>
        <w:rPr>
          <w:rFonts w:asciiTheme="majorHAnsi" w:hAnsiTheme="majorHAnsi"/>
          <w:sz w:val="36"/>
          <w:szCs w:val="36"/>
        </w:rPr>
      </w:pPr>
      <w:r>
        <w:rPr>
          <w:rFonts w:asciiTheme="majorHAnsi" w:hAnsiTheme="majorHAnsi"/>
          <w:sz w:val="36"/>
          <w:szCs w:val="36"/>
        </w:rPr>
        <w:t xml:space="preserve">            </w:t>
      </w:r>
      <w:r>
        <w:rPr>
          <w:noProof/>
          <w:lang w:val="lv-LV" w:eastAsia="lv-LV"/>
        </w:rPr>
        <w:drawing>
          <wp:inline distT="0" distB="0" distL="0" distR="0" wp14:anchorId="7A1E9F30" wp14:editId="109C18FB">
            <wp:extent cx="1866900" cy="1990339"/>
            <wp:effectExtent l="0" t="0" r="0" b="0"/>
            <wp:docPr id="2050" name="Picture 2" descr="\\FS-Primary\User Folders\EPranevska\Desktop\DARBA_GRUPA_2017\Flaj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FS-Primary\User Folders\EPranevska\Desktop\DARBA_GRUPA_2017\Flajer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9638" cy="1993258"/>
                    </a:xfrm>
                    <a:prstGeom prst="rect">
                      <a:avLst/>
                    </a:prstGeom>
                    <a:noFill/>
                    <a:extLst/>
                  </pic:spPr>
                </pic:pic>
              </a:graphicData>
            </a:graphic>
          </wp:inline>
        </w:drawing>
      </w:r>
      <w:r>
        <w:rPr>
          <w:rFonts w:asciiTheme="majorHAnsi" w:hAnsiTheme="majorHAnsi"/>
          <w:sz w:val="36"/>
          <w:szCs w:val="36"/>
        </w:rPr>
        <w:t xml:space="preserve">                      </w:t>
      </w:r>
      <w:r>
        <w:rPr>
          <w:noProof/>
          <w:lang w:val="lv-LV" w:eastAsia="lv-LV"/>
        </w:rPr>
        <w:drawing>
          <wp:inline distT="0" distB="0" distL="0" distR="0" wp14:anchorId="783F88B4" wp14:editId="31DA4B1A">
            <wp:extent cx="1743075" cy="1926557"/>
            <wp:effectExtent l="0" t="0" r="0" b="0"/>
            <wp:docPr id="3074" name="Picture 2" descr="\\FS-Primary\User Folders\EPranevska\Desktop\DARBA_GRUPA_2017\Bukleta sk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FS-Primary\User Folders\EPranevska\Desktop\DARBA_GRUPA_2017\Bukleta skat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1610" cy="1924938"/>
                    </a:xfrm>
                    <a:prstGeom prst="rect">
                      <a:avLst/>
                    </a:prstGeom>
                    <a:noFill/>
                    <a:extLst/>
                  </pic:spPr>
                </pic:pic>
              </a:graphicData>
            </a:graphic>
          </wp:inline>
        </w:drawing>
      </w:r>
      <w:r>
        <w:rPr>
          <w:noProof/>
        </w:rPr>
        <w:t xml:space="preserve">                                 </w:t>
      </w:r>
      <w:r>
        <w:rPr>
          <w:noProof/>
          <w:lang w:val="lv-LV" w:eastAsia="lv-LV"/>
        </w:rPr>
        <w:drawing>
          <wp:inline distT="0" distB="0" distL="0" distR="0" wp14:anchorId="7667C458" wp14:editId="24B5EB63">
            <wp:extent cx="1552575" cy="1919518"/>
            <wp:effectExtent l="0" t="0" r="0" b="5080"/>
            <wp:docPr id="1027" name="Picture 3" descr="\\FS-Primary\User Folders\EPranevska\Desktop\DARBA_GRUPA_2017\Plaka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FS-Primary\User Folders\EPranevska\Desktop\DARBA_GRUPA_2017\Plakat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6137" cy="1923921"/>
                    </a:xfrm>
                    <a:prstGeom prst="rect">
                      <a:avLst/>
                    </a:prstGeom>
                    <a:noFill/>
                    <a:extLst/>
                  </pic:spPr>
                </pic:pic>
              </a:graphicData>
            </a:graphic>
          </wp:inline>
        </w:drawing>
      </w:r>
    </w:p>
    <w:p w:rsidR="00ED0B77" w:rsidRPr="009A272C" w:rsidRDefault="00ED0B77" w:rsidP="00B4684F">
      <w:pPr>
        <w:pStyle w:val="ListParagraph"/>
        <w:numPr>
          <w:ilvl w:val="0"/>
          <w:numId w:val="27"/>
        </w:numPr>
        <w:jc w:val="both"/>
        <w:rPr>
          <w:rFonts w:asciiTheme="majorHAnsi" w:hAnsiTheme="majorHAnsi"/>
          <w:sz w:val="28"/>
          <w:szCs w:val="28"/>
          <w:lang w:val="lv-LV"/>
        </w:rPr>
      </w:pPr>
      <w:r w:rsidRPr="00B4684F">
        <w:rPr>
          <w:rFonts w:asciiTheme="majorHAnsi" w:eastAsiaTheme="minorEastAsia" w:hAnsiTheme="majorHAnsi"/>
          <w:kern w:val="24"/>
          <w:sz w:val="28"/>
          <w:szCs w:val="28"/>
          <w:lang w:val="lv-LV"/>
        </w:rPr>
        <w:t xml:space="preserve">Darba grupa </w:t>
      </w:r>
      <w:r w:rsidRPr="009A272C">
        <w:rPr>
          <w:rFonts w:asciiTheme="majorHAnsi" w:eastAsiaTheme="minorEastAsia" w:hAnsiTheme="majorHAnsi"/>
          <w:kern w:val="24"/>
          <w:sz w:val="28"/>
          <w:szCs w:val="28"/>
          <w:lang w:val="lv-LV"/>
        </w:rPr>
        <w:t>2018. gadā L</w:t>
      </w:r>
      <w:r w:rsidR="00A4771F" w:rsidRPr="009A272C">
        <w:rPr>
          <w:rFonts w:asciiTheme="majorHAnsi" w:eastAsiaTheme="minorEastAsia" w:hAnsiTheme="majorHAnsi"/>
          <w:kern w:val="24"/>
          <w:sz w:val="28"/>
          <w:szCs w:val="28"/>
          <w:lang w:val="lv-LV"/>
        </w:rPr>
        <w:t>abklājības ministrijā</w:t>
      </w:r>
      <w:r w:rsidRPr="009A272C">
        <w:rPr>
          <w:rFonts w:asciiTheme="majorHAnsi" w:eastAsiaTheme="minorEastAsia" w:hAnsiTheme="majorHAnsi"/>
          <w:kern w:val="24"/>
          <w:sz w:val="28"/>
          <w:szCs w:val="28"/>
          <w:lang w:val="lv-LV"/>
        </w:rPr>
        <w:t xml:space="preserve"> iniciēja un Daugavpils pašvaldība visādi veicināja un atbalstīja to, lai mūsu pašvaldībā būtu viens no valsts finansētiem ārpusģimenes aprūpes  atbalsta centriem.</w:t>
      </w:r>
    </w:p>
    <w:p w:rsidR="00ED0B77" w:rsidRPr="009A272C" w:rsidRDefault="00ED0B77" w:rsidP="00ED0B77">
      <w:pPr>
        <w:spacing w:after="0" w:line="240" w:lineRule="auto"/>
        <w:ind w:left="1267"/>
        <w:contextualSpacing/>
        <w:jc w:val="both"/>
        <w:rPr>
          <w:rFonts w:asciiTheme="majorHAnsi" w:eastAsia="Times New Roman" w:hAnsiTheme="majorHAnsi" w:cs="Times New Roman"/>
          <w:sz w:val="28"/>
          <w:szCs w:val="28"/>
          <w:lang w:val="lv-LV"/>
        </w:rPr>
      </w:pPr>
    </w:p>
    <w:p w:rsidR="00ED0B77" w:rsidRPr="009A272C" w:rsidRDefault="00ED0B77" w:rsidP="00B4684F">
      <w:pPr>
        <w:pStyle w:val="ListParagraph"/>
        <w:numPr>
          <w:ilvl w:val="0"/>
          <w:numId w:val="27"/>
        </w:numPr>
        <w:jc w:val="both"/>
        <w:rPr>
          <w:rFonts w:asciiTheme="majorHAnsi" w:hAnsiTheme="majorHAnsi"/>
          <w:sz w:val="28"/>
          <w:szCs w:val="28"/>
          <w:lang w:val="lv-LV"/>
        </w:rPr>
      </w:pPr>
      <w:r w:rsidRPr="009A272C">
        <w:rPr>
          <w:rFonts w:asciiTheme="majorHAnsi" w:eastAsiaTheme="minorEastAsia" w:hAnsiTheme="majorHAnsi"/>
          <w:kern w:val="24"/>
          <w:sz w:val="28"/>
          <w:szCs w:val="28"/>
          <w:lang w:val="lv-LV"/>
        </w:rPr>
        <w:lastRenderedPageBreak/>
        <w:t xml:space="preserve">Nodibinājumam “Sociālo pakalpojumu aģentūra” </w:t>
      </w:r>
      <w:r w:rsidR="00A4771F" w:rsidRPr="009A272C">
        <w:rPr>
          <w:rFonts w:asciiTheme="majorHAnsi" w:eastAsiaTheme="minorEastAsia" w:hAnsiTheme="majorHAnsi"/>
          <w:kern w:val="24"/>
          <w:sz w:val="28"/>
          <w:szCs w:val="28"/>
          <w:lang w:val="lv-LV"/>
        </w:rPr>
        <w:t xml:space="preserve">Labklājības ministrija </w:t>
      </w:r>
      <w:r w:rsidRPr="009A272C">
        <w:rPr>
          <w:rFonts w:asciiTheme="majorHAnsi" w:eastAsiaTheme="minorEastAsia" w:hAnsiTheme="majorHAnsi"/>
          <w:kern w:val="24"/>
          <w:sz w:val="28"/>
          <w:szCs w:val="28"/>
          <w:lang w:val="lv-LV"/>
        </w:rPr>
        <w:t xml:space="preserve">piešķīra tiesības izveidot  Daugavpilī </w:t>
      </w:r>
      <w:r w:rsidRPr="009A272C">
        <w:rPr>
          <w:rFonts w:asciiTheme="majorHAnsi" w:eastAsiaTheme="minorEastAsia" w:hAnsiTheme="majorHAnsi"/>
          <w:b/>
          <w:bCs/>
          <w:kern w:val="24"/>
          <w:sz w:val="28"/>
          <w:szCs w:val="28"/>
          <w:lang w:val="lv-LV"/>
        </w:rPr>
        <w:t>Ārpusģimenes aprūpes atbalsta centru “</w:t>
      </w:r>
      <w:r w:rsidR="00306E98" w:rsidRPr="009A272C">
        <w:rPr>
          <w:rFonts w:asciiTheme="majorHAnsi" w:eastAsiaTheme="minorEastAsia" w:hAnsiTheme="majorHAnsi"/>
          <w:b/>
          <w:bCs/>
          <w:kern w:val="24"/>
          <w:sz w:val="28"/>
          <w:szCs w:val="28"/>
          <w:lang w:val="lv-LV"/>
        </w:rPr>
        <w:t xml:space="preserve">Latgales reģiona ģimeņu atbalsta centrs </w:t>
      </w:r>
      <w:r w:rsidRPr="009A272C">
        <w:rPr>
          <w:rFonts w:asciiTheme="majorHAnsi" w:eastAsiaTheme="minorEastAsia" w:hAnsiTheme="majorHAnsi"/>
          <w:b/>
          <w:bCs/>
          <w:kern w:val="24"/>
          <w:sz w:val="28"/>
          <w:szCs w:val="28"/>
          <w:lang w:val="lv-LV"/>
        </w:rPr>
        <w:t xml:space="preserve">Daugavpils”, </w:t>
      </w:r>
      <w:r w:rsidRPr="009A272C">
        <w:rPr>
          <w:rFonts w:asciiTheme="majorHAnsi" w:eastAsiaTheme="minorEastAsia" w:hAnsiTheme="majorHAnsi"/>
          <w:kern w:val="24"/>
          <w:sz w:val="28"/>
          <w:szCs w:val="28"/>
          <w:lang w:val="lv-LV"/>
        </w:rPr>
        <w:t>kurš darbojas no 2018. gada oktobra.</w:t>
      </w:r>
    </w:p>
    <w:p w:rsidR="00ED0B77" w:rsidRPr="009A272C" w:rsidRDefault="00ED0B77" w:rsidP="00ED0B77">
      <w:pPr>
        <w:pStyle w:val="ListParagraph"/>
        <w:rPr>
          <w:rFonts w:asciiTheme="majorHAnsi" w:hAnsiTheme="majorHAnsi"/>
          <w:sz w:val="28"/>
          <w:szCs w:val="28"/>
          <w:lang w:val="lv-LV"/>
        </w:rPr>
      </w:pPr>
    </w:p>
    <w:p w:rsidR="00ED0B77" w:rsidRPr="009A272C" w:rsidRDefault="00ED0B77" w:rsidP="00B4684F">
      <w:pPr>
        <w:pStyle w:val="ListParagraph"/>
        <w:numPr>
          <w:ilvl w:val="0"/>
          <w:numId w:val="27"/>
        </w:numPr>
        <w:jc w:val="both"/>
        <w:rPr>
          <w:rFonts w:asciiTheme="majorHAnsi" w:hAnsiTheme="majorHAnsi"/>
          <w:sz w:val="28"/>
          <w:szCs w:val="28"/>
          <w:lang w:val="lv-LV"/>
        </w:rPr>
      </w:pPr>
      <w:r w:rsidRPr="009A272C">
        <w:rPr>
          <w:rFonts w:asciiTheme="majorHAnsi" w:hAnsiTheme="majorHAnsi" w:cs="Arial"/>
          <w:sz w:val="28"/>
          <w:szCs w:val="28"/>
          <w:shd w:val="clear" w:color="auto" w:fill="FFFFFF"/>
          <w:lang w:val="lv-LV"/>
        </w:rPr>
        <w:t>Atbalsta centra darbības mērķi ir  profesionāla psihosociāla palīdzība cilvēkiem ar dažādām sociālām problēmām, veicināt ārpusģimenes aprūpes pakalpojumu attīstību bērniem bez vecāku gādības, tai skaitā sekmējot audžuģimeņu kustību, aktivizēt jauniešu brīvprātīgo darbību iesaistot jauniešus dažādu sociālo projektu un iniciatīvu īstenošanā.</w:t>
      </w:r>
    </w:p>
    <w:p w:rsidR="00ED0B77" w:rsidRPr="009A272C" w:rsidRDefault="00ED0B77" w:rsidP="00ED0B77">
      <w:pPr>
        <w:pStyle w:val="ListParagraph"/>
        <w:rPr>
          <w:rFonts w:asciiTheme="majorHAnsi" w:hAnsiTheme="majorHAnsi" w:cs="Arial"/>
          <w:sz w:val="28"/>
          <w:szCs w:val="28"/>
          <w:lang w:val="lv-LV"/>
        </w:rPr>
      </w:pPr>
    </w:p>
    <w:p w:rsidR="00ED0B77" w:rsidRPr="009A272C" w:rsidRDefault="00ED0B77" w:rsidP="00306E98">
      <w:pPr>
        <w:pStyle w:val="ListParagraph"/>
        <w:numPr>
          <w:ilvl w:val="0"/>
          <w:numId w:val="27"/>
        </w:numPr>
        <w:jc w:val="both"/>
        <w:rPr>
          <w:rFonts w:asciiTheme="majorHAnsi" w:hAnsiTheme="majorHAnsi"/>
          <w:sz w:val="28"/>
          <w:szCs w:val="28"/>
          <w:lang w:val="lv-LV"/>
        </w:rPr>
      </w:pPr>
      <w:r w:rsidRPr="009A272C">
        <w:rPr>
          <w:rFonts w:asciiTheme="majorHAnsi" w:hAnsiTheme="majorHAnsi" w:cs="Arial"/>
          <w:sz w:val="28"/>
          <w:szCs w:val="28"/>
          <w:shd w:val="clear" w:color="auto" w:fill="FFFFFF"/>
          <w:lang w:val="lv-LV"/>
        </w:rPr>
        <w:t>A</w:t>
      </w:r>
      <w:r w:rsidR="00B4684F" w:rsidRPr="009A272C">
        <w:rPr>
          <w:rFonts w:asciiTheme="majorHAnsi" w:hAnsiTheme="majorHAnsi" w:cs="Arial"/>
          <w:sz w:val="28"/>
          <w:szCs w:val="28"/>
          <w:shd w:val="clear" w:color="auto" w:fill="FFFFFF"/>
          <w:lang w:val="lv-LV"/>
        </w:rPr>
        <w:t>tbalsta centra programmas sniedz</w:t>
      </w:r>
      <w:r w:rsidRPr="009A272C">
        <w:rPr>
          <w:rFonts w:asciiTheme="majorHAnsi" w:hAnsiTheme="majorHAnsi" w:cs="Arial"/>
          <w:sz w:val="28"/>
          <w:szCs w:val="28"/>
          <w:shd w:val="clear" w:color="auto" w:fill="FFFFFF"/>
          <w:lang w:val="lv-LV"/>
        </w:rPr>
        <w:t xml:space="preserve"> sociālās rehabilitācijas pakalpojumus, tai skaitā – ģimenes asistenta, krīzes intervences, psihoterapeita un  ģimenes terapijas palīdzību. Plānoti </w:t>
      </w:r>
      <w:r w:rsidR="00A4771F" w:rsidRPr="009A272C">
        <w:rPr>
          <w:rFonts w:asciiTheme="majorHAnsi" w:hAnsiTheme="majorHAnsi" w:cs="Arial"/>
          <w:sz w:val="28"/>
          <w:szCs w:val="28"/>
          <w:shd w:val="clear" w:color="auto" w:fill="FFFFFF"/>
          <w:lang w:val="lv-LV"/>
        </w:rPr>
        <w:t>i</w:t>
      </w:r>
      <w:r w:rsidRPr="009A272C">
        <w:rPr>
          <w:rFonts w:asciiTheme="majorHAnsi" w:hAnsiTheme="majorHAnsi" w:cs="Arial"/>
          <w:sz w:val="28"/>
          <w:szCs w:val="28"/>
          <w:shd w:val="clear" w:color="auto" w:fill="FFFFFF"/>
          <w:lang w:val="lv-LV"/>
        </w:rPr>
        <w:t>nformatīvie pasākumi un atbalsts ģimenēm, kas gatavas dot pajumti bērnu namos nonākušajiem bērniem. Centra darbība ietver</w:t>
      </w:r>
      <w:r w:rsidR="00E57219" w:rsidRPr="009A272C">
        <w:rPr>
          <w:rFonts w:asciiTheme="majorHAnsi" w:hAnsiTheme="majorHAnsi" w:cs="Arial"/>
          <w:sz w:val="28"/>
          <w:szCs w:val="28"/>
          <w:shd w:val="clear" w:color="auto" w:fill="FFFFFF"/>
          <w:lang w:val="lv-LV"/>
        </w:rPr>
        <w:t xml:space="preserve"> </w:t>
      </w:r>
      <w:r w:rsidRPr="009A272C">
        <w:rPr>
          <w:rFonts w:asciiTheme="majorHAnsi" w:hAnsiTheme="majorHAnsi" w:cs="Arial"/>
          <w:sz w:val="28"/>
          <w:szCs w:val="28"/>
          <w:shd w:val="clear" w:color="auto" w:fill="FFFFFF"/>
          <w:lang w:val="lv-LV"/>
        </w:rPr>
        <w:t>arī atbalstu vecākiem un bērniem ar uzvedības grūtībām, tāpat arī bērnu vasaras nometnes.</w:t>
      </w:r>
    </w:p>
    <w:p w:rsidR="00306E98" w:rsidRPr="009A272C" w:rsidRDefault="00306E98" w:rsidP="00306E98">
      <w:pPr>
        <w:jc w:val="both"/>
        <w:rPr>
          <w:rFonts w:asciiTheme="majorHAnsi" w:hAnsiTheme="majorHAnsi"/>
          <w:sz w:val="28"/>
          <w:szCs w:val="28"/>
          <w:lang w:val="lv-LV"/>
        </w:rPr>
      </w:pPr>
    </w:p>
    <w:p w:rsidR="00ED0B77" w:rsidRPr="009A272C" w:rsidRDefault="00ED0B77" w:rsidP="00B4684F">
      <w:pPr>
        <w:pStyle w:val="ListParagraph"/>
        <w:numPr>
          <w:ilvl w:val="0"/>
          <w:numId w:val="28"/>
        </w:numPr>
        <w:jc w:val="both"/>
        <w:rPr>
          <w:rFonts w:asciiTheme="majorHAnsi" w:hAnsiTheme="majorHAnsi"/>
          <w:sz w:val="28"/>
          <w:szCs w:val="28"/>
          <w:lang w:val="lv-LV"/>
        </w:rPr>
      </w:pPr>
      <w:r w:rsidRPr="009A272C">
        <w:rPr>
          <w:rFonts w:asciiTheme="majorHAnsi" w:hAnsiTheme="majorHAnsi"/>
          <w:sz w:val="28"/>
          <w:szCs w:val="28"/>
          <w:lang w:val="lv-LV"/>
        </w:rPr>
        <w:t xml:space="preserve">2018. gada 1. </w:t>
      </w:r>
      <w:r w:rsidR="006D6C08" w:rsidRPr="009A272C">
        <w:rPr>
          <w:rFonts w:asciiTheme="majorHAnsi" w:hAnsiTheme="majorHAnsi"/>
          <w:sz w:val="28"/>
          <w:szCs w:val="28"/>
          <w:lang w:val="lv-LV"/>
        </w:rPr>
        <w:t>j</w:t>
      </w:r>
      <w:r w:rsidRPr="009A272C">
        <w:rPr>
          <w:rFonts w:asciiTheme="majorHAnsi" w:hAnsiTheme="majorHAnsi"/>
          <w:sz w:val="28"/>
          <w:szCs w:val="28"/>
          <w:lang w:val="lv-LV"/>
        </w:rPr>
        <w:t>ūnijā Bērnu aizsardzības dienā bāri</w:t>
      </w:r>
      <w:r w:rsidR="006D6C08" w:rsidRPr="009A272C">
        <w:rPr>
          <w:rFonts w:asciiTheme="majorHAnsi" w:hAnsiTheme="majorHAnsi"/>
          <w:sz w:val="28"/>
          <w:szCs w:val="28"/>
          <w:lang w:val="lv-LV"/>
        </w:rPr>
        <w:t xml:space="preserve">ņtiesa kopā ar Sociālo dienestu, </w:t>
      </w:r>
      <w:r w:rsidRPr="009A272C">
        <w:rPr>
          <w:rFonts w:asciiTheme="majorHAnsi" w:hAnsiTheme="majorHAnsi"/>
          <w:sz w:val="28"/>
          <w:szCs w:val="28"/>
          <w:lang w:val="lv-LV"/>
        </w:rPr>
        <w:t xml:space="preserve">nodibinājumu „Sociālo pakalpojumu aģentūra” un </w:t>
      </w:r>
      <w:r w:rsidR="00E57219" w:rsidRPr="009A272C">
        <w:rPr>
          <w:rFonts w:asciiTheme="majorHAnsi" w:hAnsiTheme="majorHAnsi"/>
          <w:sz w:val="28"/>
          <w:szCs w:val="28"/>
          <w:lang w:val="lv-LV"/>
        </w:rPr>
        <w:t>b</w:t>
      </w:r>
      <w:r w:rsidRPr="009A272C">
        <w:rPr>
          <w:rFonts w:asciiTheme="majorHAnsi" w:hAnsiTheme="majorHAnsi"/>
          <w:sz w:val="28"/>
          <w:szCs w:val="28"/>
          <w:lang w:val="lv-LV"/>
        </w:rPr>
        <w:t xml:space="preserve">iedrību „Muna sāta”, ar </w:t>
      </w:r>
      <w:r w:rsidR="00E57219" w:rsidRPr="009A272C">
        <w:rPr>
          <w:rFonts w:asciiTheme="majorHAnsi" w:hAnsiTheme="majorHAnsi"/>
          <w:sz w:val="28"/>
          <w:szCs w:val="28"/>
          <w:lang w:val="lv-LV"/>
        </w:rPr>
        <w:t xml:space="preserve">Domes </w:t>
      </w:r>
      <w:r w:rsidRPr="009A272C">
        <w:rPr>
          <w:rFonts w:asciiTheme="majorHAnsi" w:hAnsiTheme="majorHAnsi"/>
          <w:sz w:val="28"/>
          <w:szCs w:val="28"/>
          <w:lang w:val="lv-LV"/>
        </w:rPr>
        <w:t xml:space="preserve">Jaunatnes departamenta atbalstu, organizēja </w:t>
      </w:r>
      <w:r w:rsidR="00F71F89" w:rsidRPr="009A272C">
        <w:rPr>
          <w:rFonts w:asciiTheme="majorHAnsi" w:hAnsiTheme="majorHAnsi"/>
          <w:sz w:val="28"/>
          <w:szCs w:val="28"/>
          <w:lang w:val="lv-LV"/>
        </w:rPr>
        <w:t>jaunu au</w:t>
      </w:r>
      <w:r w:rsidR="006D6C08" w:rsidRPr="009A272C">
        <w:rPr>
          <w:rFonts w:asciiTheme="majorHAnsi" w:hAnsiTheme="majorHAnsi"/>
          <w:sz w:val="28"/>
          <w:szCs w:val="28"/>
          <w:lang w:val="lv-LV"/>
        </w:rPr>
        <w:t>džuģimeņu, viesģ</w:t>
      </w:r>
      <w:r w:rsidR="00F71F89" w:rsidRPr="009A272C">
        <w:rPr>
          <w:rFonts w:asciiTheme="majorHAnsi" w:hAnsiTheme="majorHAnsi"/>
          <w:sz w:val="28"/>
          <w:szCs w:val="28"/>
          <w:lang w:val="lv-LV"/>
        </w:rPr>
        <w:t xml:space="preserve">imeņu, </w:t>
      </w:r>
      <w:r w:rsidR="006D6C08" w:rsidRPr="009A272C">
        <w:rPr>
          <w:rFonts w:asciiTheme="majorHAnsi" w:hAnsiTheme="majorHAnsi"/>
          <w:sz w:val="28"/>
          <w:szCs w:val="28"/>
          <w:lang w:val="lv-LV"/>
        </w:rPr>
        <w:t>aizbildņu piesaistes akciju</w:t>
      </w:r>
      <w:r w:rsidR="003D46CE" w:rsidRPr="009A272C">
        <w:rPr>
          <w:rFonts w:asciiTheme="majorHAnsi" w:hAnsiTheme="majorHAnsi"/>
          <w:sz w:val="28"/>
          <w:szCs w:val="28"/>
          <w:lang w:val="lv-LV"/>
        </w:rPr>
        <w:t>.</w:t>
      </w:r>
    </w:p>
    <w:p w:rsidR="00306E98" w:rsidRPr="00306E98" w:rsidRDefault="00306E98" w:rsidP="00306E98">
      <w:pPr>
        <w:ind w:left="360"/>
        <w:jc w:val="both"/>
        <w:rPr>
          <w:rFonts w:asciiTheme="majorHAnsi" w:hAnsiTheme="majorHAnsi"/>
          <w:sz w:val="28"/>
          <w:szCs w:val="28"/>
          <w:lang w:val="lv-LV"/>
        </w:rPr>
      </w:pPr>
    </w:p>
    <w:p w:rsidR="00334552" w:rsidRPr="00306E98" w:rsidRDefault="00AC07B6" w:rsidP="00DC1AD2">
      <w:pPr>
        <w:pStyle w:val="ListParagraph"/>
        <w:numPr>
          <w:ilvl w:val="0"/>
          <w:numId w:val="28"/>
        </w:numPr>
        <w:jc w:val="both"/>
        <w:rPr>
          <w:rFonts w:asciiTheme="majorHAnsi" w:hAnsiTheme="majorHAnsi"/>
          <w:sz w:val="28"/>
          <w:szCs w:val="28"/>
          <w:lang w:val="lv-LV"/>
        </w:rPr>
      </w:pPr>
      <w:r w:rsidRPr="00306E98">
        <w:rPr>
          <w:rFonts w:asciiTheme="majorHAnsi" w:hAnsiTheme="majorHAnsi"/>
          <w:sz w:val="28"/>
          <w:szCs w:val="28"/>
          <w:lang w:val="lv-LV"/>
        </w:rPr>
        <w:t xml:space="preserve">2018. gada 1. jūlijā stājās spēkā </w:t>
      </w:r>
      <w:r w:rsidRPr="00306E98">
        <w:rPr>
          <w:rFonts w:asciiTheme="majorHAnsi" w:hAnsiTheme="majorHAnsi"/>
          <w:b/>
          <w:bCs/>
          <w:sz w:val="28"/>
          <w:szCs w:val="28"/>
          <w:lang w:val="lv-LV"/>
        </w:rPr>
        <w:t xml:space="preserve">Ministru kabineta noteikumi Nr. 355 «Ārpusģimenes aprūpes atbalsta centra noteikumi», kuru 2. punkts nosaka: Atbalsta centrs nodrošina pasākumu kopumu, kas veicina </w:t>
      </w:r>
      <w:r w:rsidRPr="00306E98">
        <w:rPr>
          <w:rFonts w:asciiTheme="majorHAnsi" w:hAnsiTheme="majorHAnsi"/>
          <w:sz w:val="28"/>
          <w:szCs w:val="28"/>
          <w:lang w:val="lv-LV"/>
        </w:rPr>
        <w:t xml:space="preserve">bez vecāku gādības palikušu bērnu labklājību, drošību, patstāvību, kā arī audžuģimeņu, jo īpaši specializēto audžuģimeņu, un adoptētāju, aizbildņu un viesģimeņu </w:t>
      </w:r>
      <w:r w:rsidRPr="00306E98">
        <w:rPr>
          <w:rFonts w:asciiTheme="majorHAnsi" w:hAnsiTheme="majorHAnsi"/>
          <w:b/>
          <w:bCs/>
          <w:sz w:val="28"/>
          <w:szCs w:val="28"/>
          <w:lang w:val="lv-LV"/>
        </w:rPr>
        <w:t>skaita pieaugumu.</w:t>
      </w:r>
    </w:p>
    <w:p w:rsidR="0015396F" w:rsidRPr="00B4684F" w:rsidRDefault="0015396F" w:rsidP="00DC1AD2">
      <w:pPr>
        <w:pStyle w:val="ListParagraph"/>
        <w:jc w:val="both"/>
        <w:rPr>
          <w:rFonts w:asciiTheme="majorHAnsi" w:hAnsiTheme="majorHAnsi"/>
          <w:sz w:val="28"/>
          <w:szCs w:val="28"/>
          <w:lang w:val="lv-LV"/>
        </w:rPr>
      </w:pPr>
    </w:p>
    <w:p w:rsidR="00306E98" w:rsidRDefault="006D6C08" w:rsidP="00774AF8">
      <w:pPr>
        <w:rPr>
          <w:rFonts w:asciiTheme="majorHAnsi" w:hAnsiTheme="majorHAnsi"/>
          <w:sz w:val="36"/>
          <w:szCs w:val="36"/>
          <w:lang w:val="lv-LV"/>
        </w:rPr>
      </w:pPr>
      <w:r>
        <w:rPr>
          <w:rFonts w:asciiTheme="majorHAnsi" w:hAnsiTheme="majorHAnsi"/>
          <w:sz w:val="36"/>
          <w:szCs w:val="36"/>
          <w:lang w:val="lv-LV"/>
        </w:rPr>
        <w:t xml:space="preserve">       </w:t>
      </w:r>
      <w:r w:rsidR="00ED75AC">
        <w:rPr>
          <w:rFonts w:asciiTheme="majorHAnsi" w:hAnsiTheme="majorHAnsi"/>
          <w:sz w:val="36"/>
          <w:szCs w:val="36"/>
          <w:lang w:val="lv-LV"/>
        </w:rPr>
        <w:t xml:space="preserve">                      </w:t>
      </w:r>
      <w:r>
        <w:rPr>
          <w:rFonts w:asciiTheme="majorHAnsi" w:hAnsiTheme="majorHAnsi"/>
          <w:sz w:val="36"/>
          <w:szCs w:val="36"/>
          <w:lang w:val="lv-LV"/>
        </w:rPr>
        <w:t xml:space="preserve">  </w:t>
      </w:r>
    </w:p>
    <w:p w:rsidR="003D46CE" w:rsidRDefault="005C6857" w:rsidP="00B4684F">
      <w:pPr>
        <w:pStyle w:val="ListParagraph"/>
        <w:numPr>
          <w:ilvl w:val="0"/>
          <w:numId w:val="28"/>
        </w:numPr>
        <w:jc w:val="both"/>
        <w:rPr>
          <w:rFonts w:asciiTheme="majorHAnsi" w:hAnsiTheme="majorHAnsi"/>
          <w:sz w:val="28"/>
          <w:szCs w:val="28"/>
          <w:lang w:val="lv-LV"/>
        </w:rPr>
      </w:pPr>
      <w:r w:rsidRPr="009A272C">
        <w:rPr>
          <w:rFonts w:asciiTheme="majorHAnsi" w:hAnsiTheme="majorHAnsi"/>
          <w:sz w:val="28"/>
          <w:szCs w:val="28"/>
          <w:lang w:val="lv-LV"/>
        </w:rPr>
        <w:t xml:space="preserve">Ņemot vērā, ka bāriņtiesas darbs saistīts ar nepilngadīgu ārzemnieku bez pavadības interešu pārstāvību,  pēc </w:t>
      </w:r>
      <w:r w:rsidR="00E57219" w:rsidRPr="009A272C">
        <w:rPr>
          <w:rFonts w:asciiTheme="majorHAnsi" w:hAnsiTheme="majorHAnsi"/>
          <w:sz w:val="28"/>
          <w:szCs w:val="28"/>
          <w:lang w:val="lv-LV"/>
        </w:rPr>
        <w:t xml:space="preserve">Domes </w:t>
      </w:r>
      <w:r w:rsidRPr="009A272C">
        <w:rPr>
          <w:rFonts w:asciiTheme="majorHAnsi" w:hAnsiTheme="majorHAnsi"/>
          <w:sz w:val="28"/>
          <w:szCs w:val="28"/>
          <w:lang w:val="lv-LV"/>
        </w:rPr>
        <w:t>Attīstības</w:t>
      </w:r>
      <w:r w:rsidRPr="00B4684F">
        <w:rPr>
          <w:rFonts w:asciiTheme="majorHAnsi" w:hAnsiTheme="majorHAnsi"/>
          <w:sz w:val="28"/>
          <w:szCs w:val="28"/>
          <w:lang w:val="lv-LV"/>
        </w:rPr>
        <w:t xml:space="preserve"> departamenta uzaicinājuma, bāriņtiesa</w:t>
      </w:r>
      <w:r w:rsidR="003D46CE" w:rsidRPr="00B4684F">
        <w:rPr>
          <w:rFonts w:asciiTheme="majorHAnsi" w:hAnsiTheme="majorHAnsi"/>
          <w:sz w:val="28"/>
          <w:szCs w:val="28"/>
          <w:lang w:val="lv-LV"/>
        </w:rPr>
        <w:t xml:space="preserve"> </w:t>
      </w:r>
      <w:r w:rsidR="001F41F4">
        <w:rPr>
          <w:rFonts w:asciiTheme="majorHAnsi" w:hAnsiTheme="majorHAnsi"/>
          <w:sz w:val="28"/>
          <w:szCs w:val="28"/>
          <w:lang w:val="lv-LV"/>
        </w:rPr>
        <w:t>piedalījā</w:t>
      </w:r>
      <w:r w:rsidR="006D6C08" w:rsidRPr="00B4684F">
        <w:rPr>
          <w:rFonts w:asciiTheme="majorHAnsi" w:hAnsiTheme="majorHAnsi"/>
          <w:sz w:val="28"/>
          <w:szCs w:val="28"/>
          <w:lang w:val="lv-LV"/>
        </w:rPr>
        <w:t xml:space="preserve">s </w:t>
      </w:r>
      <w:r w:rsidR="001F41F4">
        <w:rPr>
          <w:rFonts w:asciiTheme="majorHAnsi" w:hAnsiTheme="majorHAnsi"/>
          <w:sz w:val="28"/>
          <w:szCs w:val="28"/>
          <w:lang w:val="lv-LV"/>
        </w:rPr>
        <w:t xml:space="preserve">sekojošos </w:t>
      </w:r>
      <w:r w:rsidR="006D6C08" w:rsidRPr="00B4684F">
        <w:rPr>
          <w:rFonts w:asciiTheme="majorHAnsi" w:hAnsiTheme="majorHAnsi"/>
          <w:sz w:val="28"/>
          <w:szCs w:val="28"/>
          <w:lang w:val="lv-LV"/>
        </w:rPr>
        <w:t xml:space="preserve">projektos:  </w:t>
      </w:r>
    </w:p>
    <w:p w:rsidR="00AC07B6" w:rsidRPr="00B4684F" w:rsidRDefault="00AC07B6" w:rsidP="00AC07B6">
      <w:pPr>
        <w:pStyle w:val="ListParagraph"/>
        <w:jc w:val="both"/>
        <w:rPr>
          <w:rFonts w:asciiTheme="majorHAnsi" w:hAnsiTheme="majorHAnsi"/>
          <w:sz w:val="28"/>
          <w:szCs w:val="28"/>
          <w:lang w:val="lv-LV"/>
        </w:rPr>
      </w:pPr>
    </w:p>
    <w:p w:rsidR="00306E98" w:rsidRPr="009B58CC" w:rsidRDefault="006D6C08" w:rsidP="009B58CC">
      <w:pPr>
        <w:rPr>
          <w:rFonts w:asciiTheme="majorHAnsi" w:hAnsiTheme="majorHAnsi"/>
          <w:sz w:val="36"/>
          <w:szCs w:val="36"/>
          <w:lang w:val="lv-LV"/>
        </w:rPr>
      </w:pPr>
      <w:r>
        <w:rPr>
          <w:rFonts w:asciiTheme="majorHAnsi" w:hAnsiTheme="majorHAnsi"/>
          <w:noProof/>
          <w:sz w:val="36"/>
          <w:szCs w:val="36"/>
          <w:lang w:val="lv-LV" w:eastAsia="lv-LV"/>
        </w:rPr>
        <w:lastRenderedPageBreak/>
        <w:drawing>
          <wp:inline distT="0" distB="0" distL="0" distR="0" wp14:anchorId="07372526" wp14:editId="6998CC8A">
            <wp:extent cx="3525926" cy="1671918"/>
            <wp:effectExtent l="0" t="0" r="0" b="5080"/>
            <wp:docPr id="21" name="Picture 21" descr="C:\Users\EPranevska\Downloads\37488363_665539250491999_17876521941792194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Pranevska\Downloads\37488363_665539250491999_1787652194179219456_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51439" cy="1684016"/>
                    </a:xfrm>
                    <a:prstGeom prst="rect">
                      <a:avLst/>
                    </a:prstGeom>
                    <a:noFill/>
                    <a:ln>
                      <a:noFill/>
                    </a:ln>
                  </pic:spPr>
                </pic:pic>
              </a:graphicData>
            </a:graphic>
          </wp:inline>
        </w:drawing>
      </w:r>
      <w:r w:rsidRPr="009B58CC">
        <w:rPr>
          <w:noProof/>
          <w:lang w:val="lv-LV"/>
        </w:rPr>
        <w:t xml:space="preserve">                                    </w:t>
      </w:r>
      <w:r w:rsidR="003D46CE" w:rsidRPr="009B58CC">
        <w:rPr>
          <w:noProof/>
          <w:lang w:val="lv-LV"/>
        </w:rPr>
        <w:t xml:space="preserve">                                 </w:t>
      </w:r>
      <w:r w:rsidRPr="009B58CC">
        <w:rPr>
          <w:noProof/>
          <w:lang w:val="lv-LV"/>
        </w:rPr>
        <w:t xml:space="preserve">          </w:t>
      </w:r>
      <w:r>
        <w:rPr>
          <w:noProof/>
          <w:lang w:val="lv-LV" w:eastAsia="lv-LV"/>
        </w:rPr>
        <w:drawing>
          <wp:inline distT="0" distB="0" distL="0" distR="0" wp14:anchorId="25EBAAA4" wp14:editId="5CFE2D9E">
            <wp:extent cx="2084832" cy="1677388"/>
            <wp:effectExtent l="0" t="0" r="0" b="0"/>
            <wp:docPr id="23" name="Picture 2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7801" cy="1687823"/>
                    </a:xfrm>
                    <a:prstGeom prst="rect">
                      <a:avLst/>
                    </a:prstGeom>
                    <a:noFill/>
                    <a:ln>
                      <a:noFill/>
                    </a:ln>
                  </pic:spPr>
                </pic:pic>
              </a:graphicData>
            </a:graphic>
          </wp:inline>
        </w:drawing>
      </w:r>
    </w:p>
    <w:p w:rsidR="009B58CC" w:rsidRPr="009B58CC" w:rsidRDefault="009B58CC" w:rsidP="009B58CC">
      <w:pPr>
        <w:pStyle w:val="default"/>
        <w:shd w:val="clear" w:color="auto" w:fill="FFFFFF"/>
        <w:spacing w:before="180" w:beforeAutospacing="0" w:after="180" w:afterAutospacing="0"/>
        <w:jc w:val="both"/>
        <w:rPr>
          <w:rFonts w:asciiTheme="majorHAnsi" w:hAnsiTheme="majorHAnsi" w:cs="Arial"/>
          <w:sz w:val="28"/>
          <w:szCs w:val="28"/>
          <w:lang w:val="lv-LV"/>
        </w:rPr>
      </w:pPr>
      <w:r w:rsidRPr="001F41F4">
        <w:rPr>
          <w:rFonts w:asciiTheme="majorHAnsi" w:hAnsiTheme="majorHAnsi"/>
          <w:b/>
          <w:noProof/>
          <w:sz w:val="28"/>
          <w:szCs w:val="28"/>
          <w:lang w:val="lv-LV"/>
        </w:rPr>
        <w:t>EUCIDIN</w:t>
      </w:r>
      <w:r w:rsidRPr="009B58CC">
        <w:rPr>
          <w:rFonts w:asciiTheme="majorHAnsi" w:hAnsiTheme="majorHAnsi"/>
          <w:noProof/>
          <w:sz w:val="28"/>
          <w:szCs w:val="28"/>
          <w:lang w:val="lv-LV"/>
        </w:rPr>
        <w:t xml:space="preserve"> Projekta mērķis ir </w:t>
      </w:r>
      <w:r w:rsidRPr="009B58CC">
        <w:rPr>
          <w:rFonts w:asciiTheme="majorHAnsi" w:hAnsiTheme="majorHAnsi" w:cs="Arial"/>
          <w:sz w:val="28"/>
          <w:szCs w:val="28"/>
          <w:lang w:val="lv-LV"/>
        </w:rPr>
        <w:t> imigrantu un bēgļu integrāciju projekts „EU city digital strategies for immigrants integration” EUCIDIN (“ES pilsētu digitālās stratēģijas imigrantu integrācijai”) ietvaros, kurā piedalījās 9 partneri no 5 dažādām valstīm: Latvijas, Rumānijas, Grieķijas, Spānijas un Itālijas.</w:t>
      </w:r>
    </w:p>
    <w:p w:rsidR="009B58CC" w:rsidRDefault="009B58CC" w:rsidP="009B58CC">
      <w:pPr>
        <w:pStyle w:val="default"/>
        <w:shd w:val="clear" w:color="auto" w:fill="FFFFFF"/>
        <w:spacing w:before="180" w:beforeAutospacing="0" w:after="180" w:afterAutospacing="0"/>
        <w:jc w:val="both"/>
        <w:rPr>
          <w:rFonts w:asciiTheme="majorHAnsi" w:hAnsiTheme="majorHAnsi" w:cs="Arial"/>
          <w:sz w:val="28"/>
          <w:szCs w:val="28"/>
          <w:lang w:val="lv-LV"/>
        </w:rPr>
      </w:pPr>
      <w:r w:rsidRPr="009B58CC">
        <w:rPr>
          <w:rFonts w:asciiTheme="majorHAnsi" w:hAnsiTheme="majorHAnsi" w:cs="Arial"/>
          <w:sz w:val="28"/>
          <w:szCs w:val="28"/>
          <w:lang w:val="lv-LV"/>
        </w:rPr>
        <w:t xml:space="preserve">Eiropas Savienības EUCIDIN projekta galvenā uzmanība ir vērsta uz digitālu rīku izmantošanas attīstīšanu patvēruma meklētāju integrācijai un pētījumam, kā digitālās iekļaušanas centieni ietekmē šos cilvēkus. </w:t>
      </w:r>
    </w:p>
    <w:p w:rsidR="009B58CC" w:rsidRPr="009B58CC" w:rsidRDefault="009B58CC" w:rsidP="009B58CC">
      <w:pPr>
        <w:pStyle w:val="default"/>
        <w:shd w:val="clear" w:color="auto" w:fill="FFFFFF"/>
        <w:spacing w:before="180" w:beforeAutospacing="0" w:after="180" w:afterAutospacing="0"/>
        <w:jc w:val="both"/>
        <w:rPr>
          <w:rFonts w:asciiTheme="majorHAnsi" w:hAnsiTheme="majorHAnsi" w:cs="Arial"/>
          <w:sz w:val="28"/>
          <w:szCs w:val="28"/>
          <w:lang w:val="lv-LV"/>
        </w:rPr>
      </w:pPr>
      <w:r>
        <w:rPr>
          <w:rFonts w:asciiTheme="majorHAnsi" w:hAnsiTheme="majorHAnsi" w:cs="Arial"/>
          <w:sz w:val="28"/>
          <w:szCs w:val="28"/>
          <w:lang w:val="lv-LV"/>
        </w:rPr>
        <w:t>Projekta īstenošanas rezultātā ir izstrādāta mobilā aplikācija</w:t>
      </w:r>
      <w:r w:rsidR="001F41F4" w:rsidRPr="001F41F4">
        <w:rPr>
          <w:rFonts w:asciiTheme="majorHAnsi" w:hAnsiTheme="majorHAnsi" w:cs="Arial"/>
          <w:sz w:val="28"/>
          <w:szCs w:val="28"/>
          <w:lang w:val="lv-LV"/>
        </w:rPr>
        <w:t xml:space="preserve"> </w:t>
      </w:r>
      <w:r w:rsidR="001F41F4" w:rsidRPr="009B58CC">
        <w:rPr>
          <w:rFonts w:asciiTheme="majorHAnsi" w:hAnsiTheme="majorHAnsi" w:cs="Arial"/>
          <w:sz w:val="28"/>
          <w:szCs w:val="28"/>
          <w:lang w:val="lv-LV"/>
        </w:rPr>
        <w:t>imigrant</w:t>
      </w:r>
      <w:r w:rsidR="001F41F4">
        <w:rPr>
          <w:rFonts w:asciiTheme="majorHAnsi" w:hAnsiTheme="majorHAnsi" w:cs="Arial"/>
          <w:sz w:val="28"/>
          <w:szCs w:val="28"/>
          <w:lang w:val="lv-LV"/>
        </w:rPr>
        <w:t>iem</w:t>
      </w:r>
      <w:r w:rsidR="001F41F4" w:rsidRPr="009B58CC">
        <w:rPr>
          <w:rFonts w:asciiTheme="majorHAnsi" w:hAnsiTheme="majorHAnsi" w:cs="Arial"/>
          <w:sz w:val="28"/>
          <w:szCs w:val="28"/>
          <w:lang w:val="lv-LV"/>
        </w:rPr>
        <w:t xml:space="preserve"> un bēgļ</w:t>
      </w:r>
      <w:r w:rsidR="001F41F4">
        <w:rPr>
          <w:rFonts w:asciiTheme="majorHAnsi" w:hAnsiTheme="majorHAnsi" w:cs="Arial"/>
          <w:sz w:val="28"/>
          <w:szCs w:val="28"/>
          <w:lang w:val="lv-LV"/>
        </w:rPr>
        <w:t>iem</w:t>
      </w:r>
      <w:r>
        <w:rPr>
          <w:rFonts w:asciiTheme="majorHAnsi" w:hAnsiTheme="majorHAnsi" w:cs="Arial"/>
          <w:sz w:val="28"/>
          <w:szCs w:val="28"/>
          <w:lang w:val="lv-LV"/>
        </w:rPr>
        <w:t>.</w:t>
      </w:r>
    </w:p>
    <w:p w:rsidR="00306E98" w:rsidRPr="009B58CC" w:rsidRDefault="00306E98" w:rsidP="00152265">
      <w:pPr>
        <w:spacing w:after="0" w:line="240" w:lineRule="auto"/>
        <w:rPr>
          <w:rFonts w:asciiTheme="majorHAnsi" w:hAnsiTheme="majorHAnsi"/>
          <w:noProof/>
          <w:sz w:val="28"/>
          <w:szCs w:val="28"/>
          <w:lang w:val="lv-LV"/>
        </w:rPr>
      </w:pPr>
    </w:p>
    <w:p w:rsidR="00306E98" w:rsidRPr="009B58CC" w:rsidRDefault="00306E98" w:rsidP="00152265">
      <w:pPr>
        <w:spacing w:after="0" w:line="240" w:lineRule="auto"/>
        <w:rPr>
          <w:rFonts w:asciiTheme="majorHAnsi" w:hAnsiTheme="majorHAnsi"/>
          <w:noProof/>
          <w:sz w:val="28"/>
          <w:szCs w:val="28"/>
          <w:lang w:val="lv-LV"/>
        </w:rPr>
      </w:pPr>
    </w:p>
    <w:p w:rsidR="001F41F4" w:rsidRPr="009B58CC" w:rsidRDefault="009B58CC" w:rsidP="001F41F4">
      <w:pPr>
        <w:pStyle w:val="default"/>
        <w:shd w:val="clear" w:color="auto" w:fill="FFFFFF"/>
        <w:spacing w:before="180" w:beforeAutospacing="0" w:after="180" w:afterAutospacing="0"/>
        <w:jc w:val="both"/>
        <w:rPr>
          <w:rFonts w:asciiTheme="majorHAnsi" w:hAnsiTheme="majorHAnsi" w:cs="Arial"/>
          <w:sz w:val="28"/>
          <w:szCs w:val="28"/>
          <w:lang w:val="lv-LV"/>
        </w:rPr>
      </w:pPr>
      <w:r w:rsidRPr="001F41F4">
        <w:rPr>
          <w:rFonts w:asciiTheme="majorHAnsi" w:hAnsiTheme="majorHAnsi"/>
          <w:b/>
          <w:noProof/>
          <w:sz w:val="28"/>
          <w:szCs w:val="28"/>
          <w:lang w:val="lv-LV"/>
        </w:rPr>
        <w:t>SERN</w:t>
      </w:r>
      <w:r w:rsidRPr="001F41F4">
        <w:rPr>
          <w:rFonts w:asciiTheme="majorHAnsi" w:hAnsiTheme="majorHAnsi"/>
          <w:noProof/>
          <w:sz w:val="28"/>
          <w:szCs w:val="28"/>
          <w:lang w:val="lv-LV"/>
        </w:rPr>
        <w:t xml:space="preserve"> Projekta mērķis ir </w:t>
      </w:r>
      <w:r w:rsidR="001F41F4">
        <w:rPr>
          <w:rFonts w:asciiTheme="majorHAnsi" w:hAnsiTheme="majorHAnsi"/>
          <w:noProof/>
          <w:sz w:val="28"/>
          <w:szCs w:val="28"/>
          <w:lang w:val="lv-LV"/>
        </w:rPr>
        <w:t>EU valstīs</w:t>
      </w:r>
      <w:r w:rsidR="001F41F4" w:rsidRPr="001F41F4">
        <w:rPr>
          <w:rFonts w:asciiTheme="majorHAnsi" w:hAnsiTheme="majorHAnsi"/>
          <w:noProof/>
          <w:sz w:val="28"/>
          <w:szCs w:val="28"/>
          <w:lang w:val="lv-LV"/>
        </w:rPr>
        <w:t xml:space="preserve"> </w:t>
      </w:r>
      <w:r w:rsidRPr="001F41F4">
        <w:rPr>
          <w:rFonts w:asciiTheme="majorHAnsi" w:hAnsiTheme="majorHAnsi"/>
          <w:noProof/>
          <w:sz w:val="28"/>
          <w:szCs w:val="28"/>
          <w:lang w:val="lv-LV"/>
        </w:rPr>
        <w:t>attīs</w:t>
      </w:r>
      <w:r w:rsidR="001F41F4" w:rsidRPr="001F41F4">
        <w:rPr>
          <w:rFonts w:asciiTheme="majorHAnsi" w:hAnsiTheme="majorHAnsi"/>
          <w:noProof/>
          <w:sz w:val="28"/>
          <w:szCs w:val="28"/>
          <w:lang w:val="lv-LV"/>
        </w:rPr>
        <w:t>tīt</w:t>
      </w:r>
      <w:r w:rsidR="001F41F4">
        <w:rPr>
          <w:rFonts w:asciiTheme="majorHAnsi" w:hAnsiTheme="majorHAnsi"/>
          <w:noProof/>
          <w:sz w:val="28"/>
          <w:szCs w:val="28"/>
          <w:lang w:val="lv-LV"/>
        </w:rPr>
        <w:t xml:space="preserve"> </w:t>
      </w:r>
      <w:r w:rsidR="001F41F4" w:rsidRPr="001F41F4">
        <w:rPr>
          <w:rFonts w:asciiTheme="majorHAnsi" w:hAnsiTheme="majorHAnsi"/>
          <w:noProof/>
          <w:sz w:val="28"/>
          <w:szCs w:val="28"/>
          <w:lang w:val="lv-LV"/>
        </w:rPr>
        <w:t>integrācijas veidus bēgļiem.</w:t>
      </w:r>
      <w:r w:rsidRPr="001F41F4">
        <w:rPr>
          <w:rFonts w:asciiTheme="majorHAnsi" w:hAnsiTheme="majorHAnsi"/>
          <w:noProof/>
          <w:sz w:val="28"/>
          <w:szCs w:val="28"/>
          <w:lang w:val="lv-LV"/>
        </w:rPr>
        <w:t xml:space="preserve"> </w:t>
      </w:r>
      <w:r w:rsidR="001F41F4" w:rsidRPr="001F41F4">
        <w:rPr>
          <w:rFonts w:asciiTheme="majorHAnsi" w:hAnsiTheme="majorHAnsi"/>
          <w:noProof/>
          <w:sz w:val="28"/>
          <w:szCs w:val="28"/>
          <w:lang w:val="lv-LV"/>
        </w:rPr>
        <w:t>U</w:t>
      </w:r>
      <w:r w:rsidR="001F41F4" w:rsidRPr="001F41F4">
        <w:rPr>
          <w:rFonts w:asciiTheme="majorHAnsi" w:hAnsiTheme="majorHAnsi"/>
          <w:sz w:val="28"/>
          <w:szCs w:val="28"/>
          <w:shd w:val="clear" w:color="auto" w:fill="FFFFFF"/>
          <w:lang w:val="lv-LV"/>
        </w:rPr>
        <w:t>zsvērts, cik svarīgi ir bēgļus integrēt, izmantojot programmas, kuras tiem piedāvā mājokli, rakstpratības un valodas kursus, starpkultūru dialogu un arodapmācību, lai nodrošinātu, ka bēgļi tiek ātri un pilnīgi integrēti darba tirgū un sabiedrībā</w:t>
      </w:r>
      <w:r w:rsidR="001F41F4">
        <w:rPr>
          <w:rFonts w:asciiTheme="majorHAnsi" w:hAnsiTheme="majorHAnsi"/>
          <w:sz w:val="28"/>
          <w:szCs w:val="28"/>
          <w:shd w:val="clear" w:color="auto" w:fill="FFFFFF"/>
          <w:lang w:val="lv-LV"/>
        </w:rPr>
        <w:t>.</w:t>
      </w:r>
      <w:r w:rsidR="001F41F4" w:rsidRPr="001F41F4">
        <w:rPr>
          <w:rFonts w:asciiTheme="majorHAnsi" w:hAnsiTheme="majorHAnsi" w:cs="Arial"/>
          <w:sz w:val="28"/>
          <w:szCs w:val="28"/>
          <w:lang w:val="lv-LV"/>
        </w:rPr>
        <w:t xml:space="preserve"> </w:t>
      </w:r>
      <w:r w:rsidR="001F41F4">
        <w:rPr>
          <w:rFonts w:asciiTheme="majorHAnsi" w:hAnsiTheme="majorHAnsi" w:cs="Arial"/>
          <w:sz w:val="28"/>
          <w:szCs w:val="28"/>
          <w:lang w:val="lv-LV"/>
        </w:rPr>
        <w:t xml:space="preserve"> Projektā </w:t>
      </w:r>
      <w:r w:rsidR="001F41F4" w:rsidRPr="009B58CC">
        <w:rPr>
          <w:rFonts w:asciiTheme="majorHAnsi" w:hAnsiTheme="majorHAnsi" w:cs="Arial"/>
          <w:sz w:val="28"/>
          <w:szCs w:val="28"/>
          <w:lang w:val="lv-LV"/>
        </w:rPr>
        <w:t xml:space="preserve"> piedalījās 9 partneri no 5 dažādām valstīm: Latvijas, </w:t>
      </w:r>
      <w:r w:rsidR="001F41F4">
        <w:rPr>
          <w:rFonts w:asciiTheme="majorHAnsi" w:hAnsiTheme="majorHAnsi" w:cs="Arial"/>
          <w:sz w:val="28"/>
          <w:szCs w:val="28"/>
          <w:lang w:val="lv-LV"/>
        </w:rPr>
        <w:t>Zviedrijas, Austrijas</w:t>
      </w:r>
      <w:r w:rsidR="001F41F4" w:rsidRPr="009B58CC">
        <w:rPr>
          <w:rFonts w:asciiTheme="majorHAnsi" w:hAnsiTheme="majorHAnsi" w:cs="Arial"/>
          <w:sz w:val="28"/>
          <w:szCs w:val="28"/>
          <w:lang w:val="lv-LV"/>
        </w:rPr>
        <w:t xml:space="preserve">, </w:t>
      </w:r>
      <w:r w:rsidR="001F41F4">
        <w:rPr>
          <w:rFonts w:asciiTheme="majorHAnsi" w:hAnsiTheme="majorHAnsi" w:cs="Arial"/>
          <w:sz w:val="28"/>
          <w:szCs w:val="28"/>
          <w:lang w:val="lv-LV"/>
        </w:rPr>
        <w:t>Vācijas, Spānijas</w:t>
      </w:r>
      <w:r w:rsidR="001F41F4" w:rsidRPr="009B58CC">
        <w:rPr>
          <w:rFonts w:asciiTheme="majorHAnsi" w:hAnsiTheme="majorHAnsi" w:cs="Arial"/>
          <w:sz w:val="28"/>
          <w:szCs w:val="28"/>
          <w:lang w:val="lv-LV"/>
        </w:rPr>
        <w:t xml:space="preserve"> un </w:t>
      </w:r>
      <w:r w:rsidR="001F41F4">
        <w:rPr>
          <w:rFonts w:asciiTheme="majorHAnsi" w:hAnsiTheme="majorHAnsi" w:cs="Arial"/>
          <w:sz w:val="28"/>
          <w:szCs w:val="28"/>
          <w:lang w:val="lv-LV"/>
        </w:rPr>
        <w:t>Somijas</w:t>
      </w:r>
      <w:r w:rsidR="001F41F4" w:rsidRPr="009B58CC">
        <w:rPr>
          <w:rFonts w:asciiTheme="majorHAnsi" w:hAnsiTheme="majorHAnsi" w:cs="Arial"/>
          <w:sz w:val="28"/>
          <w:szCs w:val="28"/>
          <w:lang w:val="lv-LV"/>
        </w:rPr>
        <w:t>.</w:t>
      </w:r>
    </w:p>
    <w:p w:rsidR="001F41F4" w:rsidRDefault="001F41F4" w:rsidP="00152265">
      <w:pPr>
        <w:spacing w:after="0" w:line="240" w:lineRule="auto"/>
        <w:rPr>
          <w:rFonts w:asciiTheme="majorHAnsi" w:hAnsiTheme="majorHAnsi"/>
          <w:noProof/>
          <w:sz w:val="28"/>
          <w:szCs w:val="28"/>
          <w:lang w:val="lv-LV"/>
        </w:rPr>
      </w:pPr>
    </w:p>
    <w:p w:rsidR="001F41F4" w:rsidRDefault="001F41F4" w:rsidP="00152265">
      <w:pPr>
        <w:spacing w:after="0" w:line="240" w:lineRule="auto"/>
        <w:rPr>
          <w:rFonts w:asciiTheme="majorHAnsi" w:hAnsiTheme="majorHAnsi"/>
          <w:noProof/>
          <w:sz w:val="28"/>
          <w:szCs w:val="28"/>
          <w:lang w:val="lv-LV"/>
        </w:rPr>
      </w:pPr>
    </w:p>
    <w:p w:rsidR="00E036CB" w:rsidRDefault="00E036CB" w:rsidP="00152265">
      <w:pPr>
        <w:spacing w:after="0" w:line="240" w:lineRule="auto"/>
        <w:rPr>
          <w:rFonts w:asciiTheme="majorHAnsi" w:hAnsiTheme="majorHAnsi"/>
          <w:noProof/>
          <w:sz w:val="28"/>
          <w:szCs w:val="28"/>
          <w:lang w:val="lv-LV"/>
        </w:rPr>
      </w:pPr>
    </w:p>
    <w:p w:rsidR="00E036CB" w:rsidRDefault="00E036CB" w:rsidP="00152265">
      <w:pPr>
        <w:spacing w:after="0" w:line="240" w:lineRule="auto"/>
        <w:rPr>
          <w:rFonts w:asciiTheme="majorHAnsi" w:hAnsiTheme="majorHAnsi"/>
          <w:noProof/>
          <w:sz w:val="28"/>
          <w:szCs w:val="28"/>
          <w:lang w:val="lv-LV"/>
        </w:rPr>
      </w:pPr>
    </w:p>
    <w:p w:rsidR="00E036CB" w:rsidRPr="009B58CC" w:rsidRDefault="00E036CB" w:rsidP="00152265">
      <w:pPr>
        <w:spacing w:after="0" w:line="240" w:lineRule="auto"/>
        <w:rPr>
          <w:rFonts w:asciiTheme="majorHAnsi" w:hAnsiTheme="majorHAnsi"/>
          <w:noProof/>
          <w:sz w:val="28"/>
          <w:szCs w:val="28"/>
          <w:lang w:val="lv-LV"/>
        </w:rPr>
      </w:pPr>
    </w:p>
    <w:p w:rsidR="00306E98" w:rsidRDefault="00306E98" w:rsidP="00152265">
      <w:pPr>
        <w:spacing w:after="0" w:line="240" w:lineRule="auto"/>
        <w:rPr>
          <w:rFonts w:asciiTheme="majorHAnsi" w:hAnsiTheme="majorHAnsi"/>
          <w:noProof/>
          <w:sz w:val="28"/>
          <w:szCs w:val="28"/>
          <w:lang w:val="lv-LV"/>
        </w:rPr>
      </w:pPr>
    </w:p>
    <w:p w:rsidR="00306E98" w:rsidRDefault="00306E98" w:rsidP="00152265">
      <w:pPr>
        <w:spacing w:after="0" w:line="240" w:lineRule="auto"/>
        <w:rPr>
          <w:rFonts w:asciiTheme="majorHAnsi" w:hAnsiTheme="majorHAnsi"/>
          <w:noProof/>
          <w:sz w:val="28"/>
          <w:szCs w:val="28"/>
          <w:lang w:val="lv-LV"/>
        </w:rPr>
      </w:pPr>
      <w:r w:rsidRPr="004C5720">
        <w:rPr>
          <w:rFonts w:asciiTheme="majorHAnsi" w:hAnsiTheme="majorHAnsi"/>
          <w:noProof/>
          <w:sz w:val="28"/>
          <w:szCs w:val="28"/>
          <w:lang w:val="lv-LV" w:eastAsia="lv-LV"/>
        </w:rPr>
        <w:lastRenderedPageBreak/>
        <w:drawing>
          <wp:anchor distT="0" distB="0" distL="114300" distR="114300" simplePos="0" relativeHeight="251684864" behindDoc="1" locked="0" layoutInCell="1" allowOverlap="1" wp14:anchorId="399CC888" wp14:editId="4EC5CF04">
            <wp:simplePos x="0" y="0"/>
            <wp:positionH relativeFrom="column">
              <wp:posOffset>-69850</wp:posOffset>
            </wp:positionH>
            <wp:positionV relativeFrom="paragraph">
              <wp:posOffset>81915</wp:posOffset>
            </wp:positionV>
            <wp:extent cx="2324100" cy="742315"/>
            <wp:effectExtent l="0" t="0" r="0" b="635"/>
            <wp:wrapNone/>
            <wp:docPr id="24" name="Picture 24" descr="cid:image002.jpg@01D41D1B.10F0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D1B.10F019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4100" cy="742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2265" w:rsidRPr="0038390B" w:rsidRDefault="00152265" w:rsidP="00152265">
      <w:pPr>
        <w:spacing w:after="0" w:line="240" w:lineRule="auto"/>
        <w:rPr>
          <w:rFonts w:asciiTheme="majorHAnsi" w:hAnsiTheme="majorHAnsi"/>
          <w:noProof/>
          <w:sz w:val="32"/>
          <w:szCs w:val="32"/>
          <w:lang w:val="lv-LV"/>
        </w:rPr>
      </w:pPr>
      <w:r w:rsidRPr="0038390B">
        <w:rPr>
          <w:rFonts w:asciiTheme="majorHAnsi" w:hAnsiTheme="majorHAnsi"/>
          <w:noProof/>
          <w:sz w:val="28"/>
          <w:szCs w:val="28"/>
          <w:lang w:val="lv-LV"/>
        </w:rPr>
        <w:t xml:space="preserve">                                                                                                                                    </w:t>
      </w:r>
      <w:r w:rsidR="00306E98">
        <w:rPr>
          <w:rFonts w:asciiTheme="majorHAnsi" w:hAnsiTheme="majorHAnsi"/>
          <w:noProof/>
          <w:sz w:val="28"/>
          <w:szCs w:val="28"/>
          <w:lang w:val="lv-LV"/>
        </w:rPr>
        <w:t xml:space="preserve"> </w:t>
      </w:r>
      <w:r w:rsidRPr="0038390B">
        <w:rPr>
          <w:rFonts w:asciiTheme="majorHAnsi" w:hAnsiTheme="majorHAnsi"/>
          <w:noProof/>
          <w:sz w:val="28"/>
          <w:szCs w:val="28"/>
          <w:lang w:val="lv-LV"/>
        </w:rPr>
        <w:t xml:space="preserve">    </w:t>
      </w:r>
      <w:r w:rsidR="00B55549">
        <w:rPr>
          <w:rFonts w:asciiTheme="majorHAnsi" w:hAnsiTheme="majorHAnsi"/>
          <w:noProof/>
          <w:sz w:val="28"/>
          <w:szCs w:val="28"/>
          <w:lang w:val="lv-LV"/>
        </w:rPr>
        <w:t xml:space="preserve"> </w:t>
      </w:r>
      <w:r w:rsidRPr="00BC0C48">
        <w:rPr>
          <w:rFonts w:asciiTheme="majorHAnsi" w:hAnsiTheme="majorHAnsi"/>
          <w:sz w:val="32"/>
          <w:szCs w:val="32"/>
          <w:lang w:val="lv-LV"/>
        </w:rPr>
        <w:t>DAUGAVPILS PILSĒTAS BĀRIŅTIESA</w:t>
      </w:r>
    </w:p>
    <w:p w:rsidR="00152265" w:rsidRPr="005D5C06" w:rsidRDefault="00152265" w:rsidP="005D5C06">
      <w:pPr>
        <w:tabs>
          <w:tab w:val="left" w:pos="630"/>
          <w:tab w:val="right" w:pos="13572"/>
        </w:tabs>
        <w:spacing w:after="0" w:line="240" w:lineRule="auto"/>
        <w:rPr>
          <w:rFonts w:asciiTheme="majorHAnsi" w:hAnsiTheme="majorHAnsi"/>
          <w:sz w:val="32"/>
          <w:szCs w:val="32"/>
          <w:lang w:val="lv-LV"/>
        </w:rPr>
      </w:pPr>
      <w:r w:rsidRPr="00BC0C48">
        <w:rPr>
          <w:rFonts w:asciiTheme="majorHAnsi" w:hAnsiTheme="majorHAnsi"/>
          <w:sz w:val="32"/>
          <w:szCs w:val="32"/>
          <w:lang w:val="lv-LV"/>
        </w:rPr>
        <w:tab/>
      </w:r>
      <w:r w:rsidRPr="00BC0C48">
        <w:rPr>
          <w:rFonts w:asciiTheme="majorHAnsi" w:hAnsiTheme="majorHAnsi"/>
          <w:sz w:val="32"/>
          <w:szCs w:val="32"/>
          <w:lang w:val="lv-LV"/>
        </w:rPr>
        <w:tab/>
        <w:t xml:space="preserve">                            </w:t>
      </w:r>
      <w:r w:rsidR="005D5C06">
        <w:rPr>
          <w:rFonts w:asciiTheme="majorHAnsi" w:hAnsiTheme="majorHAnsi"/>
          <w:sz w:val="32"/>
          <w:szCs w:val="32"/>
          <w:lang w:val="lv-LV"/>
        </w:rPr>
        <w:t xml:space="preserve">  Pārskats par darb</w:t>
      </w:r>
      <w:r w:rsidR="00DC1AD2">
        <w:rPr>
          <w:rFonts w:asciiTheme="majorHAnsi" w:hAnsiTheme="majorHAnsi"/>
          <w:sz w:val="32"/>
          <w:szCs w:val="32"/>
          <w:lang w:val="lv-LV"/>
        </w:rPr>
        <w:t>īb</w:t>
      </w:r>
      <w:r w:rsidR="005D5C06">
        <w:rPr>
          <w:rFonts w:asciiTheme="majorHAnsi" w:hAnsiTheme="majorHAnsi"/>
          <w:sz w:val="32"/>
          <w:szCs w:val="32"/>
          <w:lang w:val="lv-LV"/>
        </w:rPr>
        <w:t>u 2018. gadā</w:t>
      </w:r>
    </w:p>
    <w:p w:rsidR="00E036CB" w:rsidRDefault="00E036CB" w:rsidP="00152265">
      <w:pPr>
        <w:jc w:val="center"/>
        <w:rPr>
          <w:rFonts w:asciiTheme="majorHAnsi" w:hAnsiTheme="majorHAnsi" w:cs="Times New Roman"/>
          <w:b/>
          <w:sz w:val="36"/>
          <w:szCs w:val="36"/>
          <w:lang w:val="lv-LV"/>
        </w:rPr>
      </w:pPr>
    </w:p>
    <w:p w:rsidR="00152265" w:rsidRPr="00152265" w:rsidRDefault="00152265" w:rsidP="00152265">
      <w:pPr>
        <w:jc w:val="center"/>
        <w:rPr>
          <w:rFonts w:asciiTheme="majorHAnsi" w:hAnsiTheme="majorHAnsi" w:cs="Times New Roman"/>
          <w:b/>
          <w:sz w:val="36"/>
          <w:szCs w:val="36"/>
          <w:lang w:val="lv-LV"/>
        </w:rPr>
      </w:pPr>
      <w:r w:rsidRPr="00152265">
        <w:rPr>
          <w:rFonts w:asciiTheme="majorHAnsi" w:hAnsiTheme="majorHAnsi" w:cs="Times New Roman"/>
          <w:b/>
          <w:sz w:val="36"/>
          <w:szCs w:val="36"/>
          <w:lang w:val="lv-LV"/>
        </w:rPr>
        <w:t>Plānotie pasākumi 2019. gadā</w:t>
      </w:r>
    </w:p>
    <w:p w:rsidR="006D1425" w:rsidRPr="00B4684F" w:rsidRDefault="006D1425" w:rsidP="00B4684F">
      <w:pPr>
        <w:pStyle w:val="ListParagraph"/>
        <w:numPr>
          <w:ilvl w:val="0"/>
          <w:numId w:val="29"/>
        </w:numPr>
        <w:tabs>
          <w:tab w:val="left" w:pos="240"/>
        </w:tabs>
        <w:rPr>
          <w:rFonts w:asciiTheme="majorHAnsi" w:hAnsiTheme="majorHAnsi"/>
          <w:b/>
          <w:sz w:val="28"/>
          <w:szCs w:val="28"/>
          <w:lang w:val="lv-LV"/>
        </w:rPr>
      </w:pPr>
      <w:r w:rsidRPr="00B4684F">
        <w:rPr>
          <w:rFonts w:asciiTheme="majorHAnsi" w:hAnsiTheme="majorHAnsi"/>
          <w:b/>
          <w:sz w:val="28"/>
          <w:szCs w:val="28"/>
          <w:lang w:val="lv-LV"/>
        </w:rPr>
        <w:t>G</w:t>
      </w:r>
      <w:r w:rsidR="00C64302" w:rsidRPr="00B4684F">
        <w:rPr>
          <w:rFonts w:asciiTheme="majorHAnsi" w:hAnsiTheme="majorHAnsi"/>
          <w:b/>
          <w:sz w:val="28"/>
          <w:szCs w:val="28"/>
          <w:lang w:val="lv-LV"/>
        </w:rPr>
        <w:t>alven</w:t>
      </w:r>
      <w:r w:rsidRPr="00B4684F">
        <w:rPr>
          <w:rFonts w:asciiTheme="majorHAnsi" w:hAnsiTheme="majorHAnsi"/>
          <w:b/>
          <w:sz w:val="28"/>
          <w:szCs w:val="28"/>
          <w:lang w:val="lv-LV"/>
        </w:rPr>
        <w:t xml:space="preserve">ās bāriņtiesas </w:t>
      </w:r>
      <w:r w:rsidR="00C64302" w:rsidRPr="00B4684F">
        <w:rPr>
          <w:rFonts w:asciiTheme="majorHAnsi" w:hAnsiTheme="majorHAnsi"/>
          <w:b/>
          <w:sz w:val="28"/>
          <w:szCs w:val="28"/>
          <w:lang w:val="lv-LV"/>
        </w:rPr>
        <w:t>prioritā</w:t>
      </w:r>
      <w:r w:rsidRPr="00B4684F">
        <w:rPr>
          <w:rFonts w:asciiTheme="majorHAnsi" w:hAnsiTheme="majorHAnsi"/>
          <w:b/>
          <w:sz w:val="28"/>
          <w:szCs w:val="28"/>
          <w:lang w:val="lv-LV"/>
        </w:rPr>
        <w:t xml:space="preserve">tes </w:t>
      </w:r>
      <w:r w:rsidR="00C64302" w:rsidRPr="00B4684F">
        <w:rPr>
          <w:rFonts w:asciiTheme="majorHAnsi" w:hAnsiTheme="majorHAnsi"/>
          <w:b/>
          <w:sz w:val="28"/>
          <w:szCs w:val="28"/>
          <w:lang w:val="lv-LV"/>
        </w:rPr>
        <w:t xml:space="preserve"> </w:t>
      </w:r>
      <w:r w:rsidRPr="00B4684F">
        <w:rPr>
          <w:rFonts w:asciiTheme="majorHAnsi" w:hAnsiTheme="majorHAnsi"/>
          <w:b/>
          <w:sz w:val="28"/>
          <w:szCs w:val="28"/>
          <w:lang w:val="lv-LV"/>
        </w:rPr>
        <w:t xml:space="preserve">2019. gadā </w:t>
      </w:r>
      <w:r w:rsidR="00C64302" w:rsidRPr="00B4684F">
        <w:rPr>
          <w:rFonts w:asciiTheme="majorHAnsi" w:hAnsiTheme="majorHAnsi"/>
          <w:b/>
          <w:sz w:val="28"/>
          <w:szCs w:val="28"/>
          <w:lang w:val="lv-LV"/>
        </w:rPr>
        <w:t>ir</w:t>
      </w:r>
      <w:r w:rsidRPr="00B4684F">
        <w:rPr>
          <w:rFonts w:asciiTheme="majorHAnsi" w:hAnsiTheme="majorHAnsi"/>
          <w:b/>
          <w:sz w:val="28"/>
          <w:szCs w:val="28"/>
          <w:lang w:val="lv-LV"/>
        </w:rPr>
        <w:t>:</w:t>
      </w:r>
    </w:p>
    <w:p w:rsidR="006D1425" w:rsidRPr="006D1425" w:rsidRDefault="006D1425" w:rsidP="006D1425">
      <w:pPr>
        <w:tabs>
          <w:tab w:val="left" w:pos="240"/>
        </w:tabs>
        <w:spacing w:after="0" w:line="240" w:lineRule="auto"/>
        <w:rPr>
          <w:rFonts w:asciiTheme="majorHAnsi" w:hAnsiTheme="majorHAnsi"/>
          <w:b/>
          <w:sz w:val="28"/>
          <w:szCs w:val="28"/>
          <w:lang w:val="lv-LV"/>
        </w:rPr>
      </w:pPr>
    </w:p>
    <w:p w:rsidR="00152265" w:rsidRDefault="00C64302" w:rsidP="006D1425">
      <w:pPr>
        <w:pStyle w:val="ListParagraph"/>
        <w:numPr>
          <w:ilvl w:val="0"/>
          <w:numId w:val="17"/>
        </w:numPr>
        <w:tabs>
          <w:tab w:val="left" w:pos="240"/>
        </w:tabs>
        <w:rPr>
          <w:rFonts w:asciiTheme="majorHAnsi" w:hAnsiTheme="majorHAnsi"/>
          <w:b/>
          <w:sz w:val="28"/>
          <w:szCs w:val="28"/>
          <w:lang w:val="lv-LV"/>
        </w:rPr>
      </w:pPr>
      <w:r w:rsidRPr="006D1425">
        <w:rPr>
          <w:rFonts w:asciiTheme="majorHAnsi" w:hAnsiTheme="majorHAnsi"/>
          <w:b/>
          <w:sz w:val="28"/>
          <w:szCs w:val="28"/>
          <w:lang w:val="lv-LV"/>
        </w:rPr>
        <w:t>preventīvā darba uzlabošana ar mērķi samazināt bērnu skaitu, kuri jāšķir no ģimenēm;</w:t>
      </w:r>
    </w:p>
    <w:p w:rsidR="00B043AE" w:rsidRPr="006D1425" w:rsidRDefault="00B043AE" w:rsidP="00B043AE">
      <w:pPr>
        <w:pStyle w:val="ListParagraph"/>
        <w:tabs>
          <w:tab w:val="left" w:pos="240"/>
        </w:tabs>
        <w:rPr>
          <w:rFonts w:asciiTheme="majorHAnsi" w:hAnsiTheme="majorHAnsi"/>
          <w:b/>
          <w:sz w:val="28"/>
          <w:szCs w:val="28"/>
          <w:lang w:val="lv-LV"/>
        </w:rPr>
      </w:pPr>
    </w:p>
    <w:p w:rsidR="006D1425" w:rsidRPr="005D5C06" w:rsidRDefault="006D1425" w:rsidP="005D5C06">
      <w:pPr>
        <w:pStyle w:val="ListParagraph"/>
        <w:numPr>
          <w:ilvl w:val="0"/>
          <w:numId w:val="17"/>
        </w:numPr>
        <w:tabs>
          <w:tab w:val="left" w:pos="240"/>
        </w:tabs>
        <w:jc w:val="both"/>
        <w:rPr>
          <w:rFonts w:asciiTheme="majorHAnsi" w:hAnsiTheme="majorHAnsi" w:cstheme="minorBidi"/>
          <w:b/>
          <w:sz w:val="28"/>
          <w:szCs w:val="28"/>
          <w:lang w:val="lv-LV"/>
        </w:rPr>
      </w:pPr>
      <w:r w:rsidRPr="006D1425">
        <w:rPr>
          <w:rFonts w:asciiTheme="majorHAnsi" w:hAnsiTheme="majorHAnsi"/>
          <w:b/>
          <w:sz w:val="28"/>
          <w:szCs w:val="28"/>
          <w:lang w:val="lv-LV"/>
        </w:rPr>
        <w:t>n</w:t>
      </w:r>
      <w:r w:rsidR="00C64302" w:rsidRPr="006D1425">
        <w:rPr>
          <w:rFonts w:asciiTheme="majorHAnsi" w:hAnsiTheme="majorHAnsi"/>
          <w:b/>
          <w:sz w:val="28"/>
          <w:szCs w:val="28"/>
          <w:lang w:val="lv-LV"/>
        </w:rPr>
        <w:t xml:space="preserve">odrošināt maksimāli lielākam bez vecāku gādības palikušo bērnu skaitam, iespēju dzīvot ģimeniskā vidē-audžuģimenē, pie </w:t>
      </w:r>
      <w:r w:rsidRPr="006D1425">
        <w:rPr>
          <w:rFonts w:asciiTheme="majorHAnsi" w:hAnsiTheme="majorHAnsi"/>
          <w:b/>
          <w:sz w:val="28"/>
          <w:szCs w:val="28"/>
          <w:lang w:val="lv-LV"/>
        </w:rPr>
        <w:t>aizbild</w:t>
      </w:r>
      <w:r w:rsidR="00C64302" w:rsidRPr="006D1425">
        <w:rPr>
          <w:rFonts w:asciiTheme="majorHAnsi" w:hAnsiTheme="majorHAnsi"/>
          <w:b/>
          <w:sz w:val="28"/>
          <w:szCs w:val="28"/>
          <w:lang w:val="lv-LV"/>
        </w:rPr>
        <w:t>ņiem</w:t>
      </w:r>
      <w:r>
        <w:rPr>
          <w:rFonts w:asciiTheme="majorHAnsi" w:hAnsiTheme="majorHAnsi"/>
          <w:b/>
          <w:sz w:val="28"/>
          <w:szCs w:val="28"/>
          <w:lang w:val="lv-LV"/>
        </w:rPr>
        <w:t>.</w:t>
      </w:r>
    </w:p>
    <w:p w:rsidR="00B4684F" w:rsidRPr="009A272C" w:rsidRDefault="00E57219" w:rsidP="00B4684F">
      <w:pPr>
        <w:pStyle w:val="ListParagraph"/>
        <w:numPr>
          <w:ilvl w:val="0"/>
          <w:numId w:val="29"/>
        </w:numPr>
        <w:tabs>
          <w:tab w:val="left" w:pos="3990"/>
        </w:tabs>
        <w:jc w:val="both"/>
        <w:rPr>
          <w:rFonts w:asciiTheme="majorHAnsi" w:eastAsia="Calibri" w:hAnsiTheme="majorHAnsi" w:cs="Arial"/>
          <w:b/>
          <w:bCs/>
          <w:kern w:val="24"/>
          <w:sz w:val="28"/>
          <w:szCs w:val="28"/>
          <w:lang w:val="lv-LV"/>
        </w:rPr>
      </w:pPr>
      <w:bookmarkStart w:id="0" w:name="_GoBack"/>
      <w:bookmarkEnd w:id="0"/>
      <w:r w:rsidRPr="009A272C">
        <w:rPr>
          <w:rFonts w:asciiTheme="majorHAnsi" w:eastAsiaTheme="majorEastAsia" w:hAnsiTheme="majorHAnsi" w:cstheme="majorBidi"/>
          <w:kern w:val="24"/>
          <w:sz w:val="28"/>
          <w:szCs w:val="28"/>
          <w:lang w:val="lv-LV"/>
        </w:rPr>
        <w:t>B</w:t>
      </w:r>
      <w:r w:rsidR="00152265" w:rsidRPr="009A272C">
        <w:rPr>
          <w:rFonts w:asciiTheme="majorHAnsi" w:eastAsiaTheme="majorEastAsia" w:hAnsiTheme="majorHAnsi" w:cstheme="majorBidi"/>
          <w:kern w:val="24"/>
          <w:sz w:val="28"/>
          <w:szCs w:val="28"/>
          <w:lang w:val="lv-LV"/>
        </w:rPr>
        <w:t xml:space="preserve">āriņtiesa 2019. gadā </w:t>
      </w:r>
      <w:r w:rsidR="00B4684F" w:rsidRPr="009A272C">
        <w:rPr>
          <w:rFonts w:asciiTheme="majorHAnsi" w:eastAsiaTheme="majorEastAsia" w:hAnsiTheme="majorHAnsi" w:cstheme="majorBidi"/>
          <w:kern w:val="24"/>
          <w:sz w:val="28"/>
          <w:szCs w:val="28"/>
          <w:lang w:val="lv-LV"/>
        </w:rPr>
        <w:t xml:space="preserve">turpina </w:t>
      </w:r>
      <w:r w:rsidR="00152265" w:rsidRPr="009A272C">
        <w:rPr>
          <w:rFonts w:asciiTheme="majorHAnsi" w:eastAsiaTheme="majorEastAsia" w:hAnsiTheme="majorHAnsi" w:cstheme="majorBidi"/>
          <w:kern w:val="24"/>
          <w:sz w:val="28"/>
          <w:szCs w:val="28"/>
          <w:lang w:val="lv-LV"/>
        </w:rPr>
        <w:t>aktīvi iesaist</w:t>
      </w:r>
      <w:r w:rsidR="00B4684F" w:rsidRPr="009A272C">
        <w:rPr>
          <w:rFonts w:asciiTheme="majorHAnsi" w:eastAsiaTheme="majorEastAsia" w:hAnsiTheme="majorHAnsi" w:cstheme="majorBidi"/>
          <w:kern w:val="24"/>
          <w:sz w:val="28"/>
          <w:szCs w:val="28"/>
          <w:lang w:val="lv-LV"/>
        </w:rPr>
        <w:t>īties</w:t>
      </w:r>
      <w:r w:rsidR="00152265" w:rsidRPr="009A272C">
        <w:rPr>
          <w:rFonts w:asciiTheme="majorHAnsi" w:eastAsiaTheme="majorEastAsia" w:hAnsiTheme="majorHAnsi" w:cstheme="majorBidi"/>
          <w:kern w:val="24"/>
          <w:sz w:val="28"/>
          <w:szCs w:val="28"/>
          <w:lang w:val="lv-LV"/>
        </w:rPr>
        <w:t xml:space="preserve"> izveidotās sociālās rehabilitācijas, atbalsta un konsultatīvās programmas ģimenēm ar bērniem krīzes situācijā, audžuģimenēm, aizbildņiem un adoptētājiem, uzlabošanā un 2019. gada 7. februāra </w:t>
      </w:r>
      <w:r w:rsidRPr="009A272C">
        <w:rPr>
          <w:rFonts w:asciiTheme="majorHAnsi" w:eastAsiaTheme="majorEastAsia" w:hAnsiTheme="majorHAnsi" w:cstheme="majorBidi"/>
          <w:kern w:val="24"/>
          <w:sz w:val="28"/>
          <w:szCs w:val="28"/>
          <w:lang w:val="lv-LV"/>
        </w:rPr>
        <w:t xml:space="preserve">Domes </w:t>
      </w:r>
      <w:r w:rsidR="00152265" w:rsidRPr="009A272C">
        <w:rPr>
          <w:rFonts w:asciiTheme="majorHAnsi" w:eastAsiaTheme="majorEastAsia" w:hAnsiTheme="majorHAnsi" w:cstheme="majorBidi"/>
          <w:kern w:val="24"/>
          <w:sz w:val="28"/>
          <w:szCs w:val="28"/>
          <w:lang w:val="lv-LV"/>
        </w:rPr>
        <w:t>Sociālo jautājumu komitejas sēdē sniedza informatīvo ziņojumu par paveikto un savus priekšlikumus par turpmāko darbu, kā arī piedāvāja jaunu pakalpojumu pašvaldības iedzīvotājiem:</w:t>
      </w:r>
      <w:r w:rsidR="00B4684F" w:rsidRPr="009A272C">
        <w:rPr>
          <w:rFonts w:asciiTheme="majorHAnsi" w:eastAsiaTheme="majorEastAsia" w:hAnsiTheme="majorHAnsi" w:cstheme="majorBidi"/>
          <w:kern w:val="24"/>
          <w:sz w:val="28"/>
          <w:szCs w:val="28"/>
          <w:lang w:val="lv-LV"/>
        </w:rPr>
        <w:t xml:space="preserve"> „</w:t>
      </w:r>
      <w:r w:rsidR="00B4684F" w:rsidRPr="009A272C">
        <w:rPr>
          <w:rFonts w:asciiTheme="majorHAnsi" w:eastAsia="Calibri" w:hAnsiTheme="majorHAnsi" w:cs="Arial"/>
          <w:b/>
          <w:bCs/>
          <w:kern w:val="24"/>
          <w:sz w:val="28"/>
          <w:szCs w:val="28"/>
          <w:lang w:val="lv-LV"/>
        </w:rPr>
        <w:t>AGRĪNĀS INTERVENCES PAKALPOJUMS”</w:t>
      </w:r>
    </w:p>
    <w:p w:rsidR="00152265" w:rsidRPr="009A272C" w:rsidRDefault="00152265" w:rsidP="00D66CAC">
      <w:pPr>
        <w:pStyle w:val="ListParagraph"/>
        <w:numPr>
          <w:ilvl w:val="0"/>
          <w:numId w:val="21"/>
        </w:numPr>
        <w:jc w:val="both"/>
        <w:rPr>
          <w:rFonts w:asciiTheme="majorHAnsi" w:hAnsiTheme="majorHAnsi"/>
          <w:sz w:val="28"/>
          <w:szCs w:val="28"/>
        </w:rPr>
      </w:pPr>
      <w:r w:rsidRPr="009A272C">
        <w:rPr>
          <w:rFonts w:asciiTheme="majorHAnsi" w:eastAsiaTheme="minorEastAsia" w:hAnsiTheme="majorHAnsi"/>
          <w:kern w:val="24"/>
          <w:sz w:val="28"/>
          <w:szCs w:val="28"/>
          <w:lang w:val="lv-LV"/>
        </w:rPr>
        <w:t xml:space="preserve">Agrīnās intervences pakalpojuma </w:t>
      </w:r>
      <w:r w:rsidRPr="009A272C">
        <w:rPr>
          <w:rFonts w:asciiTheme="majorHAnsi" w:eastAsiaTheme="minorEastAsia" w:hAnsiTheme="majorHAnsi"/>
          <w:b/>
          <w:bCs/>
          <w:kern w:val="24"/>
          <w:sz w:val="28"/>
          <w:szCs w:val="28"/>
          <w:lang w:val="lv-LV"/>
        </w:rPr>
        <w:t>netiešais mērķis</w:t>
      </w:r>
      <w:r w:rsidRPr="009A272C">
        <w:rPr>
          <w:rFonts w:asciiTheme="majorHAnsi" w:eastAsiaTheme="minorEastAsia" w:hAnsiTheme="majorHAnsi"/>
          <w:kern w:val="24"/>
          <w:sz w:val="28"/>
          <w:szCs w:val="28"/>
          <w:lang w:val="lv-LV"/>
        </w:rPr>
        <w:t xml:space="preserve"> ir vardarbības prevence. </w:t>
      </w:r>
    </w:p>
    <w:p w:rsidR="00152265" w:rsidRPr="009A272C" w:rsidRDefault="00152265" w:rsidP="00D66CAC">
      <w:pPr>
        <w:pStyle w:val="ListParagraph"/>
        <w:numPr>
          <w:ilvl w:val="0"/>
          <w:numId w:val="21"/>
        </w:numPr>
        <w:jc w:val="both"/>
        <w:rPr>
          <w:rFonts w:asciiTheme="majorHAnsi" w:hAnsiTheme="majorHAnsi"/>
          <w:sz w:val="28"/>
          <w:szCs w:val="28"/>
        </w:rPr>
      </w:pPr>
      <w:r w:rsidRPr="009A272C">
        <w:rPr>
          <w:rFonts w:asciiTheme="majorHAnsi" w:eastAsiaTheme="minorEastAsia" w:hAnsiTheme="majorHAnsi"/>
          <w:kern w:val="24"/>
          <w:sz w:val="28"/>
          <w:szCs w:val="28"/>
          <w:lang w:val="lv-LV"/>
        </w:rPr>
        <w:t xml:space="preserve">Zīdaiņu un mazuļu skoliņa sociālās sistēmas ietvaros </w:t>
      </w:r>
      <w:r w:rsidR="00683B08" w:rsidRPr="009A272C">
        <w:rPr>
          <w:rFonts w:asciiTheme="majorHAnsi" w:eastAsiaTheme="minorEastAsia" w:hAnsiTheme="majorHAnsi"/>
          <w:kern w:val="24"/>
          <w:sz w:val="28"/>
          <w:szCs w:val="28"/>
          <w:lang w:val="lv-LV"/>
        </w:rPr>
        <w:t xml:space="preserve">tiek </w:t>
      </w:r>
      <w:r w:rsidRPr="009A272C">
        <w:rPr>
          <w:rFonts w:asciiTheme="majorHAnsi" w:eastAsiaTheme="minorEastAsia" w:hAnsiTheme="majorHAnsi"/>
          <w:kern w:val="24"/>
          <w:sz w:val="28"/>
          <w:szCs w:val="28"/>
          <w:lang w:val="lv-LV"/>
        </w:rPr>
        <w:t>veidota ar mērķi veicināt vecāka un bērna piesaisti, uzlabot bērnu aprūpes prasmes, novērot vecāka spēju sniegt mazulim aprūpi un gādību.</w:t>
      </w:r>
    </w:p>
    <w:p w:rsidR="00152265" w:rsidRPr="009A272C" w:rsidRDefault="00152265" w:rsidP="00D66CAC">
      <w:pPr>
        <w:pStyle w:val="ListParagraph"/>
        <w:numPr>
          <w:ilvl w:val="0"/>
          <w:numId w:val="21"/>
        </w:numPr>
        <w:jc w:val="both"/>
        <w:rPr>
          <w:rFonts w:asciiTheme="majorHAnsi" w:hAnsiTheme="majorHAnsi"/>
          <w:sz w:val="28"/>
          <w:szCs w:val="28"/>
        </w:rPr>
      </w:pPr>
      <w:r w:rsidRPr="009A272C">
        <w:rPr>
          <w:rFonts w:asciiTheme="majorHAnsi" w:eastAsiaTheme="minorEastAsia" w:hAnsiTheme="majorHAnsi"/>
          <w:kern w:val="24"/>
          <w:sz w:val="28"/>
          <w:szCs w:val="28"/>
          <w:lang w:val="lv-LV"/>
        </w:rPr>
        <w:t xml:space="preserve">Zīdaiņu un mazuļu skoliņas klientu mērķa grupa ir māmiņas un tēti, kuri ir nonākuši </w:t>
      </w:r>
      <w:r w:rsidR="00E57219" w:rsidRPr="009A272C">
        <w:rPr>
          <w:rFonts w:asciiTheme="majorHAnsi" w:eastAsiaTheme="minorEastAsia" w:hAnsiTheme="majorHAnsi"/>
          <w:kern w:val="24"/>
          <w:sz w:val="28"/>
          <w:szCs w:val="28"/>
          <w:lang w:val="lv-LV"/>
        </w:rPr>
        <w:t>S</w:t>
      </w:r>
      <w:r w:rsidRPr="009A272C">
        <w:rPr>
          <w:rFonts w:asciiTheme="majorHAnsi" w:eastAsiaTheme="minorEastAsia" w:hAnsiTheme="majorHAnsi"/>
          <w:kern w:val="24"/>
          <w:sz w:val="28"/>
          <w:szCs w:val="28"/>
          <w:lang w:val="lv-LV"/>
        </w:rPr>
        <w:t>ociālā dienesta redzes lokā un kuriem ir zīdainis vai mazulis vecumā līdz 3 gadiem.</w:t>
      </w:r>
    </w:p>
    <w:p w:rsidR="005D5C06" w:rsidRPr="00306E98" w:rsidRDefault="00306E98" w:rsidP="005D5C06">
      <w:pPr>
        <w:spacing w:after="0" w:line="240" w:lineRule="auto"/>
        <w:contextualSpacing/>
        <w:jc w:val="both"/>
        <w:rPr>
          <w:rFonts w:asciiTheme="majorHAnsi" w:eastAsia="Times New Roman" w:hAnsiTheme="majorHAnsi" w:cs="Times New Roman"/>
          <w:b/>
          <w:sz w:val="28"/>
          <w:szCs w:val="28"/>
        </w:rPr>
      </w:pPr>
      <w:r w:rsidRPr="009A272C">
        <w:rPr>
          <w:rFonts w:asciiTheme="majorHAnsi" w:eastAsia="Times New Roman" w:hAnsiTheme="majorHAnsi" w:cs="Times New Roman"/>
          <w:b/>
          <w:sz w:val="28"/>
          <w:szCs w:val="28"/>
        </w:rPr>
        <w:t xml:space="preserve">           Pakalpojums tika ieviests un jau ir pieejams pašvaldības iedzīvotājiem.</w:t>
      </w:r>
    </w:p>
    <w:p w:rsidR="00B4684F" w:rsidRPr="008F4E4D" w:rsidRDefault="005D5C06" w:rsidP="00B4684F">
      <w:pPr>
        <w:pStyle w:val="ListParagraph"/>
        <w:numPr>
          <w:ilvl w:val="0"/>
          <w:numId w:val="29"/>
        </w:numPr>
        <w:jc w:val="both"/>
        <w:rPr>
          <w:rFonts w:asciiTheme="majorHAnsi" w:hAnsiTheme="majorHAnsi"/>
          <w:sz w:val="28"/>
          <w:szCs w:val="28"/>
          <w:lang w:val="lv-LV"/>
        </w:rPr>
      </w:pPr>
      <w:r w:rsidRPr="008F4E4D">
        <w:rPr>
          <w:rFonts w:asciiTheme="majorHAnsi" w:hAnsiTheme="majorHAnsi"/>
          <w:sz w:val="28"/>
          <w:szCs w:val="28"/>
          <w:lang w:val="lv-LV"/>
        </w:rPr>
        <w:t>Bāriņtiesa turpinās aktīvi iesaistīties visos pasākumos</w:t>
      </w:r>
      <w:r w:rsidR="006246BE">
        <w:rPr>
          <w:rFonts w:asciiTheme="majorHAnsi" w:hAnsiTheme="majorHAnsi"/>
          <w:sz w:val="28"/>
          <w:szCs w:val="28"/>
          <w:lang w:val="lv-LV"/>
        </w:rPr>
        <w:t xml:space="preserve"> saistībā ar</w:t>
      </w:r>
      <w:r w:rsidRPr="008F4E4D">
        <w:rPr>
          <w:rFonts w:asciiTheme="majorHAnsi" w:hAnsiTheme="majorHAnsi"/>
          <w:sz w:val="28"/>
          <w:szCs w:val="28"/>
          <w:lang w:val="lv-LV"/>
        </w:rPr>
        <w:t xml:space="preserve"> </w:t>
      </w:r>
      <w:r w:rsidR="007C5792" w:rsidRPr="008F4E4D">
        <w:rPr>
          <w:rFonts w:asciiTheme="majorHAnsi" w:hAnsiTheme="majorHAnsi"/>
          <w:sz w:val="28"/>
          <w:szCs w:val="28"/>
          <w:lang w:val="lv-LV"/>
        </w:rPr>
        <w:t xml:space="preserve">bērnu, ģimeņu un personu ar ierobežotu rīcībspēju </w:t>
      </w:r>
      <w:r w:rsidR="00683B08" w:rsidRPr="008F4E4D">
        <w:rPr>
          <w:rFonts w:asciiTheme="majorHAnsi" w:hAnsiTheme="majorHAnsi"/>
          <w:sz w:val="28"/>
          <w:szCs w:val="28"/>
          <w:lang w:val="lv-LV"/>
        </w:rPr>
        <w:t>tiesību un interešu aizsardzīb</w:t>
      </w:r>
      <w:r w:rsidR="006246BE">
        <w:rPr>
          <w:rFonts w:asciiTheme="majorHAnsi" w:hAnsiTheme="majorHAnsi"/>
          <w:sz w:val="28"/>
          <w:szCs w:val="28"/>
          <w:lang w:val="lv-LV"/>
        </w:rPr>
        <w:t>u</w:t>
      </w:r>
      <w:r w:rsidR="00683B08" w:rsidRPr="008F4E4D">
        <w:rPr>
          <w:rFonts w:asciiTheme="majorHAnsi" w:hAnsiTheme="majorHAnsi"/>
          <w:sz w:val="28"/>
          <w:szCs w:val="28"/>
          <w:lang w:val="lv-LV"/>
        </w:rPr>
        <w:t xml:space="preserve"> </w:t>
      </w:r>
      <w:r w:rsidR="008F4E4D">
        <w:rPr>
          <w:rFonts w:asciiTheme="majorHAnsi" w:hAnsiTheme="majorHAnsi"/>
          <w:sz w:val="28"/>
          <w:szCs w:val="28"/>
          <w:lang w:val="lv-LV"/>
        </w:rPr>
        <w:t>un nodrošinā</w:t>
      </w:r>
      <w:r w:rsidR="00683B08" w:rsidRPr="008F4E4D">
        <w:rPr>
          <w:rFonts w:asciiTheme="majorHAnsi" w:hAnsiTheme="majorHAnsi"/>
          <w:sz w:val="28"/>
          <w:szCs w:val="28"/>
          <w:lang w:val="lv-LV"/>
        </w:rPr>
        <w:t>šan</w:t>
      </w:r>
      <w:r w:rsidR="006246BE">
        <w:rPr>
          <w:rFonts w:asciiTheme="majorHAnsi" w:hAnsiTheme="majorHAnsi"/>
          <w:sz w:val="28"/>
          <w:szCs w:val="28"/>
          <w:lang w:val="lv-LV"/>
        </w:rPr>
        <w:t>u</w:t>
      </w:r>
      <w:r w:rsidR="007C5792" w:rsidRPr="008F4E4D">
        <w:rPr>
          <w:rFonts w:asciiTheme="majorHAnsi" w:hAnsiTheme="majorHAnsi"/>
          <w:sz w:val="28"/>
          <w:szCs w:val="28"/>
          <w:lang w:val="lv-LV"/>
        </w:rPr>
        <w:t>.</w:t>
      </w:r>
    </w:p>
    <w:p w:rsidR="00B4684F" w:rsidRPr="0015396F" w:rsidRDefault="00B4684F" w:rsidP="00B4684F">
      <w:pPr>
        <w:rPr>
          <w:rFonts w:asciiTheme="majorHAnsi" w:hAnsiTheme="majorHAnsi"/>
        </w:rPr>
      </w:pPr>
    </w:p>
    <w:p w:rsidR="005D5C06" w:rsidRPr="0015396F" w:rsidRDefault="00B4684F" w:rsidP="00B4684F">
      <w:pPr>
        <w:tabs>
          <w:tab w:val="left" w:pos="1521"/>
        </w:tabs>
        <w:rPr>
          <w:rFonts w:asciiTheme="majorHAnsi" w:hAnsiTheme="majorHAnsi"/>
          <w:sz w:val="28"/>
          <w:szCs w:val="28"/>
        </w:rPr>
      </w:pPr>
      <w:r w:rsidRPr="0015396F">
        <w:rPr>
          <w:rFonts w:asciiTheme="majorHAnsi" w:hAnsiTheme="majorHAnsi"/>
          <w:sz w:val="28"/>
          <w:szCs w:val="28"/>
        </w:rPr>
        <w:t xml:space="preserve"> Ar cieņu, bāriņtiesas priekšsēdētāja </w:t>
      </w:r>
      <w:r w:rsidR="004F367C">
        <w:rPr>
          <w:rFonts w:asciiTheme="majorHAnsi" w:hAnsiTheme="majorHAnsi"/>
          <w:sz w:val="28"/>
          <w:szCs w:val="28"/>
        </w:rPr>
        <w:t xml:space="preserve">         </w:t>
      </w:r>
      <w:r w:rsidR="00E036CB" w:rsidRPr="00E036CB">
        <w:rPr>
          <w:rFonts w:asciiTheme="majorHAnsi" w:hAnsiTheme="majorHAnsi"/>
          <w:i/>
          <w:sz w:val="28"/>
          <w:szCs w:val="28"/>
        </w:rPr>
        <w:t>(personiskais paraksts)</w:t>
      </w:r>
      <w:r w:rsidR="004F367C">
        <w:rPr>
          <w:rFonts w:asciiTheme="majorHAnsi" w:hAnsiTheme="majorHAnsi"/>
          <w:sz w:val="28"/>
          <w:szCs w:val="28"/>
        </w:rPr>
        <w:t xml:space="preserve">                                                    </w:t>
      </w:r>
      <w:r w:rsidRPr="0015396F">
        <w:rPr>
          <w:rFonts w:asciiTheme="majorHAnsi" w:hAnsiTheme="majorHAnsi"/>
          <w:sz w:val="28"/>
          <w:szCs w:val="28"/>
        </w:rPr>
        <w:t>Elita Praņevska</w:t>
      </w:r>
    </w:p>
    <w:sectPr w:rsidR="005D5C06" w:rsidRPr="0015396F" w:rsidSect="00E036CB">
      <w:headerReference w:type="default" r:id="rId19"/>
      <w:footerReference w:type="default" r:id="rId20"/>
      <w:pgSz w:w="15840" w:h="12240"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52D" w:rsidRDefault="002E052D" w:rsidP="00462DD9">
      <w:pPr>
        <w:spacing w:after="0" w:line="240" w:lineRule="auto"/>
      </w:pPr>
      <w:r>
        <w:separator/>
      </w:r>
    </w:p>
  </w:endnote>
  <w:endnote w:type="continuationSeparator" w:id="0">
    <w:p w:rsidR="002E052D" w:rsidRDefault="002E052D" w:rsidP="0046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BA"/>
    <w:family w:val="roman"/>
    <w:pitch w:val="variable"/>
    <w:sig w:usb0="E00002FF" w:usb1="400004FF" w:usb2="00000000" w:usb3="00000000" w:csb0="0000019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1A" w:rsidRDefault="00375C1A">
    <w:pPr>
      <w:pStyle w:val="Footer"/>
      <w:jc w:val="right"/>
    </w:pPr>
  </w:p>
  <w:p w:rsidR="00FF08E8" w:rsidRDefault="00FF0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52D" w:rsidRDefault="002E052D" w:rsidP="00462DD9">
      <w:pPr>
        <w:spacing w:after="0" w:line="240" w:lineRule="auto"/>
      </w:pPr>
      <w:r>
        <w:separator/>
      </w:r>
    </w:p>
  </w:footnote>
  <w:footnote w:type="continuationSeparator" w:id="0">
    <w:p w:rsidR="002E052D" w:rsidRDefault="002E052D" w:rsidP="00462D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874318"/>
      <w:docPartObj>
        <w:docPartGallery w:val="Page Numbers (Top of Page)"/>
        <w:docPartUnique/>
      </w:docPartObj>
    </w:sdtPr>
    <w:sdtEndPr>
      <w:rPr>
        <w:noProof/>
      </w:rPr>
    </w:sdtEndPr>
    <w:sdtContent>
      <w:p w:rsidR="00E036CB" w:rsidRDefault="00E036CB">
        <w:pPr>
          <w:pStyle w:val="Header"/>
          <w:jc w:val="center"/>
        </w:pPr>
        <w:r>
          <w:fldChar w:fldCharType="begin"/>
        </w:r>
        <w:r>
          <w:instrText xml:space="preserve"> PAGE   \* MERGEFORMAT </w:instrText>
        </w:r>
        <w:r>
          <w:fldChar w:fldCharType="separate"/>
        </w:r>
        <w:r>
          <w:rPr>
            <w:noProof/>
          </w:rPr>
          <w:t>19</w:t>
        </w:r>
        <w:r>
          <w:rPr>
            <w:noProof/>
          </w:rPr>
          <w:fldChar w:fldCharType="end"/>
        </w:r>
      </w:p>
    </w:sdtContent>
  </w:sdt>
  <w:p w:rsidR="00E036CB" w:rsidRDefault="00E03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F62"/>
      </v:shape>
    </w:pict>
  </w:numPicBullet>
  <w:abstractNum w:abstractNumId="0" w15:restartNumberingAfterBreak="0">
    <w:nsid w:val="036A193F"/>
    <w:multiLevelType w:val="hybridMultilevel"/>
    <w:tmpl w:val="544A0AD8"/>
    <w:lvl w:ilvl="0" w:tplc="1B3072F2">
      <w:start w:val="1"/>
      <w:numFmt w:val="decimal"/>
      <w:lvlText w:val="%1."/>
      <w:lvlJc w:val="left"/>
      <w:pPr>
        <w:ind w:left="720" w:hanging="360"/>
      </w:pPr>
      <w:rPr>
        <w:rFonts w:asciiTheme="majorHAnsi" w:hAnsiTheme="majorHAns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1483"/>
    <w:multiLevelType w:val="hybridMultilevel"/>
    <w:tmpl w:val="22080D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433B"/>
    <w:multiLevelType w:val="hybridMultilevel"/>
    <w:tmpl w:val="D3BC654E"/>
    <w:lvl w:ilvl="0" w:tplc="CAC471FC">
      <w:start w:val="1"/>
      <w:numFmt w:val="bullet"/>
      <w:lvlText w:val=""/>
      <w:lvlJc w:val="left"/>
      <w:pPr>
        <w:tabs>
          <w:tab w:val="num" w:pos="720"/>
        </w:tabs>
        <w:ind w:left="720" w:hanging="360"/>
      </w:pPr>
      <w:rPr>
        <w:rFonts w:ascii="Wingdings 2" w:hAnsi="Wingdings 2" w:hint="default"/>
      </w:rPr>
    </w:lvl>
    <w:lvl w:ilvl="1" w:tplc="750602F6" w:tentative="1">
      <w:start w:val="1"/>
      <w:numFmt w:val="bullet"/>
      <w:lvlText w:val=""/>
      <w:lvlJc w:val="left"/>
      <w:pPr>
        <w:tabs>
          <w:tab w:val="num" w:pos="1440"/>
        </w:tabs>
        <w:ind w:left="1440" w:hanging="360"/>
      </w:pPr>
      <w:rPr>
        <w:rFonts w:ascii="Wingdings 2" w:hAnsi="Wingdings 2" w:hint="default"/>
      </w:rPr>
    </w:lvl>
    <w:lvl w:ilvl="2" w:tplc="FAA05052" w:tentative="1">
      <w:start w:val="1"/>
      <w:numFmt w:val="bullet"/>
      <w:lvlText w:val=""/>
      <w:lvlJc w:val="left"/>
      <w:pPr>
        <w:tabs>
          <w:tab w:val="num" w:pos="2160"/>
        </w:tabs>
        <w:ind w:left="2160" w:hanging="360"/>
      </w:pPr>
      <w:rPr>
        <w:rFonts w:ascii="Wingdings 2" w:hAnsi="Wingdings 2" w:hint="default"/>
      </w:rPr>
    </w:lvl>
    <w:lvl w:ilvl="3" w:tplc="B492B746" w:tentative="1">
      <w:start w:val="1"/>
      <w:numFmt w:val="bullet"/>
      <w:lvlText w:val=""/>
      <w:lvlJc w:val="left"/>
      <w:pPr>
        <w:tabs>
          <w:tab w:val="num" w:pos="2880"/>
        </w:tabs>
        <w:ind w:left="2880" w:hanging="360"/>
      </w:pPr>
      <w:rPr>
        <w:rFonts w:ascii="Wingdings 2" w:hAnsi="Wingdings 2" w:hint="default"/>
      </w:rPr>
    </w:lvl>
    <w:lvl w:ilvl="4" w:tplc="7856F1E6" w:tentative="1">
      <w:start w:val="1"/>
      <w:numFmt w:val="bullet"/>
      <w:lvlText w:val=""/>
      <w:lvlJc w:val="left"/>
      <w:pPr>
        <w:tabs>
          <w:tab w:val="num" w:pos="3600"/>
        </w:tabs>
        <w:ind w:left="3600" w:hanging="360"/>
      </w:pPr>
      <w:rPr>
        <w:rFonts w:ascii="Wingdings 2" w:hAnsi="Wingdings 2" w:hint="default"/>
      </w:rPr>
    </w:lvl>
    <w:lvl w:ilvl="5" w:tplc="BBC058E6" w:tentative="1">
      <w:start w:val="1"/>
      <w:numFmt w:val="bullet"/>
      <w:lvlText w:val=""/>
      <w:lvlJc w:val="left"/>
      <w:pPr>
        <w:tabs>
          <w:tab w:val="num" w:pos="4320"/>
        </w:tabs>
        <w:ind w:left="4320" w:hanging="360"/>
      </w:pPr>
      <w:rPr>
        <w:rFonts w:ascii="Wingdings 2" w:hAnsi="Wingdings 2" w:hint="default"/>
      </w:rPr>
    </w:lvl>
    <w:lvl w:ilvl="6" w:tplc="CF269288" w:tentative="1">
      <w:start w:val="1"/>
      <w:numFmt w:val="bullet"/>
      <w:lvlText w:val=""/>
      <w:lvlJc w:val="left"/>
      <w:pPr>
        <w:tabs>
          <w:tab w:val="num" w:pos="5040"/>
        </w:tabs>
        <w:ind w:left="5040" w:hanging="360"/>
      </w:pPr>
      <w:rPr>
        <w:rFonts w:ascii="Wingdings 2" w:hAnsi="Wingdings 2" w:hint="default"/>
      </w:rPr>
    </w:lvl>
    <w:lvl w:ilvl="7" w:tplc="F0F46104" w:tentative="1">
      <w:start w:val="1"/>
      <w:numFmt w:val="bullet"/>
      <w:lvlText w:val=""/>
      <w:lvlJc w:val="left"/>
      <w:pPr>
        <w:tabs>
          <w:tab w:val="num" w:pos="5760"/>
        </w:tabs>
        <w:ind w:left="5760" w:hanging="360"/>
      </w:pPr>
      <w:rPr>
        <w:rFonts w:ascii="Wingdings 2" w:hAnsi="Wingdings 2" w:hint="default"/>
      </w:rPr>
    </w:lvl>
    <w:lvl w:ilvl="8" w:tplc="68ACF0D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B60258D"/>
    <w:multiLevelType w:val="hybridMultilevel"/>
    <w:tmpl w:val="AA0AB8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B24B86"/>
    <w:multiLevelType w:val="hybridMultilevel"/>
    <w:tmpl w:val="2A148DB4"/>
    <w:lvl w:ilvl="0" w:tplc="CA3E4F6C">
      <w:start w:val="1"/>
      <w:numFmt w:val="bullet"/>
      <w:lvlText w:val=""/>
      <w:lvlJc w:val="left"/>
      <w:pPr>
        <w:tabs>
          <w:tab w:val="num" w:pos="720"/>
        </w:tabs>
        <w:ind w:left="720" w:hanging="360"/>
      </w:pPr>
      <w:rPr>
        <w:rFonts w:ascii="Wingdings 2" w:hAnsi="Wingdings 2" w:hint="default"/>
      </w:rPr>
    </w:lvl>
    <w:lvl w:ilvl="1" w:tplc="79260AE0" w:tentative="1">
      <w:start w:val="1"/>
      <w:numFmt w:val="bullet"/>
      <w:lvlText w:val=""/>
      <w:lvlJc w:val="left"/>
      <w:pPr>
        <w:tabs>
          <w:tab w:val="num" w:pos="1440"/>
        </w:tabs>
        <w:ind w:left="1440" w:hanging="360"/>
      </w:pPr>
      <w:rPr>
        <w:rFonts w:ascii="Wingdings 2" w:hAnsi="Wingdings 2" w:hint="default"/>
      </w:rPr>
    </w:lvl>
    <w:lvl w:ilvl="2" w:tplc="93441DB0" w:tentative="1">
      <w:start w:val="1"/>
      <w:numFmt w:val="bullet"/>
      <w:lvlText w:val=""/>
      <w:lvlJc w:val="left"/>
      <w:pPr>
        <w:tabs>
          <w:tab w:val="num" w:pos="2160"/>
        </w:tabs>
        <w:ind w:left="2160" w:hanging="360"/>
      </w:pPr>
      <w:rPr>
        <w:rFonts w:ascii="Wingdings 2" w:hAnsi="Wingdings 2" w:hint="default"/>
      </w:rPr>
    </w:lvl>
    <w:lvl w:ilvl="3" w:tplc="5608EFC6" w:tentative="1">
      <w:start w:val="1"/>
      <w:numFmt w:val="bullet"/>
      <w:lvlText w:val=""/>
      <w:lvlJc w:val="left"/>
      <w:pPr>
        <w:tabs>
          <w:tab w:val="num" w:pos="2880"/>
        </w:tabs>
        <w:ind w:left="2880" w:hanging="360"/>
      </w:pPr>
      <w:rPr>
        <w:rFonts w:ascii="Wingdings 2" w:hAnsi="Wingdings 2" w:hint="default"/>
      </w:rPr>
    </w:lvl>
    <w:lvl w:ilvl="4" w:tplc="370E684C" w:tentative="1">
      <w:start w:val="1"/>
      <w:numFmt w:val="bullet"/>
      <w:lvlText w:val=""/>
      <w:lvlJc w:val="left"/>
      <w:pPr>
        <w:tabs>
          <w:tab w:val="num" w:pos="3600"/>
        </w:tabs>
        <w:ind w:left="3600" w:hanging="360"/>
      </w:pPr>
      <w:rPr>
        <w:rFonts w:ascii="Wingdings 2" w:hAnsi="Wingdings 2" w:hint="default"/>
      </w:rPr>
    </w:lvl>
    <w:lvl w:ilvl="5" w:tplc="AA423B94" w:tentative="1">
      <w:start w:val="1"/>
      <w:numFmt w:val="bullet"/>
      <w:lvlText w:val=""/>
      <w:lvlJc w:val="left"/>
      <w:pPr>
        <w:tabs>
          <w:tab w:val="num" w:pos="4320"/>
        </w:tabs>
        <w:ind w:left="4320" w:hanging="360"/>
      </w:pPr>
      <w:rPr>
        <w:rFonts w:ascii="Wingdings 2" w:hAnsi="Wingdings 2" w:hint="default"/>
      </w:rPr>
    </w:lvl>
    <w:lvl w:ilvl="6" w:tplc="0C2C6428" w:tentative="1">
      <w:start w:val="1"/>
      <w:numFmt w:val="bullet"/>
      <w:lvlText w:val=""/>
      <w:lvlJc w:val="left"/>
      <w:pPr>
        <w:tabs>
          <w:tab w:val="num" w:pos="5040"/>
        </w:tabs>
        <w:ind w:left="5040" w:hanging="360"/>
      </w:pPr>
      <w:rPr>
        <w:rFonts w:ascii="Wingdings 2" w:hAnsi="Wingdings 2" w:hint="default"/>
      </w:rPr>
    </w:lvl>
    <w:lvl w:ilvl="7" w:tplc="C29C95E6" w:tentative="1">
      <w:start w:val="1"/>
      <w:numFmt w:val="bullet"/>
      <w:lvlText w:val=""/>
      <w:lvlJc w:val="left"/>
      <w:pPr>
        <w:tabs>
          <w:tab w:val="num" w:pos="5760"/>
        </w:tabs>
        <w:ind w:left="5760" w:hanging="360"/>
      </w:pPr>
      <w:rPr>
        <w:rFonts w:ascii="Wingdings 2" w:hAnsi="Wingdings 2" w:hint="default"/>
      </w:rPr>
    </w:lvl>
    <w:lvl w:ilvl="8" w:tplc="38AA42C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9E4019D"/>
    <w:multiLevelType w:val="hybridMultilevel"/>
    <w:tmpl w:val="00F86FF2"/>
    <w:lvl w:ilvl="0" w:tplc="21923C58">
      <w:start w:val="1"/>
      <w:numFmt w:val="bullet"/>
      <w:lvlText w:val=""/>
      <w:lvlJc w:val="left"/>
      <w:pPr>
        <w:tabs>
          <w:tab w:val="num" w:pos="1211"/>
        </w:tabs>
        <w:ind w:left="1211" w:hanging="360"/>
      </w:pPr>
      <w:rPr>
        <w:rFonts w:ascii="Wingdings 2" w:hAnsi="Wingdings 2" w:hint="default"/>
      </w:rPr>
    </w:lvl>
    <w:lvl w:ilvl="1" w:tplc="7D8CE24C" w:tentative="1">
      <w:start w:val="1"/>
      <w:numFmt w:val="bullet"/>
      <w:lvlText w:val=""/>
      <w:lvlJc w:val="left"/>
      <w:pPr>
        <w:tabs>
          <w:tab w:val="num" w:pos="1931"/>
        </w:tabs>
        <w:ind w:left="1931" w:hanging="360"/>
      </w:pPr>
      <w:rPr>
        <w:rFonts w:ascii="Wingdings 2" w:hAnsi="Wingdings 2" w:hint="default"/>
      </w:rPr>
    </w:lvl>
    <w:lvl w:ilvl="2" w:tplc="3B7C528A" w:tentative="1">
      <w:start w:val="1"/>
      <w:numFmt w:val="bullet"/>
      <w:lvlText w:val=""/>
      <w:lvlJc w:val="left"/>
      <w:pPr>
        <w:tabs>
          <w:tab w:val="num" w:pos="2651"/>
        </w:tabs>
        <w:ind w:left="2651" w:hanging="360"/>
      </w:pPr>
      <w:rPr>
        <w:rFonts w:ascii="Wingdings 2" w:hAnsi="Wingdings 2" w:hint="default"/>
      </w:rPr>
    </w:lvl>
    <w:lvl w:ilvl="3" w:tplc="CA5A5B98" w:tentative="1">
      <w:start w:val="1"/>
      <w:numFmt w:val="bullet"/>
      <w:lvlText w:val=""/>
      <w:lvlJc w:val="left"/>
      <w:pPr>
        <w:tabs>
          <w:tab w:val="num" w:pos="3371"/>
        </w:tabs>
        <w:ind w:left="3371" w:hanging="360"/>
      </w:pPr>
      <w:rPr>
        <w:rFonts w:ascii="Wingdings 2" w:hAnsi="Wingdings 2" w:hint="default"/>
      </w:rPr>
    </w:lvl>
    <w:lvl w:ilvl="4" w:tplc="6F22D4E2" w:tentative="1">
      <w:start w:val="1"/>
      <w:numFmt w:val="bullet"/>
      <w:lvlText w:val=""/>
      <w:lvlJc w:val="left"/>
      <w:pPr>
        <w:tabs>
          <w:tab w:val="num" w:pos="4091"/>
        </w:tabs>
        <w:ind w:left="4091" w:hanging="360"/>
      </w:pPr>
      <w:rPr>
        <w:rFonts w:ascii="Wingdings 2" w:hAnsi="Wingdings 2" w:hint="default"/>
      </w:rPr>
    </w:lvl>
    <w:lvl w:ilvl="5" w:tplc="607A98B6" w:tentative="1">
      <w:start w:val="1"/>
      <w:numFmt w:val="bullet"/>
      <w:lvlText w:val=""/>
      <w:lvlJc w:val="left"/>
      <w:pPr>
        <w:tabs>
          <w:tab w:val="num" w:pos="4811"/>
        </w:tabs>
        <w:ind w:left="4811" w:hanging="360"/>
      </w:pPr>
      <w:rPr>
        <w:rFonts w:ascii="Wingdings 2" w:hAnsi="Wingdings 2" w:hint="default"/>
      </w:rPr>
    </w:lvl>
    <w:lvl w:ilvl="6" w:tplc="ED4886D0" w:tentative="1">
      <w:start w:val="1"/>
      <w:numFmt w:val="bullet"/>
      <w:lvlText w:val=""/>
      <w:lvlJc w:val="left"/>
      <w:pPr>
        <w:tabs>
          <w:tab w:val="num" w:pos="5531"/>
        </w:tabs>
        <w:ind w:left="5531" w:hanging="360"/>
      </w:pPr>
      <w:rPr>
        <w:rFonts w:ascii="Wingdings 2" w:hAnsi="Wingdings 2" w:hint="default"/>
      </w:rPr>
    </w:lvl>
    <w:lvl w:ilvl="7" w:tplc="5124557E" w:tentative="1">
      <w:start w:val="1"/>
      <w:numFmt w:val="bullet"/>
      <w:lvlText w:val=""/>
      <w:lvlJc w:val="left"/>
      <w:pPr>
        <w:tabs>
          <w:tab w:val="num" w:pos="6251"/>
        </w:tabs>
        <w:ind w:left="6251" w:hanging="360"/>
      </w:pPr>
      <w:rPr>
        <w:rFonts w:ascii="Wingdings 2" w:hAnsi="Wingdings 2" w:hint="default"/>
      </w:rPr>
    </w:lvl>
    <w:lvl w:ilvl="8" w:tplc="5D224054" w:tentative="1">
      <w:start w:val="1"/>
      <w:numFmt w:val="bullet"/>
      <w:lvlText w:val=""/>
      <w:lvlJc w:val="left"/>
      <w:pPr>
        <w:tabs>
          <w:tab w:val="num" w:pos="6971"/>
        </w:tabs>
        <w:ind w:left="6971" w:hanging="360"/>
      </w:pPr>
      <w:rPr>
        <w:rFonts w:ascii="Wingdings 2" w:hAnsi="Wingdings 2" w:hint="default"/>
      </w:rPr>
    </w:lvl>
  </w:abstractNum>
  <w:abstractNum w:abstractNumId="6" w15:restartNumberingAfterBreak="0">
    <w:nsid w:val="1B902963"/>
    <w:multiLevelType w:val="hybridMultilevel"/>
    <w:tmpl w:val="BE6CB66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791678"/>
    <w:multiLevelType w:val="hybridMultilevel"/>
    <w:tmpl w:val="7EDC4E80"/>
    <w:lvl w:ilvl="0" w:tplc="E104F5CC">
      <w:start w:val="1"/>
      <w:numFmt w:val="bullet"/>
      <w:lvlText w:val=""/>
      <w:lvlJc w:val="left"/>
      <w:pPr>
        <w:tabs>
          <w:tab w:val="num" w:pos="644"/>
        </w:tabs>
        <w:ind w:left="644" w:hanging="360"/>
      </w:pPr>
      <w:rPr>
        <w:rFonts w:ascii="Wingdings 2" w:hAnsi="Wingdings 2" w:hint="default"/>
      </w:rPr>
    </w:lvl>
    <w:lvl w:ilvl="1" w:tplc="17F22834" w:tentative="1">
      <w:start w:val="1"/>
      <w:numFmt w:val="bullet"/>
      <w:lvlText w:val=""/>
      <w:lvlJc w:val="left"/>
      <w:pPr>
        <w:tabs>
          <w:tab w:val="num" w:pos="1364"/>
        </w:tabs>
        <w:ind w:left="1364" w:hanging="360"/>
      </w:pPr>
      <w:rPr>
        <w:rFonts w:ascii="Wingdings 2" w:hAnsi="Wingdings 2" w:hint="default"/>
      </w:rPr>
    </w:lvl>
    <w:lvl w:ilvl="2" w:tplc="9556A894" w:tentative="1">
      <w:start w:val="1"/>
      <w:numFmt w:val="bullet"/>
      <w:lvlText w:val=""/>
      <w:lvlJc w:val="left"/>
      <w:pPr>
        <w:tabs>
          <w:tab w:val="num" w:pos="2084"/>
        </w:tabs>
        <w:ind w:left="2084" w:hanging="360"/>
      </w:pPr>
      <w:rPr>
        <w:rFonts w:ascii="Wingdings 2" w:hAnsi="Wingdings 2" w:hint="default"/>
      </w:rPr>
    </w:lvl>
    <w:lvl w:ilvl="3" w:tplc="C6CE516E" w:tentative="1">
      <w:start w:val="1"/>
      <w:numFmt w:val="bullet"/>
      <w:lvlText w:val=""/>
      <w:lvlJc w:val="left"/>
      <w:pPr>
        <w:tabs>
          <w:tab w:val="num" w:pos="2804"/>
        </w:tabs>
        <w:ind w:left="2804" w:hanging="360"/>
      </w:pPr>
      <w:rPr>
        <w:rFonts w:ascii="Wingdings 2" w:hAnsi="Wingdings 2" w:hint="default"/>
      </w:rPr>
    </w:lvl>
    <w:lvl w:ilvl="4" w:tplc="7642244C" w:tentative="1">
      <w:start w:val="1"/>
      <w:numFmt w:val="bullet"/>
      <w:lvlText w:val=""/>
      <w:lvlJc w:val="left"/>
      <w:pPr>
        <w:tabs>
          <w:tab w:val="num" w:pos="3524"/>
        </w:tabs>
        <w:ind w:left="3524" w:hanging="360"/>
      </w:pPr>
      <w:rPr>
        <w:rFonts w:ascii="Wingdings 2" w:hAnsi="Wingdings 2" w:hint="default"/>
      </w:rPr>
    </w:lvl>
    <w:lvl w:ilvl="5" w:tplc="CD1C561C" w:tentative="1">
      <w:start w:val="1"/>
      <w:numFmt w:val="bullet"/>
      <w:lvlText w:val=""/>
      <w:lvlJc w:val="left"/>
      <w:pPr>
        <w:tabs>
          <w:tab w:val="num" w:pos="4244"/>
        </w:tabs>
        <w:ind w:left="4244" w:hanging="360"/>
      </w:pPr>
      <w:rPr>
        <w:rFonts w:ascii="Wingdings 2" w:hAnsi="Wingdings 2" w:hint="default"/>
      </w:rPr>
    </w:lvl>
    <w:lvl w:ilvl="6" w:tplc="D31A0354" w:tentative="1">
      <w:start w:val="1"/>
      <w:numFmt w:val="bullet"/>
      <w:lvlText w:val=""/>
      <w:lvlJc w:val="left"/>
      <w:pPr>
        <w:tabs>
          <w:tab w:val="num" w:pos="4964"/>
        </w:tabs>
        <w:ind w:left="4964" w:hanging="360"/>
      </w:pPr>
      <w:rPr>
        <w:rFonts w:ascii="Wingdings 2" w:hAnsi="Wingdings 2" w:hint="default"/>
      </w:rPr>
    </w:lvl>
    <w:lvl w:ilvl="7" w:tplc="0B7631B4" w:tentative="1">
      <w:start w:val="1"/>
      <w:numFmt w:val="bullet"/>
      <w:lvlText w:val=""/>
      <w:lvlJc w:val="left"/>
      <w:pPr>
        <w:tabs>
          <w:tab w:val="num" w:pos="5684"/>
        </w:tabs>
        <w:ind w:left="5684" w:hanging="360"/>
      </w:pPr>
      <w:rPr>
        <w:rFonts w:ascii="Wingdings 2" w:hAnsi="Wingdings 2" w:hint="default"/>
      </w:rPr>
    </w:lvl>
    <w:lvl w:ilvl="8" w:tplc="55B6AD2C" w:tentative="1">
      <w:start w:val="1"/>
      <w:numFmt w:val="bullet"/>
      <w:lvlText w:val=""/>
      <w:lvlJc w:val="left"/>
      <w:pPr>
        <w:tabs>
          <w:tab w:val="num" w:pos="6404"/>
        </w:tabs>
        <w:ind w:left="6404" w:hanging="360"/>
      </w:pPr>
      <w:rPr>
        <w:rFonts w:ascii="Wingdings 2" w:hAnsi="Wingdings 2" w:hint="default"/>
      </w:rPr>
    </w:lvl>
  </w:abstractNum>
  <w:abstractNum w:abstractNumId="8" w15:restartNumberingAfterBreak="0">
    <w:nsid w:val="247E27FB"/>
    <w:multiLevelType w:val="hybridMultilevel"/>
    <w:tmpl w:val="043EFFF8"/>
    <w:lvl w:ilvl="0" w:tplc="82BE33CC">
      <w:start w:val="1"/>
      <w:numFmt w:val="bullet"/>
      <w:lvlText w:val=""/>
      <w:lvlJc w:val="left"/>
      <w:pPr>
        <w:tabs>
          <w:tab w:val="num" w:pos="720"/>
        </w:tabs>
        <w:ind w:left="720" w:hanging="360"/>
      </w:pPr>
      <w:rPr>
        <w:rFonts w:ascii="Wingdings 2" w:hAnsi="Wingdings 2" w:hint="default"/>
      </w:rPr>
    </w:lvl>
    <w:lvl w:ilvl="1" w:tplc="960CB6A0" w:tentative="1">
      <w:start w:val="1"/>
      <w:numFmt w:val="bullet"/>
      <w:lvlText w:val=""/>
      <w:lvlJc w:val="left"/>
      <w:pPr>
        <w:tabs>
          <w:tab w:val="num" w:pos="1440"/>
        </w:tabs>
        <w:ind w:left="1440" w:hanging="360"/>
      </w:pPr>
      <w:rPr>
        <w:rFonts w:ascii="Wingdings 2" w:hAnsi="Wingdings 2" w:hint="default"/>
      </w:rPr>
    </w:lvl>
    <w:lvl w:ilvl="2" w:tplc="A7F84626" w:tentative="1">
      <w:start w:val="1"/>
      <w:numFmt w:val="bullet"/>
      <w:lvlText w:val=""/>
      <w:lvlJc w:val="left"/>
      <w:pPr>
        <w:tabs>
          <w:tab w:val="num" w:pos="2160"/>
        </w:tabs>
        <w:ind w:left="2160" w:hanging="360"/>
      </w:pPr>
      <w:rPr>
        <w:rFonts w:ascii="Wingdings 2" w:hAnsi="Wingdings 2" w:hint="default"/>
      </w:rPr>
    </w:lvl>
    <w:lvl w:ilvl="3" w:tplc="9B36E510" w:tentative="1">
      <w:start w:val="1"/>
      <w:numFmt w:val="bullet"/>
      <w:lvlText w:val=""/>
      <w:lvlJc w:val="left"/>
      <w:pPr>
        <w:tabs>
          <w:tab w:val="num" w:pos="2880"/>
        </w:tabs>
        <w:ind w:left="2880" w:hanging="360"/>
      </w:pPr>
      <w:rPr>
        <w:rFonts w:ascii="Wingdings 2" w:hAnsi="Wingdings 2" w:hint="default"/>
      </w:rPr>
    </w:lvl>
    <w:lvl w:ilvl="4" w:tplc="4446C470" w:tentative="1">
      <w:start w:val="1"/>
      <w:numFmt w:val="bullet"/>
      <w:lvlText w:val=""/>
      <w:lvlJc w:val="left"/>
      <w:pPr>
        <w:tabs>
          <w:tab w:val="num" w:pos="3600"/>
        </w:tabs>
        <w:ind w:left="3600" w:hanging="360"/>
      </w:pPr>
      <w:rPr>
        <w:rFonts w:ascii="Wingdings 2" w:hAnsi="Wingdings 2" w:hint="default"/>
      </w:rPr>
    </w:lvl>
    <w:lvl w:ilvl="5" w:tplc="9D927A3C" w:tentative="1">
      <w:start w:val="1"/>
      <w:numFmt w:val="bullet"/>
      <w:lvlText w:val=""/>
      <w:lvlJc w:val="left"/>
      <w:pPr>
        <w:tabs>
          <w:tab w:val="num" w:pos="4320"/>
        </w:tabs>
        <w:ind w:left="4320" w:hanging="360"/>
      </w:pPr>
      <w:rPr>
        <w:rFonts w:ascii="Wingdings 2" w:hAnsi="Wingdings 2" w:hint="default"/>
      </w:rPr>
    </w:lvl>
    <w:lvl w:ilvl="6" w:tplc="C3D09BC8" w:tentative="1">
      <w:start w:val="1"/>
      <w:numFmt w:val="bullet"/>
      <w:lvlText w:val=""/>
      <w:lvlJc w:val="left"/>
      <w:pPr>
        <w:tabs>
          <w:tab w:val="num" w:pos="5040"/>
        </w:tabs>
        <w:ind w:left="5040" w:hanging="360"/>
      </w:pPr>
      <w:rPr>
        <w:rFonts w:ascii="Wingdings 2" w:hAnsi="Wingdings 2" w:hint="default"/>
      </w:rPr>
    </w:lvl>
    <w:lvl w:ilvl="7" w:tplc="B6EC2E72" w:tentative="1">
      <w:start w:val="1"/>
      <w:numFmt w:val="bullet"/>
      <w:lvlText w:val=""/>
      <w:lvlJc w:val="left"/>
      <w:pPr>
        <w:tabs>
          <w:tab w:val="num" w:pos="5760"/>
        </w:tabs>
        <w:ind w:left="5760" w:hanging="360"/>
      </w:pPr>
      <w:rPr>
        <w:rFonts w:ascii="Wingdings 2" w:hAnsi="Wingdings 2" w:hint="default"/>
      </w:rPr>
    </w:lvl>
    <w:lvl w:ilvl="8" w:tplc="1A9AC95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C4B7C85"/>
    <w:multiLevelType w:val="hybridMultilevel"/>
    <w:tmpl w:val="4D704BD4"/>
    <w:lvl w:ilvl="0" w:tplc="1B3072F2">
      <w:start w:val="1"/>
      <w:numFmt w:val="decimal"/>
      <w:lvlText w:val="%1."/>
      <w:lvlJc w:val="left"/>
      <w:pPr>
        <w:ind w:left="720" w:hanging="360"/>
      </w:pPr>
      <w:rPr>
        <w:rFonts w:asciiTheme="majorHAnsi" w:hAnsiTheme="majorHAns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C7E40"/>
    <w:multiLevelType w:val="hybridMultilevel"/>
    <w:tmpl w:val="80AE008E"/>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E0537"/>
    <w:multiLevelType w:val="hybridMultilevel"/>
    <w:tmpl w:val="8ACC1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A32BD"/>
    <w:multiLevelType w:val="hybridMultilevel"/>
    <w:tmpl w:val="CE90F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C42B2"/>
    <w:multiLevelType w:val="hybridMultilevel"/>
    <w:tmpl w:val="CF00D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8615FC"/>
    <w:multiLevelType w:val="hybridMultilevel"/>
    <w:tmpl w:val="3DC2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D528A"/>
    <w:multiLevelType w:val="hybridMultilevel"/>
    <w:tmpl w:val="59462D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8044E"/>
    <w:multiLevelType w:val="hybridMultilevel"/>
    <w:tmpl w:val="8EB2AC1E"/>
    <w:lvl w:ilvl="0" w:tplc="3B464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722A42"/>
    <w:multiLevelType w:val="hybridMultilevel"/>
    <w:tmpl w:val="D444C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139DB"/>
    <w:multiLevelType w:val="hybridMultilevel"/>
    <w:tmpl w:val="63CC1E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8007F"/>
    <w:multiLevelType w:val="hybridMultilevel"/>
    <w:tmpl w:val="4484D4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C2D1E"/>
    <w:multiLevelType w:val="hybridMultilevel"/>
    <w:tmpl w:val="4092B0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E0169"/>
    <w:multiLevelType w:val="hybridMultilevel"/>
    <w:tmpl w:val="4FA6E696"/>
    <w:lvl w:ilvl="0" w:tplc="B1267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B14B0"/>
    <w:multiLevelType w:val="hybridMultilevel"/>
    <w:tmpl w:val="D5C440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83E20"/>
    <w:multiLevelType w:val="hybridMultilevel"/>
    <w:tmpl w:val="4B0A5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7B63D0"/>
    <w:multiLevelType w:val="hybridMultilevel"/>
    <w:tmpl w:val="E624A7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163D6A"/>
    <w:multiLevelType w:val="hybridMultilevel"/>
    <w:tmpl w:val="AC42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6539F"/>
    <w:multiLevelType w:val="hybridMultilevel"/>
    <w:tmpl w:val="86DA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795C2F"/>
    <w:multiLevelType w:val="hybridMultilevel"/>
    <w:tmpl w:val="6876CF9C"/>
    <w:lvl w:ilvl="0" w:tplc="36969986">
      <w:start w:val="1"/>
      <w:numFmt w:val="bullet"/>
      <w:lvlText w:val=""/>
      <w:lvlJc w:val="left"/>
      <w:pPr>
        <w:tabs>
          <w:tab w:val="num" w:pos="720"/>
        </w:tabs>
        <w:ind w:left="720" w:hanging="360"/>
      </w:pPr>
      <w:rPr>
        <w:rFonts w:ascii="Wingdings 2" w:hAnsi="Wingdings 2" w:hint="default"/>
      </w:rPr>
    </w:lvl>
    <w:lvl w:ilvl="1" w:tplc="40C8BE20" w:tentative="1">
      <w:start w:val="1"/>
      <w:numFmt w:val="bullet"/>
      <w:lvlText w:val=""/>
      <w:lvlJc w:val="left"/>
      <w:pPr>
        <w:tabs>
          <w:tab w:val="num" w:pos="1440"/>
        </w:tabs>
        <w:ind w:left="1440" w:hanging="360"/>
      </w:pPr>
      <w:rPr>
        <w:rFonts w:ascii="Wingdings 2" w:hAnsi="Wingdings 2" w:hint="default"/>
      </w:rPr>
    </w:lvl>
    <w:lvl w:ilvl="2" w:tplc="83F83512" w:tentative="1">
      <w:start w:val="1"/>
      <w:numFmt w:val="bullet"/>
      <w:lvlText w:val=""/>
      <w:lvlJc w:val="left"/>
      <w:pPr>
        <w:tabs>
          <w:tab w:val="num" w:pos="2160"/>
        </w:tabs>
        <w:ind w:left="2160" w:hanging="360"/>
      </w:pPr>
      <w:rPr>
        <w:rFonts w:ascii="Wingdings 2" w:hAnsi="Wingdings 2" w:hint="default"/>
      </w:rPr>
    </w:lvl>
    <w:lvl w:ilvl="3" w:tplc="3A52B6B0" w:tentative="1">
      <w:start w:val="1"/>
      <w:numFmt w:val="bullet"/>
      <w:lvlText w:val=""/>
      <w:lvlJc w:val="left"/>
      <w:pPr>
        <w:tabs>
          <w:tab w:val="num" w:pos="2880"/>
        </w:tabs>
        <w:ind w:left="2880" w:hanging="360"/>
      </w:pPr>
      <w:rPr>
        <w:rFonts w:ascii="Wingdings 2" w:hAnsi="Wingdings 2" w:hint="default"/>
      </w:rPr>
    </w:lvl>
    <w:lvl w:ilvl="4" w:tplc="037276BC" w:tentative="1">
      <w:start w:val="1"/>
      <w:numFmt w:val="bullet"/>
      <w:lvlText w:val=""/>
      <w:lvlJc w:val="left"/>
      <w:pPr>
        <w:tabs>
          <w:tab w:val="num" w:pos="3600"/>
        </w:tabs>
        <w:ind w:left="3600" w:hanging="360"/>
      </w:pPr>
      <w:rPr>
        <w:rFonts w:ascii="Wingdings 2" w:hAnsi="Wingdings 2" w:hint="default"/>
      </w:rPr>
    </w:lvl>
    <w:lvl w:ilvl="5" w:tplc="97F8A5FA" w:tentative="1">
      <w:start w:val="1"/>
      <w:numFmt w:val="bullet"/>
      <w:lvlText w:val=""/>
      <w:lvlJc w:val="left"/>
      <w:pPr>
        <w:tabs>
          <w:tab w:val="num" w:pos="4320"/>
        </w:tabs>
        <w:ind w:left="4320" w:hanging="360"/>
      </w:pPr>
      <w:rPr>
        <w:rFonts w:ascii="Wingdings 2" w:hAnsi="Wingdings 2" w:hint="default"/>
      </w:rPr>
    </w:lvl>
    <w:lvl w:ilvl="6" w:tplc="06F40F4C" w:tentative="1">
      <w:start w:val="1"/>
      <w:numFmt w:val="bullet"/>
      <w:lvlText w:val=""/>
      <w:lvlJc w:val="left"/>
      <w:pPr>
        <w:tabs>
          <w:tab w:val="num" w:pos="5040"/>
        </w:tabs>
        <w:ind w:left="5040" w:hanging="360"/>
      </w:pPr>
      <w:rPr>
        <w:rFonts w:ascii="Wingdings 2" w:hAnsi="Wingdings 2" w:hint="default"/>
      </w:rPr>
    </w:lvl>
    <w:lvl w:ilvl="7" w:tplc="2848DB74" w:tentative="1">
      <w:start w:val="1"/>
      <w:numFmt w:val="bullet"/>
      <w:lvlText w:val=""/>
      <w:lvlJc w:val="left"/>
      <w:pPr>
        <w:tabs>
          <w:tab w:val="num" w:pos="5760"/>
        </w:tabs>
        <w:ind w:left="5760" w:hanging="360"/>
      </w:pPr>
      <w:rPr>
        <w:rFonts w:ascii="Wingdings 2" w:hAnsi="Wingdings 2" w:hint="default"/>
      </w:rPr>
    </w:lvl>
    <w:lvl w:ilvl="8" w:tplc="7A00DE8E"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822744B"/>
    <w:multiLevelType w:val="hybridMultilevel"/>
    <w:tmpl w:val="506E1B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4"/>
  </w:num>
  <w:num w:numId="5">
    <w:abstractNumId w:val="2"/>
  </w:num>
  <w:num w:numId="6">
    <w:abstractNumId w:val="6"/>
  </w:num>
  <w:num w:numId="7">
    <w:abstractNumId w:val="25"/>
  </w:num>
  <w:num w:numId="8">
    <w:abstractNumId w:val="26"/>
  </w:num>
  <w:num w:numId="9">
    <w:abstractNumId w:val="10"/>
  </w:num>
  <w:num w:numId="10">
    <w:abstractNumId w:val="14"/>
  </w:num>
  <w:num w:numId="11">
    <w:abstractNumId w:val="9"/>
  </w:num>
  <w:num w:numId="12">
    <w:abstractNumId w:val="17"/>
  </w:num>
  <w:num w:numId="13">
    <w:abstractNumId w:val="11"/>
  </w:num>
  <w:num w:numId="14">
    <w:abstractNumId w:val="1"/>
  </w:num>
  <w:num w:numId="15">
    <w:abstractNumId w:val="20"/>
  </w:num>
  <w:num w:numId="16">
    <w:abstractNumId w:val="0"/>
  </w:num>
  <w:num w:numId="17">
    <w:abstractNumId w:val="28"/>
  </w:num>
  <w:num w:numId="18">
    <w:abstractNumId w:val="1"/>
  </w:num>
  <w:num w:numId="19">
    <w:abstractNumId w:val="22"/>
  </w:num>
  <w:num w:numId="20">
    <w:abstractNumId w:val="13"/>
  </w:num>
  <w:num w:numId="21">
    <w:abstractNumId w:val="19"/>
  </w:num>
  <w:num w:numId="22">
    <w:abstractNumId w:val="3"/>
  </w:num>
  <w:num w:numId="23">
    <w:abstractNumId w:val="24"/>
  </w:num>
  <w:num w:numId="24">
    <w:abstractNumId w:val="16"/>
  </w:num>
  <w:num w:numId="25">
    <w:abstractNumId w:val="12"/>
  </w:num>
  <w:num w:numId="26">
    <w:abstractNumId w:val="23"/>
  </w:num>
  <w:num w:numId="27">
    <w:abstractNumId w:val="15"/>
  </w:num>
  <w:num w:numId="28">
    <w:abstractNumId w:val="18"/>
  </w:num>
  <w:num w:numId="29">
    <w:abstractNumId w:val="2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88"/>
    <w:rsid w:val="000428FD"/>
    <w:rsid w:val="00075E4F"/>
    <w:rsid w:val="000C7713"/>
    <w:rsid w:val="000E53A8"/>
    <w:rsid w:val="00115214"/>
    <w:rsid w:val="0011718D"/>
    <w:rsid w:val="00123BF9"/>
    <w:rsid w:val="00131850"/>
    <w:rsid w:val="00133FD8"/>
    <w:rsid w:val="00135970"/>
    <w:rsid w:val="00152265"/>
    <w:rsid w:val="0015396F"/>
    <w:rsid w:val="001A0483"/>
    <w:rsid w:val="001D5A28"/>
    <w:rsid w:val="001E21CA"/>
    <w:rsid w:val="001E2D57"/>
    <w:rsid w:val="001F41F4"/>
    <w:rsid w:val="001F45D0"/>
    <w:rsid w:val="0021260A"/>
    <w:rsid w:val="00227E8F"/>
    <w:rsid w:val="00257ED7"/>
    <w:rsid w:val="00293A33"/>
    <w:rsid w:val="002B5753"/>
    <w:rsid w:val="002E052D"/>
    <w:rsid w:val="00306E98"/>
    <w:rsid w:val="00310092"/>
    <w:rsid w:val="00334552"/>
    <w:rsid w:val="00351F80"/>
    <w:rsid w:val="003750F3"/>
    <w:rsid w:val="00375C1A"/>
    <w:rsid w:val="0038390B"/>
    <w:rsid w:val="00391BAE"/>
    <w:rsid w:val="00394BC1"/>
    <w:rsid w:val="003B339B"/>
    <w:rsid w:val="003D22E0"/>
    <w:rsid w:val="003D46CE"/>
    <w:rsid w:val="003E3688"/>
    <w:rsid w:val="00412B51"/>
    <w:rsid w:val="0041788A"/>
    <w:rsid w:val="00462DD9"/>
    <w:rsid w:val="00480D5C"/>
    <w:rsid w:val="004C5720"/>
    <w:rsid w:val="004D5917"/>
    <w:rsid w:val="004D6A37"/>
    <w:rsid w:val="004E0CD8"/>
    <w:rsid w:val="004F367C"/>
    <w:rsid w:val="004F43B6"/>
    <w:rsid w:val="00522081"/>
    <w:rsid w:val="00522BE7"/>
    <w:rsid w:val="005374F2"/>
    <w:rsid w:val="00577472"/>
    <w:rsid w:val="0058126C"/>
    <w:rsid w:val="005C6857"/>
    <w:rsid w:val="005C701D"/>
    <w:rsid w:val="005D5C06"/>
    <w:rsid w:val="006001EF"/>
    <w:rsid w:val="006242C4"/>
    <w:rsid w:val="006246BE"/>
    <w:rsid w:val="00683B08"/>
    <w:rsid w:val="006A0151"/>
    <w:rsid w:val="006B0B29"/>
    <w:rsid w:val="006D1425"/>
    <w:rsid w:val="006D6C08"/>
    <w:rsid w:val="006F36C5"/>
    <w:rsid w:val="006F6806"/>
    <w:rsid w:val="006F775F"/>
    <w:rsid w:val="00717C04"/>
    <w:rsid w:val="00736656"/>
    <w:rsid w:val="00774AF8"/>
    <w:rsid w:val="007B5F82"/>
    <w:rsid w:val="007C5792"/>
    <w:rsid w:val="007C6215"/>
    <w:rsid w:val="007D0F47"/>
    <w:rsid w:val="008023DE"/>
    <w:rsid w:val="00846582"/>
    <w:rsid w:val="00851FC9"/>
    <w:rsid w:val="008B0D3C"/>
    <w:rsid w:val="008B4A04"/>
    <w:rsid w:val="008C2B94"/>
    <w:rsid w:val="008F4E4D"/>
    <w:rsid w:val="0094031E"/>
    <w:rsid w:val="00952A89"/>
    <w:rsid w:val="009855D1"/>
    <w:rsid w:val="009A272C"/>
    <w:rsid w:val="009B3718"/>
    <w:rsid w:val="009B58CC"/>
    <w:rsid w:val="009D6CC2"/>
    <w:rsid w:val="009E1427"/>
    <w:rsid w:val="00A17252"/>
    <w:rsid w:val="00A24418"/>
    <w:rsid w:val="00A3415D"/>
    <w:rsid w:val="00A4771F"/>
    <w:rsid w:val="00A95D02"/>
    <w:rsid w:val="00AC07B6"/>
    <w:rsid w:val="00AC50EA"/>
    <w:rsid w:val="00AF2687"/>
    <w:rsid w:val="00B043AE"/>
    <w:rsid w:val="00B123DB"/>
    <w:rsid w:val="00B2077F"/>
    <w:rsid w:val="00B4684F"/>
    <w:rsid w:val="00B53181"/>
    <w:rsid w:val="00B55549"/>
    <w:rsid w:val="00B55A97"/>
    <w:rsid w:val="00B7224C"/>
    <w:rsid w:val="00BA06F0"/>
    <w:rsid w:val="00BA271E"/>
    <w:rsid w:val="00BC0C48"/>
    <w:rsid w:val="00C3068B"/>
    <w:rsid w:val="00C41E24"/>
    <w:rsid w:val="00C56530"/>
    <w:rsid w:val="00C64302"/>
    <w:rsid w:val="00C93F9F"/>
    <w:rsid w:val="00CB177C"/>
    <w:rsid w:val="00CF4627"/>
    <w:rsid w:val="00D66CAC"/>
    <w:rsid w:val="00D70AE0"/>
    <w:rsid w:val="00D83E69"/>
    <w:rsid w:val="00DB3E4C"/>
    <w:rsid w:val="00DC1AD2"/>
    <w:rsid w:val="00DE3EFF"/>
    <w:rsid w:val="00E036CB"/>
    <w:rsid w:val="00E11FE0"/>
    <w:rsid w:val="00E24679"/>
    <w:rsid w:val="00E35DCF"/>
    <w:rsid w:val="00E57219"/>
    <w:rsid w:val="00ED0B77"/>
    <w:rsid w:val="00ED1786"/>
    <w:rsid w:val="00ED75AC"/>
    <w:rsid w:val="00EF3FF2"/>
    <w:rsid w:val="00F17891"/>
    <w:rsid w:val="00F64867"/>
    <w:rsid w:val="00F71F89"/>
    <w:rsid w:val="00F74AC4"/>
    <w:rsid w:val="00FF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CFF7C81-0C7A-420E-98B3-89E5FD0C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688"/>
    <w:rPr>
      <w:sz w:val="16"/>
      <w:szCs w:val="16"/>
    </w:rPr>
  </w:style>
  <w:style w:type="paragraph" w:styleId="CommentText">
    <w:name w:val="annotation text"/>
    <w:basedOn w:val="Normal"/>
    <w:link w:val="CommentTextChar"/>
    <w:uiPriority w:val="99"/>
    <w:semiHidden/>
    <w:unhideWhenUsed/>
    <w:rsid w:val="003E3688"/>
    <w:pPr>
      <w:spacing w:line="240" w:lineRule="auto"/>
    </w:pPr>
    <w:rPr>
      <w:sz w:val="20"/>
      <w:szCs w:val="20"/>
    </w:rPr>
  </w:style>
  <w:style w:type="character" w:customStyle="1" w:styleId="CommentTextChar">
    <w:name w:val="Comment Text Char"/>
    <w:basedOn w:val="DefaultParagraphFont"/>
    <w:link w:val="CommentText"/>
    <w:uiPriority w:val="99"/>
    <w:semiHidden/>
    <w:rsid w:val="003E3688"/>
    <w:rPr>
      <w:sz w:val="20"/>
      <w:szCs w:val="20"/>
    </w:rPr>
  </w:style>
  <w:style w:type="paragraph" w:styleId="CommentSubject">
    <w:name w:val="annotation subject"/>
    <w:basedOn w:val="CommentText"/>
    <w:next w:val="CommentText"/>
    <w:link w:val="CommentSubjectChar"/>
    <w:uiPriority w:val="99"/>
    <w:semiHidden/>
    <w:unhideWhenUsed/>
    <w:rsid w:val="003E3688"/>
    <w:rPr>
      <w:b/>
      <w:bCs/>
    </w:rPr>
  </w:style>
  <w:style w:type="character" w:customStyle="1" w:styleId="CommentSubjectChar">
    <w:name w:val="Comment Subject Char"/>
    <w:basedOn w:val="CommentTextChar"/>
    <w:link w:val="CommentSubject"/>
    <w:uiPriority w:val="99"/>
    <w:semiHidden/>
    <w:rsid w:val="003E3688"/>
    <w:rPr>
      <w:b/>
      <w:bCs/>
      <w:sz w:val="20"/>
      <w:szCs w:val="20"/>
    </w:rPr>
  </w:style>
  <w:style w:type="paragraph" w:styleId="BalloonText">
    <w:name w:val="Balloon Text"/>
    <w:basedOn w:val="Normal"/>
    <w:link w:val="BalloonTextChar"/>
    <w:uiPriority w:val="99"/>
    <w:semiHidden/>
    <w:unhideWhenUsed/>
    <w:rsid w:val="003E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688"/>
    <w:rPr>
      <w:rFonts w:ascii="Tahoma" w:hAnsi="Tahoma" w:cs="Tahoma"/>
      <w:sz w:val="16"/>
      <w:szCs w:val="16"/>
    </w:rPr>
  </w:style>
  <w:style w:type="paragraph" w:styleId="Header">
    <w:name w:val="header"/>
    <w:basedOn w:val="Normal"/>
    <w:link w:val="HeaderChar"/>
    <w:uiPriority w:val="99"/>
    <w:unhideWhenUsed/>
    <w:rsid w:val="00462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DD9"/>
  </w:style>
  <w:style w:type="paragraph" w:styleId="Footer">
    <w:name w:val="footer"/>
    <w:basedOn w:val="Normal"/>
    <w:link w:val="FooterChar"/>
    <w:uiPriority w:val="99"/>
    <w:unhideWhenUsed/>
    <w:rsid w:val="00462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DD9"/>
  </w:style>
  <w:style w:type="paragraph" w:styleId="ListParagraph">
    <w:name w:val="List Paragraph"/>
    <w:basedOn w:val="Normal"/>
    <w:uiPriority w:val="34"/>
    <w:qFormat/>
    <w:rsid w:val="0038390B"/>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38390B"/>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71F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1F89"/>
    <w:rPr>
      <w:sz w:val="20"/>
      <w:szCs w:val="20"/>
    </w:rPr>
  </w:style>
  <w:style w:type="character" w:styleId="EndnoteReference">
    <w:name w:val="endnote reference"/>
    <w:basedOn w:val="DefaultParagraphFont"/>
    <w:uiPriority w:val="99"/>
    <w:semiHidden/>
    <w:unhideWhenUsed/>
    <w:rsid w:val="00F71F89"/>
    <w:rPr>
      <w:vertAlign w:val="superscript"/>
    </w:rPr>
  </w:style>
  <w:style w:type="character" w:styleId="Strong">
    <w:name w:val="Strong"/>
    <w:basedOn w:val="DefaultParagraphFont"/>
    <w:uiPriority w:val="22"/>
    <w:qFormat/>
    <w:rsid w:val="006242C4"/>
    <w:rPr>
      <w:b/>
      <w:bCs/>
    </w:rPr>
  </w:style>
  <w:style w:type="paragraph" w:customStyle="1" w:styleId="tv213">
    <w:name w:val="tv213"/>
    <w:basedOn w:val="Normal"/>
    <w:rsid w:val="003750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50F3"/>
    <w:rPr>
      <w:color w:val="0000FF"/>
      <w:u w:val="single"/>
    </w:rPr>
  </w:style>
  <w:style w:type="paragraph" w:customStyle="1" w:styleId="default">
    <w:name w:val="default"/>
    <w:basedOn w:val="Normal"/>
    <w:rsid w:val="009B58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23724">
      <w:bodyDiv w:val="1"/>
      <w:marLeft w:val="0"/>
      <w:marRight w:val="0"/>
      <w:marTop w:val="0"/>
      <w:marBottom w:val="0"/>
      <w:divBdr>
        <w:top w:val="none" w:sz="0" w:space="0" w:color="auto"/>
        <w:left w:val="none" w:sz="0" w:space="0" w:color="auto"/>
        <w:bottom w:val="none" w:sz="0" w:space="0" w:color="auto"/>
        <w:right w:val="none" w:sz="0" w:space="0" w:color="auto"/>
      </w:divBdr>
    </w:div>
    <w:div w:id="271792825">
      <w:bodyDiv w:val="1"/>
      <w:marLeft w:val="0"/>
      <w:marRight w:val="0"/>
      <w:marTop w:val="0"/>
      <w:marBottom w:val="0"/>
      <w:divBdr>
        <w:top w:val="none" w:sz="0" w:space="0" w:color="auto"/>
        <w:left w:val="none" w:sz="0" w:space="0" w:color="auto"/>
        <w:bottom w:val="none" w:sz="0" w:space="0" w:color="auto"/>
        <w:right w:val="none" w:sz="0" w:space="0" w:color="auto"/>
      </w:divBdr>
      <w:divsChild>
        <w:div w:id="1285697117">
          <w:marLeft w:val="547"/>
          <w:marRight w:val="0"/>
          <w:marTop w:val="115"/>
          <w:marBottom w:val="0"/>
          <w:divBdr>
            <w:top w:val="none" w:sz="0" w:space="0" w:color="auto"/>
            <w:left w:val="none" w:sz="0" w:space="0" w:color="auto"/>
            <w:bottom w:val="none" w:sz="0" w:space="0" w:color="auto"/>
            <w:right w:val="none" w:sz="0" w:space="0" w:color="auto"/>
          </w:divBdr>
        </w:div>
        <w:div w:id="1742411721">
          <w:marLeft w:val="547"/>
          <w:marRight w:val="0"/>
          <w:marTop w:val="115"/>
          <w:marBottom w:val="0"/>
          <w:divBdr>
            <w:top w:val="none" w:sz="0" w:space="0" w:color="auto"/>
            <w:left w:val="none" w:sz="0" w:space="0" w:color="auto"/>
            <w:bottom w:val="none" w:sz="0" w:space="0" w:color="auto"/>
            <w:right w:val="none" w:sz="0" w:space="0" w:color="auto"/>
          </w:divBdr>
        </w:div>
      </w:divsChild>
    </w:div>
    <w:div w:id="601762047">
      <w:bodyDiv w:val="1"/>
      <w:marLeft w:val="0"/>
      <w:marRight w:val="0"/>
      <w:marTop w:val="0"/>
      <w:marBottom w:val="0"/>
      <w:divBdr>
        <w:top w:val="none" w:sz="0" w:space="0" w:color="auto"/>
        <w:left w:val="none" w:sz="0" w:space="0" w:color="auto"/>
        <w:bottom w:val="none" w:sz="0" w:space="0" w:color="auto"/>
        <w:right w:val="none" w:sz="0" w:space="0" w:color="auto"/>
      </w:divBdr>
      <w:divsChild>
        <w:div w:id="803812462">
          <w:marLeft w:val="547"/>
          <w:marRight w:val="0"/>
          <w:marTop w:val="91"/>
          <w:marBottom w:val="0"/>
          <w:divBdr>
            <w:top w:val="none" w:sz="0" w:space="0" w:color="auto"/>
            <w:left w:val="none" w:sz="0" w:space="0" w:color="auto"/>
            <w:bottom w:val="none" w:sz="0" w:space="0" w:color="auto"/>
            <w:right w:val="none" w:sz="0" w:space="0" w:color="auto"/>
          </w:divBdr>
        </w:div>
        <w:div w:id="990908585">
          <w:marLeft w:val="547"/>
          <w:marRight w:val="0"/>
          <w:marTop w:val="91"/>
          <w:marBottom w:val="0"/>
          <w:divBdr>
            <w:top w:val="none" w:sz="0" w:space="0" w:color="auto"/>
            <w:left w:val="none" w:sz="0" w:space="0" w:color="auto"/>
            <w:bottom w:val="none" w:sz="0" w:space="0" w:color="auto"/>
            <w:right w:val="none" w:sz="0" w:space="0" w:color="auto"/>
          </w:divBdr>
        </w:div>
        <w:div w:id="1107846019">
          <w:marLeft w:val="547"/>
          <w:marRight w:val="0"/>
          <w:marTop w:val="91"/>
          <w:marBottom w:val="0"/>
          <w:divBdr>
            <w:top w:val="none" w:sz="0" w:space="0" w:color="auto"/>
            <w:left w:val="none" w:sz="0" w:space="0" w:color="auto"/>
            <w:bottom w:val="none" w:sz="0" w:space="0" w:color="auto"/>
            <w:right w:val="none" w:sz="0" w:space="0" w:color="auto"/>
          </w:divBdr>
        </w:div>
        <w:div w:id="2026009722">
          <w:marLeft w:val="547"/>
          <w:marRight w:val="0"/>
          <w:marTop w:val="91"/>
          <w:marBottom w:val="0"/>
          <w:divBdr>
            <w:top w:val="none" w:sz="0" w:space="0" w:color="auto"/>
            <w:left w:val="none" w:sz="0" w:space="0" w:color="auto"/>
            <w:bottom w:val="none" w:sz="0" w:space="0" w:color="auto"/>
            <w:right w:val="none" w:sz="0" w:space="0" w:color="auto"/>
          </w:divBdr>
        </w:div>
      </w:divsChild>
    </w:div>
    <w:div w:id="716275350">
      <w:bodyDiv w:val="1"/>
      <w:marLeft w:val="0"/>
      <w:marRight w:val="0"/>
      <w:marTop w:val="0"/>
      <w:marBottom w:val="0"/>
      <w:divBdr>
        <w:top w:val="none" w:sz="0" w:space="0" w:color="auto"/>
        <w:left w:val="none" w:sz="0" w:space="0" w:color="auto"/>
        <w:bottom w:val="none" w:sz="0" w:space="0" w:color="auto"/>
        <w:right w:val="none" w:sz="0" w:space="0" w:color="auto"/>
      </w:divBdr>
      <w:divsChild>
        <w:div w:id="445737571">
          <w:marLeft w:val="547"/>
          <w:marRight w:val="0"/>
          <w:marTop w:val="91"/>
          <w:marBottom w:val="0"/>
          <w:divBdr>
            <w:top w:val="none" w:sz="0" w:space="0" w:color="auto"/>
            <w:left w:val="none" w:sz="0" w:space="0" w:color="auto"/>
            <w:bottom w:val="none" w:sz="0" w:space="0" w:color="auto"/>
            <w:right w:val="none" w:sz="0" w:space="0" w:color="auto"/>
          </w:divBdr>
        </w:div>
        <w:div w:id="1239050999">
          <w:marLeft w:val="547"/>
          <w:marRight w:val="0"/>
          <w:marTop w:val="91"/>
          <w:marBottom w:val="0"/>
          <w:divBdr>
            <w:top w:val="none" w:sz="0" w:space="0" w:color="auto"/>
            <w:left w:val="none" w:sz="0" w:space="0" w:color="auto"/>
            <w:bottom w:val="none" w:sz="0" w:space="0" w:color="auto"/>
            <w:right w:val="none" w:sz="0" w:space="0" w:color="auto"/>
          </w:divBdr>
        </w:div>
        <w:div w:id="1306205863">
          <w:marLeft w:val="547"/>
          <w:marRight w:val="0"/>
          <w:marTop w:val="91"/>
          <w:marBottom w:val="0"/>
          <w:divBdr>
            <w:top w:val="none" w:sz="0" w:space="0" w:color="auto"/>
            <w:left w:val="none" w:sz="0" w:space="0" w:color="auto"/>
            <w:bottom w:val="none" w:sz="0" w:space="0" w:color="auto"/>
            <w:right w:val="none" w:sz="0" w:space="0" w:color="auto"/>
          </w:divBdr>
        </w:div>
        <w:div w:id="2008558985">
          <w:marLeft w:val="547"/>
          <w:marRight w:val="0"/>
          <w:marTop w:val="91"/>
          <w:marBottom w:val="0"/>
          <w:divBdr>
            <w:top w:val="none" w:sz="0" w:space="0" w:color="auto"/>
            <w:left w:val="none" w:sz="0" w:space="0" w:color="auto"/>
            <w:bottom w:val="none" w:sz="0" w:space="0" w:color="auto"/>
            <w:right w:val="none" w:sz="0" w:space="0" w:color="auto"/>
          </w:divBdr>
        </w:div>
      </w:divsChild>
    </w:div>
    <w:div w:id="796417259">
      <w:bodyDiv w:val="1"/>
      <w:marLeft w:val="0"/>
      <w:marRight w:val="0"/>
      <w:marTop w:val="0"/>
      <w:marBottom w:val="0"/>
      <w:divBdr>
        <w:top w:val="none" w:sz="0" w:space="0" w:color="auto"/>
        <w:left w:val="none" w:sz="0" w:space="0" w:color="auto"/>
        <w:bottom w:val="none" w:sz="0" w:space="0" w:color="auto"/>
        <w:right w:val="none" w:sz="0" w:space="0" w:color="auto"/>
      </w:divBdr>
    </w:div>
    <w:div w:id="891966709">
      <w:bodyDiv w:val="1"/>
      <w:marLeft w:val="0"/>
      <w:marRight w:val="0"/>
      <w:marTop w:val="0"/>
      <w:marBottom w:val="0"/>
      <w:divBdr>
        <w:top w:val="none" w:sz="0" w:space="0" w:color="auto"/>
        <w:left w:val="none" w:sz="0" w:space="0" w:color="auto"/>
        <w:bottom w:val="none" w:sz="0" w:space="0" w:color="auto"/>
        <w:right w:val="none" w:sz="0" w:space="0" w:color="auto"/>
      </w:divBdr>
      <w:divsChild>
        <w:div w:id="340671214">
          <w:marLeft w:val="547"/>
          <w:marRight w:val="0"/>
          <w:marTop w:val="115"/>
          <w:marBottom w:val="0"/>
          <w:divBdr>
            <w:top w:val="none" w:sz="0" w:space="0" w:color="auto"/>
            <w:left w:val="none" w:sz="0" w:space="0" w:color="auto"/>
            <w:bottom w:val="none" w:sz="0" w:space="0" w:color="auto"/>
            <w:right w:val="none" w:sz="0" w:space="0" w:color="auto"/>
          </w:divBdr>
        </w:div>
        <w:div w:id="880820100">
          <w:marLeft w:val="547"/>
          <w:marRight w:val="0"/>
          <w:marTop w:val="115"/>
          <w:marBottom w:val="0"/>
          <w:divBdr>
            <w:top w:val="none" w:sz="0" w:space="0" w:color="auto"/>
            <w:left w:val="none" w:sz="0" w:space="0" w:color="auto"/>
            <w:bottom w:val="none" w:sz="0" w:space="0" w:color="auto"/>
            <w:right w:val="none" w:sz="0" w:space="0" w:color="auto"/>
          </w:divBdr>
        </w:div>
        <w:div w:id="964193335">
          <w:marLeft w:val="547"/>
          <w:marRight w:val="0"/>
          <w:marTop w:val="115"/>
          <w:marBottom w:val="0"/>
          <w:divBdr>
            <w:top w:val="none" w:sz="0" w:space="0" w:color="auto"/>
            <w:left w:val="none" w:sz="0" w:space="0" w:color="auto"/>
            <w:bottom w:val="none" w:sz="0" w:space="0" w:color="auto"/>
            <w:right w:val="none" w:sz="0" w:space="0" w:color="auto"/>
          </w:divBdr>
        </w:div>
        <w:div w:id="1131947279">
          <w:marLeft w:val="547"/>
          <w:marRight w:val="0"/>
          <w:marTop w:val="115"/>
          <w:marBottom w:val="0"/>
          <w:divBdr>
            <w:top w:val="none" w:sz="0" w:space="0" w:color="auto"/>
            <w:left w:val="none" w:sz="0" w:space="0" w:color="auto"/>
            <w:bottom w:val="none" w:sz="0" w:space="0" w:color="auto"/>
            <w:right w:val="none" w:sz="0" w:space="0" w:color="auto"/>
          </w:divBdr>
        </w:div>
        <w:div w:id="1198011244">
          <w:marLeft w:val="547"/>
          <w:marRight w:val="0"/>
          <w:marTop w:val="115"/>
          <w:marBottom w:val="0"/>
          <w:divBdr>
            <w:top w:val="none" w:sz="0" w:space="0" w:color="auto"/>
            <w:left w:val="none" w:sz="0" w:space="0" w:color="auto"/>
            <w:bottom w:val="none" w:sz="0" w:space="0" w:color="auto"/>
            <w:right w:val="none" w:sz="0" w:space="0" w:color="auto"/>
          </w:divBdr>
        </w:div>
        <w:div w:id="1782609769">
          <w:marLeft w:val="547"/>
          <w:marRight w:val="0"/>
          <w:marTop w:val="115"/>
          <w:marBottom w:val="0"/>
          <w:divBdr>
            <w:top w:val="none" w:sz="0" w:space="0" w:color="auto"/>
            <w:left w:val="none" w:sz="0" w:space="0" w:color="auto"/>
            <w:bottom w:val="none" w:sz="0" w:space="0" w:color="auto"/>
            <w:right w:val="none" w:sz="0" w:space="0" w:color="auto"/>
          </w:divBdr>
        </w:div>
        <w:div w:id="1871649493">
          <w:marLeft w:val="547"/>
          <w:marRight w:val="0"/>
          <w:marTop w:val="115"/>
          <w:marBottom w:val="0"/>
          <w:divBdr>
            <w:top w:val="none" w:sz="0" w:space="0" w:color="auto"/>
            <w:left w:val="none" w:sz="0" w:space="0" w:color="auto"/>
            <w:bottom w:val="none" w:sz="0" w:space="0" w:color="auto"/>
            <w:right w:val="none" w:sz="0" w:space="0" w:color="auto"/>
          </w:divBdr>
        </w:div>
      </w:divsChild>
    </w:div>
    <w:div w:id="1024748252">
      <w:bodyDiv w:val="1"/>
      <w:marLeft w:val="0"/>
      <w:marRight w:val="0"/>
      <w:marTop w:val="0"/>
      <w:marBottom w:val="0"/>
      <w:divBdr>
        <w:top w:val="none" w:sz="0" w:space="0" w:color="auto"/>
        <w:left w:val="none" w:sz="0" w:space="0" w:color="auto"/>
        <w:bottom w:val="none" w:sz="0" w:space="0" w:color="auto"/>
        <w:right w:val="none" w:sz="0" w:space="0" w:color="auto"/>
      </w:divBdr>
      <w:divsChild>
        <w:div w:id="126943794">
          <w:marLeft w:val="547"/>
          <w:marRight w:val="0"/>
          <w:marTop w:val="106"/>
          <w:marBottom w:val="0"/>
          <w:divBdr>
            <w:top w:val="none" w:sz="0" w:space="0" w:color="auto"/>
            <w:left w:val="none" w:sz="0" w:space="0" w:color="auto"/>
            <w:bottom w:val="none" w:sz="0" w:space="0" w:color="auto"/>
            <w:right w:val="none" w:sz="0" w:space="0" w:color="auto"/>
          </w:divBdr>
        </w:div>
      </w:divsChild>
    </w:div>
    <w:div w:id="1059669780">
      <w:bodyDiv w:val="1"/>
      <w:marLeft w:val="0"/>
      <w:marRight w:val="0"/>
      <w:marTop w:val="0"/>
      <w:marBottom w:val="0"/>
      <w:divBdr>
        <w:top w:val="none" w:sz="0" w:space="0" w:color="auto"/>
        <w:left w:val="none" w:sz="0" w:space="0" w:color="auto"/>
        <w:bottom w:val="none" w:sz="0" w:space="0" w:color="auto"/>
        <w:right w:val="none" w:sz="0" w:space="0" w:color="auto"/>
      </w:divBdr>
    </w:div>
    <w:div w:id="1080061543">
      <w:bodyDiv w:val="1"/>
      <w:marLeft w:val="0"/>
      <w:marRight w:val="0"/>
      <w:marTop w:val="0"/>
      <w:marBottom w:val="0"/>
      <w:divBdr>
        <w:top w:val="none" w:sz="0" w:space="0" w:color="auto"/>
        <w:left w:val="none" w:sz="0" w:space="0" w:color="auto"/>
        <w:bottom w:val="none" w:sz="0" w:space="0" w:color="auto"/>
        <w:right w:val="none" w:sz="0" w:space="0" w:color="auto"/>
      </w:divBdr>
      <w:divsChild>
        <w:div w:id="663699435">
          <w:marLeft w:val="547"/>
          <w:marRight w:val="0"/>
          <w:marTop w:val="82"/>
          <w:marBottom w:val="0"/>
          <w:divBdr>
            <w:top w:val="none" w:sz="0" w:space="0" w:color="auto"/>
            <w:left w:val="none" w:sz="0" w:space="0" w:color="auto"/>
            <w:bottom w:val="none" w:sz="0" w:space="0" w:color="auto"/>
            <w:right w:val="none" w:sz="0" w:space="0" w:color="auto"/>
          </w:divBdr>
        </w:div>
        <w:div w:id="837961800">
          <w:marLeft w:val="547"/>
          <w:marRight w:val="0"/>
          <w:marTop w:val="82"/>
          <w:marBottom w:val="0"/>
          <w:divBdr>
            <w:top w:val="none" w:sz="0" w:space="0" w:color="auto"/>
            <w:left w:val="none" w:sz="0" w:space="0" w:color="auto"/>
            <w:bottom w:val="none" w:sz="0" w:space="0" w:color="auto"/>
            <w:right w:val="none" w:sz="0" w:space="0" w:color="auto"/>
          </w:divBdr>
        </w:div>
        <w:div w:id="1688019622">
          <w:marLeft w:val="547"/>
          <w:marRight w:val="0"/>
          <w:marTop w:val="82"/>
          <w:marBottom w:val="0"/>
          <w:divBdr>
            <w:top w:val="none" w:sz="0" w:space="0" w:color="auto"/>
            <w:left w:val="none" w:sz="0" w:space="0" w:color="auto"/>
            <w:bottom w:val="none" w:sz="0" w:space="0" w:color="auto"/>
            <w:right w:val="none" w:sz="0" w:space="0" w:color="auto"/>
          </w:divBdr>
        </w:div>
        <w:div w:id="1759133051">
          <w:marLeft w:val="547"/>
          <w:marRight w:val="0"/>
          <w:marTop w:val="82"/>
          <w:marBottom w:val="0"/>
          <w:divBdr>
            <w:top w:val="none" w:sz="0" w:space="0" w:color="auto"/>
            <w:left w:val="none" w:sz="0" w:space="0" w:color="auto"/>
            <w:bottom w:val="none" w:sz="0" w:space="0" w:color="auto"/>
            <w:right w:val="none" w:sz="0" w:space="0" w:color="auto"/>
          </w:divBdr>
        </w:div>
      </w:divsChild>
    </w:div>
    <w:div w:id="1128350840">
      <w:bodyDiv w:val="1"/>
      <w:marLeft w:val="0"/>
      <w:marRight w:val="0"/>
      <w:marTop w:val="0"/>
      <w:marBottom w:val="0"/>
      <w:divBdr>
        <w:top w:val="none" w:sz="0" w:space="0" w:color="auto"/>
        <w:left w:val="none" w:sz="0" w:space="0" w:color="auto"/>
        <w:bottom w:val="none" w:sz="0" w:space="0" w:color="auto"/>
        <w:right w:val="none" w:sz="0" w:space="0" w:color="auto"/>
      </w:divBdr>
    </w:div>
    <w:div w:id="1452478438">
      <w:bodyDiv w:val="1"/>
      <w:marLeft w:val="0"/>
      <w:marRight w:val="0"/>
      <w:marTop w:val="0"/>
      <w:marBottom w:val="0"/>
      <w:divBdr>
        <w:top w:val="none" w:sz="0" w:space="0" w:color="auto"/>
        <w:left w:val="none" w:sz="0" w:space="0" w:color="auto"/>
        <w:bottom w:val="none" w:sz="0" w:space="0" w:color="auto"/>
        <w:right w:val="none" w:sz="0" w:space="0" w:color="auto"/>
      </w:divBdr>
    </w:div>
    <w:div w:id="1595816503">
      <w:bodyDiv w:val="1"/>
      <w:marLeft w:val="0"/>
      <w:marRight w:val="0"/>
      <w:marTop w:val="0"/>
      <w:marBottom w:val="0"/>
      <w:divBdr>
        <w:top w:val="none" w:sz="0" w:space="0" w:color="auto"/>
        <w:left w:val="none" w:sz="0" w:space="0" w:color="auto"/>
        <w:bottom w:val="none" w:sz="0" w:space="0" w:color="auto"/>
        <w:right w:val="none" w:sz="0" w:space="0" w:color="auto"/>
      </w:divBdr>
    </w:div>
    <w:div w:id="214076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497BD.9E630690" TargetMode="External"/><Relationship Id="rId14" Type="http://schemas.openxmlformats.org/officeDocument/2006/relationships/image" Target="media/image7.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93DE0-6DBE-4024-87CF-85B633E0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19</Pages>
  <Words>13550</Words>
  <Characters>7724</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Pranevska</dc:creator>
  <cp:keywords/>
  <dc:description/>
  <cp:lastModifiedBy>Ina Skipare</cp:lastModifiedBy>
  <cp:revision>22</cp:revision>
  <cp:lastPrinted>2019-07-02T12:06:00Z</cp:lastPrinted>
  <dcterms:created xsi:type="dcterms:W3CDTF">2019-06-19T10:30:00Z</dcterms:created>
  <dcterms:modified xsi:type="dcterms:W3CDTF">2019-07-30T12:53:00Z</dcterms:modified>
</cp:coreProperties>
</file>