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B5A" w:rsidRPr="0082689F" w:rsidRDefault="009A1B5A" w:rsidP="0082689F">
      <w:pPr>
        <w:pStyle w:val="Title"/>
        <w:tabs>
          <w:tab w:val="left" w:pos="3960"/>
        </w:tabs>
        <w:rPr>
          <w:rFonts w:ascii="Times New Roman" w:hAnsi="Times New Roman"/>
          <w:sz w:val="22"/>
          <w:szCs w:val="22"/>
        </w:rPr>
      </w:pPr>
      <w:r w:rsidRPr="0082689F">
        <w:rPr>
          <w:rFonts w:ascii="Times New Roman" w:hAnsi="Times New Roman"/>
          <w:sz w:val="22"/>
          <w:szCs w:val="22"/>
        </w:rPr>
        <w:object w:dxaOrig="675" w:dyaOrig="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7" o:title=""/>
          </v:shape>
          <o:OLEObject Type="Embed" ProgID="Word.Picture.8" ShapeID="_x0000_i1025" DrawAspect="Content" ObjectID="_1623837259" r:id="rId8"/>
        </w:object>
      </w:r>
    </w:p>
    <w:p w:rsidR="009A1B5A" w:rsidRPr="006E378D" w:rsidRDefault="009A1B5A" w:rsidP="0082689F">
      <w:pPr>
        <w:pStyle w:val="Title"/>
        <w:tabs>
          <w:tab w:val="left" w:pos="3969"/>
          <w:tab w:val="left" w:pos="4395"/>
        </w:tabs>
        <w:rPr>
          <w:rFonts w:ascii="Times New Roman" w:hAnsi="Times New Roman"/>
          <w:b w:val="0"/>
          <w:bCs w:val="0"/>
          <w:sz w:val="28"/>
          <w:szCs w:val="28"/>
        </w:rPr>
      </w:pPr>
    </w:p>
    <w:p w:rsidR="009A1B5A" w:rsidRPr="006E378D" w:rsidRDefault="009A1B5A" w:rsidP="0082689F">
      <w:pPr>
        <w:pStyle w:val="Title"/>
        <w:tabs>
          <w:tab w:val="left" w:pos="3969"/>
          <w:tab w:val="left" w:pos="4395"/>
        </w:tabs>
        <w:rPr>
          <w:rFonts w:ascii="Times New Roman" w:hAnsi="Times New Roman"/>
          <w:b w:val="0"/>
          <w:bCs w:val="0"/>
          <w:sz w:val="28"/>
          <w:szCs w:val="28"/>
        </w:rPr>
      </w:pPr>
      <w:r w:rsidRPr="006E378D">
        <w:rPr>
          <w:rFonts w:ascii="Times New Roman" w:hAnsi="Times New Roman"/>
          <w:b w:val="0"/>
          <w:bCs w:val="0"/>
          <w:sz w:val="28"/>
          <w:szCs w:val="28"/>
        </w:rPr>
        <w:t xml:space="preserve">  LATVIJAS REPUBLIKAS</w:t>
      </w:r>
    </w:p>
    <w:p w:rsidR="009A1B5A" w:rsidRPr="006E378D" w:rsidRDefault="009A1B5A" w:rsidP="0082689F">
      <w:pPr>
        <w:pStyle w:val="Title"/>
        <w:tabs>
          <w:tab w:val="left" w:pos="3969"/>
          <w:tab w:val="left" w:pos="4395"/>
        </w:tabs>
        <w:rPr>
          <w:rFonts w:ascii="Times New Roman" w:hAnsi="Times New Roman"/>
          <w:sz w:val="28"/>
          <w:szCs w:val="28"/>
        </w:rPr>
      </w:pPr>
      <w:r w:rsidRPr="006E378D">
        <w:rPr>
          <w:rFonts w:ascii="Times New Roman" w:hAnsi="Times New Roman"/>
          <w:sz w:val="28"/>
          <w:szCs w:val="28"/>
        </w:rPr>
        <w:t>DAUGAVPILS PILSĒTAS DOME</w:t>
      </w:r>
    </w:p>
    <w:p w:rsidR="009A1B5A" w:rsidRPr="0082689F" w:rsidRDefault="009A1B5A" w:rsidP="0082689F">
      <w:pPr>
        <w:jc w:val="center"/>
        <w:rPr>
          <w:rFonts w:ascii="Times New Roman" w:hAnsi="Times New Roman"/>
          <w:sz w:val="18"/>
          <w:szCs w:val="18"/>
          <w:u w:val="single"/>
        </w:rPr>
      </w:pPr>
      <w:r w:rsidRPr="0082689F">
        <w:rPr>
          <w:rFonts w:ascii="Times New Roman" w:hAnsi="Times New Roman"/>
          <w:sz w:val="18"/>
          <w:szCs w:val="18"/>
        </w:rPr>
        <w:pict>
          <v:line id="Straight Connector 1" o:spid="_x0000_s1026" style="position:absolute;left:0;text-align:left;z-index:251659264;visibility:visible" from="-9pt,7.3pt" to="459pt,7.3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" strokeweight="1.5pt">
            <w10:wrap type="topAndBottom"/>
          </v:line>
        </w:pict>
      </w:r>
      <w:proofErr w:type="spellStart"/>
      <w:r w:rsidRPr="0082689F">
        <w:rPr>
          <w:rFonts w:ascii="Times New Roman" w:hAnsi="Times New Roman"/>
          <w:sz w:val="18"/>
          <w:szCs w:val="18"/>
        </w:rPr>
        <w:t>Reģ</w:t>
      </w:r>
      <w:proofErr w:type="spellEnd"/>
      <w:r w:rsidRPr="0082689F">
        <w:rPr>
          <w:rFonts w:ascii="Times New Roman" w:hAnsi="Times New Roman"/>
          <w:sz w:val="18"/>
          <w:szCs w:val="18"/>
        </w:rPr>
        <w:t>. Nr. 90000077325, K. Valdemāra iela 1, Daugavpils, LV-5401, tālrunis 6</w:t>
      </w:r>
      <w:r w:rsidRPr="0082689F">
        <w:rPr>
          <w:rFonts w:ascii="Times New Roman" w:hAnsi="Times New Roman"/>
          <w:sz w:val="18"/>
          <w:szCs w:val="18"/>
          <w:lang w:val="pl-PL"/>
        </w:rPr>
        <w:t xml:space="preserve">5404344, 65404346, fakss 65421941 </w:t>
      </w:r>
      <w:r>
        <w:rPr>
          <w:rFonts w:ascii="Times New Roman" w:hAnsi="Times New Roman"/>
          <w:sz w:val="18"/>
          <w:szCs w:val="18"/>
          <w:lang w:val="pl-PL"/>
        </w:rPr>
        <w:t xml:space="preserve">              </w:t>
      </w:r>
      <w:r w:rsidRPr="0082689F">
        <w:rPr>
          <w:rFonts w:ascii="Times New Roman" w:hAnsi="Times New Roman"/>
          <w:sz w:val="18"/>
          <w:szCs w:val="18"/>
        </w:rPr>
        <w:t>e-pasts: info@daugavpils.lv   www.daugavpils.lv</w:t>
      </w:r>
    </w:p>
    <w:p w:rsidR="009A1B5A" w:rsidRPr="0082689F" w:rsidRDefault="009A1B5A" w:rsidP="00882779">
      <w:pPr>
        <w:pStyle w:val="Web"/>
        <w:spacing w:before="0" w:after="0"/>
        <w:rPr>
          <w:sz w:val="22"/>
          <w:szCs w:val="22"/>
          <w:lang w:val="lv-LV"/>
        </w:rPr>
      </w:pPr>
    </w:p>
    <w:p w:rsidR="007C6E93" w:rsidRDefault="007C6E93" w:rsidP="00210208">
      <w:pPr>
        <w:pStyle w:val="Web"/>
        <w:spacing w:before="0" w:after="0"/>
        <w:jc w:val="center"/>
        <w:rPr>
          <w:b/>
          <w:szCs w:val="24"/>
          <w:lang w:val="lv-LV"/>
        </w:rPr>
      </w:pPr>
    </w:p>
    <w:p w:rsidR="00210208" w:rsidRDefault="007C6E93" w:rsidP="00210208">
      <w:pPr>
        <w:pStyle w:val="Web"/>
        <w:spacing w:before="0" w:after="0"/>
        <w:jc w:val="center"/>
        <w:rPr>
          <w:b/>
          <w:szCs w:val="24"/>
          <w:lang w:val="lv-LV"/>
        </w:rPr>
      </w:pPr>
      <w:r>
        <w:rPr>
          <w:b/>
          <w:szCs w:val="24"/>
          <w:lang w:val="lv-LV"/>
        </w:rPr>
        <w:t>ĀRKĀRTAS S</w:t>
      </w:r>
      <w:r w:rsidR="00210208">
        <w:rPr>
          <w:b/>
          <w:szCs w:val="24"/>
          <w:lang w:val="lv-LV"/>
        </w:rPr>
        <w:t>ĒDES  PROTOKOLS</w:t>
      </w:r>
    </w:p>
    <w:p w:rsidR="00210208" w:rsidRDefault="00210208" w:rsidP="00210208">
      <w:pPr>
        <w:pStyle w:val="Web"/>
        <w:spacing w:before="0" w:after="0"/>
        <w:jc w:val="center"/>
        <w:rPr>
          <w:bCs/>
          <w:szCs w:val="24"/>
          <w:lang w:val="lv-LV"/>
        </w:rPr>
      </w:pPr>
      <w:r>
        <w:rPr>
          <w:bCs/>
          <w:szCs w:val="24"/>
          <w:lang w:val="lv-LV"/>
        </w:rPr>
        <w:t>Daugavpilī</w:t>
      </w:r>
    </w:p>
    <w:p w:rsidR="00210208" w:rsidRDefault="00210208" w:rsidP="00210208">
      <w:pPr>
        <w:pStyle w:val="Web"/>
        <w:spacing w:before="0" w:after="0"/>
        <w:rPr>
          <w:szCs w:val="24"/>
          <w:lang w:val="lv-LV"/>
        </w:rPr>
      </w:pPr>
    </w:p>
    <w:p w:rsidR="00210208" w:rsidRDefault="00210208" w:rsidP="00210208">
      <w:pPr>
        <w:pStyle w:val="Web"/>
        <w:spacing w:before="0" w:after="0"/>
        <w:rPr>
          <w:szCs w:val="24"/>
          <w:lang w:val="lv-LV"/>
        </w:rPr>
      </w:pPr>
    </w:p>
    <w:p w:rsidR="00210208" w:rsidRPr="00140D7E" w:rsidRDefault="00210208" w:rsidP="00210208">
      <w:pPr>
        <w:pStyle w:val="Web"/>
        <w:spacing w:before="0" w:after="0"/>
        <w:rPr>
          <w:b/>
          <w:bCs/>
          <w:szCs w:val="24"/>
          <w:lang w:val="lv-LV"/>
        </w:rPr>
      </w:pPr>
      <w:r w:rsidRPr="00140D7E">
        <w:rPr>
          <w:szCs w:val="24"/>
          <w:lang w:val="lv-LV"/>
        </w:rPr>
        <w:t xml:space="preserve">2019.gada </w:t>
      </w:r>
      <w:r>
        <w:rPr>
          <w:szCs w:val="24"/>
          <w:lang w:val="lv-LV"/>
        </w:rPr>
        <w:t>4</w:t>
      </w:r>
      <w:r w:rsidRPr="00140D7E">
        <w:rPr>
          <w:szCs w:val="24"/>
          <w:lang w:val="lv-LV"/>
        </w:rPr>
        <w:t>.</w:t>
      </w:r>
      <w:r>
        <w:rPr>
          <w:szCs w:val="24"/>
          <w:lang w:val="lv-LV"/>
        </w:rPr>
        <w:t>jūlijā</w:t>
      </w:r>
      <w:r w:rsidRPr="00140D7E">
        <w:rPr>
          <w:szCs w:val="24"/>
          <w:lang w:val="lv-LV"/>
        </w:rPr>
        <w:t xml:space="preserve">                                                                                          </w:t>
      </w:r>
      <w:r>
        <w:rPr>
          <w:szCs w:val="24"/>
          <w:lang w:val="lv-LV"/>
        </w:rPr>
        <w:t xml:space="preserve">           </w:t>
      </w:r>
      <w:r w:rsidRPr="00140D7E">
        <w:rPr>
          <w:szCs w:val="24"/>
          <w:lang w:val="lv-LV"/>
        </w:rPr>
        <w:t xml:space="preserve"> Nr.</w:t>
      </w:r>
      <w:r>
        <w:rPr>
          <w:szCs w:val="24"/>
          <w:lang w:val="lv-LV"/>
        </w:rPr>
        <w:t>25</w:t>
      </w:r>
      <w:r w:rsidRPr="00140D7E">
        <w:rPr>
          <w:szCs w:val="24"/>
          <w:lang w:val="lv-LV"/>
        </w:rPr>
        <w:tab/>
      </w:r>
      <w:r w:rsidRPr="00140D7E">
        <w:rPr>
          <w:szCs w:val="24"/>
          <w:lang w:val="lv-LV"/>
        </w:rPr>
        <w:tab/>
        <w:t xml:space="preserve">                    </w:t>
      </w:r>
      <w:r w:rsidRPr="00140D7E">
        <w:rPr>
          <w:szCs w:val="24"/>
          <w:lang w:val="lv-LV"/>
        </w:rPr>
        <w:tab/>
      </w:r>
      <w:r w:rsidRPr="00140D7E">
        <w:rPr>
          <w:szCs w:val="24"/>
          <w:lang w:val="lv-LV"/>
        </w:rPr>
        <w:tab/>
      </w:r>
      <w:r w:rsidRPr="00140D7E">
        <w:rPr>
          <w:szCs w:val="24"/>
          <w:lang w:val="lv-LV"/>
        </w:rPr>
        <w:tab/>
      </w:r>
      <w:r w:rsidRPr="00140D7E">
        <w:rPr>
          <w:szCs w:val="24"/>
          <w:lang w:val="lv-LV"/>
        </w:rPr>
        <w:tab/>
      </w:r>
    </w:p>
    <w:p w:rsidR="00210208" w:rsidRPr="00140D7E" w:rsidRDefault="00210208" w:rsidP="00210208">
      <w:pPr>
        <w:pStyle w:val="Web"/>
        <w:spacing w:before="0" w:after="0"/>
        <w:rPr>
          <w:szCs w:val="24"/>
          <w:lang w:val="lv-LV"/>
        </w:rPr>
      </w:pPr>
      <w:r w:rsidRPr="00140D7E">
        <w:rPr>
          <w:szCs w:val="24"/>
          <w:lang w:val="lv-LV"/>
        </w:rPr>
        <w:t>SĒDE NOTIEK DOMES SĒŽU ZĀLĒ</w:t>
      </w:r>
    </w:p>
    <w:p w:rsidR="00210208" w:rsidRPr="00140D7E" w:rsidRDefault="00210208" w:rsidP="00210208">
      <w:pPr>
        <w:pStyle w:val="Web"/>
        <w:spacing w:before="0" w:after="0"/>
        <w:rPr>
          <w:szCs w:val="24"/>
          <w:lang w:val="lv-LV"/>
        </w:rPr>
      </w:pPr>
    </w:p>
    <w:p w:rsidR="00210208" w:rsidRPr="00140D7E" w:rsidRDefault="00210208" w:rsidP="00210208">
      <w:pPr>
        <w:pStyle w:val="Web"/>
        <w:spacing w:before="0" w:after="0"/>
        <w:jc w:val="both"/>
        <w:rPr>
          <w:szCs w:val="24"/>
          <w:lang w:val="lv-LV"/>
        </w:rPr>
      </w:pPr>
      <w:r>
        <w:rPr>
          <w:szCs w:val="24"/>
          <w:lang w:val="lv-LV"/>
        </w:rPr>
        <w:t xml:space="preserve">SĒDE SASAUKTA </w:t>
      </w:r>
      <w:r>
        <w:rPr>
          <w:szCs w:val="24"/>
          <w:lang w:val="lv-LV"/>
        </w:rPr>
        <w:tab/>
        <w:t>plkst. 15.45</w:t>
      </w:r>
    </w:p>
    <w:p w:rsidR="00210208" w:rsidRPr="00140D7E" w:rsidRDefault="00210208" w:rsidP="00210208">
      <w:pPr>
        <w:pStyle w:val="Web"/>
        <w:spacing w:before="0" w:after="0"/>
        <w:rPr>
          <w:szCs w:val="24"/>
          <w:lang w:val="lv-LV"/>
        </w:rPr>
      </w:pPr>
      <w:r w:rsidRPr="00140D7E">
        <w:rPr>
          <w:szCs w:val="24"/>
          <w:lang w:val="lv-LV"/>
        </w:rPr>
        <w:t xml:space="preserve">SĒDI ATKLĀJ </w:t>
      </w:r>
      <w:r w:rsidRPr="00140D7E">
        <w:rPr>
          <w:szCs w:val="24"/>
          <w:lang w:val="lv-LV"/>
        </w:rPr>
        <w:tab/>
        <w:t>plk</w:t>
      </w:r>
      <w:r>
        <w:rPr>
          <w:szCs w:val="24"/>
          <w:lang w:val="lv-LV"/>
        </w:rPr>
        <w:t>st. 15.45</w:t>
      </w:r>
    </w:p>
    <w:p w:rsidR="00210208" w:rsidRDefault="00210208" w:rsidP="00210208">
      <w:pPr>
        <w:jc w:val="both"/>
        <w:rPr>
          <w:rFonts w:ascii="Times New Roman" w:hAnsi="Times New Roman"/>
          <w:sz w:val="24"/>
          <w:szCs w:val="24"/>
        </w:rPr>
      </w:pPr>
    </w:p>
    <w:p w:rsidR="00210208" w:rsidRDefault="00210208" w:rsidP="00210208">
      <w:pPr>
        <w:jc w:val="both"/>
        <w:rPr>
          <w:rFonts w:ascii="Times New Roman" w:hAnsi="Times New Roman"/>
          <w:sz w:val="24"/>
          <w:szCs w:val="24"/>
        </w:rPr>
      </w:pPr>
      <w:r w:rsidRPr="00683920">
        <w:rPr>
          <w:rFonts w:ascii="Times New Roman" w:hAnsi="Times New Roman"/>
          <w:sz w:val="24"/>
          <w:szCs w:val="24"/>
        </w:rPr>
        <w:t>SĒDES DARBA KĀRTĪBA:</w:t>
      </w:r>
    </w:p>
    <w:p w:rsidR="0096623C" w:rsidRPr="0096623C" w:rsidRDefault="0096623C" w:rsidP="0096623C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96623C">
        <w:rPr>
          <w:rFonts w:ascii="Times New Roman" w:hAnsi="Times New Roman"/>
          <w:sz w:val="24"/>
          <w:szCs w:val="24"/>
        </w:rPr>
        <w:t>Par apropriāciju pārdali starp budžeta iestādēm un programmām</w:t>
      </w:r>
      <w:r w:rsidR="00775976">
        <w:rPr>
          <w:rFonts w:ascii="Times New Roman" w:hAnsi="Times New Roman"/>
          <w:sz w:val="24"/>
          <w:szCs w:val="24"/>
        </w:rPr>
        <w:t>.</w:t>
      </w:r>
      <w:bookmarkStart w:id="0" w:name="_GoBack"/>
      <w:bookmarkEnd w:id="0"/>
    </w:p>
    <w:p w:rsidR="00210208" w:rsidRDefault="00210208" w:rsidP="002102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0208" w:rsidRPr="00140D7E" w:rsidRDefault="00210208" w:rsidP="002102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40D7E">
        <w:rPr>
          <w:rFonts w:ascii="Times New Roman" w:hAnsi="Times New Roman"/>
          <w:sz w:val="24"/>
          <w:szCs w:val="24"/>
        </w:rPr>
        <w:t>SĒDI VADA – Daugavpils pilsētas domes priekšsēdētājs Andrejs Elksniņš</w:t>
      </w:r>
    </w:p>
    <w:p w:rsidR="00210208" w:rsidRDefault="00210208" w:rsidP="0021020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210208" w:rsidRPr="00350603" w:rsidRDefault="00210208" w:rsidP="002102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0D7E">
        <w:rPr>
          <w:rFonts w:ascii="Times New Roman" w:hAnsi="Times New Roman"/>
          <w:bCs/>
          <w:sz w:val="24"/>
          <w:szCs w:val="24"/>
        </w:rPr>
        <w:t xml:space="preserve">SĒDĒ </w:t>
      </w:r>
      <w:r w:rsidRPr="00140D7E">
        <w:rPr>
          <w:rFonts w:ascii="Times New Roman" w:hAnsi="Times New Roman"/>
          <w:sz w:val="24"/>
          <w:szCs w:val="24"/>
        </w:rPr>
        <w:t xml:space="preserve">PIEDALĀS </w:t>
      </w:r>
      <w:r w:rsidRPr="006859F9">
        <w:rPr>
          <w:rFonts w:ascii="Times New Roman" w:hAnsi="Times New Roman"/>
          <w:sz w:val="24"/>
          <w:szCs w:val="24"/>
        </w:rPr>
        <w:t>-</w:t>
      </w:r>
      <w:r w:rsidRPr="008D5757">
        <w:rPr>
          <w:rFonts w:ascii="Times New Roman" w:hAnsi="Times New Roman"/>
          <w:sz w:val="24"/>
          <w:szCs w:val="24"/>
        </w:rPr>
        <w:t xml:space="preserve"> 12 </w:t>
      </w:r>
      <w:r w:rsidRPr="00350603">
        <w:rPr>
          <w:rFonts w:ascii="Times New Roman" w:hAnsi="Times New Roman"/>
          <w:sz w:val="24"/>
          <w:szCs w:val="24"/>
        </w:rPr>
        <w:t>Do</w:t>
      </w:r>
      <w:r w:rsidR="00E95C93">
        <w:rPr>
          <w:rFonts w:ascii="Times New Roman" w:hAnsi="Times New Roman"/>
          <w:sz w:val="24"/>
          <w:szCs w:val="24"/>
        </w:rPr>
        <w:t xml:space="preserve">mes deputāti –     </w:t>
      </w:r>
      <w:proofErr w:type="spellStart"/>
      <w:r w:rsidR="00E95C93">
        <w:rPr>
          <w:rFonts w:ascii="Times New Roman" w:hAnsi="Times New Roman"/>
          <w:sz w:val="24"/>
          <w:szCs w:val="24"/>
        </w:rPr>
        <w:t>A.Broks</w:t>
      </w:r>
      <w:proofErr w:type="spellEnd"/>
      <w:r w:rsidRPr="003506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0603">
        <w:rPr>
          <w:rFonts w:ascii="Times New Roman" w:hAnsi="Times New Roman"/>
          <w:sz w:val="24"/>
          <w:szCs w:val="24"/>
        </w:rPr>
        <w:t>R.Eigims</w:t>
      </w:r>
      <w:proofErr w:type="spellEnd"/>
      <w:r w:rsidRPr="0035060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50603">
        <w:rPr>
          <w:rFonts w:ascii="Times New Roman" w:hAnsi="Times New Roman"/>
          <w:sz w:val="24"/>
          <w:szCs w:val="24"/>
        </w:rPr>
        <w:t>A.Elksniņš</w:t>
      </w:r>
      <w:proofErr w:type="spellEnd"/>
      <w:r w:rsidRPr="00350603">
        <w:rPr>
          <w:rFonts w:ascii="Times New Roman" w:hAnsi="Times New Roman"/>
          <w:sz w:val="24"/>
          <w:szCs w:val="24"/>
        </w:rPr>
        <w:t>,</w:t>
      </w:r>
      <w:r w:rsidR="00E95C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95C93" w:rsidRPr="00350603">
        <w:rPr>
          <w:rFonts w:ascii="Times New Roman" w:hAnsi="Times New Roman"/>
          <w:sz w:val="24"/>
          <w:szCs w:val="24"/>
        </w:rPr>
        <w:t>A.Gržibovskis</w:t>
      </w:r>
      <w:proofErr w:type="spellEnd"/>
      <w:r w:rsidR="00E95C93" w:rsidRPr="00350603">
        <w:rPr>
          <w:rFonts w:ascii="Times New Roman" w:hAnsi="Times New Roman"/>
          <w:sz w:val="24"/>
          <w:szCs w:val="24"/>
        </w:rPr>
        <w:t>,</w:t>
      </w:r>
    </w:p>
    <w:p w:rsidR="00E95C93" w:rsidRDefault="00210208" w:rsidP="002102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0603">
        <w:rPr>
          <w:rFonts w:ascii="Times New Roman" w:hAnsi="Times New Roman"/>
          <w:sz w:val="24"/>
          <w:szCs w:val="24"/>
        </w:rPr>
        <w:t xml:space="preserve">                                              </w:t>
      </w:r>
      <w:r w:rsidR="00E95C93">
        <w:rPr>
          <w:rFonts w:ascii="Times New Roman" w:hAnsi="Times New Roman"/>
          <w:sz w:val="24"/>
          <w:szCs w:val="24"/>
        </w:rPr>
        <w:t xml:space="preserve">                          </w:t>
      </w:r>
      <w:proofErr w:type="spellStart"/>
      <w:r w:rsidR="00E95C93">
        <w:rPr>
          <w:rFonts w:ascii="Times New Roman" w:hAnsi="Times New Roman"/>
          <w:sz w:val="24"/>
          <w:szCs w:val="24"/>
        </w:rPr>
        <w:t>R.Joksts</w:t>
      </w:r>
      <w:proofErr w:type="spellEnd"/>
      <w:r w:rsidR="00E95C9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E95C93" w:rsidRPr="00350603">
        <w:rPr>
          <w:rFonts w:ascii="Times New Roman" w:hAnsi="Times New Roman"/>
          <w:sz w:val="24"/>
          <w:szCs w:val="24"/>
        </w:rPr>
        <w:t>V.Kononovs</w:t>
      </w:r>
      <w:proofErr w:type="spellEnd"/>
      <w:r w:rsidR="00E95C93" w:rsidRPr="0035060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E95C93" w:rsidRPr="00350603">
        <w:rPr>
          <w:rFonts w:ascii="Times New Roman" w:hAnsi="Times New Roman"/>
          <w:sz w:val="24"/>
          <w:szCs w:val="24"/>
        </w:rPr>
        <w:t>N.Kožanova</w:t>
      </w:r>
      <w:proofErr w:type="spellEnd"/>
      <w:r w:rsidR="00E95C93" w:rsidRPr="00350603">
        <w:rPr>
          <w:rFonts w:ascii="Times New Roman" w:hAnsi="Times New Roman"/>
          <w:sz w:val="24"/>
          <w:szCs w:val="24"/>
        </w:rPr>
        <w:t xml:space="preserve">, </w:t>
      </w:r>
    </w:p>
    <w:p w:rsidR="00E95C93" w:rsidRDefault="00E95C93" w:rsidP="00E95C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</w:t>
      </w:r>
      <w:proofErr w:type="spellStart"/>
      <w:r w:rsidRPr="00350603">
        <w:rPr>
          <w:rFonts w:ascii="Times New Roman" w:hAnsi="Times New Roman"/>
          <w:sz w:val="24"/>
          <w:szCs w:val="24"/>
        </w:rPr>
        <w:t>M.Lavrenovs</w:t>
      </w:r>
      <w:proofErr w:type="spellEnd"/>
      <w:r w:rsidRPr="00350603">
        <w:rPr>
          <w:rFonts w:ascii="Times New Roman" w:hAnsi="Times New Roman"/>
          <w:sz w:val="24"/>
          <w:szCs w:val="24"/>
        </w:rPr>
        <w:t>,</w:t>
      </w:r>
      <w:r w:rsidR="00210208" w:rsidRPr="00350603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J.Lāčplēsis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I.Prelatovs</w:t>
      </w:r>
      <w:proofErr w:type="spellEnd"/>
      <w:r>
        <w:rPr>
          <w:rFonts w:ascii="Times New Roman" w:hAnsi="Times New Roman"/>
          <w:sz w:val="24"/>
          <w:szCs w:val="24"/>
        </w:rPr>
        <w:t>,</w:t>
      </w:r>
    </w:p>
    <w:p w:rsidR="00E95C93" w:rsidRPr="00350603" w:rsidRDefault="00E95C93" w:rsidP="00E95C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210208" w:rsidRPr="00350603"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350603">
        <w:rPr>
          <w:rFonts w:ascii="Times New Roman" w:hAnsi="Times New Roman"/>
          <w:sz w:val="24"/>
          <w:szCs w:val="24"/>
        </w:rPr>
        <w:t>H.</w:t>
      </w:r>
      <w:proofErr w:type="spellStart"/>
      <w:r w:rsidRPr="00350603">
        <w:rPr>
          <w:rFonts w:ascii="Times New Roman" w:hAnsi="Times New Roman"/>
          <w:sz w:val="24"/>
          <w:szCs w:val="24"/>
        </w:rPr>
        <w:t>Soldatjonoka</w:t>
      </w:r>
      <w:proofErr w:type="spellEnd"/>
      <w:r w:rsidRPr="00350603">
        <w:rPr>
          <w:rFonts w:ascii="Times New Roman" w:hAnsi="Times New Roman"/>
          <w:sz w:val="24"/>
          <w:szCs w:val="24"/>
        </w:rPr>
        <w:t>,.</w:t>
      </w:r>
      <w:proofErr w:type="spellStart"/>
      <w:r w:rsidRPr="00350603">
        <w:rPr>
          <w:rFonts w:ascii="Times New Roman" w:hAnsi="Times New Roman"/>
          <w:sz w:val="24"/>
          <w:szCs w:val="24"/>
        </w:rPr>
        <w:t>A.Zdanovskis</w:t>
      </w:r>
      <w:proofErr w:type="spellEnd"/>
    </w:p>
    <w:p w:rsidR="00210208" w:rsidRPr="00350603" w:rsidRDefault="00210208" w:rsidP="002102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0208" w:rsidRPr="00350603" w:rsidRDefault="00210208" w:rsidP="002102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0603">
        <w:rPr>
          <w:rFonts w:ascii="Times New Roman" w:hAnsi="Times New Roman"/>
          <w:sz w:val="24"/>
          <w:szCs w:val="24"/>
        </w:rPr>
        <w:t>SĒDĒ NEPIEDALĀS  -</w:t>
      </w:r>
      <w:r w:rsidRPr="00FD7F48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8D5757">
        <w:rPr>
          <w:rFonts w:ascii="Times New Roman" w:hAnsi="Times New Roman"/>
          <w:sz w:val="24"/>
          <w:szCs w:val="24"/>
        </w:rPr>
        <w:t>3</w:t>
      </w:r>
      <w:r w:rsidRPr="00FD7F48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E95C93">
        <w:rPr>
          <w:rFonts w:ascii="Times New Roman" w:hAnsi="Times New Roman"/>
          <w:sz w:val="24"/>
          <w:szCs w:val="24"/>
        </w:rPr>
        <w:t xml:space="preserve">Domes deputāti –  </w:t>
      </w:r>
      <w:proofErr w:type="spellStart"/>
      <w:r w:rsidR="00E95C93">
        <w:rPr>
          <w:rFonts w:ascii="Times New Roman" w:hAnsi="Times New Roman"/>
          <w:sz w:val="24"/>
          <w:szCs w:val="24"/>
        </w:rPr>
        <w:t>J.Dukšinskis</w:t>
      </w:r>
      <w:proofErr w:type="spellEnd"/>
      <w:r w:rsidRPr="00350603">
        <w:rPr>
          <w:rFonts w:ascii="Times New Roman" w:hAnsi="Times New Roman"/>
          <w:sz w:val="24"/>
          <w:szCs w:val="24"/>
        </w:rPr>
        <w:t xml:space="preserve"> – iemesls nav zināms</w:t>
      </w:r>
    </w:p>
    <w:p w:rsidR="00210208" w:rsidRPr="00350603" w:rsidRDefault="00210208" w:rsidP="002102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0603"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 w:rsidR="00E95C93">
        <w:rPr>
          <w:rFonts w:ascii="Times New Roman" w:hAnsi="Times New Roman"/>
          <w:sz w:val="24"/>
          <w:szCs w:val="24"/>
        </w:rPr>
        <w:t xml:space="preserve">                        </w:t>
      </w:r>
      <w:r w:rsidR="009D4E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95C93">
        <w:rPr>
          <w:rFonts w:ascii="Times New Roman" w:hAnsi="Times New Roman"/>
          <w:sz w:val="24"/>
          <w:szCs w:val="24"/>
        </w:rPr>
        <w:t>L.Jankovska</w:t>
      </w:r>
      <w:proofErr w:type="spellEnd"/>
      <w:r w:rsidR="00E95C93">
        <w:rPr>
          <w:rFonts w:ascii="Times New Roman" w:hAnsi="Times New Roman"/>
          <w:sz w:val="24"/>
          <w:szCs w:val="24"/>
        </w:rPr>
        <w:t xml:space="preserve"> – komandējumā</w:t>
      </w:r>
    </w:p>
    <w:p w:rsidR="00210208" w:rsidRPr="00140D7E" w:rsidRDefault="00210208" w:rsidP="002102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0603">
        <w:rPr>
          <w:rFonts w:ascii="Times New Roman" w:hAnsi="Times New Roman"/>
          <w:sz w:val="24"/>
          <w:szCs w:val="24"/>
        </w:rPr>
        <w:t xml:space="preserve">                                                                          </w:t>
      </w:r>
      <w:proofErr w:type="spellStart"/>
      <w:r w:rsidRPr="00350603">
        <w:rPr>
          <w:rFonts w:ascii="Times New Roman" w:hAnsi="Times New Roman"/>
          <w:sz w:val="24"/>
          <w:szCs w:val="24"/>
        </w:rPr>
        <w:t>I</w:t>
      </w:r>
      <w:r w:rsidR="00E95C93">
        <w:rPr>
          <w:rFonts w:ascii="Times New Roman" w:hAnsi="Times New Roman"/>
          <w:sz w:val="24"/>
          <w:szCs w:val="24"/>
        </w:rPr>
        <w:t>.Kokina</w:t>
      </w:r>
      <w:proofErr w:type="spellEnd"/>
      <w:r w:rsidR="00E95C93">
        <w:rPr>
          <w:rFonts w:ascii="Times New Roman" w:hAnsi="Times New Roman"/>
          <w:sz w:val="24"/>
          <w:szCs w:val="24"/>
        </w:rPr>
        <w:t xml:space="preserve"> – </w:t>
      </w:r>
      <w:r w:rsidR="00E95C93" w:rsidRPr="00350603">
        <w:rPr>
          <w:rFonts w:ascii="Times New Roman" w:hAnsi="Times New Roman"/>
          <w:sz w:val="24"/>
          <w:szCs w:val="24"/>
        </w:rPr>
        <w:t>iemesls nav zināms</w:t>
      </w:r>
    </w:p>
    <w:p w:rsidR="00210208" w:rsidRPr="009B066F" w:rsidRDefault="00210208" w:rsidP="002102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066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</w:t>
      </w:r>
    </w:p>
    <w:p w:rsidR="00210208" w:rsidRDefault="00210208" w:rsidP="00210208">
      <w:pPr>
        <w:tabs>
          <w:tab w:val="left" w:pos="2268"/>
        </w:tabs>
        <w:spacing w:after="0" w:line="240" w:lineRule="auto"/>
        <w:rPr>
          <w:rFonts w:ascii="Times New Roman" w:hAnsi="Times New Roman"/>
          <w:sz w:val="24"/>
          <w:szCs w:val="24"/>
          <w:lang w:eastAsia="lv-LV"/>
        </w:rPr>
      </w:pPr>
      <w:r w:rsidRPr="009B066F">
        <w:rPr>
          <w:rFonts w:ascii="Times New Roman" w:hAnsi="Times New Roman"/>
          <w:sz w:val="24"/>
          <w:szCs w:val="24"/>
          <w:lang w:eastAsia="lv-LV"/>
        </w:rPr>
        <w:t xml:space="preserve">SĒDĒ PIEDALĀS       - pašvaldības administrācijas darbinieki: </w:t>
      </w:r>
    </w:p>
    <w:p w:rsidR="00E95C93" w:rsidRDefault="00E95C93" w:rsidP="00210208">
      <w:pPr>
        <w:tabs>
          <w:tab w:val="left" w:pos="2268"/>
        </w:tabs>
        <w:spacing w:after="0" w:line="240" w:lineRule="auto"/>
        <w:rPr>
          <w:rFonts w:ascii="Times New Roman" w:hAnsi="Times New Roman"/>
          <w:sz w:val="24"/>
          <w:szCs w:val="24"/>
          <w:lang w:eastAsia="lv-LV"/>
        </w:rPr>
      </w:pPr>
      <w:r>
        <w:rPr>
          <w:rFonts w:ascii="Times New Roman" w:hAnsi="Times New Roman"/>
          <w:sz w:val="24"/>
          <w:szCs w:val="24"/>
          <w:lang w:eastAsia="lv-LV"/>
        </w:rPr>
        <w:t xml:space="preserve">                                        </w:t>
      </w:r>
      <w:proofErr w:type="spellStart"/>
      <w:r>
        <w:rPr>
          <w:rFonts w:ascii="Times New Roman" w:hAnsi="Times New Roman"/>
          <w:sz w:val="24"/>
          <w:szCs w:val="24"/>
          <w:lang w:eastAsia="lv-LV"/>
        </w:rPr>
        <w:t>I.Aleksejevs</w:t>
      </w:r>
      <w:proofErr w:type="spellEnd"/>
      <w:r>
        <w:rPr>
          <w:rFonts w:ascii="Times New Roman" w:hAnsi="Times New Roman"/>
          <w:sz w:val="24"/>
          <w:szCs w:val="24"/>
          <w:lang w:eastAsia="lv-LV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eastAsia="lv-LV"/>
        </w:rPr>
        <w:t>E.Upeniece</w:t>
      </w:r>
      <w:proofErr w:type="spellEnd"/>
      <w:r>
        <w:rPr>
          <w:rFonts w:ascii="Times New Roman" w:hAnsi="Times New Roman"/>
          <w:sz w:val="24"/>
          <w:szCs w:val="24"/>
          <w:lang w:eastAsia="lv-LV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eastAsia="lv-LV"/>
        </w:rPr>
        <w:t>R.Golovans</w:t>
      </w:r>
      <w:proofErr w:type="spellEnd"/>
      <w:r>
        <w:rPr>
          <w:rFonts w:ascii="Times New Roman" w:hAnsi="Times New Roman"/>
          <w:sz w:val="24"/>
          <w:szCs w:val="24"/>
          <w:lang w:eastAsia="lv-LV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eastAsia="lv-LV"/>
        </w:rPr>
        <w:t>I.Šalkovskis</w:t>
      </w:r>
      <w:proofErr w:type="spellEnd"/>
    </w:p>
    <w:p w:rsidR="0096623C" w:rsidRDefault="0096623C" w:rsidP="00210208">
      <w:pPr>
        <w:tabs>
          <w:tab w:val="left" w:pos="2268"/>
        </w:tabs>
        <w:spacing w:after="0" w:line="240" w:lineRule="auto"/>
        <w:rPr>
          <w:rFonts w:ascii="Times New Roman" w:hAnsi="Times New Roman"/>
          <w:sz w:val="24"/>
          <w:szCs w:val="24"/>
          <w:lang w:eastAsia="lv-LV"/>
        </w:rPr>
      </w:pPr>
    </w:p>
    <w:p w:rsidR="0096623C" w:rsidRPr="009B066F" w:rsidRDefault="0096623C" w:rsidP="0096623C">
      <w:pPr>
        <w:tabs>
          <w:tab w:val="left" w:pos="1701"/>
          <w:tab w:val="left" w:pos="2268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</w:t>
      </w:r>
      <w:r w:rsidRPr="009B066F">
        <w:rPr>
          <w:rFonts w:ascii="Times New Roman" w:hAnsi="Times New Roman"/>
          <w:sz w:val="24"/>
          <w:szCs w:val="24"/>
        </w:rPr>
        <w:t>- pašvaldības budžeta iestādes darbinieki:</w:t>
      </w:r>
    </w:p>
    <w:p w:rsidR="0096623C" w:rsidRDefault="0096623C" w:rsidP="0096623C">
      <w:pPr>
        <w:tabs>
          <w:tab w:val="left" w:pos="226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B066F">
        <w:rPr>
          <w:rFonts w:ascii="Times New Roman" w:hAnsi="Times New Roman"/>
          <w:sz w:val="24"/>
          <w:szCs w:val="24"/>
        </w:rPr>
        <w:t xml:space="preserve">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A.Pudāns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A.Džeriņš</w:t>
      </w:r>
      <w:proofErr w:type="spellEnd"/>
    </w:p>
    <w:p w:rsidR="0096623C" w:rsidRDefault="0096623C" w:rsidP="0096623C">
      <w:pPr>
        <w:tabs>
          <w:tab w:val="left" w:pos="226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623C" w:rsidRPr="009B066F" w:rsidRDefault="0096623C" w:rsidP="0096623C">
      <w:pPr>
        <w:pStyle w:val="Web"/>
        <w:tabs>
          <w:tab w:val="left" w:pos="2268"/>
        </w:tabs>
        <w:spacing w:before="0" w:after="0"/>
        <w:ind w:firstLine="2268"/>
        <w:rPr>
          <w:szCs w:val="24"/>
          <w:lang w:val="lv-LV"/>
        </w:rPr>
      </w:pPr>
      <w:r w:rsidRPr="009B066F">
        <w:rPr>
          <w:szCs w:val="24"/>
          <w:lang w:val="lv-LV"/>
        </w:rPr>
        <w:t>- plašsaziņas līdzekļu pārstāvji:</w:t>
      </w:r>
    </w:p>
    <w:p w:rsidR="0096623C" w:rsidRDefault="0096623C" w:rsidP="0096623C">
      <w:pPr>
        <w:tabs>
          <w:tab w:val="left" w:pos="226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01757">
        <w:rPr>
          <w:rFonts w:ascii="Times New Roman" w:hAnsi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/>
          <w:sz w:val="24"/>
          <w:szCs w:val="24"/>
        </w:rPr>
        <w:t xml:space="preserve">       </w:t>
      </w:r>
      <w:proofErr w:type="spellStart"/>
      <w:r>
        <w:rPr>
          <w:rFonts w:ascii="Times New Roman" w:hAnsi="Times New Roman"/>
          <w:sz w:val="24"/>
          <w:szCs w:val="24"/>
        </w:rPr>
        <w:t>S.Lukjanska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01757">
        <w:rPr>
          <w:rFonts w:ascii="Times New Roman" w:hAnsi="Times New Roman"/>
          <w:sz w:val="24"/>
          <w:szCs w:val="24"/>
        </w:rPr>
        <w:t>A.Meinarts</w:t>
      </w:r>
      <w:proofErr w:type="spellEnd"/>
      <w:r w:rsidRPr="0020175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01757">
        <w:rPr>
          <w:rFonts w:ascii="Times New Roman" w:hAnsi="Times New Roman"/>
          <w:sz w:val="24"/>
          <w:szCs w:val="24"/>
        </w:rPr>
        <w:t>I.Dunaiskis</w:t>
      </w:r>
      <w:proofErr w:type="spellEnd"/>
      <w:r w:rsidRPr="00201757">
        <w:rPr>
          <w:rFonts w:ascii="Times New Roman" w:hAnsi="Times New Roman"/>
          <w:sz w:val="24"/>
          <w:szCs w:val="24"/>
        </w:rPr>
        <w:t xml:space="preserve">       </w:t>
      </w:r>
    </w:p>
    <w:p w:rsidR="0096623C" w:rsidRDefault="0096623C" w:rsidP="0096623C">
      <w:pPr>
        <w:tabs>
          <w:tab w:val="left" w:pos="226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623C" w:rsidRPr="00140D7E" w:rsidRDefault="0096623C" w:rsidP="0096623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40D7E">
        <w:rPr>
          <w:rFonts w:ascii="Times New Roman" w:hAnsi="Times New Roman"/>
          <w:sz w:val="24"/>
          <w:szCs w:val="24"/>
        </w:rPr>
        <w:t xml:space="preserve">SĒDI PROTOKOLĒ  - Domes </w:t>
      </w:r>
      <w:r>
        <w:rPr>
          <w:rFonts w:ascii="Times New Roman" w:hAnsi="Times New Roman"/>
          <w:sz w:val="24"/>
          <w:szCs w:val="24"/>
        </w:rPr>
        <w:t xml:space="preserve">protokolu lietvedības </w:t>
      </w:r>
      <w:r w:rsidRPr="00140D7E">
        <w:rPr>
          <w:rFonts w:ascii="Times New Roman" w:hAnsi="Times New Roman"/>
          <w:sz w:val="24"/>
          <w:szCs w:val="24"/>
        </w:rPr>
        <w:t xml:space="preserve">pārzine </w:t>
      </w:r>
      <w:proofErr w:type="spellStart"/>
      <w:r>
        <w:rPr>
          <w:rFonts w:ascii="Times New Roman" w:hAnsi="Times New Roman"/>
          <w:sz w:val="24"/>
          <w:szCs w:val="24"/>
        </w:rPr>
        <w:t>S.Rimicāne</w:t>
      </w:r>
      <w:proofErr w:type="spellEnd"/>
    </w:p>
    <w:p w:rsidR="0096623C" w:rsidRDefault="0096623C" w:rsidP="0096623C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</w:p>
    <w:p w:rsidR="00320430" w:rsidRDefault="00320430" w:rsidP="00A3380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A1B5A" w:rsidRDefault="009A1B5A" w:rsidP="00A3380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20430" w:rsidRDefault="00320430" w:rsidP="00A3380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3380A" w:rsidRPr="00140D7E" w:rsidRDefault="00A3380A" w:rsidP="00A3380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40D7E">
        <w:rPr>
          <w:rFonts w:ascii="Times New Roman" w:hAnsi="Times New Roman"/>
          <w:b/>
          <w:sz w:val="24"/>
          <w:szCs w:val="24"/>
        </w:rPr>
        <w:lastRenderedPageBreak/>
        <w:t>1.§</w:t>
      </w:r>
      <w:r w:rsidRPr="00140D7E">
        <w:rPr>
          <w:rFonts w:ascii="Times New Roman" w:hAnsi="Times New Roman"/>
          <w:b/>
          <w:sz w:val="24"/>
          <w:szCs w:val="24"/>
        </w:rPr>
        <w:tab/>
        <w:t>(</w:t>
      </w:r>
      <w:r w:rsidR="00F84A09">
        <w:rPr>
          <w:rFonts w:ascii="Times New Roman" w:hAnsi="Times New Roman"/>
          <w:b/>
          <w:sz w:val="24"/>
          <w:szCs w:val="24"/>
        </w:rPr>
        <w:t>429</w:t>
      </w:r>
      <w:r w:rsidRPr="00140D7E">
        <w:rPr>
          <w:rFonts w:ascii="Times New Roman" w:hAnsi="Times New Roman"/>
          <w:b/>
          <w:sz w:val="24"/>
          <w:szCs w:val="24"/>
        </w:rPr>
        <w:t>.)</w:t>
      </w:r>
    </w:p>
    <w:p w:rsidR="00A3380A" w:rsidRPr="00140D7E" w:rsidRDefault="00A3380A" w:rsidP="00A3380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3380A" w:rsidRPr="00140D7E" w:rsidRDefault="00A3380A" w:rsidP="00A3380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40D7E">
        <w:rPr>
          <w:rFonts w:ascii="Times New Roman" w:hAnsi="Times New Roman"/>
          <w:b/>
          <w:sz w:val="24"/>
          <w:szCs w:val="24"/>
        </w:rPr>
        <w:t xml:space="preserve">Par </w:t>
      </w:r>
      <w:r w:rsidRPr="00A3380A">
        <w:rPr>
          <w:rFonts w:ascii="Times New Roman" w:hAnsi="Times New Roman"/>
          <w:b/>
          <w:sz w:val="24"/>
          <w:szCs w:val="24"/>
        </w:rPr>
        <w:t>apropriāciju pārdali starp budžeta iestādēm un programmām</w:t>
      </w:r>
    </w:p>
    <w:p w:rsidR="00A3380A" w:rsidRPr="00140D7E" w:rsidRDefault="00A3380A" w:rsidP="0032043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A.Pudāns</w:t>
      </w:r>
      <w:proofErr w:type="spellEnd"/>
      <w:r w:rsidRPr="00EA7227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/>
          <w:sz w:val="24"/>
          <w:szCs w:val="24"/>
        </w:rPr>
        <w:t>A.Zdanovskis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/>
          <w:sz w:val="24"/>
          <w:szCs w:val="24"/>
        </w:rPr>
        <w:t>I.Prelatovs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140D7E">
        <w:rPr>
          <w:rFonts w:ascii="Times New Roman" w:hAnsi="Times New Roman"/>
          <w:b/>
          <w:sz w:val="24"/>
          <w:szCs w:val="24"/>
        </w:rPr>
        <w:t>A.Elksniņš</w:t>
      </w:r>
      <w:proofErr w:type="spellEnd"/>
    </w:p>
    <w:p w:rsidR="00694F64" w:rsidRDefault="0096623C" w:rsidP="00320430">
      <w:pPr>
        <w:tabs>
          <w:tab w:val="left" w:pos="226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01757">
        <w:rPr>
          <w:rFonts w:ascii="Times New Roman" w:hAnsi="Times New Roman"/>
          <w:sz w:val="24"/>
          <w:szCs w:val="24"/>
        </w:rPr>
        <w:t xml:space="preserve">      </w:t>
      </w:r>
    </w:p>
    <w:p w:rsidR="00694F64" w:rsidRDefault="00694F64" w:rsidP="00141873">
      <w:pPr>
        <w:tabs>
          <w:tab w:val="left" w:pos="2268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A.Zdanovskis</w:t>
      </w:r>
      <w:proofErr w:type="spellEnd"/>
      <w:r>
        <w:rPr>
          <w:rFonts w:ascii="Times New Roman" w:hAnsi="Times New Roman"/>
          <w:sz w:val="24"/>
          <w:szCs w:val="24"/>
        </w:rPr>
        <w:t xml:space="preserve"> jautā, </w:t>
      </w:r>
      <w:proofErr w:type="spellStart"/>
      <w:r>
        <w:rPr>
          <w:rFonts w:ascii="Times New Roman" w:hAnsi="Times New Roman"/>
          <w:sz w:val="24"/>
          <w:szCs w:val="24"/>
        </w:rPr>
        <w:t>prominādes</w:t>
      </w:r>
      <w:proofErr w:type="spellEnd"/>
      <w:r>
        <w:rPr>
          <w:rFonts w:ascii="Times New Roman" w:hAnsi="Times New Roman"/>
          <w:sz w:val="24"/>
          <w:szCs w:val="24"/>
        </w:rPr>
        <w:t xml:space="preserve"> projektu</w:t>
      </w:r>
      <w:r w:rsidR="0096623C" w:rsidRPr="0020175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varētu pabeigt nākošgad?</w:t>
      </w:r>
    </w:p>
    <w:p w:rsidR="00694F64" w:rsidRDefault="00694F64" w:rsidP="00141873">
      <w:pPr>
        <w:tabs>
          <w:tab w:val="left" w:pos="2268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A.Pudāns</w:t>
      </w:r>
      <w:proofErr w:type="spellEnd"/>
      <w:r>
        <w:rPr>
          <w:rFonts w:ascii="Times New Roman" w:hAnsi="Times New Roman"/>
          <w:sz w:val="24"/>
          <w:szCs w:val="24"/>
        </w:rPr>
        <w:t xml:space="preserve"> skaidro, cik finanšu līdzekļu jau izlietoti projekta īstenošanā.</w:t>
      </w:r>
    </w:p>
    <w:p w:rsidR="008D5757" w:rsidRDefault="0096623C" w:rsidP="00320430">
      <w:pPr>
        <w:tabs>
          <w:tab w:val="left" w:pos="226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01757">
        <w:rPr>
          <w:rFonts w:ascii="Times New Roman" w:hAnsi="Times New Roman"/>
          <w:sz w:val="24"/>
          <w:szCs w:val="24"/>
        </w:rPr>
        <w:t xml:space="preserve">                       </w:t>
      </w:r>
    </w:p>
    <w:p w:rsidR="00320430" w:rsidRPr="00320430" w:rsidRDefault="00320430" w:rsidP="00CA4ED6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320430">
        <w:rPr>
          <w:rFonts w:ascii="Times New Roman" w:hAnsi="Times New Roman"/>
          <w:sz w:val="24"/>
          <w:szCs w:val="24"/>
        </w:rPr>
        <w:t>Pamatojoties uz likuma “Par pašvaldībām” 21.panta pirmās daļas 2.punktu, ņemot vērā Domes Finanšu komitejas 2019.gada 4.jūlija sēdes atzinumu, atklāti balsojot: PAR – 10 (</w:t>
      </w:r>
      <w:proofErr w:type="spellStart"/>
      <w:r w:rsidRPr="00320430">
        <w:rPr>
          <w:rFonts w:ascii="Times New Roman" w:hAnsi="Times New Roman"/>
          <w:sz w:val="24"/>
          <w:szCs w:val="24"/>
        </w:rPr>
        <w:t>A.Broks</w:t>
      </w:r>
      <w:proofErr w:type="spellEnd"/>
      <w:r w:rsidRPr="0032043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20430">
        <w:rPr>
          <w:rFonts w:ascii="Times New Roman" w:hAnsi="Times New Roman"/>
          <w:sz w:val="24"/>
          <w:szCs w:val="24"/>
        </w:rPr>
        <w:t>A.Elksniņš</w:t>
      </w:r>
      <w:proofErr w:type="spellEnd"/>
      <w:r w:rsidRPr="0032043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20430">
        <w:rPr>
          <w:rFonts w:ascii="Times New Roman" w:hAnsi="Times New Roman"/>
          <w:sz w:val="24"/>
          <w:szCs w:val="24"/>
        </w:rPr>
        <w:t>A.Gržibovskis</w:t>
      </w:r>
      <w:proofErr w:type="spellEnd"/>
      <w:r w:rsidRPr="0032043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20430">
        <w:rPr>
          <w:rFonts w:ascii="Times New Roman" w:hAnsi="Times New Roman"/>
          <w:sz w:val="24"/>
          <w:szCs w:val="24"/>
        </w:rPr>
        <w:t>V.Kononovs</w:t>
      </w:r>
      <w:proofErr w:type="spellEnd"/>
      <w:r w:rsidRPr="0032043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20430">
        <w:rPr>
          <w:rFonts w:ascii="Times New Roman" w:hAnsi="Times New Roman"/>
          <w:sz w:val="24"/>
          <w:szCs w:val="24"/>
        </w:rPr>
        <w:t>R.Joksts</w:t>
      </w:r>
      <w:proofErr w:type="spellEnd"/>
      <w:r w:rsidRPr="0032043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20430">
        <w:rPr>
          <w:rFonts w:ascii="Times New Roman" w:hAnsi="Times New Roman"/>
          <w:sz w:val="24"/>
          <w:szCs w:val="24"/>
        </w:rPr>
        <w:t>N.Kožanova</w:t>
      </w:r>
      <w:proofErr w:type="spellEnd"/>
      <w:r w:rsidRPr="0032043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20430">
        <w:rPr>
          <w:rFonts w:ascii="Times New Roman" w:hAnsi="Times New Roman"/>
          <w:sz w:val="24"/>
          <w:szCs w:val="24"/>
        </w:rPr>
        <w:t>M.Lavrenovs</w:t>
      </w:r>
      <w:proofErr w:type="spellEnd"/>
      <w:r w:rsidRPr="0032043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20430">
        <w:rPr>
          <w:rFonts w:ascii="Times New Roman" w:hAnsi="Times New Roman"/>
          <w:sz w:val="24"/>
          <w:szCs w:val="24"/>
        </w:rPr>
        <w:t>J.Lāčplēsis</w:t>
      </w:r>
      <w:proofErr w:type="spellEnd"/>
      <w:r w:rsidRPr="0032043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20430">
        <w:rPr>
          <w:rFonts w:ascii="Times New Roman" w:hAnsi="Times New Roman"/>
          <w:sz w:val="24"/>
          <w:szCs w:val="24"/>
        </w:rPr>
        <w:t>I.Prelatovs</w:t>
      </w:r>
      <w:proofErr w:type="spellEnd"/>
      <w:r w:rsidRPr="0032043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20430">
        <w:rPr>
          <w:rFonts w:ascii="Times New Roman" w:hAnsi="Times New Roman"/>
          <w:sz w:val="24"/>
          <w:szCs w:val="24"/>
        </w:rPr>
        <w:t>H.Soldatjonoka</w:t>
      </w:r>
      <w:proofErr w:type="spellEnd"/>
      <w:r w:rsidRPr="00320430">
        <w:rPr>
          <w:rFonts w:ascii="Times New Roman" w:hAnsi="Times New Roman"/>
          <w:sz w:val="24"/>
          <w:szCs w:val="24"/>
        </w:rPr>
        <w:t>), PRET – nav, ATTURAS – 2 (</w:t>
      </w:r>
      <w:proofErr w:type="spellStart"/>
      <w:r w:rsidRPr="00320430">
        <w:rPr>
          <w:rFonts w:ascii="Times New Roman" w:hAnsi="Times New Roman"/>
          <w:sz w:val="24"/>
          <w:szCs w:val="24"/>
        </w:rPr>
        <w:t>R.Eigims</w:t>
      </w:r>
      <w:proofErr w:type="spellEnd"/>
      <w:r w:rsidRPr="0032043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20430">
        <w:rPr>
          <w:rFonts w:ascii="Times New Roman" w:hAnsi="Times New Roman"/>
          <w:sz w:val="24"/>
          <w:szCs w:val="24"/>
        </w:rPr>
        <w:t>A.Zdanovskis</w:t>
      </w:r>
      <w:proofErr w:type="spellEnd"/>
      <w:r w:rsidRPr="00320430">
        <w:rPr>
          <w:rFonts w:ascii="Times New Roman" w:hAnsi="Times New Roman"/>
          <w:sz w:val="24"/>
          <w:szCs w:val="24"/>
        </w:rPr>
        <w:t>),</w:t>
      </w:r>
      <w:r w:rsidRPr="00320430">
        <w:rPr>
          <w:rFonts w:ascii="Times New Roman" w:hAnsi="Times New Roman"/>
          <w:b/>
          <w:sz w:val="24"/>
          <w:szCs w:val="24"/>
        </w:rPr>
        <w:t>Daugavpils pilsētas dome nolemj:</w:t>
      </w:r>
    </w:p>
    <w:p w:rsidR="00320430" w:rsidRPr="00320430" w:rsidRDefault="00320430" w:rsidP="00320430">
      <w:pPr>
        <w:spacing w:after="0" w:line="240" w:lineRule="auto"/>
        <w:ind w:firstLine="425"/>
        <w:jc w:val="both"/>
        <w:rPr>
          <w:rFonts w:ascii="Times New Roman" w:hAnsi="Times New Roman"/>
          <w:b/>
          <w:sz w:val="24"/>
          <w:szCs w:val="24"/>
        </w:rPr>
      </w:pPr>
    </w:p>
    <w:p w:rsidR="00320430" w:rsidRPr="00320430" w:rsidRDefault="00320430" w:rsidP="006F0BD2">
      <w:pPr>
        <w:pStyle w:val="a"/>
        <w:spacing w:after="0"/>
        <w:ind w:left="0" w:firstLine="567"/>
        <w:jc w:val="both"/>
        <w:rPr>
          <w:rStyle w:val="a0"/>
          <w:rFonts w:eastAsia="Calibri"/>
          <w:lang w:val="lv-LV"/>
        </w:rPr>
      </w:pPr>
      <w:r w:rsidRPr="00320430">
        <w:rPr>
          <w:rStyle w:val="a0"/>
          <w:rFonts w:eastAsia="Calibri"/>
          <w:lang w:val="lv-LV"/>
        </w:rPr>
        <w:t xml:space="preserve"> </w:t>
      </w:r>
      <w:r w:rsidR="006F0BD2">
        <w:rPr>
          <w:rStyle w:val="a0"/>
          <w:rFonts w:eastAsia="Calibri"/>
          <w:lang w:val="lv-LV"/>
        </w:rPr>
        <w:t xml:space="preserve">1. </w:t>
      </w:r>
      <w:r w:rsidRPr="00320430">
        <w:rPr>
          <w:rStyle w:val="a0"/>
          <w:rFonts w:eastAsia="Calibri"/>
          <w:lang w:val="lv-LV"/>
        </w:rPr>
        <w:t>Palielināt pašvaldības pamatbudžeta nekustamā īpašuma nodokļa par mājokļiem ieņēmumus 93 000 EUR</w:t>
      </w:r>
      <w:r w:rsidRPr="00320430">
        <w:rPr>
          <w:rStyle w:val="a0"/>
          <w:rFonts w:eastAsia="Calibri"/>
          <w:i/>
          <w:lang w:val="lv-LV"/>
        </w:rPr>
        <w:t xml:space="preserve"> </w:t>
      </w:r>
      <w:r w:rsidRPr="00320430">
        <w:rPr>
          <w:rStyle w:val="a0"/>
          <w:rFonts w:eastAsia="Calibri"/>
          <w:lang w:val="lv-LV"/>
        </w:rPr>
        <w:t>apmērā.</w:t>
      </w:r>
    </w:p>
    <w:p w:rsidR="00320430" w:rsidRPr="00320430" w:rsidRDefault="006F0BD2" w:rsidP="006F0BD2">
      <w:pPr>
        <w:pStyle w:val="a"/>
        <w:spacing w:after="0"/>
        <w:ind w:left="0" w:firstLine="567"/>
        <w:jc w:val="both"/>
        <w:rPr>
          <w:lang w:val="lv-LV"/>
        </w:rPr>
      </w:pPr>
      <w:r>
        <w:rPr>
          <w:rStyle w:val="a0"/>
          <w:rFonts w:eastAsia="Calibri"/>
          <w:spacing w:val="-6"/>
          <w:lang w:val="lv-LV"/>
        </w:rPr>
        <w:t xml:space="preserve">2. </w:t>
      </w:r>
      <w:r w:rsidR="00320430" w:rsidRPr="00320430">
        <w:rPr>
          <w:rStyle w:val="a0"/>
          <w:rFonts w:eastAsia="Calibri"/>
          <w:spacing w:val="-6"/>
          <w:lang w:val="lv-LV"/>
        </w:rPr>
        <w:t xml:space="preserve">Samazināt apropriāciju </w:t>
      </w:r>
      <w:r w:rsidR="00320430" w:rsidRPr="00320430">
        <w:rPr>
          <w:lang w:val="lv-LV"/>
        </w:rPr>
        <w:t xml:space="preserve">Daugavpils pilsētas domei (reģ.Nr.90000077325, juridiskā adrese: </w:t>
      </w:r>
      <w:proofErr w:type="spellStart"/>
      <w:r w:rsidR="00320430" w:rsidRPr="00320430">
        <w:rPr>
          <w:lang w:val="lv-LV"/>
        </w:rPr>
        <w:t>K.Valdemāra</w:t>
      </w:r>
      <w:proofErr w:type="spellEnd"/>
      <w:r w:rsidR="00320430" w:rsidRPr="00320430">
        <w:rPr>
          <w:lang w:val="lv-LV"/>
        </w:rPr>
        <w:t xml:space="preserve"> iela 1, Daugavpilī) pamatbudžeta programmā „Pašvaldības ilgtermiņa aizņēmumi” – aizņēmumu pamatsummu atmaksai par 31 976 EUR saskaņā ar 1.pielikumu.</w:t>
      </w:r>
    </w:p>
    <w:p w:rsidR="00320430" w:rsidRPr="00320430" w:rsidRDefault="006F0BD2" w:rsidP="006F0BD2">
      <w:pPr>
        <w:pStyle w:val="a"/>
        <w:spacing w:after="0"/>
        <w:ind w:left="0" w:firstLine="567"/>
        <w:jc w:val="both"/>
        <w:rPr>
          <w:lang w:val="lv-LV"/>
        </w:rPr>
      </w:pPr>
      <w:r>
        <w:rPr>
          <w:rStyle w:val="a0"/>
          <w:rFonts w:eastAsia="Calibri"/>
          <w:spacing w:val="-6"/>
          <w:lang w:val="lv-LV"/>
        </w:rPr>
        <w:t xml:space="preserve">3. </w:t>
      </w:r>
      <w:r w:rsidR="00320430" w:rsidRPr="00320430">
        <w:rPr>
          <w:rStyle w:val="a0"/>
          <w:rFonts w:eastAsia="Calibri"/>
          <w:spacing w:val="-6"/>
          <w:lang w:val="lv-LV"/>
        </w:rPr>
        <w:t xml:space="preserve">Samazināt apropriāciju </w:t>
      </w:r>
      <w:r w:rsidR="00320430" w:rsidRPr="00320430">
        <w:rPr>
          <w:lang w:val="lv-LV"/>
        </w:rPr>
        <w:t xml:space="preserve">Daugavpils pilsētas domei (reģ.Nr.90000077325, juridiskā adrese: </w:t>
      </w:r>
      <w:proofErr w:type="spellStart"/>
      <w:r w:rsidR="00320430" w:rsidRPr="00320430">
        <w:rPr>
          <w:lang w:val="lv-LV"/>
        </w:rPr>
        <w:t>K.Valdemāra</w:t>
      </w:r>
      <w:proofErr w:type="spellEnd"/>
      <w:r w:rsidR="00320430" w:rsidRPr="00320430">
        <w:rPr>
          <w:lang w:val="lv-LV"/>
        </w:rPr>
        <w:t xml:space="preserve"> iela 1, Daugavpilī) pamatbudžeta programmā „Pašvaldības parādu procentu un pakalpojumu nomaksa”- maksājumiem par aizņēmumu apkalpošanu par 12</w:t>
      </w:r>
      <w:r w:rsidR="00320430">
        <w:rPr>
          <w:lang w:val="lv-LV"/>
        </w:rPr>
        <w:t> </w:t>
      </w:r>
      <w:r w:rsidR="00320430" w:rsidRPr="00320430">
        <w:rPr>
          <w:lang w:val="lv-LV"/>
        </w:rPr>
        <w:t>600</w:t>
      </w:r>
      <w:r w:rsidR="00320430">
        <w:rPr>
          <w:lang w:val="lv-LV"/>
        </w:rPr>
        <w:t>EUR</w:t>
      </w:r>
      <w:r w:rsidR="00320430" w:rsidRPr="00320430">
        <w:rPr>
          <w:lang w:val="lv-LV"/>
        </w:rPr>
        <w:t xml:space="preserve">  saskaņā ar 2.pielikumu.</w:t>
      </w:r>
    </w:p>
    <w:p w:rsidR="00320430" w:rsidRPr="00320430" w:rsidRDefault="006F0BD2" w:rsidP="006F0BD2">
      <w:pPr>
        <w:pStyle w:val="a"/>
        <w:spacing w:after="0"/>
        <w:ind w:left="0" w:firstLine="567"/>
        <w:jc w:val="both"/>
        <w:rPr>
          <w:lang w:val="lv-LV"/>
        </w:rPr>
      </w:pPr>
      <w:r>
        <w:rPr>
          <w:rStyle w:val="a0"/>
          <w:rFonts w:eastAsia="Calibri"/>
          <w:spacing w:val="-6"/>
          <w:lang w:val="lv-LV"/>
        </w:rPr>
        <w:t xml:space="preserve">4. </w:t>
      </w:r>
      <w:r w:rsidR="00320430" w:rsidRPr="00320430">
        <w:rPr>
          <w:rStyle w:val="a0"/>
          <w:rFonts w:eastAsia="Calibri"/>
          <w:spacing w:val="-6"/>
          <w:lang w:val="lv-LV"/>
        </w:rPr>
        <w:t xml:space="preserve">Samazināt apropriāciju </w:t>
      </w:r>
      <w:r w:rsidR="00320430" w:rsidRPr="00320430">
        <w:rPr>
          <w:lang w:val="lv-LV"/>
        </w:rPr>
        <w:t xml:space="preserve">Daugavpils pilsētas domei (reģ.Nr.90000077325, juridiskā adrese: </w:t>
      </w:r>
      <w:proofErr w:type="spellStart"/>
      <w:r w:rsidR="00320430" w:rsidRPr="00320430">
        <w:rPr>
          <w:lang w:val="lv-LV"/>
        </w:rPr>
        <w:t>K.Valdemāra</w:t>
      </w:r>
      <w:proofErr w:type="spellEnd"/>
      <w:r w:rsidR="00320430" w:rsidRPr="00320430">
        <w:rPr>
          <w:lang w:val="lv-LV"/>
        </w:rPr>
        <w:t xml:space="preserve"> iela 1, Daugavpilī) pamatbudžeta programmā „Sakrālā mantojuma saglabāšana” par 13 209 EUR saskaņā ar 3.pielikumu.</w:t>
      </w:r>
    </w:p>
    <w:p w:rsidR="00320430" w:rsidRPr="00320430" w:rsidRDefault="006F0BD2" w:rsidP="006F0BD2">
      <w:pPr>
        <w:pStyle w:val="a"/>
        <w:spacing w:after="0"/>
        <w:ind w:left="0" w:firstLine="567"/>
        <w:jc w:val="both"/>
        <w:rPr>
          <w:lang w:val="lv-LV"/>
        </w:rPr>
      </w:pPr>
      <w:r>
        <w:rPr>
          <w:rStyle w:val="a0"/>
          <w:rFonts w:eastAsia="Calibri"/>
          <w:spacing w:val="-6"/>
          <w:lang w:val="lv-LV"/>
        </w:rPr>
        <w:t xml:space="preserve">5. </w:t>
      </w:r>
      <w:r w:rsidR="00320430" w:rsidRPr="00320430">
        <w:rPr>
          <w:rStyle w:val="a0"/>
          <w:rFonts w:eastAsia="Calibri"/>
          <w:spacing w:val="-6"/>
          <w:lang w:val="lv-LV"/>
        </w:rPr>
        <w:t>Samazināt apropriāciju</w:t>
      </w:r>
      <w:r w:rsidR="00320430" w:rsidRPr="00320430">
        <w:rPr>
          <w:lang w:val="lv-LV"/>
        </w:rPr>
        <w:t xml:space="preserve"> Daugavpils pilsētas Izglītības pārvaldei (reģ.Nr.90000073220, juridiska adrese: Saules  iela 7, Daugavpilī) pamatbudžeta programmā  „Iestādes darbības nodrošināšana” – izdevumus siltumenerģijai par  93 953 EUR saskaņā ar 4.pielikumu.</w:t>
      </w:r>
    </w:p>
    <w:p w:rsidR="00320430" w:rsidRPr="00320430" w:rsidRDefault="006F0BD2" w:rsidP="006F0BD2">
      <w:pPr>
        <w:pStyle w:val="a"/>
        <w:spacing w:after="0"/>
        <w:ind w:left="0" w:firstLine="567"/>
        <w:jc w:val="both"/>
        <w:rPr>
          <w:rStyle w:val="a0"/>
          <w:rFonts w:eastAsia="Calibri"/>
          <w:lang w:val="lv-LV"/>
        </w:rPr>
      </w:pPr>
      <w:r>
        <w:rPr>
          <w:lang w:val="lv-LV"/>
        </w:rPr>
        <w:t xml:space="preserve">6. </w:t>
      </w:r>
      <w:r w:rsidR="00320430" w:rsidRPr="00320430">
        <w:rPr>
          <w:lang w:val="lv-LV"/>
        </w:rPr>
        <w:t xml:space="preserve">Veikt grozījumus Daugavpils pilsētas Izglītības pārvaldei (reģ.Nr.90000073220, juridiska adrese: Saules  iela 7, Daugavpilī) pamatbudžeta programmā </w:t>
      </w:r>
      <w:r w:rsidR="00320430" w:rsidRPr="00320430">
        <w:rPr>
          <w:rStyle w:val="a0"/>
          <w:rFonts w:eastAsia="Calibri"/>
          <w:lang w:val="lv-LV"/>
        </w:rPr>
        <w:t>„Investīciju projekti (izņemot ES un citu finanšu instrumentu finansētie projekti)”, t.sk. palielināt dotāciju no aizņēmumu līdzekļiem par 89 091 EUR,  saskaņā ar 5.pielikumu.</w:t>
      </w:r>
    </w:p>
    <w:p w:rsidR="00320430" w:rsidRPr="00320430" w:rsidRDefault="006F0BD2" w:rsidP="006F0BD2">
      <w:pPr>
        <w:pStyle w:val="a"/>
        <w:spacing w:after="0"/>
        <w:ind w:left="0" w:firstLine="567"/>
        <w:jc w:val="both"/>
        <w:rPr>
          <w:rStyle w:val="a0"/>
          <w:rFonts w:eastAsia="Calibri"/>
          <w:lang w:val="lv-LV"/>
        </w:rPr>
      </w:pPr>
      <w:r>
        <w:rPr>
          <w:lang w:val="lv-LV"/>
        </w:rPr>
        <w:t xml:space="preserve">7. </w:t>
      </w:r>
      <w:r w:rsidR="00320430" w:rsidRPr="00320430">
        <w:rPr>
          <w:lang w:val="lv-LV"/>
        </w:rPr>
        <w:t xml:space="preserve">Palielināt apropriāciju Daugavpils pilsētas pašvaldības iestādei „Komunālās saimniecības pārvalde” (reģ.Nr.90009547852, juridiskā adrese: Saules iela 5A, Daugavpilī) </w:t>
      </w:r>
      <w:r w:rsidR="00320430" w:rsidRPr="00320430">
        <w:rPr>
          <w:rStyle w:val="a0"/>
          <w:rFonts w:eastAsia="Calibri"/>
          <w:spacing w:val="-6"/>
          <w:lang w:val="lv-LV"/>
        </w:rPr>
        <w:t xml:space="preserve"> pamatbudžeta programmā „</w:t>
      </w:r>
      <w:r w:rsidR="00320430" w:rsidRPr="00320430">
        <w:rPr>
          <w:rStyle w:val="a0"/>
          <w:rFonts w:eastAsia="Calibri"/>
          <w:lang w:val="lv-LV"/>
        </w:rPr>
        <w:t>Investīciju projekti (izņemot ES un citu finanšu instrumentu finansētie   projekti)</w:t>
      </w:r>
      <w:r w:rsidR="00320430" w:rsidRPr="00320430">
        <w:rPr>
          <w:rStyle w:val="a0"/>
          <w:rFonts w:eastAsia="Calibri"/>
          <w:spacing w:val="-6"/>
          <w:lang w:val="lv-LV"/>
        </w:rPr>
        <w:t xml:space="preserve"> ”   par  86  860 EUR,  t.sk.   palielināt  dotāciju  no  aizņēmuma  līdzekļiem 53 031 EUR apmēra, saskaņā ar 6.pielikumu.</w:t>
      </w:r>
    </w:p>
    <w:p w:rsidR="00320430" w:rsidRPr="00320430" w:rsidRDefault="006F0BD2" w:rsidP="006F0BD2">
      <w:pPr>
        <w:pStyle w:val="a"/>
        <w:spacing w:after="0"/>
        <w:ind w:left="0" w:firstLine="567"/>
        <w:jc w:val="both"/>
        <w:rPr>
          <w:rStyle w:val="a0"/>
          <w:rFonts w:eastAsia="Calibri"/>
          <w:lang w:val="lv-LV"/>
        </w:rPr>
      </w:pPr>
      <w:r>
        <w:rPr>
          <w:lang w:val="lv-LV"/>
        </w:rPr>
        <w:t xml:space="preserve">8. </w:t>
      </w:r>
      <w:r w:rsidR="00320430" w:rsidRPr="00320430">
        <w:rPr>
          <w:lang w:val="lv-LV"/>
        </w:rPr>
        <w:t xml:space="preserve">Palielināt apropriāciju Daugavpils pilsētas pašvaldības iestādei „Komunālās saimniecības pārvalde” (reģ.Nr.90009547852, juridiskā adrese: Saules iela 5A, Daugavpilī) </w:t>
      </w:r>
      <w:r w:rsidR="00320430" w:rsidRPr="00320430">
        <w:rPr>
          <w:rStyle w:val="a0"/>
          <w:rFonts w:eastAsia="Calibri"/>
          <w:spacing w:val="-6"/>
          <w:lang w:val="lv-LV"/>
        </w:rPr>
        <w:t>speciālā budžeta programmā „Autoceļu (ielu) fonda programma” par 26 492 EUR saskaņā ar 7.pielikumu.</w:t>
      </w:r>
    </w:p>
    <w:p w:rsidR="00320430" w:rsidRPr="00320430" w:rsidRDefault="006F0BD2" w:rsidP="006F0BD2">
      <w:pPr>
        <w:pStyle w:val="a"/>
        <w:spacing w:after="0"/>
        <w:ind w:left="0" w:firstLine="567"/>
        <w:jc w:val="both"/>
        <w:rPr>
          <w:rStyle w:val="a0"/>
          <w:rFonts w:eastAsia="Calibri"/>
          <w:lang w:val="lv-LV"/>
        </w:rPr>
      </w:pPr>
      <w:r>
        <w:rPr>
          <w:rStyle w:val="a0"/>
          <w:rFonts w:eastAsia="Calibri"/>
          <w:spacing w:val="-6"/>
          <w:lang w:val="lv-LV"/>
        </w:rPr>
        <w:t xml:space="preserve">9. </w:t>
      </w:r>
      <w:r w:rsidR="00320430" w:rsidRPr="00320430">
        <w:rPr>
          <w:rStyle w:val="a0"/>
          <w:rFonts w:eastAsia="Calibri"/>
          <w:spacing w:val="-6"/>
          <w:lang w:val="lv-LV"/>
        </w:rPr>
        <w:t>Daugavpils pilsētas domes Finanšu nodaļai veikto apropriācijas pārdali iekļaut kārtējos attiecīgā gada pašvaldības budžeta grozījumos</w:t>
      </w:r>
      <w:r w:rsidR="004D418F">
        <w:rPr>
          <w:rStyle w:val="a0"/>
          <w:rFonts w:eastAsia="Calibri"/>
          <w:spacing w:val="-6"/>
          <w:lang w:val="lv-LV"/>
        </w:rPr>
        <w:t>.</w:t>
      </w:r>
    </w:p>
    <w:p w:rsidR="00320430" w:rsidRPr="00320430" w:rsidRDefault="00320430" w:rsidP="006F0BD2">
      <w:pPr>
        <w:pStyle w:val="a"/>
        <w:spacing w:after="0"/>
        <w:ind w:left="0" w:firstLine="567"/>
        <w:jc w:val="both"/>
        <w:rPr>
          <w:rStyle w:val="a0"/>
          <w:rFonts w:eastAsia="Calibri"/>
          <w:spacing w:val="-6"/>
          <w:lang w:val="lv-LV"/>
        </w:rPr>
      </w:pPr>
    </w:p>
    <w:p w:rsidR="00320430" w:rsidRPr="00320430" w:rsidRDefault="00320430" w:rsidP="00320430">
      <w:pPr>
        <w:pStyle w:val="a"/>
        <w:spacing w:after="0"/>
        <w:ind w:left="0"/>
        <w:jc w:val="both"/>
        <w:rPr>
          <w:rStyle w:val="a0"/>
          <w:rFonts w:eastAsia="Calibri"/>
          <w:spacing w:val="-6"/>
          <w:lang w:val="lv-LV"/>
        </w:rPr>
      </w:pPr>
    </w:p>
    <w:p w:rsidR="00320430" w:rsidRPr="00320430" w:rsidRDefault="00320430" w:rsidP="00320430">
      <w:pPr>
        <w:pStyle w:val="a"/>
        <w:spacing w:after="0"/>
        <w:ind w:left="0"/>
        <w:jc w:val="both"/>
        <w:rPr>
          <w:lang w:val="lv-LV"/>
        </w:rPr>
      </w:pPr>
      <w:r w:rsidRPr="00320430">
        <w:rPr>
          <w:rStyle w:val="a0"/>
          <w:rFonts w:eastAsia="Calibri"/>
          <w:spacing w:val="-6"/>
          <w:lang w:val="lv-LV"/>
        </w:rPr>
        <w:t xml:space="preserve">Pielikumā: 1. Daugavpils pilsētas domes pamatbudžeta programmas </w:t>
      </w:r>
      <w:r w:rsidRPr="00320430">
        <w:rPr>
          <w:lang w:val="lv-LV"/>
        </w:rPr>
        <w:t>„Pašvaldības ilgtermiņa</w:t>
      </w:r>
    </w:p>
    <w:p w:rsidR="00320430" w:rsidRPr="00320430" w:rsidRDefault="00320430" w:rsidP="00320430">
      <w:pPr>
        <w:pStyle w:val="a"/>
        <w:spacing w:after="0"/>
        <w:ind w:left="0"/>
        <w:jc w:val="both"/>
        <w:rPr>
          <w:lang w:val="lv-LV"/>
        </w:rPr>
      </w:pPr>
      <w:r w:rsidRPr="00320430">
        <w:rPr>
          <w:lang w:val="lv-LV"/>
        </w:rPr>
        <w:t xml:space="preserve">                     aizņēmumi” </w:t>
      </w:r>
      <w:r w:rsidRPr="00320430">
        <w:rPr>
          <w:rStyle w:val="a0"/>
          <w:rFonts w:eastAsia="Calibri"/>
          <w:spacing w:val="-6"/>
          <w:lang w:val="lv-LV"/>
        </w:rPr>
        <w:t xml:space="preserve"> </w:t>
      </w:r>
      <w:r w:rsidRPr="00320430">
        <w:rPr>
          <w:lang w:val="lv-LV"/>
        </w:rPr>
        <w:t>ieņēmumu un izdevumu tāmes  grozījumi 2019.gadam</w:t>
      </w:r>
      <w:r w:rsidR="006F0BD2">
        <w:rPr>
          <w:lang w:val="lv-LV"/>
        </w:rPr>
        <w:t>.</w:t>
      </w:r>
    </w:p>
    <w:p w:rsidR="00320430" w:rsidRPr="00320430" w:rsidRDefault="00320430" w:rsidP="00320430">
      <w:pPr>
        <w:numPr>
          <w:ilvl w:val="0"/>
          <w:numId w:val="3"/>
        </w:numPr>
        <w:spacing w:after="0" w:line="240" w:lineRule="auto"/>
        <w:ind w:left="1276" w:hanging="283"/>
        <w:jc w:val="both"/>
        <w:rPr>
          <w:rFonts w:ascii="Times New Roman" w:hAnsi="Times New Roman"/>
          <w:spacing w:val="-2"/>
          <w:sz w:val="24"/>
          <w:szCs w:val="24"/>
        </w:rPr>
      </w:pPr>
      <w:r w:rsidRPr="00320430">
        <w:rPr>
          <w:rFonts w:ascii="Times New Roman" w:hAnsi="Times New Roman"/>
          <w:spacing w:val="-2"/>
          <w:sz w:val="24"/>
          <w:szCs w:val="24"/>
        </w:rPr>
        <w:t>Daugavpils pilsētas domes pamatbudžeta programmas „Pašvaldības parādu procentu un pakalpojumu nomaksa”  ieņēmumu un izdevumu tāmes  grozījumi 2019.gadam</w:t>
      </w:r>
      <w:r w:rsidR="007C22CC">
        <w:rPr>
          <w:rFonts w:ascii="Times New Roman" w:hAnsi="Times New Roman"/>
          <w:spacing w:val="-2"/>
          <w:sz w:val="24"/>
          <w:szCs w:val="24"/>
        </w:rPr>
        <w:t>.</w:t>
      </w:r>
    </w:p>
    <w:p w:rsidR="00320430" w:rsidRPr="00320430" w:rsidRDefault="00320430" w:rsidP="00320430">
      <w:pPr>
        <w:numPr>
          <w:ilvl w:val="0"/>
          <w:numId w:val="3"/>
        </w:numPr>
        <w:spacing w:after="0" w:line="240" w:lineRule="auto"/>
        <w:ind w:left="1276" w:hanging="283"/>
        <w:jc w:val="both"/>
        <w:rPr>
          <w:rFonts w:ascii="Times New Roman" w:hAnsi="Times New Roman"/>
          <w:spacing w:val="-2"/>
          <w:sz w:val="24"/>
          <w:szCs w:val="24"/>
        </w:rPr>
      </w:pPr>
      <w:r w:rsidRPr="00320430">
        <w:rPr>
          <w:rFonts w:ascii="Times New Roman" w:hAnsi="Times New Roman"/>
          <w:spacing w:val="-2"/>
          <w:sz w:val="24"/>
          <w:szCs w:val="24"/>
        </w:rPr>
        <w:lastRenderedPageBreak/>
        <w:t>Daugavpils pilsētas domes pamatbudžeta programmas „Sakrālā mantojuma       saglabāšana”  ieņēmumu un izdevumu tāmes  grozījumi 2019.gadam</w:t>
      </w:r>
      <w:r w:rsidR="006F0BD2">
        <w:rPr>
          <w:rFonts w:ascii="Times New Roman" w:hAnsi="Times New Roman"/>
          <w:spacing w:val="-2"/>
          <w:sz w:val="24"/>
          <w:szCs w:val="24"/>
        </w:rPr>
        <w:t>.</w:t>
      </w:r>
    </w:p>
    <w:p w:rsidR="00320430" w:rsidRPr="00320430" w:rsidRDefault="00320430" w:rsidP="00320430">
      <w:pPr>
        <w:pStyle w:val="BodyText"/>
        <w:numPr>
          <w:ilvl w:val="0"/>
          <w:numId w:val="3"/>
        </w:numPr>
        <w:autoSpaceDN w:val="0"/>
        <w:spacing w:after="0" w:line="240" w:lineRule="auto"/>
        <w:ind w:left="1276" w:hanging="283"/>
        <w:jc w:val="both"/>
        <w:rPr>
          <w:rFonts w:ascii="Times New Roman" w:hAnsi="Times New Roman"/>
          <w:sz w:val="24"/>
          <w:szCs w:val="24"/>
        </w:rPr>
      </w:pPr>
      <w:r w:rsidRPr="00320430">
        <w:rPr>
          <w:rFonts w:ascii="Times New Roman" w:hAnsi="Times New Roman"/>
          <w:sz w:val="24"/>
          <w:szCs w:val="24"/>
        </w:rPr>
        <w:t>Daugavpils pilsētas Izglītības pārvaldes pamatbudžeta programmas „Iestādes darbības nodrošināšana” ieņēmumu un izdevumu tāmes  grozījumi 2019.gadam</w:t>
      </w:r>
      <w:r w:rsidR="006F0BD2">
        <w:rPr>
          <w:rFonts w:ascii="Times New Roman" w:hAnsi="Times New Roman"/>
          <w:sz w:val="24"/>
          <w:szCs w:val="24"/>
        </w:rPr>
        <w:t>.</w:t>
      </w:r>
    </w:p>
    <w:p w:rsidR="00320430" w:rsidRPr="00320430" w:rsidRDefault="00320430" w:rsidP="00320430">
      <w:pPr>
        <w:pStyle w:val="BodyText"/>
        <w:numPr>
          <w:ilvl w:val="0"/>
          <w:numId w:val="3"/>
        </w:numPr>
        <w:autoSpaceDN w:val="0"/>
        <w:spacing w:after="0" w:line="240" w:lineRule="auto"/>
        <w:ind w:left="1276" w:hanging="283"/>
        <w:jc w:val="both"/>
        <w:rPr>
          <w:rFonts w:ascii="Times New Roman" w:hAnsi="Times New Roman"/>
          <w:sz w:val="24"/>
          <w:szCs w:val="24"/>
        </w:rPr>
      </w:pPr>
      <w:r w:rsidRPr="00320430">
        <w:rPr>
          <w:rFonts w:ascii="Times New Roman" w:hAnsi="Times New Roman"/>
          <w:sz w:val="24"/>
          <w:szCs w:val="24"/>
        </w:rPr>
        <w:t xml:space="preserve">Daugavpils pilsētas Izglītības pārvaldes pamatbudžeta programmas </w:t>
      </w:r>
      <w:r w:rsidRPr="00320430">
        <w:rPr>
          <w:rStyle w:val="a0"/>
          <w:rFonts w:ascii="Times New Roman" w:hAnsi="Times New Roman"/>
          <w:sz w:val="24"/>
          <w:szCs w:val="24"/>
        </w:rPr>
        <w:t>„Investīciju projekti (izņemot ES un citu finanšu instrumentu finansētie projekti)</w:t>
      </w:r>
      <w:r w:rsidRPr="00320430">
        <w:rPr>
          <w:rFonts w:ascii="Times New Roman" w:hAnsi="Times New Roman"/>
          <w:sz w:val="24"/>
          <w:szCs w:val="24"/>
        </w:rPr>
        <w:t>” ieņēmumu un izdevumu tāmes  grozījumi 2019.gadam</w:t>
      </w:r>
      <w:r w:rsidR="006F0BD2">
        <w:rPr>
          <w:rFonts w:ascii="Times New Roman" w:hAnsi="Times New Roman"/>
          <w:sz w:val="24"/>
          <w:szCs w:val="24"/>
        </w:rPr>
        <w:t>.</w:t>
      </w:r>
    </w:p>
    <w:p w:rsidR="00320430" w:rsidRPr="00320430" w:rsidRDefault="00320430" w:rsidP="00320430">
      <w:pPr>
        <w:numPr>
          <w:ilvl w:val="0"/>
          <w:numId w:val="3"/>
        </w:numPr>
        <w:spacing w:after="0" w:line="240" w:lineRule="auto"/>
        <w:ind w:left="1276" w:hanging="283"/>
        <w:jc w:val="both"/>
        <w:rPr>
          <w:rFonts w:ascii="Times New Roman" w:hAnsi="Times New Roman"/>
          <w:spacing w:val="-2"/>
          <w:sz w:val="24"/>
          <w:szCs w:val="24"/>
        </w:rPr>
      </w:pPr>
      <w:r w:rsidRPr="00320430">
        <w:rPr>
          <w:rFonts w:ascii="Times New Roman" w:hAnsi="Times New Roman"/>
          <w:spacing w:val="-2"/>
          <w:sz w:val="24"/>
          <w:szCs w:val="24"/>
        </w:rPr>
        <w:t>Daugavpils pilsētas pašvaldības iestādes „Komunālās saimniecības pārvalde” pamatbudžeta programmas „Investīciju projekti (izņemot ES un citu finanšu instrumentu finansētie projekti)” ieņēmumu un izdevumu tāmes  grozījumi 2019.gadam</w:t>
      </w:r>
      <w:r w:rsidR="006F0BD2">
        <w:rPr>
          <w:rFonts w:ascii="Times New Roman" w:hAnsi="Times New Roman"/>
          <w:spacing w:val="-2"/>
          <w:sz w:val="24"/>
          <w:szCs w:val="24"/>
        </w:rPr>
        <w:t>.</w:t>
      </w:r>
    </w:p>
    <w:p w:rsidR="00320430" w:rsidRPr="00320430" w:rsidRDefault="00320430" w:rsidP="00320430">
      <w:pPr>
        <w:numPr>
          <w:ilvl w:val="0"/>
          <w:numId w:val="3"/>
        </w:numPr>
        <w:spacing w:after="0" w:line="240" w:lineRule="auto"/>
        <w:ind w:left="1276" w:hanging="283"/>
        <w:jc w:val="both"/>
        <w:rPr>
          <w:rFonts w:ascii="Times New Roman" w:hAnsi="Times New Roman"/>
          <w:spacing w:val="-2"/>
          <w:sz w:val="24"/>
          <w:szCs w:val="24"/>
        </w:rPr>
      </w:pPr>
      <w:r w:rsidRPr="00320430">
        <w:rPr>
          <w:rFonts w:ascii="Times New Roman" w:hAnsi="Times New Roman"/>
          <w:spacing w:val="-2"/>
          <w:sz w:val="24"/>
          <w:szCs w:val="24"/>
        </w:rPr>
        <w:t>Daugavpils pilsētas pašvaldības iestādes „Komunālās saimniecības pārvalde” speciālā budžeta programmas „Autoceļu (ielu) fonda programma”  ieņēmumu un izdevumu tāmes  grozījumi 2019.gadam.</w:t>
      </w:r>
    </w:p>
    <w:p w:rsidR="00320430" w:rsidRPr="00320430" w:rsidRDefault="00320430" w:rsidP="00320430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</w:p>
    <w:p w:rsidR="008D5757" w:rsidRPr="00515071" w:rsidRDefault="008D5757" w:rsidP="008D575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Sēdi slēdz plkst.15.5</w:t>
      </w:r>
      <w:r w:rsidRPr="00515071">
        <w:rPr>
          <w:rFonts w:ascii="Times New Roman" w:hAnsi="Times New Roman"/>
          <w:sz w:val="24"/>
          <w:szCs w:val="24"/>
        </w:rPr>
        <w:t>0</w:t>
      </w:r>
    </w:p>
    <w:p w:rsidR="008D5757" w:rsidRPr="00140D7E" w:rsidRDefault="008D5757" w:rsidP="008D5757">
      <w:pPr>
        <w:pStyle w:val="BodyTextIndent"/>
        <w:tabs>
          <w:tab w:val="left" w:pos="7545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8D5757" w:rsidRPr="00140D7E" w:rsidRDefault="008D5757" w:rsidP="008D5757">
      <w:pPr>
        <w:pStyle w:val="BodyTextIndent"/>
        <w:tabs>
          <w:tab w:val="left" w:pos="7545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8D5757" w:rsidRPr="00140D7E" w:rsidRDefault="008D5757" w:rsidP="008D5757">
      <w:pPr>
        <w:pStyle w:val="BodyTextIndent"/>
        <w:tabs>
          <w:tab w:val="left" w:pos="7545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Sēdes vadītāji:</w:t>
      </w:r>
      <w:r w:rsidRPr="00140D7E">
        <w:rPr>
          <w:rFonts w:ascii="Times New Roman" w:hAnsi="Times New Roman"/>
          <w:sz w:val="24"/>
          <w:szCs w:val="24"/>
        </w:rPr>
        <w:t xml:space="preserve"> </w:t>
      </w:r>
      <w:r w:rsidRPr="00140D7E">
        <w:rPr>
          <w:rFonts w:ascii="Times New Roman" w:hAnsi="Times New Roman"/>
          <w:sz w:val="24"/>
          <w:szCs w:val="24"/>
        </w:rPr>
        <w:tab/>
      </w:r>
    </w:p>
    <w:p w:rsidR="008D5757" w:rsidRPr="00140D7E" w:rsidRDefault="008D5757" w:rsidP="008D5757">
      <w:pPr>
        <w:pStyle w:val="BodyTextIndent"/>
        <w:tabs>
          <w:tab w:val="right" w:pos="8306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140D7E">
        <w:rPr>
          <w:rFonts w:ascii="Times New Roman" w:hAnsi="Times New Roman"/>
          <w:sz w:val="24"/>
          <w:szCs w:val="24"/>
        </w:rPr>
        <w:t xml:space="preserve">Domes priekšsēdētājs                </w:t>
      </w:r>
      <w:r w:rsidR="00C1398F" w:rsidRPr="00C1398F">
        <w:rPr>
          <w:rFonts w:ascii="Times New Roman" w:hAnsi="Times New Roman"/>
          <w:i/>
          <w:sz w:val="24"/>
          <w:szCs w:val="24"/>
        </w:rPr>
        <w:t>(personiskais paraksts)</w:t>
      </w:r>
      <w:r>
        <w:rPr>
          <w:rFonts w:ascii="Times New Roman" w:hAnsi="Times New Roman"/>
          <w:sz w:val="24"/>
          <w:szCs w:val="24"/>
        </w:rPr>
        <w:t xml:space="preserve">                                     </w:t>
      </w:r>
      <w:proofErr w:type="spellStart"/>
      <w:r w:rsidRPr="00140D7E">
        <w:rPr>
          <w:rFonts w:ascii="Times New Roman" w:hAnsi="Times New Roman"/>
          <w:sz w:val="24"/>
          <w:szCs w:val="24"/>
        </w:rPr>
        <w:t>A.Elksniņš</w:t>
      </w:r>
      <w:proofErr w:type="spellEnd"/>
      <w:r w:rsidRPr="00140D7E">
        <w:rPr>
          <w:rFonts w:ascii="Times New Roman" w:hAnsi="Times New Roman"/>
          <w:sz w:val="24"/>
          <w:szCs w:val="24"/>
        </w:rPr>
        <w:t xml:space="preserve">                                                              </w:t>
      </w:r>
    </w:p>
    <w:p w:rsidR="008D5757" w:rsidRDefault="008D5757" w:rsidP="008D57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D5757" w:rsidRPr="00140D7E" w:rsidRDefault="008D5757" w:rsidP="008D575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40D7E">
        <w:rPr>
          <w:rFonts w:ascii="Times New Roman" w:hAnsi="Times New Roman"/>
          <w:sz w:val="24"/>
          <w:szCs w:val="24"/>
        </w:rPr>
        <w:t xml:space="preserve">Protokoliste             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="00C1398F">
        <w:rPr>
          <w:rFonts w:ascii="Times New Roman" w:hAnsi="Times New Roman"/>
          <w:sz w:val="24"/>
          <w:szCs w:val="24"/>
        </w:rPr>
        <w:t xml:space="preserve"> </w:t>
      </w:r>
      <w:r w:rsidR="00C1398F" w:rsidRPr="00C1398F">
        <w:rPr>
          <w:rFonts w:ascii="Times New Roman" w:hAnsi="Times New Roman"/>
          <w:i/>
          <w:sz w:val="24"/>
          <w:szCs w:val="24"/>
        </w:rPr>
        <w:t>(personiskais paraksts)</w:t>
      </w:r>
      <w:r w:rsidR="00C1398F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i/>
          <w:sz w:val="24"/>
          <w:szCs w:val="24"/>
        </w:rPr>
        <w:t xml:space="preserve">    </w:t>
      </w:r>
      <w:r w:rsidRPr="00140D7E">
        <w:rPr>
          <w:rFonts w:ascii="Times New Roman" w:hAnsi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/>
          <w:sz w:val="24"/>
          <w:szCs w:val="24"/>
        </w:rPr>
        <w:t>S.Rimicāne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</w:p>
    <w:p w:rsidR="0096623C" w:rsidRPr="009B066F" w:rsidRDefault="0096623C" w:rsidP="0096623C">
      <w:pPr>
        <w:tabs>
          <w:tab w:val="left" w:pos="2268"/>
        </w:tabs>
        <w:spacing w:after="0" w:line="240" w:lineRule="auto"/>
        <w:rPr>
          <w:rFonts w:ascii="Times New Roman" w:hAnsi="Times New Roman"/>
          <w:sz w:val="24"/>
          <w:szCs w:val="24"/>
          <w:lang w:eastAsia="lv-LV"/>
        </w:rPr>
      </w:pPr>
      <w:r w:rsidRPr="00201757">
        <w:rPr>
          <w:rFonts w:ascii="Times New Roman" w:hAnsi="Times New Roman"/>
          <w:sz w:val="24"/>
          <w:szCs w:val="24"/>
        </w:rPr>
        <w:t xml:space="preserve">                      </w:t>
      </w:r>
    </w:p>
    <w:sectPr w:rsidR="0096623C" w:rsidRPr="009B066F" w:rsidSect="00210208">
      <w:headerReference w:type="default" r:id="rId9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0208" w:rsidRDefault="00210208" w:rsidP="00210208">
      <w:pPr>
        <w:spacing w:after="0" w:line="240" w:lineRule="auto"/>
      </w:pPr>
      <w:r>
        <w:separator/>
      </w:r>
    </w:p>
  </w:endnote>
  <w:endnote w:type="continuationSeparator" w:id="0">
    <w:p w:rsidR="00210208" w:rsidRDefault="00210208" w:rsidP="00210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0208" w:rsidRDefault="00210208" w:rsidP="00210208">
      <w:pPr>
        <w:spacing w:after="0" w:line="240" w:lineRule="auto"/>
      </w:pPr>
      <w:r>
        <w:separator/>
      </w:r>
    </w:p>
  </w:footnote>
  <w:footnote w:type="continuationSeparator" w:id="0">
    <w:p w:rsidR="00210208" w:rsidRDefault="00210208" w:rsidP="002102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24300328"/>
      <w:docPartObj>
        <w:docPartGallery w:val="Page Numbers (Top of Page)"/>
        <w:docPartUnique/>
      </w:docPartObj>
    </w:sdtPr>
    <w:sdtEndPr>
      <w:rPr>
        <w:noProof/>
      </w:rPr>
    </w:sdtEndPr>
    <w:sdtContent>
      <w:p w:rsidR="00210208" w:rsidRDefault="00210208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7597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10208" w:rsidRDefault="0021020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B4649A"/>
    <w:multiLevelType w:val="hybridMultilevel"/>
    <w:tmpl w:val="3A1EE6E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E96F39"/>
    <w:multiLevelType w:val="hybridMultilevel"/>
    <w:tmpl w:val="6E96D7B2"/>
    <w:lvl w:ilvl="0" w:tplc="0B540F3A">
      <w:start w:val="2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220" w:hanging="360"/>
      </w:pPr>
    </w:lvl>
    <w:lvl w:ilvl="2" w:tplc="0426001B" w:tentative="1">
      <w:start w:val="1"/>
      <w:numFmt w:val="lowerRoman"/>
      <w:lvlText w:val="%3."/>
      <w:lvlJc w:val="right"/>
      <w:pPr>
        <w:ind w:left="2940" w:hanging="180"/>
      </w:pPr>
    </w:lvl>
    <w:lvl w:ilvl="3" w:tplc="0426000F" w:tentative="1">
      <w:start w:val="1"/>
      <w:numFmt w:val="decimal"/>
      <w:lvlText w:val="%4."/>
      <w:lvlJc w:val="left"/>
      <w:pPr>
        <w:ind w:left="3660" w:hanging="360"/>
      </w:pPr>
    </w:lvl>
    <w:lvl w:ilvl="4" w:tplc="04260019" w:tentative="1">
      <w:start w:val="1"/>
      <w:numFmt w:val="lowerLetter"/>
      <w:lvlText w:val="%5."/>
      <w:lvlJc w:val="left"/>
      <w:pPr>
        <w:ind w:left="4380" w:hanging="360"/>
      </w:pPr>
    </w:lvl>
    <w:lvl w:ilvl="5" w:tplc="0426001B" w:tentative="1">
      <w:start w:val="1"/>
      <w:numFmt w:val="lowerRoman"/>
      <w:lvlText w:val="%6."/>
      <w:lvlJc w:val="right"/>
      <w:pPr>
        <w:ind w:left="5100" w:hanging="180"/>
      </w:pPr>
    </w:lvl>
    <w:lvl w:ilvl="6" w:tplc="0426000F" w:tentative="1">
      <w:start w:val="1"/>
      <w:numFmt w:val="decimal"/>
      <w:lvlText w:val="%7."/>
      <w:lvlJc w:val="left"/>
      <w:pPr>
        <w:ind w:left="5820" w:hanging="360"/>
      </w:pPr>
    </w:lvl>
    <w:lvl w:ilvl="7" w:tplc="04260019" w:tentative="1">
      <w:start w:val="1"/>
      <w:numFmt w:val="lowerLetter"/>
      <w:lvlText w:val="%8."/>
      <w:lvlJc w:val="left"/>
      <w:pPr>
        <w:ind w:left="6540" w:hanging="360"/>
      </w:pPr>
    </w:lvl>
    <w:lvl w:ilvl="8" w:tplc="0426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 w15:restartNumberingAfterBreak="0">
    <w:nsid w:val="7C411B32"/>
    <w:multiLevelType w:val="hybridMultilevel"/>
    <w:tmpl w:val="0CF8C46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208"/>
    <w:rsid w:val="00141873"/>
    <w:rsid w:val="00210208"/>
    <w:rsid w:val="00320430"/>
    <w:rsid w:val="003B1F3C"/>
    <w:rsid w:val="003D287F"/>
    <w:rsid w:val="004D418F"/>
    <w:rsid w:val="00694F64"/>
    <w:rsid w:val="006F0BD2"/>
    <w:rsid w:val="00775976"/>
    <w:rsid w:val="007C22CC"/>
    <w:rsid w:val="007C6E93"/>
    <w:rsid w:val="008D5757"/>
    <w:rsid w:val="0096623C"/>
    <w:rsid w:val="009A1B5A"/>
    <w:rsid w:val="009D4E2D"/>
    <w:rsid w:val="00A3380A"/>
    <w:rsid w:val="00B41042"/>
    <w:rsid w:val="00C1398F"/>
    <w:rsid w:val="00CA4ED6"/>
    <w:rsid w:val="00CF4D3F"/>
    <w:rsid w:val="00E95C93"/>
    <w:rsid w:val="00F84A09"/>
    <w:rsid w:val="00FD7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5:chartTrackingRefBased/>
  <w15:docId w15:val="{4C9D8355-95BA-4924-BAD8-1AF744778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20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0208"/>
    <w:pPr>
      <w:tabs>
        <w:tab w:val="center" w:pos="4153"/>
        <w:tab w:val="right" w:pos="830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210208"/>
  </w:style>
  <w:style w:type="paragraph" w:styleId="Footer">
    <w:name w:val="footer"/>
    <w:basedOn w:val="Normal"/>
    <w:link w:val="FooterChar"/>
    <w:uiPriority w:val="99"/>
    <w:unhideWhenUsed/>
    <w:rsid w:val="00210208"/>
    <w:pPr>
      <w:tabs>
        <w:tab w:val="center" w:pos="4153"/>
        <w:tab w:val="right" w:pos="830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210208"/>
  </w:style>
  <w:style w:type="paragraph" w:customStyle="1" w:styleId="Web">
    <w:name w:val="Обычный (Web)"/>
    <w:basedOn w:val="Normal"/>
    <w:rsid w:val="00210208"/>
    <w:pPr>
      <w:spacing w:before="100" w:after="100" w:line="240" w:lineRule="auto"/>
    </w:pPr>
    <w:rPr>
      <w:rFonts w:ascii="Times New Roman" w:eastAsia="Times New Roman" w:hAnsi="Times New Roman"/>
      <w:sz w:val="24"/>
      <w:szCs w:val="20"/>
      <w:lang w:val="ru-RU" w:eastAsia="ru-RU"/>
    </w:rPr>
  </w:style>
  <w:style w:type="paragraph" w:styleId="ListParagraph">
    <w:name w:val="List Paragraph"/>
    <w:basedOn w:val="Normal"/>
    <w:uiPriority w:val="34"/>
    <w:qFormat/>
    <w:rsid w:val="0021020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3380A"/>
    <w:rPr>
      <w:color w:val="0563C1" w:themeColor="hyperlink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D575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D5757"/>
    <w:rPr>
      <w:rFonts w:ascii="Calibri" w:eastAsia="Calibri" w:hAnsi="Calibri" w:cs="Times New Roman"/>
    </w:rPr>
  </w:style>
  <w:style w:type="paragraph" w:styleId="BodyText">
    <w:name w:val="Body Text"/>
    <w:basedOn w:val="Normal"/>
    <w:link w:val="BodyTextChar"/>
    <w:uiPriority w:val="99"/>
    <w:semiHidden/>
    <w:unhideWhenUsed/>
    <w:rsid w:val="0032043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20430"/>
    <w:rPr>
      <w:rFonts w:ascii="Calibri" w:eastAsia="Calibri" w:hAnsi="Calibri" w:cs="Times New Roman"/>
    </w:rPr>
  </w:style>
  <w:style w:type="paragraph" w:customStyle="1" w:styleId="a">
    <w:name w:val="Основной текст с отступом"/>
    <w:basedOn w:val="Normal"/>
    <w:rsid w:val="00320430"/>
    <w:pPr>
      <w:suppressAutoHyphens/>
      <w:autoSpaceDN w:val="0"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a0">
    <w:name w:val="Основной шрифт абзаца"/>
    <w:rsid w:val="00320430"/>
  </w:style>
  <w:style w:type="paragraph" w:styleId="BalloonText">
    <w:name w:val="Balloon Text"/>
    <w:basedOn w:val="Normal"/>
    <w:link w:val="BalloonTextChar"/>
    <w:uiPriority w:val="99"/>
    <w:semiHidden/>
    <w:unhideWhenUsed/>
    <w:rsid w:val="00694F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4F64"/>
    <w:rPr>
      <w:rFonts w:ascii="Segoe UI" w:eastAsia="Calibri" w:hAnsi="Segoe UI" w:cs="Segoe UI"/>
      <w:sz w:val="18"/>
      <w:szCs w:val="18"/>
    </w:rPr>
  </w:style>
  <w:style w:type="paragraph" w:styleId="Title">
    <w:name w:val="Title"/>
    <w:basedOn w:val="Normal"/>
    <w:link w:val="TitleChar"/>
    <w:qFormat/>
    <w:rsid w:val="009A1B5A"/>
    <w:pPr>
      <w:spacing w:after="0" w:line="240" w:lineRule="auto"/>
      <w:jc w:val="center"/>
    </w:pPr>
    <w:rPr>
      <w:rFonts w:ascii="Tahoma" w:eastAsia="Times New Roman" w:hAnsi="Tahoma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9A1B5A"/>
    <w:rPr>
      <w:rFonts w:ascii="Tahoma" w:eastAsia="Times New Roman" w:hAnsi="Tahoma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4097</Words>
  <Characters>2336</Characters>
  <Application>Microsoft Office Word</Application>
  <DocSecurity>0</DocSecurity>
  <Lines>19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Rimcane</dc:creator>
  <cp:keywords/>
  <dc:description/>
  <cp:lastModifiedBy>Ina Skipare</cp:lastModifiedBy>
  <cp:revision>17</cp:revision>
  <cp:lastPrinted>2019-07-05T06:57:00Z</cp:lastPrinted>
  <dcterms:created xsi:type="dcterms:W3CDTF">2019-07-04T08:46:00Z</dcterms:created>
  <dcterms:modified xsi:type="dcterms:W3CDTF">2019-07-05T10:08:00Z</dcterms:modified>
</cp:coreProperties>
</file>