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EC1" w:rsidRPr="00757EC1" w:rsidRDefault="00757EC1" w:rsidP="00757EC1">
      <w:pPr>
        <w:rPr>
          <w:noProof/>
          <w:sz w:val="22"/>
          <w:szCs w:val="22"/>
          <w:lang w:val="en-US" w:eastAsia="lv-LV"/>
        </w:rPr>
      </w:pPr>
      <w:r>
        <w:rPr>
          <w:noProof/>
          <w:sz w:val="22"/>
          <w:szCs w:val="22"/>
          <w:lang w:val="en-US" w:eastAsia="lv-LV"/>
        </w:rPr>
        <w:t xml:space="preserve">                                                                                                                          </w:t>
      </w:r>
      <w:r w:rsidRPr="00757EC1">
        <w:rPr>
          <w:noProof/>
          <w:sz w:val="22"/>
          <w:szCs w:val="22"/>
          <w:lang w:val="en-US" w:eastAsia="lv-LV"/>
        </w:rPr>
        <w:t>PIELIKUMS</w:t>
      </w:r>
    </w:p>
    <w:p w:rsidR="00757EC1" w:rsidRPr="00757EC1" w:rsidRDefault="00757EC1" w:rsidP="00757EC1">
      <w:pPr>
        <w:jc w:val="right"/>
        <w:rPr>
          <w:noProof/>
          <w:sz w:val="22"/>
          <w:szCs w:val="22"/>
          <w:lang w:val="en-US" w:eastAsia="lv-LV"/>
        </w:rPr>
      </w:pPr>
      <w:r>
        <w:rPr>
          <w:noProof/>
          <w:sz w:val="22"/>
          <w:szCs w:val="22"/>
          <w:lang w:val="en-US" w:eastAsia="lv-LV"/>
        </w:rPr>
        <w:t xml:space="preserve"> </w:t>
      </w:r>
      <w:r w:rsidRPr="00757EC1">
        <w:rPr>
          <w:noProof/>
          <w:sz w:val="22"/>
          <w:szCs w:val="22"/>
          <w:lang w:val="en-US" w:eastAsia="lv-LV"/>
        </w:rPr>
        <w:t>Daugavpils pilsētas domes</w:t>
      </w:r>
    </w:p>
    <w:p w:rsidR="00757EC1" w:rsidRPr="00757EC1" w:rsidRDefault="00757EC1" w:rsidP="00757EC1">
      <w:pPr>
        <w:jc w:val="center"/>
        <w:rPr>
          <w:noProof/>
          <w:sz w:val="22"/>
          <w:szCs w:val="22"/>
          <w:lang w:val="en-US" w:eastAsia="lv-LV"/>
        </w:rPr>
      </w:pPr>
      <w:r w:rsidRPr="00757EC1">
        <w:rPr>
          <w:noProof/>
          <w:sz w:val="22"/>
          <w:szCs w:val="22"/>
          <w:lang w:val="en-US" w:eastAsia="lv-LV"/>
        </w:rPr>
        <w:t xml:space="preserve">                                                                                                </w:t>
      </w:r>
      <w:r>
        <w:rPr>
          <w:noProof/>
          <w:sz w:val="22"/>
          <w:szCs w:val="22"/>
          <w:lang w:val="en-US" w:eastAsia="lv-LV"/>
        </w:rPr>
        <w:t xml:space="preserve">                </w:t>
      </w:r>
      <w:r w:rsidRPr="00757EC1">
        <w:rPr>
          <w:noProof/>
          <w:sz w:val="22"/>
          <w:szCs w:val="22"/>
          <w:lang w:val="en-US" w:eastAsia="lv-LV"/>
        </w:rPr>
        <w:t>2019.gada 13.jūnija</w:t>
      </w:r>
    </w:p>
    <w:p w:rsidR="00757EC1" w:rsidRPr="00757EC1" w:rsidRDefault="00757EC1" w:rsidP="00757EC1">
      <w:pPr>
        <w:jc w:val="center"/>
        <w:rPr>
          <w:b/>
          <w:color w:val="000000"/>
          <w:sz w:val="22"/>
          <w:szCs w:val="22"/>
          <w:lang w:val="en-US"/>
        </w:rPr>
      </w:pPr>
      <w:r w:rsidRPr="00757EC1">
        <w:rPr>
          <w:noProof/>
          <w:sz w:val="22"/>
          <w:szCs w:val="22"/>
          <w:lang w:val="en-US" w:eastAsia="lv-LV"/>
        </w:rPr>
        <w:t xml:space="preserve">                                                                                             </w:t>
      </w:r>
      <w:r>
        <w:rPr>
          <w:noProof/>
          <w:sz w:val="22"/>
          <w:szCs w:val="22"/>
          <w:lang w:val="en-US" w:eastAsia="lv-LV"/>
        </w:rPr>
        <w:t xml:space="preserve">                </w:t>
      </w:r>
      <w:r w:rsidRPr="00757EC1">
        <w:rPr>
          <w:noProof/>
          <w:sz w:val="22"/>
          <w:szCs w:val="22"/>
          <w:lang w:val="en-US" w:eastAsia="lv-LV"/>
        </w:rPr>
        <w:t>lēmumam Nr.355</w:t>
      </w:r>
      <w:r w:rsidRPr="00757EC1">
        <w:rPr>
          <w:b/>
          <w:color w:val="000000"/>
          <w:sz w:val="22"/>
          <w:szCs w:val="22"/>
          <w:lang w:val="en-US"/>
        </w:rPr>
        <w:t xml:space="preserve"> </w:t>
      </w:r>
    </w:p>
    <w:p w:rsidR="00757EC1" w:rsidRDefault="00757EC1" w:rsidP="00757EC1">
      <w:pPr>
        <w:jc w:val="center"/>
        <w:rPr>
          <w:b/>
          <w:color w:val="000000"/>
          <w:sz w:val="22"/>
          <w:szCs w:val="22"/>
          <w:lang w:val="en-US"/>
        </w:rPr>
      </w:pPr>
    </w:p>
    <w:p w:rsidR="00757EC1" w:rsidRDefault="00757EC1" w:rsidP="00757EC1">
      <w:pPr>
        <w:jc w:val="center"/>
        <w:rPr>
          <w:b/>
          <w:color w:val="000000"/>
          <w:sz w:val="22"/>
          <w:szCs w:val="22"/>
          <w:lang w:val="en-US"/>
        </w:rPr>
      </w:pPr>
    </w:p>
    <w:p w:rsidR="00757EC1" w:rsidRDefault="00757EC1" w:rsidP="00757EC1">
      <w:pPr>
        <w:jc w:val="center"/>
        <w:rPr>
          <w:b/>
          <w:color w:val="000000"/>
          <w:sz w:val="22"/>
          <w:szCs w:val="22"/>
          <w:lang w:val="en-US"/>
        </w:rPr>
      </w:pPr>
    </w:p>
    <w:p w:rsidR="00757EC1" w:rsidRPr="00757EC1" w:rsidRDefault="00757EC1" w:rsidP="00757EC1">
      <w:pPr>
        <w:jc w:val="center"/>
        <w:rPr>
          <w:b/>
          <w:color w:val="000000"/>
          <w:sz w:val="22"/>
          <w:szCs w:val="22"/>
          <w:lang w:val="en-US"/>
        </w:rPr>
      </w:pPr>
      <w:r w:rsidRPr="00757EC1">
        <w:rPr>
          <w:b/>
          <w:color w:val="000000"/>
          <w:sz w:val="22"/>
          <w:szCs w:val="22"/>
          <w:lang w:val="en-US"/>
        </w:rPr>
        <w:t xml:space="preserve">Daugavpils </w:t>
      </w:r>
      <w:proofErr w:type="spellStart"/>
      <w:r w:rsidRPr="00757EC1">
        <w:rPr>
          <w:b/>
          <w:color w:val="000000"/>
          <w:sz w:val="22"/>
          <w:szCs w:val="22"/>
          <w:lang w:val="en-US"/>
        </w:rPr>
        <w:t>pilsētas</w:t>
      </w:r>
      <w:proofErr w:type="spellEnd"/>
      <w:r w:rsidRPr="00757EC1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757EC1">
        <w:rPr>
          <w:b/>
          <w:color w:val="000000"/>
          <w:sz w:val="22"/>
          <w:szCs w:val="22"/>
          <w:lang w:val="en-US"/>
        </w:rPr>
        <w:t>Izglītības</w:t>
      </w:r>
      <w:proofErr w:type="spellEnd"/>
      <w:r w:rsidRPr="00757EC1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757EC1">
        <w:rPr>
          <w:b/>
          <w:color w:val="000000"/>
          <w:sz w:val="22"/>
          <w:szCs w:val="22"/>
          <w:lang w:val="en-US"/>
        </w:rPr>
        <w:t>pārvaldes</w:t>
      </w:r>
      <w:proofErr w:type="spellEnd"/>
      <w:r w:rsidRPr="00757EC1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757EC1">
        <w:rPr>
          <w:b/>
          <w:color w:val="000000"/>
          <w:sz w:val="22"/>
          <w:szCs w:val="22"/>
          <w:lang w:val="en-US"/>
        </w:rPr>
        <w:t>projekta</w:t>
      </w:r>
      <w:proofErr w:type="spellEnd"/>
    </w:p>
    <w:p w:rsidR="00757EC1" w:rsidRPr="00757EC1" w:rsidRDefault="00757EC1" w:rsidP="00757EC1">
      <w:pPr>
        <w:jc w:val="center"/>
        <w:rPr>
          <w:b/>
          <w:lang w:val="en-US" w:eastAsia="fr-FR"/>
        </w:rPr>
      </w:pPr>
      <w:r w:rsidRPr="00757EC1">
        <w:rPr>
          <w:b/>
          <w:color w:val="000000"/>
          <w:lang w:val="en-US"/>
        </w:rPr>
        <w:t>“</w:t>
      </w:r>
      <w:proofErr w:type="spellStart"/>
      <w:r w:rsidRPr="00757EC1">
        <w:rPr>
          <w:b/>
          <w:color w:val="000000"/>
          <w:lang w:val="en-US"/>
        </w:rPr>
        <w:t>Darbīgās</w:t>
      </w:r>
      <w:proofErr w:type="spellEnd"/>
      <w:r w:rsidRPr="00757EC1">
        <w:rPr>
          <w:b/>
          <w:color w:val="000000"/>
          <w:lang w:val="en-US"/>
        </w:rPr>
        <w:t xml:space="preserve"> </w:t>
      </w:r>
      <w:proofErr w:type="spellStart"/>
      <w:r w:rsidRPr="00757EC1">
        <w:rPr>
          <w:b/>
          <w:color w:val="000000"/>
          <w:lang w:val="en-US"/>
        </w:rPr>
        <w:t>kopienas</w:t>
      </w:r>
      <w:proofErr w:type="spellEnd"/>
      <w:r w:rsidRPr="00757EC1">
        <w:rPr>
          <w:b/>
          <w:color w:val="000000"/>
          <w:lang w:val="en-US"/>
        </w:rPr>
        <w:t>”</w:t>
      </w:r>
      <w:r w:rsidRPr="00757EC1">
        <w:rPr>
          <w:b/>
          <w:i/>
          <w:color w:val="000000"/>
          <w:lang w:val="en-US"/>
        </w:rPr>
        <w:t xml:space="preserve"> </w:t>
      </w:r>
      <w:proofErr w:type="spellStart"/>
      <w:r w:rsidRPr="00757EC1">
        <w:rPr>
          <w:b/>
          <w:lang w:val="en-US" w:eastAsia="fr-FR"/>
        </w:rPr>
        <w:t>apraksts</w:t>
      </w:r>
      <w:proofErr w:type="spellEnd"/>
    </w:p>
    <w:p w:rsidR="00757EC1" w:rsidRPr="00757EC1" w:rsidRDefault="00757EC1" w:rsidP="00757EC1">
      <w:pPr>
        <w:jc w:val="center"/>
        <w:rPr>
          <w:b/>
          <w:lang w:val="en-US" w:eastAsia="fr-FR"/>
        </w:rPr>
      </w:pPr>
    </w:p>
    <w:tbl>
      <w:tblPr>
        <w:tblW w:w="90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5"/>
        <w:gridCol w:w="7018"/>
      </w:tblGrid>
      <w:tr w:rsidR="00757EC1" w:rsidRPr="008F0FEA" w:rsidTr="00757EC1">
        <w:tc>
          <w:tcPr>
            <w:tcW w:w="2055" w:type="dxa"/>
          </w:tcPr>
          <w:p w:rsidR="00757EC1" w:rsidRPr="00757EC1" w:rsidRDefault="00757EC1" w:rsidP="006D0327">
            <w:pPr>
              <w:jc w:val="both"/>
              <w:rPr>
                <w:lang w:val="en-US"/>
              </w:rPr>
            </w:pPr>
            <w:proofErr w:type="spellStart"/>
            <w:r w:rsidRPr="00757EC1">
              <w:rPr>
                <w:lang w:val="en-US"/>
              </w:rPr>
              <w:t>Projekta</w:t>
            </w:r>
            <w:proofErr w:type="spellEnd"/>
            <w:r w:rsidRPr="00757EC1">
              <w:rPr>
                <w:lang w:val="en-US"/>
              </w:rPr>
              <w:t xml:space="preserve"> </w:t>
            </w:r>
            <w:proofErr w:type="spellStart"/>
            <w:r w:rsidRPr="00757EC1">
              <w:rPr>
                <w:lang w:val="en-US"/>
              </w:rPr>
              <w:t>pieteicējs</w:t>
            </w:r>
            <w:proofErr w:type="spellEnd"/>
            <w:r w:rsidRPr="00757EC1">
              <w:rPr>
                <w:lang w:val="en-US"/>
              </w:rPr>
              <w:t xml:space="preserve"> </w:t>
            </w:r>
          </w:p>
        </w:tc>
        <w:tc>
          <w:tcPr>
            <w:tcW w:w="7018" w:type="dxa"/>
          </w:tcPr>
          <w:p w:rsidR="00757EC1" w:rsidRPr="008F0FEA" w:rsidRDefault="00757EC1" w:rsidP="006D0327">
            <w:pPr>
              <w:jc w:val="both"/>
            </w:pPr>
            <w:r w:rsidRPr="00757EC1">
              <w:rPr>
                <w:lang w:val="en-US"/>
              </w:rPr>
              <w:t xml:space="preserve">Daugavpils </w:t>
            </w:r>
            <w:proofErr w:type="spellStart"/>
            <w:r w:rsidRPr="00757EC1">
              <w:rPr>
                <w:lang w:val="en-US"/>
              </w:rPr>
              <w:t>pilsē</w:t>
            </w:r>
            <w:r>
              <w:t>tas</w:t>
            </w:r>
            <w:proofErr w:type="spellEnd"/>
            <w:r>
              <w:t xml:space="preserve"> </w:t>
            </w:r>
            <w:proofErr w:type="spellStart"/>
            <w:r>
              <w:t>Izglītības</w:t>
            </w:r>
            <w:proofErr w:type="spellEnd"/>
            <w:r>
              <w:t xml:space="preserve"> </w:t>
            </w:r>
            <w:proofErr w:type="spellStart"/>
            <w:r>
              <w:t>pārvalde</w:t>
            </w:r>
            <w:proofErr w:type="spellEnd"/>
          </w:p>
        </w:tc>
      </w:tr>
      <w:tr w:rsidR="00757EC1" w:rsidRPr="001262EB" w:rsidTr="00757EC1">
        <w:trPr>
          <w:trHeight w:val="433"/>
        </w:trPr>
        <w:tc>
          <w:tcPr>
            <w:tcW w:w="2055" w:type="dxa"/>
          </w:tcPr>
          <w:p w:rsidR="00757EC1" w:rsidRPr="008F0FEA" w:rsidRDefault="00757EC1" w:rsidP="006D0327">
            <w:pPr>
              <w:jc w:val="both"/>
            </w:pPr>
            <w:proofErr w:type="spellStart"/>
            <w:r w:rsidRPr="008F0FEA">
              <w:t>Projekta</w:t>
            </w:r>
            <w:proofErr w:type="spellEnd"/>
            <w:r w:rsidRPr="008F0FEA">
              <w:t xml:space="preserve"> </w:t>
            </w:r>
            <w:proofErr w:type="spellStart"/>
            <w:r w:rsidRPr="008F0FEA">
              <w:t>ilgums</w:t>
            </w:r>
            <w:proofErr w:type="spellEnd"/>
          </w:p>
        </w:tc>
        <w:tc>
          <w:tcPr>
            <w:tcW w:w="7018" w:type="dxa"/>
          </w:tcPr>
          <w:p w:rsidR="00757EC1" w:rsidRPr="001262EB" w:rsidRDefault="00757EC1" w:rsidP="006D0327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Līdz</w:t>
            </w:r>
            <w:proofErr w:type="spellEnd"/>
            <w:r>
              <w:rPr>
                <w:lang w:val="en-US"/>
              </w:rPr>
              <w:t xml:space="preserve"> 2021.gada 28.februārim</w:t>
            </w:r>
          </w:p>
        </w:tc>
      </w:tr>
      <w:tr w:rsidR="00757EC1" w:rsidRPr="008F0FEA" w:rsidTr="00757EC1">
        <w:trPr>
          <w:trHeight w:val="924"/>
        </w:trPr>
        <w:tc>
          <w:tcPr>
            <w:tcW w:w="2055" w:type="dxa"/>
          </w:tcPr>
          <w:p w:rsidR="00757EC1" w:rsidRPr="008F0FEA" w:rsidRDefault="00757EC1" w:rsidP="006D0327">
            <w:pPr>
              <w:jc w:val="both"/>
            </w:pPr>
            <w:proofErr w:type="spellStart"/>
            <w:r w:rsidRPr="008F0FEA">
              <w:t>Projekta</w:t>
            </w:r>
            <w:proofErr w:type="spellEnd"/>
            <w:r w:rsidRPr="008F0FEA">
              <w:t xml:space="preserve"> </w:t>
            </w:r>
            <w:proofErr w:type="spellStart"/>
            <w:r w:rsidRPr="008F0FEA">
              <w:t>mērķis</w:t>
            </w:r>
            <w:proofErr w:type="spellEnd"/>
          </w:p>
        </w:tc>
        <w:tc>
          <w:tcPr>
            <w:tcW w:w="7018" w:type="dxa"/>
          </w:tcPr>
          <w:p w:rsidR="00757EC1" w:rsidRDefault="00757EC1" w:rsidP="006D0327">
            <w:pPr>
              <w:autoSpaceDE w:val="0"/>
              <w:autoSpaceDN w:val="0"/>
              <w:adjustRightInd w:val="0"/>
            </w:pPr>
            <w:proofErr w:type="spellStart"/>
            <w:r>
              <w:t>Britu</w:t>
            </w:r>
            <w:proofErr w:type="spellEnd"/>
            <w:r>
              <w:t xml:space="preserve"> </w:t>
            </w:r>
            <w:proofErr w:type="spellStart"/>
            <w:r>
              <w:t>Padomes</w:t>
            </w:r>
            <w:proofErr w:type="spellEnd"/>
            <w:r>
              <w:t xml:space="preserve"> </w:t>
            </w:r>
            <w:proofErr w:type="spellStart"/>
            <w:r>
              <w:t>Latvijā</w:t>
            </w:r>
            <w:proofErr w:type="spellEnd"/>
            <w:r>
              <w:t xml:space="preserve"> </w:t>
            </w:r>
            <w:proofErr w:type="spellStart"/>
            <w:r w:rsidRPr="008F0FEA">
              <w:t>projekta</w:t>
            </w:r>
            <w:proofErr w:type="spellEnd"/>
            <w:r w:rsidRPr="008F0FEA">
              <w:t xml:space="preserve"> </w:t>
            </w:r>
            <w:proofErr w:type="spellStart"/>
            <w:r w:rsidRPr="008F0FEA">
              <w:t>mērķi</w:t>
            </w:r>
            <w:r>
              <w:t>s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attīstīt</w:t>
            </w:r>
            <w:proofErr w:type="spellEnd"/>
            <w:r>
              <w:t xml:space="preserve"> </w:t>
            </w:r>
            <w:proofErr w:type="spellStart"/>
            <w:r>
              <w:t>izglītības</w:t>
            </w:r>
            <w:proofErr w:type="spellEnd"/>
            <w:r>
              <w:t xml:space="preserve"> </w:t>
            </w:r>
            <w:proofErr w:type="spellStart"/>
            <w:r>
              <w:t>iestāžu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vietējās</w:t>
            </w:r>
            <w:proofErr w:type="spellEnd"/>
            <w:r>
              <w:t xml:space="preserve"> </w:t>
            </w:r>
            <w:proofErr w:type="spellStart"/>
            <w:r>
              <w:t>sabiedrības</w:t>
            </w:r>
            <w:proofErr w:type="spellEnd"/>
            <w:r>
              <w:t xml:space="preserve"> </w:t>
            </w:r>
            <w:proofErr w:type="spellStart"/>
            <w:r>
              <w:t>prasmes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iesaistīšanās</w:t>
            </w:r>
            <w:proofErr w:type="spellEnd"/>
            <w:r>
              <w:t xml:space="preserve"> </w:t>
            </w:r>
            <w:proofErr w:type="spellStart"/>
            <w:r>
              <w:t>iespējas</w:t>
            </w:r>
            <w:proofErr w:type="spellEnd"/>
            <w:r>
              <w:t xml:space="preserve"> </w:t>
            </w:r>
            <w:proofErr w:type="spellStart"/>
            <w:r>
              <w:t>darbīgu</w:t>
            </w:r>
            <w:proofErr w:type="spellEnd"/>
            <w:r>
              <w:t xml:space="preserve"> </w:t>
            </w:r>
            <w:proofErr w:type="spellStart"/>
            <w:r>
              <w:t>vietējo</w:t>
            </w:r>
            <w:proofErr w:type="spellEnd"/>
            <w:r>
              <w:t xml:space="preserve"> </w:t>
            </w:r>
            <w:proofErr w:type="spellStart"/>
            <w:r>
              <w:t>kopienu</w:t>
            </w:r>
            <w:proofErr w:type="spellEnd"/>
            <w:r>
              <w:t xml:space="preserve"> </w:t>
            </w:r>
            <w:proofErr w:type="spellStart"/>
            <w:r>
              <w:t>izveidei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sociālās</w:t>
            </w:r>
            <w:proofErr w:type="spellEnd"/>
            <w:r>
              <w:t xml:space="preserve"> </w:t>
            </w:r>
            <w:proofErr w:type="spellStart"/>
            <w:r>
              <w:t>uzņēmējdarbības</w:t>
            </w:r>
            <w:proofErr w:type="spellEnd"/>
            <w:r>
              <w:t xml:space="preserve"> </w:t>
            </w:r>
            <w:proofErr w:type="spellStart"/>
            <w:r>
              <w:t>veicināšanai</w:t>
            </w:r>
            <w:proofErr w:type="spellEnd"/>
          </w:p>
          <w:p w:rsidR="00757EC1" w:rsidRPr="00CA41EC" w:rsidRDefault="00757EC1" w:rsidP="006D0327">
            <w:pPr>
              <w:autoSpaceDE w:val="0"/>
              <w:autoSpaceDN w:val="0"/>
              <w:adjustRightInd w:val="0"/>
            </w:pPr>
          </w:p>
        </w:tc>
      </w:tr>
      <w:tr w:rsidR="00757EC1" w:rsidRPr="008F0FEA" w:rsidTr="00757EC1">
        <w:trPr>
          <w:trHeight w:val="2829"/>
        </w:trPr>
        <w:tc>
          <w:tcPr>
            <w:tcW w:w="2055" w:type="dxa"/>
          </w:tcPr>
          <w:p w:rsidR="00757EC1" w:rsidRDefault="00757EC1" w:rsidP="006D0327">
            <w:pPr>
              <w:jc w:val="both"/>
            </w:pPr>
          </w:p>
          <w:p w:rsidR="00757EC1" w:rsidRPr="008F0FEA" w:rsidRDefault="00757EC1" w:rsidP="006D0327">
            <w:pPr>
              <w:jc w:val="both"/>
            </w:pPr>
            <w:proofErr w:type="spellStart"/>
            <w:r w:rsidRPr="008F0FEA">
              <w:t>Projekta</w:t>
            </w:r>
            <w:proofErr w:type="spellEnd"/>
            <w:r w:rsidRPr="008F0FEA">
              <w:t xml:space="preserve"> </w:t>
            </w:r>
            <w:proofErr w:type="spellStart"/>
            <w:r w:rsidRPr="008F0FEA">
              <w:t>apraksts</w:t>
            </w:r>
            <w:proofErr w:type="spellEnd"/>
          </w:p>
        </w:tc>
        <w:tc>
          <w:tcPr>
            <w:tcW w:w="7018" w:type="dxa"/>
          </w:tcPr>
          <w:p w:rsidR="00757EC1" w:rsidRDefault="00757EC1" w:rsidP="006D0327">
            <w:proofErr w:type="spellStart"/>
            <w:r>
              <w:t>Projekta</w:t>
            </w:r>
            <w:proofErr w:type="spellEnd"/>
            <w:r>
              <w:t xml:space="preserve"> </w:t>
            </w:r>
            <w:proofErr w:type="spellStart"/>
            <w:r>
              <w:t>īstenotājs</w:t>
            </w:r>
            <w:proofErr w:type="spellEnd"/>
            <w:r>
              <w:t xml:space="preserve">- </w:t>
            </w:r>
            <w:proofErr w:type="spellStart"/>
            <w:r>
              <w:t>biedrība</w:t>
            </w:r>
            <w:proofErr w:type="spellEnd"/>
            <w:r>
              <w:t xml:space="preserve"> “</w:t>
            </w:r>
            <w:proofErr w:type="spellStart"/>
            <w:r>
              <w:t>Izglītības</w:t>
            </w:r>
            <w:proofErr w:type="spellEnd"/>
            <w:r>
              <w:t xml:space="preserve"> </w:t>
            </w:r>
            <w:proofErr w:type="spellStart"/>
            <w:r>
              <w:t>iniciatīvu</w:t>
            </w:r>
            <w:proofErr w:type="spellEnd"/>
            <w:r>
              <w:t xml:space="preserve"> </w:t>
            </w:r>
            <w:proofErr w:type="spellStart"/>
            <w:r>
              <w:t>centrs</w:t>
            </w:r>
            <w:proofErr w:type="spellEnd"/>
            <w:r>
              <w:t>” (</w:t>
            </w:r>
            <w:proofErr w:type="spellStart"/>
            <w:r>
              <w:t>Jēkabpils</w:t>
            </w:r>
            <w:proofErr w:type="spellEnd"/>
            <w:r>
              <w:t xml:space="preserve">), </w:t>
            </w:r>
            <w:proofErr w:type="spellStart"/>
            <w:r>
              <w:t>sadarbībā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4 </w:t>
            </w:r>
            <w:proofErr w:type="spellStart"/>
            <w:r>
              <w:t>Latgales</w:t>
            </w:r>
            <w:proofErr w:type="spellEnd"/>
            <w:r>
              <w:t xml:space="preserve"> </w:t>
            </w:r>
            <w:proofErr w:type="spellStart"/>
            <w:r>
              <w:t>pašvaldībām</w:t>
            </w:r>
            <w:proofErr w:type="spellEnd"/>
            <w:r>
              <w:t xml:space="preserve">. </w:t>
            </w:r>
            <w:proofErr w:type="spellStart"/>
            <w:r>
              <w:t>Par</w:t>
            </w:r>
            <w:proofErr w:type="spellEnd"/>
            <w:r>
              <w:t xml:space="preserve"> </w:t>
            </w:r>
            <w:proofErr w:type="spellStart"/>
            <w:r>
              <w:t>projekta</w:t>
            </w:r>
            <w:proofErr w:type="spellEnd"/>
            <w:r>
              <w:t xml:space="preserve"> </w:t>
            </w:r>
            <w:proofErr w:type="spellStart"/>
            <w:r>
              <w:t>īstenošanu</w:t>
            </w:r>
            <w:proofErr w:type="spellEnd"/>
            <w:r>
              <w:t xml:space="preserve"> </w:t>
            </w:r>
            <w:proofErr w:type="spellStart"/>
            <w:r>
              <w:t>Daugavapilī</w:t>
            </w:r>
            <w:proofErr w:type="spellEnd"/>
            <w:r>
              <w:t xml:space="preserve">, </w:t>
            </w:r>
            <w:proofErr w:type="spellStart"/>
            <w:r>
              <w:t>p</w:t>
            </w:r>
            <w:r w:rsidRPr="00D71B52">
              <w:t>artnerības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juridi</w:t>
            </w:r>
            <w:r>
              <w:t>skai</w:t>
            </w:r>
            <w:proofErr w:type="spellEnd"/>
            <w:r>
              <w:t xml:space="preserve"> </w:t>
            </w:r>
            <w:proofErr w:type="spellStart"/>
            <w:r>
              <w:t>nostiprināšanai</w:t>
            </w:r>
            <w:proofErr w:type="spellEnd"/>
            <w:r>
              <w:t xml:space="preserve"> </w:t>
            </w:r>
            <w:proofErr w:type="spellStart"/>
            <w:r>
              <w:t>plānots</w:t>
            </w:r>
            <w:proofErr w:type="spellEnd"/>
            <w:r>
              <w:t xml:space="preserve"> </w:t>
            </w:r>
            <w:proofErr w:type="spellStart"/>
            <w:r w:rsidRPr="00D71B52">
              <w:t>noslēgt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Partnerības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vienošanos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ar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Daugavpils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pilsētas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Izglītības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pārvaldi</w:t>
            </w:r>
            <w:proofErr w:type="spellEnd"/>
            <w:r w:rsidRPr="00D71B52">
              <w:t>.</w:t>
            </w:r>
            <w:r>
              <w:t xml:space="preserve"> </w:t>
            </w:r>
            <w:proofErr w:type="spellStart"/>
            <w:r w:rsidRPr="00D71B52">
              <w:t>Projekta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īstenošanai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tiks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izmantotas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starptautiski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izmantotas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pieejas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un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mācību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metodika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par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daudzveidīgām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iespējām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ģimenēm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un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vietējās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kopienas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locekļiem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iesaistīties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bērnu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mācīšanās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un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attīstības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procesā</w:t>
            </w:r>
            <w:proofErr w:type="spellEnd"/>
            <w:r w:rsidRPr="00D71B52">
              <w:t xml:space="preserve">, </w:t>
            </w:r>
            <w:proofErr w:type="spellStart"/>
            <w:r w:rsidRPr="00D71B52">
              <w:t>vienlaicīgi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attīstot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vietējo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kopienu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līdzdalības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un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sociālās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līdzatbildības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prasmes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kopīgās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dzīves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telpas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veidošanā</w:t>
            </w:r>
            <w:proofErr w:type="spellEnd"/>
            <w:r w:rsidRPr="00D71B52">
              <w:t>.</w:t>
            </w:r>
            <w:r>
              <w:t xml:space="preserve"> </w:t>
            </w:r>
            <w:proofErr w:type="spellStart"/>
            <w:r>
              <w:t>Projektā</w:t>
            </w:r>
            <w:proofErr w:type="spellEnd"/>
            <w:r>
              <w:t xml:space="preserve"> </w:t>
            </w:r>
            <w:proofErr w:type="spellStart"/>
            <w:r>
              <w:t>notiktu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sociālās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uzņēmējdarbības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popularizēšanas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pasākumi</w:t>
            </w:r>
            <w:proofErr w:type="spellEnd"/>
            <w:r w:rsidRPr="00D71B52">
              <w:t xml:space="preserve">, </w:t>
            </w:r>
            <w:proofErr w:type="spellStart"/>
            <w:r w:rsidRPr="00D71B52">
              <w:t>simpozijs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un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labās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prakses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apkopošana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un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izplatīšana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plašākā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Latvijas</w:t>
            </w:r>
            <w:proofErr w:type="spellEnd"/>
            <w:r w:rsidRPr="00D71B52">
              <w:t xml:space="preserve"> </w:t>
            </w:r>
            <w:proofErr w:type="spellStart"/>
            <w:r w:rsidRPr="00D71B52">
              <w:t>teritorij</w:t>
            </w:r>
            <w:r>
              <w:t>ā</w:t>
            </w:r>
            <w:proofErr w:type="spellEnd"/>
            <w:r>
              <w:t xml:space="preserve">. </w:t>
            </w:r>
          </w:p>
          <w:p w:rsidR="00757EC1" w:rsidRPr="00E86820" w:rsidRDefault="00757EC1" w:rsidP="006D0327"/>
        </w:tc>
      </w:tr>
      <w:tr w:rsidR="00757EC1" w:rsidRPr="005D4FB1" w:rsidTr="00757EC1">
        <w:tc>
          <w:tcPr>
            <w:tcW w:w="2055" w:type="dxa"/>
          </w:tcPr>
          <w:p w:rsidR="00757EC1" w:rsidRPr="008F0FEA" w:rsidRDefault="00757EC1" w:rsidP="006D0327">
            <w:pPr>
              <w:jc w:val="both"/>
            </w:pPr>
            <w:proofErr w:type="spellStart"/>
            <w:r w:rsidRPr="008F0FEA">
              <w:t>Projekta</w:t>
            </w:r>
            <w:proofErr w:type="spellEnd"/>
            <w:r w:rsidRPr="008F0FEA">
              <w:t xml:space="preserve"> </w:t>
            </w:r>
            <w:proofErr w:type="spellStart"/>
            <w:r w:rsidRPr="008F0FEA">
              <w:t>izmaksas</w:t>
            </w:r>
            <w:proofErr w:type="spellEnd"/>
          </w:p>
        </w:tc>
        <w:tc>
          <w:tcPr>
            <w:tcW w:w="7018" w:type="dxa"/>
          </w:tcPr>
          <w:p w:rsidR="00757EC1" w:rsidRPr="001262EB" w:rsidRDefault="00757EC1" w:rsidP="006D0327">
            <w:pPr>
              <w:rPr>
                <w:lang w:val="en-US"/>
              </w:rPr>
            </w:pPr>
            <w:proofErr w:type="spellStart"/>
            <w:r w:rsidRPr="001262EB">
              <w:rPr>
                <w:lang w:val="en-US"/>
              </w:rPr>
              <w:t>Britu</w:t>
            </w:r>
            <w:proofErr w:type="spellEnd"/>
            <w:r w:rsidRPr="001262EB">
              <w:rPr>
                <w:lang w:val="en-US"/>
              </w:rPr>
              <w:t xml:space="preserve"> </w:t>
            </w:r>
            <w:proofErr w:type="spellStart"/>
            <w:r w:rsidRPr="001262EB">
              <w:rPr>
                <w:lang w:val="en-US"/>
              </w:rPr>
              <w:t>Padomes</w:t>
            </w:r>
            <w:proofErr w:type="spellEnd"/>
            <w:r w:rsidRPr="001262EB">
              <w:rPr>
                <w:lang w:val="en-US"/>
              </w:rPr>
              <w:t xml:space="preserve"> </w:t>
            </w:r>
            <w:proofErr w:type="spellStart"/>
            <w:r w:rsidRPr="001262EB">
              <w:rPr>
                <w:lang w:val="en-US"/>
              </w:rPr>
              <w:t>Latvijā</w:t>
            </w:r>
            <w:proofErr w:type="spellEnd"/>
            <w:r w:rsidRPr="001262EB">
              <w:rPr>
                <w:lang w:val="en-US"/>
              </w:rPr>
              <w:t xml:space="preserve"> (</w:t>
            </w:r>
            <w:r w:rsidRPr="001262EB">
              <w:rPr>
                <w:i/>
                <w:lang w:val="en-US"/>
              </w:rPr>
              <w:t>British Council</w:t>
            </w:r>
            <w:r w:rsidRPr="001262EB">
              <w:rPr>
                <w:lang w:val="en-US"/>
              </w:rPr>
              <w:t xml:space="preserve">) </w:t>
            </w:r>
            <w:proofErr w:type="spellStart"/>
            <w:r w:rsidRPr="001262EB">
              <w:rPr>
                <w:lang w:val="en-US"/>
              </w:rPr>
              <w:t>programmas</w:t>
            </w:r>
            <w:proofErr w:type="spellEnd"/>
            <w:r w:rsidRPr="001262EB">
              <w:rPr>
                <w:lang w:val="en-US"/>
              </w:rPr>
              <w:t xml:space="preserve"> </w:t>
            </w:r>
            <w:proofErr w:type="spellStart"/>
            <w:r w:rsidRPr="001262EB">
              <w:rPr>
                <w:lang w:val="en-US"/>
              </w:rPr>
              <w:t>atbalsts</w:t>
            </w:r>
            <w:proofErr w:type="spellEnd"/>
            <w:r w:rsidRPr="001262EB">
              <w:rPr>
                <w:lang w:val="en-US"/>
              </w:rPr>
              <w:t xml:space="preserve">: </w:t>
            </w:r>
            <w:proofErr w:type="spellStart"/>
            <w:r w:rsidRPr="001262EB">
              <w:rPr>
                <w:lang w:val="en-US"/>
              </w:rPr>
              <w:t>projekta</w:t>
            </w:r>
            <w:proofErr w:type="spellEnd"/>
            <w:r w:rsidRPr="001262EB">
              <w:rPr>
                <w:lang w:val="en-US"/>
              </w:rPr>
              <w:t xml:space="preserve"> </w:t>
            </w:r>
            <w:proofErr w:type="spellStart"/>
            <w:r w:rsidRPr="001262EB">
              <w:rPr>
                <w:lang w:val="en-US"/>
              </w:rPr>
              <w:t>kopējais</w:t>
            </w:r>
            <w:proofErr w:type="spellEnd"/>
            <w:r w:rsidRPr="001262EB">
              <w:rPr>
                <w:lang w:val="en-US"/>
              </w:rPr>
              <w:t xml:space="preserve"> </w:t>
            </w:r>
            <w:proofErr w:type="spellStart"/>
            <w:r w:rsidRPr="001262EB">
              <w:rPr>
                <w:lang w:val="en-US"/>
              </w:rPr>
              <w:t>finansējums</w:t>
            </w:r>
            <w:proofErr w:type="spellEnd"/>
            <w:r w:rsidRPr="001262EB">
              <w:rPr>
                <w:lang w:val="en-US"/>
              </w:rPr>
              <w:t xml:space="preserve"> – 115 029.00EUR (</w:t>
            </w:r>
            <w:proofErr w:type="spellStart"/>
            <w:r w:rsidRPr="001262EB">
              <w:rPr>
                <w:lang w:val="en-US"/>
              </w:rPr>
              <w:t>simt</w:t>
            </w:r>
            <w:proofErr w:type="spellEnd"/>
            <w:r w:rsidRPr="001262EB">
              <w:rPr>
                <w:lang w:val="en-US"/>
              </w:rPr>
              <w:t xml:space="preserve"> </w:t>
            </w:r>
            <w:proofErr w:type="spellStart"/>
            <w:r w:rsidRPr="001262EB">
              <w:rPr>
                <w:lang w:val="en-US"/>
              </w:rPr>
              <w:t>vienpadsmit</w:t>
            </w:r>
            <w:proofErr w:type="spellEnd"/>
            <w:r w:rsidRPr="001262EB">
              <w:rPr>
                <w:lang w:val="en-US"/>
              </w:rPr>
              <w:t xml:space="preserve"> </w:t>
            </w:r>
            <w:proofErr w:type="spellStart"/>
            <w:r w:rsidRPr="001262EB">
              <w:rPr>
                <w:lang w:val="en-US"/>
              </w:rPr>
              <w:t>tūkstoši</w:t>
            </w:r>
            <w:proofErr w:type="spellEnd"/>
            <w:r w:rsidRPr="001262EB">
              <w:rPr>
                <w:lang w:val="en-US"/>
              </w:rPr>
              <w:t xml:space="preserve"> </w:t>
            </w:r>
            <w:proofErr w:type="spellStart"/>
            <w:r w:rsidRPr="001262EB">
              <w:rPr>
                <w:lang w:val="en-US"/>
              </w:rPr>
              <w:t>divdesmit</w:t>
            </w:r>
            <w:proofErr w:type="spellEnd"/>
            <w:r w:rsidRPr="001262EB">
              <w:rPr>
                <w:lang w:val="en-US"/>
              </w:rPr>
              <w:t xml:space="preserve"> </w:t>
            </w:r>
            <w:proofErr w:type="spellStart"/>
            <w:r w:rsidRPr="001262EB">
              <w:rPr>
                <w:lang w:val="en-US"/>
              </w:rPr>
              <w:t>deviņi</w:t>
            </w:r>
            <w:proofErr w:type="spellEnd"/>
            <w:r w:rsidRPr="001262EB">
              <w:rPr>
                <w:lang w:val="en-US"/>
              </w:rPr>
              <w:t xml:space="preserve"> </w:t>
            </w:r>
            <w:proofErr w:type="spellStart"/>
            <w:r w:rsidRPr="001262EB">
              <w:rPr>
                <w:lang w:val="en-US"/>
              </w:rPr>
              <w:t>eiro</w:t>
            </w:r>
            <w:proofErr w:type="spellEnd"/>
            <w:r w:rsidRPr="001262EB">
              <w:rPr>
                <w:lang w:val="en-US"/>
              </w:rPr>
              <w:t xml:space="preserve"> 00 </w:t>
            </w:r>
            <w:proofErr w:type="spellStart"/>
            <w:r w:rsidRPr="001262EB">
              <w:rPr>
                <w:lang w:val="en-US"/>
              </w:rPr>
              <w:t>eiro</w:t>
            </w:r>
            <w:proofErr w:type="spellEnd"/>
            <w:r w:rsidRPr="001262EB">
              <w:rPr>
                <w:lang w:val="en-US"/>
              </w:rPr>
              <w:t xml:space="preserve"> </w:t>
            </w:r>
            <w:proofErr w:type="spellStart"/>
            <w:r w:rsidRPr="001262EB">
              <w:rPr>
                <w:lang w:val="en-US"/>
              </w:rPr>
              <w:t>centi</w:t>
            </w:r>
            <w:proofErr w:type="spellEnd"/>
            <w:r w:rsidRPr="001262EB">
              <w:rPr>
                <w:lang w:val="en-US"/>
              </w:rPr>
              <w:t xml:space="preserve">). </w:t>
            </w:r>
            <w:proofErr w:type="spellStart"/>
            <w:r w:rsidRPr="001262EB">
              <w:rPr>
                <w:lang w:val="en-US"/>
              </w:rPr>
              <w:t>Projekts</w:t>
            </w:r>
            <w:proofErr w:type="spellEnd"/>
            <w:r w:rsidRPr="001262EB">
              <w:rPr>
                <w:lang w:val="en-US"/>
              </w:rPr>
              <w:t xml:space="preserve"> </w:t>
            </w:r>
            <w:proofErr w:type="spellStart"/>
            <w:r w:rsidRPr="001262EB">
              <w:rPr>
                <w:lang w:val="en-US"/>
              </w:rPr>
              <w:t>tiks</w:t>
            </w:r>
            <w:proofErr w:type="spellEnd"/>
            <w:r w:rsidRPr="001262EB">
              <w:rPr>
                <w:lang w:val="en-US"/>
              </w:rPr>
              <w:t xml:space="preserve"> </w:t>
            </w:r>
            <w:proofErr w:type="spellStart"/>
            <w:r w:rsidRPr="001262EB">
              <w:rPr>
                <w:lang w:val="en-US"/>
              </w:rPr>
              <w:t>īstenots</w:t>
            </w:r>
            <w:proofErr w:type="spellEnd"/>
            <w:r w:rsidRPr="001262EB">
              <w:rPr>
                <w:lang w:val="en-US"/>
              </w:rPr>
              <w:t xml:space="preserve"> 4 </w:t>
            </w:r>
            <w:proofErr w:type="spellStart"/>
            <w:r w:rsidRPr="001262EB">
              <w:rPr>
                <w:lang w:val="en-US"/>
              </w:rPr>
              <w:t>Latgales</w:t>
            </w:r>
            <w:proofErr w:type="spellEnd"/>
            <w:r w:rsidRPr="001262EB">
              <w:rPr>
                <w:lang w:val="en-US"/>
              </w:rPr>
              <w:t xml:space="preserve"> </w:t>
            </w:r>
            <w:proofErr w:type="spellStart"/>
            <w:r w:rsidRPr="001262EB">
              <w:rPr>
                <w:lang w:val="en-US"/>
              </w:rPr>
              <w:t>reģiona</w:t>
            </w:r>
            <w:proofErr w:type="spellEnd"/>
            <w:r w:rsidRPr="001262EB">
              <w:rPr>
                <w:lang w:val="en-US"/>
              </w:rPr>
              <w:t xml:space="preserve"> </w:t>
            </w:r>
            <w:proofErr w:type="spellStart"/>
            <w:r w:rsidRPr="001262EB">
              <w:rPr>
                <w:lang w:val="en-US"/>
              </w:rPr>
              <w:t>pašvaldībās</w:t>
            </w:r>
            <w:proofErr w:type="spellEnd"/>
            <w:r w:rsidRPr="001262EB">
              <w:rPr>
                <w:lang w:val="en-US"/>
              </w:rPr>
              <w:t xml:space="preserve"> (</w:t>
            </w:r>
            <w:proofErr w:type="spellStart"/>
            <w:r w:rsidRPr="001262EB">
              <w:rPr>
                <w:lang w:val="en-US"/>
              </w:rPr>
              <w:t>Daugavpilī</w:t>
            </w:r>
            <w:proofErr w:type="spellEnd"/>
            <w:r w:rsidRPr="001262EB">
              <w:rPr>
                <w:lang w:val="en-US"/>
              </w:rPr>
              <w:t xml:space="preserve">, </w:t>
            </w:r>
            <w:proofErr w:type="spellStart"/>
            <w:r w:rsidRPr="001262EB">
              <w:rPr>
                <w:lang w:val="en-US"/>
              </w:rPr>
              <w:t>Rēzeknes</w:t>
            </w:r>
            <w:proofErr w:type="spellEnd"/>
            <w:r w:rsidRPr="001262EB">
              <w:rPr>
                <w:lang w:val="en-US"/>
              </w:rPr>
              <w:t xml:space="preserve"> </w:t>
            </w:r>
            <w:proofErr w:type="spellStart"/>
            <w:r w:rsidRPr="001262EB">
              <w:rPr>
                <w:lang w:val="en-US"/>
              </w:rPr>
              <w:t>novadā</w:t>
            </w:r>
            <w:proofErr w:type="spellEnd"/>
            <w:r w:rsidRPr="001262EB">
              <w:rPr>
                <w:lang w:val="en-US"/>
              </w:rPr>
              <w:t xml:space="preserve">, </w:t>
            </w:r>
            <w:proofErr w:type="spellStart"/>
            <w:r w:rsidRPr="001262EB">
              <w:rPr>
                <w:lang w:val="en-US"/>
              </w:rPr>
              <w:t>Preiļos</w:t>
            </w:r>
            <w:proofErr w:type="spellEnd"/>
            <w:r w:rsidRPr="001262EB">
              <w:rPr>
                <w:lang w:val="en-US"/>
              </w:rPr>
              <w:t xml:space="preserve"> un </w:t>
            </w:r>
            <w:proofErr w:type="spellStart"/>
            <w:r w:rsidRPr="001262EB">
              <w:rPr>
                <w:lang w:val="en-US"/>
              </w:rPr>
              <w:t>Aglonā</w:t>
            </w:r>
            <w:proofErr w:type="spellEnd"/>
            <w:r w:rsidRPr="001262EB">
              <w:rPr>
                <w:lang w:val="en-US"/>
              </w:rPr>
              <w:t xml:space="preserve">).  </w:t>
            </w:r>
          </w:p>
          <w:p w:rsidR="00757EC1" w:rsidRPr="001262EB" w:rsidRDefault="00757EC1" w:rsidP="006D0327">
            <w:pPr>
              <w:rPr>
                <w:lang w:val="en-US"/>
              </w:rPr>
            </w:pPr>
            <w:r w:rsidRPr="001262EB">
              <w:rPr>
                <w:lang w:val="en-US"/>
              </w:rPr>
              <w:t xml:space="preserve">Daugavpils domes </w:t>
            </w:r>
            <w:proofErr w:type="spellStart"/>
            <w:r w:rsidRPr="001262EB">
              <w:rPr>
                <w:lang w:val="en-US"/>
              </w:rPr>
              <w:t>līdzfinansējums</w:t>
            </w:r>
            <w:proofErr w:type="spellEnd"/>
            <w:r w:rsidRPr="001262EB">
              <w:rPr>
                <w:lang w:val="en-US"/>
              </w:rPr>
              <w:t xml:space="preserve"> 2020.g. – 1000.00 </w:t>
            </w:r>
            <w:proofErr w:type="gramStart"/>
            <w:r w:rsidRPr="001262EB">
              <w:rPr>
                <w:lang w:val="en-US"/>
              </w:rPr>
              <w:t>EUR  (</w:t>
            </w:r>
            <w:proofErr w:type="spellStart"/>
            <w:proofErr w:type="gramEnd"/>
            <w:r w:rsidRPr="001262EB">
              <w:rPr>
                <w:lang w:val="en-US"/>
              </w:rPr>
              <w:t>viens</w:t>
            </w:r>
            <w:proofErr w:type="spellEnd"/>
            <w:r w:rsidRPr="001262EB">
              <w:rPr>
                <w:lang w:val="en-US"/>
              </w:rPr>
              <w:t xml:space="preserve"> </w:t>
            </w:r>
            <w:proofErr w:type="spellStart"/>
            <w:r w:rsidRPr="001262EB">
              <w:rPr>
                <w:lang w:val="en-US"/>
              </w:rPr>
              <w:t>tūkstotis</w:t>
            </w:r>
            <w:proofErr w:type="spellEnd"/>
            <w:r w:rsidRPr="001262EB">
              <w:rPr>
                <w:lang w:val="en-US"/>
              </w:rPr>
              <w:t xml:space="preserve"> </w:t>
            </w:r>
            <w:proofErr w:type="spellStart"/>
            <w:r w:rsidRPr="001262EB">
              <w:rPr>
                <w:lang w:val="en-US"/>
              </w:rPr>
              <w:t>eiro</w:t>
            </w:r>
            <w:proofErr w:type="spellEnd"/>
            <w:r w:rsidRPr="001262EB">
              <w:rPr>
                <w:lang w:val="en-US"/>
              </w:rPr>
              <w:t xml:space="preserve"> 00 </w:t>
            </w:r>
            <w:proofErr w:type="spellStart"/>
            <w:r w:rsidRPr="001262EB">
              <w:rPr>
                <w:lang w:val="en-US"/>
              </w:rPr>
              <w:t>eirocenti</w:t>
            </w:r>
            <w:proofErr w:type="spellEnd"/>
            <w:r w:rsidRPr="001262EB">
              <w:rPr>
                <w:lang w:val="en-US"/>
              </w:rPr>
              <w:t xml:space="preserve">), </w:t>
            </w:r>
            <w:proofErr w:type="spellStart"/>
            <w:r w:rsidRPr="001262EB">
              <w:rPr>
                <w:lang w:val="en-US"/>
              </w:rPr>
              <w:t>līdzfinansējuma</w:t>
            </w:r>
            <w:proofErr w:type="spellEnd"/>
            <w:r w:rsidRPr="001262EB">
              <w:rPr>
                <w:lang w:val="en-US"/>
              </w:rPr>
              <w:t xml:space="preserve"> </w:t>
            </w:r>
            <w:proofErr w:type="spellStart"/>
            <w:r w:rsidRPr="001262EB">
              <w:rPr>
                <w:lang w:val="en-US"/>
              </w:rPr>
              <w:t>apjomu</w:t>
            </w:r>
            <w:proofErr w:type="spellEnd"/>
            <w:r w:rsidRPr="001262EB">
              <w:rPr>
                <w:lang w:val="en-US"/>
              </w:rPr>
              <w:t xml:space="preserve"> un </w:t>
            </w:r>
            <w:proofErr w:type="spellStart"/>
            <w:r w:rsidRPr="001262EB">
              <w:rPr>
                <w:lang w:val="en-US"/>
              </w:rPr>
              <w:t>obligātumu</w:t>
            </w:r>
            <w:proofErr w:type="spellEnd"/>
            <w:r w:rsidRPr="001262EB">
              <w:rPr>
                <w:lang w:val="en-US"/>
              </w:rPr>
              <w:t xml:space="preserve"> </w:t>
            </w:r>
            <w:proofErr w:type="spellStart"/>
            <w:r w:rsidRPr="001262EB">
              <w:rPr>
                <w:lang w:val="en-US"/>
              </w:rPr>
              <w:t>nosaka</w:t>
            </w:r>
            <w:proofErr w:type="spellEnd"/>
            <w:r w:rsidRPr="001262EB">
              <w:rPr>
                <w:lang w:val="en-US"/>
              </w:rPr>
              <w:t xml:space="preserve"> </w:t>
            </w:r>
            <w:proofErr w:type="spellStart"/>
            <w:r w:rsidRPr="001262EB">
              <w:rPr>
                <w:lang w:val="en-US"/>
              </w:rPr>
              <w:t>projekta</w:t>
            </w:r>
            <w:proofErr w:type="spellEnd"/>
            <w:r w:rsidRPr="001262EB">
              <w:rPr>
                <w:lang w:val="en-US"/>
              </w:rPr>
              <w:t xml:space="preserve"> </w:t>
            </w:r>
            <w:proofErr w:type="spellStart"/>
            <w:r w:rsidRPr="001262EB">
              <w:rPr>
                <w:lang w:val="en-US"/>
              </w:rPr>
              <w:t>finansētājs</w:t>
            </w:r>
            <w:proofErr w:type="spellEnd"/>
            <w:r w:rsidRPr="001262EB">
              <w:rPr>
                <w:lang w:val="en-US"/>
              </w:rPr>
              <w:t xml:space="preserve"> </w:t>
            </w:r>
            <w:proofErr w:type="spellStart"/>
            <w:r w:rsidRPr="001262EB">
              <w:rPr>
                <w:lang w:val="en-US"/>
              </w:rPr>
              <w:t>Britu</w:t>
            </w:r>
            <w:proofErr w:type="spellEnd"/>
            <w:r w:rsidRPr="001262EB">
              <w:rPr>
                <w:lang w:val="en-US"/>
              </w:rPr>
              <w:t xml:space="preserve"> </w:t>
            </w:r>
            <w:proofErr w:type="spellStart"/>
            <w:r w:rsidRPr="001262EB">
              <w:rPr>
                <w:lang w:val="en-US"/>
              </w:rPr>
              <w:t>Padome</w:t>
            </w:r>
            <w:proofErr w:type="spellEnd"/>
            <w:r w:rsidRPr="001262EB">
              <w:rPr>
                <w:lang w:val="en-US"/>
              </w:rPr>
              <w:t xml:space="preserve"> </w:t>
            </w:r>
            <w:r w:rsidRPr="001262EB">
              <w:rPr>
                <w:i/>
                <w:lang w:val="en-US"/>
              </w:rPr>
              <w:t>(British Council).</w:t>
            </w:r>
            <w:r w:rsidRPr="001262EB">
              <w:rPr>
                <w:lang w:val="en-US"/>
              </w:rPr>
              <w:t xml:space="preserve"> </w:t>
            </w:r>
          </w:p>
          <w:p w:rsidR="00757EC1" w:rsidRPr="001262EB" w:rsidRDefault="00757EC1" w:rsidP="006D0327">
            <w:pPr>
              <w:rPr>
                <w:lang w:val="en-US"/>
              </w:rPr>
            </w:pPr>
            <w:proofErr w:type="spellStart"/>
            <w:r w:rsidRPr="001262EB">
              <w:rPr>
                <w:lang w:val="en-US"/>
              </w:rPr>
              <w:t>Līdzfinansējuma</w:t>
            </w:r>
            <w:proofErr w:type="spellEnd"/>
            <w:r w:rsidRPr="001262EB">
              <w:rPr>
                <w:lang w:val="en-US"/>
              </w:rPr>
              <w:t xml:space="preserve"> </w:t>
            </w:r>
            <w:proofErr w:type="spellStart"/>
            <w:r w:rsidRPr="001262EB">
              <w:rPr>
                <w:lang w:val="en-US"/>
              </w:rPr>
              <w:t>līdzekļi</w:t>
            </w:r>
            <w:proofErr w:type="spellEnd"/>
            <w:r w:rsidRPr="001262EB">
              <w:rPr>
                <w:lang w:val="en-US"/>
              </w:rPr>
              <w:t xml:space="preserve"> </w:t>
            </w:r>
            <w:proofErr w:type="spellStart"/>
            <w:r w:rsidRPr="001262EB">
              <w:rPr>
                <w:lang w:val="en-US"/>
              </w:rPr>
              <w:t>tiktu</w:t>
            </w:r>
            <w:proofErr w:type="spellEnd"/>
            <w:r w:rsidRPr="001262EB">
              <w:rPr>
                <w:lang w:val="en-US"/>
              </w:rPr>
              <w:t xml:space="preserve"> </w:t>
            </w:r>
            <w:proofErr w:type="spellStart"/>
            <w:r w:rsidRPr="001262EB">
              <w:rPr>
                <w:lang w:val="en-US"/>
              </w:rPr>
              <w:t>izmantoti</w:t>
            </w:r>
            <w:proofErr w:type="spellEnd"/>
            <w:r w:rsidRPr="001262EB">
              <w:rPr>
                <w:lang w:val="en-US"/>
              </w:rPr>
              <w:t xml:space="preserve"> </w:t>
            </w:r>
            <w:proofErr w:type="spellStart"/>
            <w:r w:rsidRPr="001262EB">
              <w:rPr>
                <w:lang w:val="en-US"/>
              </w:rPr>
              <w:t>visu</w:t>
            </w:r>
            <w:proofErr w:type="spellEnd"/>
            <w:r w:rsidRPr="001262EB">
              <w:rPr>
                <w:lang w:val="en-US"/>
              </w:rPr>
              <w:t xml:space="preserve"> </w:t>
            </w:r>
            <w:proofErr w:type="spellStart"/>
            <w:r w:rsidRPr="001262EB">
              <w:rPr>
                <w:lang w:val="en-US"/>
              </w:rPr>
              <w:t>projekta</w:t>
            </w:r>
            <w:proofErr w:type="spellEnd"/>
            <w:r w:rsidRPr="001262EB">
              <w:rPr>
                <w:lang w:val="en-US"/>
              </w:rPr>
              <w:t xml:space="preserve"> </w:t>
            </w:r>
            <w:proofErr w:type="spellStart"/>
            <w:r w:rsidRPr="001262EB">
              <w:rPr>
                <w:lang w:val="en-US"/>
              </w:rPr>
              <w:t>aktivitāšu</w:t>
            </w:r>
            <w:proofErr w:type="spellEnd"/>
            <w:r w:rsidRPr="001262EB">
              <w:rPr>
                <w:lang w:val="en-US"/>
              </w:rPr>
              <w:t xml:space="preserve"> </w:t>
            </w:r>
            <w:proofErr w:type="spellStart"/>
            <w:r w:rsidRPr="001262EB">
              <w:rPr>
                <w:lang w:val="en-US"/>
              </w:rPr>
              <w:t>īstenošanai</w:t>
            </w:r>
            <w:proofErr w:type="spellEnd"/>
            <w:r w:rsidRPr="001262EB">
              <w:rPr>
                <w:lang w:val="en-US"/>
              </w:rPr>
              <w:t xml:space="preserve"> </w:t>
            </w:r>
            <w:proofErr w:type="spellStart"/>
            <w:r w:rsidRPr="001262EB">
              <w:rPr>
                <w:lang w:val="en-US"/>
              </w:rPr>
              <w:t>Daugavpilī</w:t>
            </w:r>
            <w:proofErr w:type="spellEnd"/>
            <w:r w:rsidRPr="001262EB">
              <w:rPr>
                <w:lang w:val="en-US"/>
              </w:rPr>
              <w:t xml:space="preserve"> un Daugavpils </w:t>
            </w:r>
            <w:proofErr w:type="spellStart"/>
            <w:r w:rsidRPr="001262EB">
              <w:rPr>
                <w:lang w:val="en-US"/>
              </w:rPr>
              <w:t>pašvaldības</w:t>
            </w:r>
            <w:proofErr w:type="spellEnd"/>
            <w:r w:rsidRPr="001262EB">
              <w:rPr>
                <w:lang w:val="en-US"/>
              </w:rPr>
              <w:t xml:space="preserve"> </w:t>
            </w:r>
            <w:proofErr w:type="spellStart"/>
            <w:r w:rsidRPr="001262EB">
              <w:rPr>
                <w:lang w:val="en-US"/>
              </w:rPr>
              <w:t>publicitātes</w:t>
            </w:r>
            <w:proofErr w:type="spellEnd"/>
            <w:r w:rsidRPr="001262EB">
              <w:rPr>
                <w:lang w:val="en-US"/>
              </w:rPr>
              <w:t xml:space="preserve"> </w:t>
            </w:r>
            <w:proofErr w:type="spellStart"/>
            <w:r w:rsidRPr="001262EB">
              <w:rPr>
                <w:lang w:val="en-US"/>
              </w:rPr>
              <w:t>nodrošināšanai</w:t>
            </w:r>
            <w:proofErr w:type="spellEnd"/>
            <w:r w:rsidRPr="001262EB">
              <w:rPr>
                <w:lang w:val="en-US"/>
              </w:rPr>
              <w:t xml:space="preserve"> </w:t>
            </w:r>
            <w:proofErr w:type="spellStart"/>
            <w:r w:rsidRPr="001262EB">
              <w:rPr>
                <w:lang w:val="en-US"/>
              </w:rPr>
              <w:t>projekta</w:t>
            </w:r>
            <w:proofErr w:type="spellEnd"/>
            <w:r w:rsidRPr="001262EB">
              <w:rPr>
                <w:lang w:val="en-US"/>
              </w:rPr>
              <w:t xml:space="preserve"> </w:t>
            </w:r>
            <w:proofErr w:type="spellStart"/>
            <w:r w:rsidRPr="001262EB">
              <w:rPr>
                <w:lang w:val="en-US"/>
              </w:rPr>
              <w:t>pieredzes</w:t>
            </w:r>
            <w:proofErr w:type="spellEnd"/>
            <w:r w:rsidRPr="001262EB">
              <w:rPr>
                <w:lang w:val="en-US"/>
              </w:rPr>
              <w:t xml:space="preserve"> </w:t>
            </w:r>
            <w:proofErr w:type="spellStart"/>
            <w:r w:rsidRPr="001262EB">
              <w:rPr>
                <w:lang w:val="en-US"/>
              </w:rPr>
              <w:t>popularizēšanas</w:t>
            </w:r>
            <w:proofErr w:type="spellEnd"/>
            <w:r w:rsidRPr="001262EB">
              <w:rPr>
                <w:lang w:val="en-US"/>
              </w:rPr>
              <w:t xml:space="preserve"> </w:t>
            </w:r>
            <w:proofErr w:type="spellStart"/>
            <w:r w:rsidRPr="001262EB">
              <w:rPr>
                <w:lang w:val="en-US"/>
              </w:rPr>
              <w:t>ietvaros</w:t>
            </w:r>
            <w:proofErr w:type="spellEnd"/>
            <w:r w:rsidRPr="001262EB">
              <w:rPr>
                <w:lang w:val="en-US"/>
              </w:rPr>
              <w:t xml:space="preserve"> (video un </w:t>
            </w:r>
            <w:proofErr w:type="spellStart"/>
            <w:r w:rsidRPr="001262EB">
              <w:rPr>
                <w:lang w:val="en-US"/>
              </w:rPr>
              <w:t>foto</w:t>
            </w:r>
            <w:proofErr w:type="spellEnd"/>
            <w:r w:rsidRPr="001262EB">
              <w:rPr>
                <w:lang w:val="en-US"/>
              </w:rPr>
              <w:t xml:space="preserve"> </w:t>
            </w:r>
            <w:proofErr w:type="spellStart"/>
            <w:r w:rsidRPr="001262EB">
              <w:rPr>
                <w:lang w:val="en-US"/>
              </w:rPr>
              <w:t>materiāli</w:t>
            </w:r>
            <w:proofErr w:type="spellEnd"/>
            <w:r w:rsidRPr="001262EB">
              <w:rPr>
                <w:lang w:val="en-US"/>
              </w:rPr>
              <w:t>).</w:t>
            </w:r>
          </w:p>
        </w:tc>
      </w:tr>
      <w:tr w:rsidR="00757EC1" w:rsidRPr="008F0FEA" w:rsidTr="00757EC1">
        <w:tc>
          <w:tcPr>
            <w:tcW w:w="2055" w:type="dxa"/>
          </w:tcPr>
          <w:p w:rsidR="00757EC1" w:rsidRPr="008F0FEA" w:rsidRDefault="00757EC1" w:rsidP="006D0327">
            <w:proofErr w:type="spellStart"/>
            <w:r w:rsidRPr="008F0FEA">
              <w:t>Projekta</w:t>
            </w:r>
            <w:proofErr w:type="spellEnd"/>
            <w:r w:rsidRPr="008F0FEA">
              <w:t xml:space="preserve"> </w:t>
            </w:r>
            <w:proofErr w:type="spellStart"/>
            <w:r w:rsidRPr="008F0FEA">
              <w:t>mērķa</w:t>
            </w:r>
            <w:proofErr w:type="spellEnd"/>
            <w:r w:rsidRPr="008F0FEA">
              <w:t xml:space="preserve"> </w:t>
            </w:r>
            <w:proofErr w:type="spellStart"/>
            <w:r w:rsidRPr="008F0FEA">
              <w:t>grupa</w:t>
            </w:r>
            <w:proofErr w:type="spellEnd"/>
          </w:p>
        </w:tc>
        <w:tc>
          <w:tcPr>
            <w:tcW w:w="7018" w:type="dxa"/>
          </w:tcPr>
          <w:p w:rsidR="00757EC1" w:rsidRDefault="00757EC1" w:rsidP="006D0327">
            <w:pPr>
              <w:jc w:val="both"/>
            </w:pPr>
            <w:proofErr w:type="spellStart"/>
            <w:r w:rsidRPr="001711CB">
              <w:t>Daugavpi</w:t>
            </w:r>
            <w:r>
              <w:t>ls</w:t>
            </w:r>
            <w:proofErr w:type="spellEnd"/>
            <w:r>
              <w:t xml:space="preserve"> </w:t>
            </w:r>
            <w:proofErr w:type="spellStart"/>
            <w:r>
              <w:t>pilsētas</w:t>
            </w:r>
            <w:proofErr w:type="spellEnd"/>
            <w:r>
              <w:t xml:space="preserve"> </w:t>
            </w:r>
            <w:proofErr w:type="spellStart"/>
            <w:r>
              <w:t>pirmsskolu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skolu</w:t>
            </w:r>
            <w:proofErr w:type="spellEnd"/>
            <w:r>
              <w:t xml:space="preserve"> </w:t>
            </w:r>
            <w:proofErr w:type="spellStart"/>
            <w:r>
              <w:t>pedagogi</w:t>
            </w:r>
            <w:proofErr w:type="spellEnd"/>
            <w:r>
              <w:t xml:space="preserve">, </w:t>
            </w:r>
            <w:proofErr w:type="spellStart"/>
            <w:r>
              <w:t>netiešā</w:t>
            </w:r>
            <w:proofErr w:type="spellEnd"/>
            <w:r>
              <w:t xml:space="preserve"> </w:t>
            </w:r>
            <w:proofErr w:type="spellStart"/>
            <w:r>
              <w:t>mērķā</w:t>
            </w:r>
            <w:proofErr w:type="spellEnd"/>
            <w:r>
              <w:t xml:space="preserve"> </w:t>
            </w:r>
            <w:proofErr w:type="spellStart"/>
            <w:r>
              <w:t>grupa</w:t>
            </w:r>
            <w:proofErr w:type="spellEnd"/>
            <w:r>
              <w:t xml:space="preserve">- </w:t>
            </w:r>
            <w:proofErr w:type="spellStart"/>
            <w:r>
              <w:t>vietējās</w:t>
            </w:r>
            <w:proofErr w:type="spellEnd"/>
            <w:r>
              <w:t xml:space="preserve"> </w:t>
            </w:r>
            <w:proofErr w:type="spellStart"/>
            <w:r>
              <w:t>kopienas</w:t>
            </w:r>
            <w:proofErr w:type="spellEnd"/>
            <w:r>
              <w:t xml:space="preserve"> </w:t>
            </w:r>
            <w:proofErr w:type="spellStart"/>
            <w:r>
              <w:t>aktīvisti</w:t>
            </w:r>
            <w:proofErr w:type="spellEnd"/>
            <w:r>
              <w:t xml:space="preserve"> (</w:t>
            </w:r>
            <w:proofErr w:type="spellStart"/>
            <w:r>
              <w:t>vecāki</w:t>
            </w:r>
            <w:proofErr w:type="spellEnd"/>
            <w:r>
              <w:t xml:space="preserve">, </w:t>
            </w:r>
            <w:proofErr w:type="spellStart"/>
            <w:r>
              <w:t>pašvaldību</w:t>
            </w:r>
            <w:proofErr w:type="spellEnd"/>
            <w:r>
              <w:t xml:space="preserve"> </w:t>
            </w:r>
            <w:proofErr w:type="spellStart"/>
            <w:r>
              <w:t>institūciju</w:t>
            </w:r>
            <w:proofErr w:type="spellEnd"/>
            <w:r>
              <w:t xml:space="preserve"> </w:t>
            </w:r>
            <w:proofErr w:type="spellStart"/>
            <w:r>
              <w:t>darbinieki</w:t>
            </w:r>
            <w:proofErr w:type="spellEnd"/>
            <w:r>
              <w:t xml:space="preserve">, NVO, </w:t>
            </w:r>
            <w:proofErr w:type="spellStart"/>
            <w:r>
              <w:t>mediji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tml</w:t>
            </w:r>
            <w:proofErr w:type="spellEnd"/>
            <w:r>
              <w:t>.).</w:t>
            </w:r>
          </w:p>
          <w:p w:rsidR="00757EC1" w:rsidRPr="008F0FEA" w:rsidRDefault="00757EC1" w:rsidP="006D0327">
            <w:pPr>
              <w:jc w:val="both"/>
              <w:rPr>
                <w:highlight w:val="yellow"/>
              </w:rPr>
            </w:pPr>
          </w:p>
        </w:tc>
      </w:tr>
      <w:tr w:rsidR="00757EC1" w:rsidRPr="008F0FEA" w:rsidTr="00757EC1">
        <w:tc>
          <w:tcPr>
            <w:tcW w:w="2055" w:type="dxa"/>
          </w:tcPr>
          <w:p w:rsidR="00757EC1" w:rsidRPr="008F0FEA" w:rsidRDefault="00757EC1" w:rsidP="006D0327">
            <w:pPr>
              <w:jc w:val="both"/>
            </w:pPr>
            <w:proofErr w:type="spellStart"/>
            <w:r w:rsidRPr="008F0FEA">
              <w:t>Projekta</w:t>
            </w:r>
            <w:proofErr w:type="spellEnd"/>
            <w:r w:rsidRPr="008F0FEA">
              <w:t xml:space="preserve"> </w:t>
            </w:r>
            <w:proofErr w:type="spellStart"/>
            <w:r w:rsidRPr="008F0FEA">
              <w:t>aktivitātes</w:t>
            </w:r>
            <w:proofErr w:type="spellEnd"/>
          </w:p>
        </w:tc>
        <w:tc>
          <w:tcPr>
            <w:tcW w:w="7018" w:type="dxa"/>
          </w:tcPr>
          <w:p w:rsidR="00757EC1" w:rsidRDefault="00757EC1" w:rsidP="006D0327">
            <w:pPr>
              <w:pStyle w:val="BodyTex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A</w:t>
            </w:r>
            <w:r w:rsidRPr="00C57C21">
              <w:rPr>
                <w:rFonts w:ascii="Times New Roman" w:hAnsi="Times New Roman"/>
                <w:sz w:val="24"/>
                <w:szCs w:val="24"/>
              </w:rPr>
              <w:t>pmācību programmu izstrāde un semināri pedagogiem un jauktām iedzīvotāju grupām</w:t>
            </w:r>
          </w:p>
          <w:p w:rsidR="00757EC1" w:rsidRDefault="00757EC1" w:rsidP="006D0327">
            <w:pPr>
              <w:pStyle w:val="BodyTex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57C21">
              <w:rPr>
                <w:rFonts w:ascii="Times New Roman" w:hAnsi="Times New Roman"/>
                <w:sz w:val="24"/>
                <w:szCs w:val="24"/>
              </w:rPr>
              <w:t xml:space="preserve"> Kopienu resursu centra izveide – mēbeļu un materiālu iegāde, centra darbības plānošana, stiprināšana un attīstīšana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7EC1" w:rsidRDefault="00757EC1" w:rsidP="006D0327">
            <w:pPr>
              <w:pStyle w:val="BodyTex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V</w:t>
            </w:r>
            <w:r w:rsidRPr="00C57C21">
              <w:rPr>
                <w:rFonts w:ascii="Times New Roman" w:hAnsi="Times New Roman"/>
                <w:sz w:val="24"/>
                <w:szCs w:val="24"/>
              </w:rPr>
              <w:t>ietējo kopienu mobilizēšanas un aktivizēšanas pasākumi, vietējā koordinatora darba apmaksa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57EC1" w:rsidRDefault="00757EC1" w:rsidP="006D0327">
            <w:pPr>
              <w:pStyle w:val="BodyTex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A</w:t>
            </w:r>
            <w:r w:rsidRPr="00C57C21">
              <w:rPr>
                <w:rFonts w:ascii="Times New Roman" w:hAnsi="Times New Roman"/>
                <w:sz w:val="24"/>
                <w:szCs w:val="24"/>
              </w:rPr>
              <w:t>tbalsta materi</w:t>
            </w:r>
            <w:r>
              <w:rPr>
                <w:rFonts w:ascii="Times New Roman" w:hAnsi="Times New Roman"/>
                <w:sz w:val="24"/>
                <w:szCs w:val="24"/>
              </w:rPr>
              <w:t>ālu (vadlīnijas u.c.) izstrāde.</w:t>
            </w:r>
          </w:p>
          <w:p w:rsidR="00757EC1" w:rsidRPr="00C57C21" w:rsidRDefault="00757EC1" w:rsidP="006D0327">
            <w:pPr>
              <w:pStyle w:val="BodyTex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 S</w:t>
            </w:r>
            <w:r w:rsidRPr="00C57C21">
              <w:rPr>
                <w:rFonts w:ascii="Times New Roman" w:hAnsi="Times New Roman"/>
                <w:sz w:val="24"/>
                <w:szCs w:val="24"/>
              </w:rPr>
              <w:t>ociālās uzņēmējdarbības popularizēšanas pasākumi, simpozijs un labās prakses apkopošana un izplatīšana plašākā Latvijas teritorijā.</w:t>
            </w:r>
          </w:p>
        </w:tc>
      </w:tr>
    </w:tbl>
    <w:p w:rsidR="00757EC1" w:rsidRDefault="00757EC1" w:rsidP="00757EC1">
      <w:pPr>
        <w:jc w:val="center"/>
        <w:rPr>
          <w:b/>
          <w:color w:val="000000"/>
        </w:rPr>
      </w:pPr>
    </w:p>
    <w:p w:rsidR="00757EC1" w:rsidRDefault="00757EC1" w:rsidP="00757EC1">
      <w:pPr>
        <w:jc w:val="both"/>
      </w:pPr>
    </w:p>
    <w:p w:rsidR="00757EC1" w:rsidRDefault="00757EC1" w:rsidP="00757EC1">
      <w:pPr>
        <w:jc w:val="both"/>
      </w:pPr>
    </w:p>
    <w:p w:rsidR="00757EC1" w:rsidRPr="00D11A15" w:rsidRDefault="00757EC1" w:rsidP="00757EC1">
      <w:pPr>
        <w:pStyle w:val="Heading4"/>
        <w:tabs>
          <w:tab w:val="left" w:pos="7110"/>
        </w:tabs>
        <w:rPr>
          <w:rFonts w:ascii="Times New Roman" w:hAnsi="Times New Roman" w:cs="Times New Roman"/>
          <w:bCs/>
          <w:i w:val="0"/>
          <w:color w:val="auto"/>
          <w:sz w:val="24"/>
          <w:szCs w:val="24"/>
        </w:rPr>
      </w:pPr>
      <w:r w:rsidRPr="00D11A15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Domes priekšsēdētājs                             </w:t>
      </w:r>
      <w:r w:rsidR="005D4FB1" w:rsidRPr="005D4FB1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(</w:t>
      </w:r>
      <w:proofErr w:type="spellStart"/>
      <w:r w:rsidR="005D4FB1" w:rsidRPr="005D4FB1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personiskais</w:t>
      </w:r>
      <w:proofErr w:type="spellEnd"/>
      <w:r w:rsidR="005D4FB1" w:rsidRPr="005D4FB1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 </w:t>
      </w:r>
      <w:proofErr w:type="spellStart"/>
      <w:r w:rsidR="005D4FB1" w:rsidRPr="005D4FB1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paraksts</w:t>
      </w:r>
      <w:proofErr w:type="spellEnd"/>
      <w:r w:rsidR="005D4FB1" w:rsidRPr="005D4FB1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)</w:t>
      </w:r>
      <w:r w:rsidR="005D4FB1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  </w:t>
      </w:r>
      <w:bookmarkStart w:id="0" w:name="_GoBack"/>
      <w:bookmarkEnd w:id="0"/>
      <w:r w:rsidRPr="00D11A15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       </w:t>
      </w:r>
      <w:r w:rsidRPr="00D11A15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     </w:t>
      </w:r>
      <w:proofErr w:type="spellStart"/>
      <w:r w:rsidRPr="00D11A15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A.Elksniņš</w:t>
      </w:r>
      <w:proofErr w:type="spellEnd"/>
    </w:p>
    <w:p w:rsidR="00757EC1" w:rsidRPr="005D4FB1" w:rsidRDefault="00757EC1" w:rsidP="00757EC1">
      <w:pPr>
        <w:jc w:val="both"/>
        <w:rPr>
          <w:lang w:val="en-US"/>
        </w:rPr>
      </w:pPr>
    </w:p>
    <w:sectPr w:rsidR="00757EC1" w:rsidRPr="005D4FB1" w:rsidSect="00757EC1">
      <w:headerReference w:type="default" r:id="rId6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5B2" w:rsidRDefault="005655B2" w:rsidP="00757EC1">
      <w:r>
        <w:separator/>
      </w:r>
    </w:p>
  </w:endnote>
  <w:endnote w:type="continuationSeparator" w:id="0">
    <w:p w:rsidR="005655B2" w:rsidRDefault="005655B2" w:rsidP="0075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5B2" w:rsidRDefault="005655B2" w:rsidP="00757EC1">
      <w:r>
        <w:separator/>
      </w:r>
    </w:p>
  </w:footnote>
  <w:footnote w:type="continuationSeparator" w:id="0">
    <w:p w:rsidR="005655B2" w:rsidRDefault="005655B2" w:rsidP="00757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7580025"/>
      <w:docPartObj>
        <w:docPartGallery w:val="Page Numbers (Top of Page)"/>
        <w:docPartUnique/>
      </w:docPartObj>
    </w:sdtPr>
    <w:sdtEndPr>
      <w:rPr>
        <w:noProof/>
      </w:rPr>
    </w:sdtEndPr>
    <w:sdtContent>
      <w:p w:rsidR="00757EC1" w:rsidRDefault="00757EC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4F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7EC1" w:rsidRDefault="00757E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C1"/>
    <w:rsid w:val="003B1F3C"/>
    <w:rsid w:val="003D287F"/>
    <w:rsid w:val="005655B2"/>
    <w:rsid w:val="005D4FB1"/>
    <w:rsid w:val="00757EC1"/>
    <w:rsid w:val="00B41042"/>
    <w:rsid w:val="00C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201370-B286-499B-9F22-C93CCDCA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EC1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lv-LV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EC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lv-LV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57EC1"/>
  </w:style>
  <w:style w:type="paragraph" w:styleId="Footer">
    <w:name w:val="footer"/>
    <w:basedOn w:val="Normal"/>
    <w:link w:val="FooterChar"/>
    <w:uiPriority w:val="99"/>
    <w:unhideWhenUsed/>
    <w:rsid w:val="00757EC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lv-LV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57EC1"/>
  </w:style>
  <w:style w:type="paragraph" w:styleId="BodyText">
    <w:name w:val="Body Text"/>
    <w:basedOn w:val="Normal"/>
    <w:link w:val="BodyTextChar"/>
    <w:uiPriority w:val="99"/>
    <w:unhideWhenUsed/>
    <w:rsid w:val="00757EC1"/>
    <w:pPr>
      <w:spacing w:after="12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757EC1"/>
    <w:rPr>
      <w:rFonts w:ascii="Calibri" w:eastAsia="Calibri" w:hAnsi="Calibri" w:cs="Times New Roman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EC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EC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1977</Words>
  <Characters>1127</Characters>
  <Application>Microsoft Office Word</Application>
  <DocSecurity>0</DocSecurity>
  <Lines>9</Lines>
  <Paragraphs>6</Paragraphs>
  <ScaleCrop>false</ScaleCrop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Ina Skipare</cp:lastModifiedBy>
  <cp:revision>2</cp:revision>
  <cp:lastPrinted>2019-06-14T08:15:00Z</cp:lastPrinted>
  <dcterms:created xsi:type="dcterms:W3CDTF">2019-06-14T08:11:00Z</dcterms:created>
  <dcterms:modified xsi:type="dcterms:W3CDTF">2019-06-19T12:26:00Z</dcterms:modified>
</cp:coreProperties>
</file>