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94"/>
    <w:bookmarkEnd w:id="0"/>
    <w:bookmarkStart w:id="1" w:name="_MON_1145971579"/>
    <w:bookmarkEnd w:id="1"/>
    <w:p w:rsidR="00B6245F" w:rsidRDefault="00B6245F"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41.7pt" o:ole="" fillcolor="window">
            <v:imagedata r:id="rId7" o:title=""/>
          </v:shape>
          <o:OLEObject Type="Embed" ProgID="Word.Picture.8" ShapeID="_x0000_i1025" DrawAspect="Content" ObjectID="_1622444015" r:id="rId8"/>
        </w:object>
      </w:r>
    </w:p>
    <w:p w:rsidR="00B6245F" w:rsidRPr="00EE4591" w:rsidRDefault="00B6245F" w:rsidP="00402A27">
      <w:pPr>
        <w:pStyle w:val="Title"/>
        <w:tabs>
          <w:tab w:val="left" w:pos="3969"/>
          <w:tab w:val="left" w:pos="4395"/>
        </w:tabs>
        <w:rPr>
          <w:b w:val="0"/>
          <w:bCs/>
          <w:sz w:val="24"/>
          <w:szCs w:val="24"/>
        </w:rPr>
      </w:pPr>
    </w:p>
    <w:p w:rsidR="00B6245F" w:rsidRDefault="00B6245F" w:rsidP="00402A27">
      <w:pPr>
        <w:pStyle w:val="Title"/>
        <w:tabs>
          <w:tab w:val="left" w:pos="3969"/>
          <w:tab w:val="left" w:pos="4395"/>
        </w:tabs>
        <w:rPr>
          <w:b w:val="0"/>
          <w:bCs/>
        </w:rPr>
      </w:pPr>
      <w:r>
        <w:rPr>
          <w:b w:val="0"/>
          <w:bCs/>
        </w:rPr>
        <w:t xml:space="preserve">  LATVIJAS REPUBLIKAS</w:t>
      </w:r>
    </w:p>
    <w:p w:rsidR="00B6245F" w:rsidRDefault="00B6245F" w:rsidP="00402A27">
      <w:pPr>
        <w:pStyle w:val="Title"/>
        <w:tabs>
          <w:tab w:val="left" w:pos="3969"/>
          <w:tab w:val="left" w:pos="4395"/>
        </w:tabs>
      </w:pPr>
      <w:r>
        <w:t>DAUGAVPILS PILSĒTAS DOME</w:t>
      </w:r>
    </w:p>
    <w:p w:rsidR="00B6245F" w:rsidRPr="00C3756E" w:rsidRDefault="006374EA"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r w:rsidR="00B6245F">
        <w:rPr>
          <w:sz w:val="18"/>
          <w:szCs w:val="18"/>
        </w:rPr>
        <w:t>Reģ. Nr. 90000077325, K</w:t>
      </w:r>
      <w:r w:rsidR="00B6245F" w:rsidRPr="00C3756E">
        <w:rPr>
          <w:sz w:val="18"/>
          <w:szCs w:val="18"/>
        </w:rPr>
        <w:t>. V</w:t>
      </w:r>
      <w:r w:rsidR="00B6245F">
        <w:rPr>
          <w:sz w:val="18"/>
          <w:szCs w:val="18"/>
        </w:rPr>
        <w:t>aldemāra iela 1, Daugavpils, LV-</w:t>
      </w:r>
      <w:r w:rsidR="00B6245F" w:rsidRPr="00C3756E">
        <w:rPr>
          <w:sz w:val="18"/>
          <w:szCs w:val="18"/>
        </w:rPr>
        <w:t>5401, tālr</w:t>
      </w:r>
      <w:r w:rsidR="00B6245F">
        <w:rPr>
          <w:sz w:val="18"/>
          <w:szCs w:val="18"/>
        </w:rPr>
        <w:t>unis</w:t>
      </w:r>
      <w:r w:rsidR="00B6245F" w:rsidRPr="00C3756E">
        <w:rPr>
          <w:sz w:val="18"/>
          <w:szCs w:val="18"/>
        </w:rPr>
        <w:t xml:space="preserve"> 6</w:t>
      </w:r>
      <w:r w:rsidR="00B6245F" w:rsidRPr="00C3756E">
        <w:rPr>
          <w:sz w:val="18"/>
          <w:szCs w:val="18"/>
          <w:lang w:val="pl-PL"/>
        </w:rPr>
        <w:t>5404344, 65404346, fakss 65421941</w:t>
      </w:r>
    </w:p>
    <w:p w:rsidR="00B6245F" w:rsidRDefault="00B6245F"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B6245F" w:rsidRDefault="00B6245F" w:rsidP="00402A27">
      <w:pPr>
        <w:jc w:val="center"/>
        <w:rPr>
          <w:sz w:val="18"/>
          <w:szCs w:val="18"/>
          <w:u w:val="single"/>
        </w:rPr>
      </w:pPr>
    </w:p>
    <w:p w:rsidR="00B6245F" w:rsidRDefault="00B6245F" w:rsidP="00402A27">
      <w:pPr>
        <w:jc w:val="center"/>
        <w:rPr>
          <w:b/>
        </w:rPr>
      </w:pPr>
    </w:p>
    <w:p w:rsidR="00B6245F" w:rsidRPr="002E7F44" w:rsidRDefault="00B6245F" w:rsidP="00402A27">
      <w:pPr>
        <w:jc w:val="center"/>
        <w:rPr>
          <w:b/>
        </w:rPr>
      </w:pPr>
      <w:r w:rsidRPr="002E7F44">
        <w:rPr>
          <w:b/>
        </w:rPr>
        <w:t>LĒMUMS</w:t>
      </w:r>
    </w:p>
    <w:p w:rsidR="00B6245F" w:rsidRPr="002E7F44" w:rsidRDefault="00B6245F" w:rsidP="002E7F44">
      <w:pPr>
        <w:spacing w:after="120"/>
        <w:jc w:val="center"/>
        <w:rPr>
          <w:sz w:val="2"/>
          <w:szCs w:val="2"/>
        </w:rPr>
      </w:pPr>
    </w:p>
    <w:p w:rsidR="00B6245F" w:rsidRDefault="00B6245F" w:rsidP="002E7F44">
      <w:pPr>
        <w:jc w:val="center"/>
      </w:pPr>
      <w:r>
        <w:t>Daugavpi</w:t>
      </w:r>
      <w:r w:rsidRPr="002E7F44">
        <w:t>lī</w:t>
      </w:r>
    </w:p>
    <w:p w:rsidR="000D1780" w:rsidRDefault="000D1780" w:rsidP="000D1780">
      <w:pPr>
        <w:ind w:right="-1054"/>
        <w:jc w:val="both"/>
        <w:rPr>
          <w:lang w:val="lv-LV" w:eastAsia="ru-RU"/>
        </w:rPr>
      </w:pPr>
    </w:p>
    <w:p w:rsidR="00B6245F" w:rsidRDefault="00B6245F" w:rsidP="000D1780">
      <w:pPr>
        <w:ind w:right="-1054"/>
        <w:jc w:val="both"/>
        <w:rPr>
          <w:lang w:val="lv-LV" w:eastAsia="ru-RU"/>
        </w:rPr>
      </w:pPr>
    </w:p>
    <w:p w:rsidR="000D1780" w:rsidRDefault="000D1780" w:rsidP="000D1780">
      <w:pPr>
        <w:ind w:right="-1054"/>
        <w:jc w:val="both"/>
        <w:rPr>
          <w:lang w:val="lv-LV" w:eastAsia="ru-RU"/>
        </w:rPr>
      </w:pPr>
    </w:p>
    <w:p w:rsidR="000D1780" w:rsidRPr="00B03795" w:rsidRDefault="000D1780" w:rsidP="000D1780">
      <w:pPr>
        <w:ind w:right="-1054"/>
        <w:jc w:val="both"/>
        <w:rPr>
          <w:lang w:val="lv-LV" w:eastAsia="ru-RU"/>
        </w:rPr>
      </w:pPr>
      <w:r>
        <w:rPr>
          <w:lang w:val="lv-LV" w:eastAsia="ru-RU"/>
        </w:rPr>
        <w:t>2019</w:t>
      </w:r>
      <w:r w:rsidRPr="002E1553">
        <w:rPr>
          <w:lang w:val="lv-LV" w:eastAsia="ru-RU"/>
        </w:rPr>
        <w:t>.</w:t>
      </w:r>
      <w:r>
        <w:rPr>
          <w:lang w:val="lv-LV" w:eastAsia="ru-RU"/>
        </w:rPr>
        <w:t xml:space="preserve"> </w:t>
      </w:r>
      <w:r w:rsidRPr="002E1553">
        <w:rPr>
          <w:lang w:val="lv-LV" w:eastAsia="ru-RU"/>
        </w:rPr>
        <w:t xml:space="preserve">gada </w:t>
      </w:r>
      <w:r w:rsidR="00B6245F">
        <w:rPr>
          <w:lang w:val="lv-LV" w:eastAsia="ru-RU"/>
        </w:rPr>
        <w:t>13</w:t>
      </w:r>
      <w:r>
        <w:rPr>
          <w:lang w:val="lv-LV" w:eastAsia="ru-RU"/>
        </w:rPr>
        <w:t>.jūnijā</w:t>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t>Nr.357</w:t>
      </w:r>
    </w:p>
    <w:p w:rsidR="000D1780" w:rsidRPr="00B03795" w:rsidRDefault="000D1780" w:rsidP="000D1780">
      <w:pPr>
        <w:ind w:right="-1054"/>
        <w:jc w:val="both"/>
        <w:rPr>
          <w:lang w:val="lv-LV" w:eastAsia="ru-RU"/>
        </w:rPr>
      </w:pPr>
      <w:r w:rsidRPr="00B03795">
        <w:rPr>
          <w:lang w:val="lv-LV" w:eastAsia="ru-RU"/>
        </w:rPr>
        <w:t xml:space="preserve">                                                                                                     </w:t>
      </w:r>
      <w:r>
        <w:rPr>
          <w:lang w:val="lv-LV" w:eastAsia="ru-RU"/>
        </w:rPr>
        <w:tab/>
        <w:t>(prot. Nr.22, 6</w:t>
      </w:r>
      <w:r w:rsidRPr="00B03795">
        <w:rPr>
          <w:lang w:val="lv-LV" w:eastAsia="ru-RU"/>
        </w:rPr>
        <w:t>.§)</w:t>
      </w:r>
    </w:p>
    <w:p w:rsidR="00B6245F" w:rsidRPr="00B6245F" w:rsidRDefault="00B6245F" w:rsidP="00B6245F">
      <w:pPr>
        <w:rPr>
          <w:lang w:val="lv-LV"/>
        </w:rPr>
      </w:pPr>
    </w:p>
    <w:p w:rsidR="000D1780" w:rsidRDefault="000D1780" w:rsidP="000D1780">
      <w:pPr>
        <w:pStyle w:val="Heading2"/>
        <w:jc w:val="center"/>
        <w:rPr>
          <w:i w:val="0"/>
          <w:noProof/>
        </w:rPr>
      </w:pPr>
      <w:r w:rsidRPr="00A4768A">
        <w:rPr>
          <w:i w:val="0"/>
          <w:noProof/>
        </w:rPr>
        <w:t>Par grozījumiem Daug</w:t>
      </w:r>
      <w:r>
        <w:rPr>
          <w:i w:val="0"/>
          <w:noProof/>
        </w:rPr>
        <w:t>avpils pilsētas domes 09.08.2018.</w:t>
      </w:r>
      <w:r w:rsidRPr="00A4768A">
        <w:rPr>
          <w:i w:val="0"/>
          <w:noProof/>
        </w:rPr>
        <w:t xml:space="preserve"> lēmumā Nr.</w:t>
      </w:r>
      <w:r>
        <w:rPr>
          <w:i w:val="0"/>
          <w:noProof/>
        </w:rPr>
        <w:t xml:space="preserve"> 401</w:t>
      </w:r>
      <w:r w:rsidRPr="00A4768A">
        <w:rPr>
          <w:i w:val="0"/>
          <w:noProof/>
        </w:rPr>
        <w:t xml:space="preserve"> </w:t>
      </w:r>
    </w:p>
    <w:p w:rsidR="00870E28" w:rsidRDefault="000D1780" w:rsidP="000D1780">
      <w:pPr>
        <w:jc w:val="both"/>
        <w:rPr>
          <w:b/>
          <w:lang w:val="lv-LV"/>
        </w:rPr>
      </w:pPr>
      <w:r w:rsidRPr="000D1780">
        <w:rPr>
          <w:b/>
          <w:noProof/>
          <w:lang w:val="lv-LV"/>
        </w:rPr>
        <w:t>„</w:t>
      </w:r>
      <w:r w:rsidRPr="000D1780">
        <w:rPr>
          <w:b/>
          <w:lang w:val="lv-LV"/>
        </w:rPr>
        <w:t>Par atbalstu projektam “Kultūras mantojuma objekta publiskās ārtelpas attīstības un pieejamības veicināšana tūrisma pakalpojumu daudzveidošanai Daugavpils pilsētā”</w:t>
      </w:r>
    </w:p>
    <w:p w:rsidR="000D1780" w:rsidRDefault="000D1780" w:rsidP="000D1780">
      <w:pPr>
        <w:jc w:val="both"/>
        <w:rPr>
          <w:b/>
          <w:lang w:val="lv-LV"/>
        </w:rPr>
      </w:pPr>
    </w:p>
    <w:p w:rsidR="000D1780" w:rsidRPr="000D1780" w:rsidRDefault="000D1780" w:rsidP="000D1780">
      <w:pPr>
        <w:ind w:firstLine="426"/>
        <w:jc w:val="both"/>
        <w:rPr>
          <w:bCs/>
          <w:color w:val="000000"/>
          <w:lang w:val="lv-LV"/>
        </w:rPr>
      </w:pPr>
      <w:r w:rsidRPr="000D1780">
        <w:rPr>
          <w:color w:val="000000"/>
          <w:lang w:val="lv-LV"/>
        </w:rPr>
        <w:t xml:space="preserve">Pamatojoties uz likuma „Par pašvaldībām” 21.panta ievaddaļu, Ministru kabineta 2017.gada 24.oktobra noteikumiem Nr. 635 “Darbības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īstenošanas noteikumi”, iepirkuma procedūras Nr. DPD 2018/100 rezultātiem, Daugavpils pilsētas domes Attīstības komitejas 2019. gada 6.jūnija sēdes protokolu Nr.10, Daugavpils pilsētas domes Finanšu komitejas 2019. gada 6.jūnija sēdes protokolu Nr.18, </w:t>
      </w:r>
      <w:r w:rsidRPr="000D1780">
        <w:rPr>
          <w:lang w:val="lv-LV"/>
        </w:rPr>
        <w:t xml:space="preserve">atklāti balsojot: PAR – 14 (A.Broks, J.Dukšinskis, R.Eigims, A.Elksniņš, A.Gržibovskis, L.Jankovska, R.Joksts, I.Kokina, V.Kononovs, N.Kožanova, M.Lavrenovs, J.Lāčplēsis, I.Prelatovs, A.Zdanovskis), PRET – nav, ATTURAS – nav, </w:t>
      </w:r>
      <w:r w:rsidRPr="000D1780">
        <w:rPr>
          <w:bCs/>
          <w:color w:val="000000"/>
          <w:lang w:val="lv-LV"/>
        </w:rPr>
        <w:t>Daugavpils pilsētas dome nolemj:</w:t>
      </w:r>
    </w:p>
    <w:p w:rsidR="000D1780" w:rsidRPr="000D1780" w:rsidRDefault="000D1780" w:rsidP="000D1780">
      <w:pPr>
        <w:jc w:val="both"/>
        <w:rPr>
          <w:bCs/>
          <w:lang w:val="lv-LV"/>
        </w:rPr>
      </w:pPr>
    </w:p>
    <w:p w:rsidR="000D1780" w:rsidRPr="003C07A5" w:rsidRDefault="000D1780" w:rsidP="000D1780">
      <w:pPr>
        <w:pStyle w:val="Heading2"/>
        <w:keepLines/>
        <w:numPr>
          <w:ilvl w:val="0"/>
          <w:numId w:val="1"/>
        </w:numPr>
        <w:jc w:val="both"/>
        <w:rPr>
          <w:b w:val="0"/>
          <w:i w:val="0"/>
        </w:rPr>
      </w:pPr>
      <w:r w:rsidRPr="003C07A5">
        <w:rPr>
          <w:b w:val="0"/>
          <w:i w:val="0"/>
        </w:rPr>
        <w:t xml:space="preserve">Izdarīt  šādus  grozījumus  Daugavpils   pilsētas  domes  2018.gada  9.augusta  lēmumā </w:t>
      </w:r>
    </w:p>
    <w:p w:rsidR="000D1780" w:rsidRPr="003C07A5" w:rsidRDefault="000D1780" w:rsidP="000D1780">
      <w:pPr>
        <w:pStyle w:val="Heading2"/>
        <w:jc w:val="both"/>
        <w:rPr>
          <w:b w:val="0"/>
          <w:i w:val="0"/>
        </w:rPr>
      </w:pPr>
      <w:r w:rsidRPr="003C07A5">
        <w:rPr>
          <w:b w:val="0"/>
          <w:i w:val="0"/>
        </w:rPr>
        <w:t xml:space="preserve">Nr. 401 </w:t>
      </w:r>
      <w:r w:rsidRPr="003C07A5">
        <w:rPr>
          <w:b w:val="0"/>
          <w:i w:val="0"/>
          <w:noProof/>
        </w:rPr>
        <w:t>„</w:t>
      </w:r>
      <w:r w:rsidRPr="003C07A5">
        <w:rPr>
          <w:b w:val="0"/>
          <w:i w:val="0"/>
        </w:rPr>
        <w:t>Par atbalstu projektam “Kultūras mantojuma objekta publiskās ārtelpas attīstības un pieejamības veicināšana tūrisma pakalpojumu daudzveidošanai Daugavpils pilsētā”:</w:t>
      </w:r>
    </w:p>
    <w:p w:rsidR="000D1780" w:rsidRPr="003C07A5" w:rsidRDefault="000D1780" w:rsidP="000D1780">
      <w:pPr>
        <w:ind w:firstLine="567"/>
        <w:jc w:val="both"/>
        <w:rPr>
          <w:lang w:val="lv-LV"/>
        </w:rPr>
      </w:pPr>
      <w:r w:rsidRPr="003C07A5">
        <w:rPr>
          <w:lang w:val="lv-LV"/>
        </w:rPr>
        <w:t>1.1. Lēmuma pielikuma „Projekta „Kultūras mantojuma objekta publiskās ārtelpas attīstības un pieejamības veicināšana tūrisma pakalpojumu daudzveidošanai Daugavpils pilsētā” apraksts” sadaļā “Projekta ilgums” aizstāt vārdus “(2019. gada janvāris – 2021. gada janvāris)” ar vārdiem “(2019.gada jūnijs – 2021.gada jūnijs)”.</w:t>
      </w:r>
    </w:p>
    <w:p w:rsidR="000D1780" w:rsidRPr="003C07A5" w:rsidRDefault="000D1780" w:rsidP="000D1780">
      <w:pPr>
        <w:ind w:firstLine="567"/>
        <w:jc w:val="both"/>
        <w:rPr>
          <w:lang w:val="lv-LV"/>
        </w:rPr>
      </w:pPr>
      <w:r w:rsidRPr="003C07A5">
        <w:rPr>
          <w:lang w:val="lv-LV"/>
        </w:rPr>
        <w:t>1.2. Lēmuma pielikuma „Projekta „Kultūras mantojuma objekta publiskās ārtelpas attīstības un pieejamības veicināšana tūrisma pakalpojumu daudzveidošanai Daugavpils pilsētā” apraksts” sadaļā „Projekta izmaksas”:</w:t>
      </w:r>
    </w:p>
    <w:p w:rsidR="000D1780" w:rsidRPr="003C07A5" w:rsidRDefault="000D1780" w:rsidP="000D1780">
      <w:pPr>
        <w:ind w:firstLine="567"/>
        <w:jc w:val="both"/>
        <w:rPr>
          <w:lang w:val="lv-LV"/>
        </w:rPr>
      </w:pPr>
      <w:r w:rsidRPr="003C07A5">
        <w:rPr>
          <w:lang w:val="lv-LV"/>
        </w:rPr>
        <w:t>1.2.1. aiz vārdiem “Projekta kopējās izmaksas” aizstāt skaitli „</w:t>
      </w:r>
      <w:r w:rsidRPr="003C07A5">
        <w:rPr>
          <w:bCs/>
          <w:lang w:val="lv-LV"/>
        </w:rPr>
        <w:t>4 080 308,50 EUR</w:t>
      </w:r>
      <w:r w:rsidRPr="003C07A5">
        <w:rPr>
          <w:lang w:val="lv-LV"/>
        </w:rPr>
        <w:t>” ar skaitli „4 757 174,31”;</w:t>
      </w:r>
    </w:p>
    <w:p w:rsidR="000D1780" w:rsidRPr="003C07A5" w:rsidRDefault="000D1780" w:rsidP="000D1780">
      <w:pPr>
        <w:ind w:firstLine="567"/>
        <w:jc w:val="both"/>
        <w:rPr>
          <w:lang w:val="lv-LV"/>
        </w:rPr>
      </w:pPr>
      <w:r w:rsidRPr="003C07A5">
        <w:rPr>
          <w:lang w:val="lv-LV"/>
        </w:rPr>
        <w:t>1.2.2. aiz vārdiem “Neattiecināmas izmaksas” aizstāt skaitli „</w:t>
      </w:r>
      <w:r w:rsidRPr="003C07A5">
        <w:rPr>
          <w:bCs/>
          <w:lang w:val="lv-LV"/>
        </w:rPr>
        <w:t>526 037,91 EUR</w:t>
      </w:r>
      <w:r w:rsidRPr="003C07A5">
        <w:rPr>
          <w:lang w:val="lv-LV"/>
        </w:rPr>
        <w:t>” ar skaitli „1 202 903,72”.</w:t>
      </w:r>
    </w:p>
    <w:p w:rsidR="000D1780" w:rsidRPr="003C07A5" w:rsidRDefault="000D1780" w:rsidP="000D1780">
      <w:pPr>
        <w:ind w:firstLine="567"/>
        <w:jc w:val="both"/>
        <w:rPr>
          <w:lang w:val="lv-LV"/>
        </w:rPr>
      </w:pPr>
      <w:r w:rsidRPr="003C07A5">
        <w:rPr>
          <w:lang w:val="lv-LV"/>
        </w:rPr>
        <w:t xml:space="preserve">1.3. Lēmuma pielikuma „Projekta „Kultūras mantojuma objekta publiskās ārtelpas attīstības un pieejamības veicināšana tūrisma pakalpojumu daudzveidošanai Daugavpils pilsētā” apraksts” sadaļā “Projekta galvenās aktivitātes” izteikt 1.punktu jaunā redakcijā: </w:t>
      </w:r>
      <w:r w:rsidRPr="003C07A5">
        <w:rPr>
          <w:lang w:val="lv-LV"/>
        </w:rPr>
        <w:lastRenderedPageBreak/>
        <w:t>“</w:t>
      </w:r>
      <w:r w:rsidRPr="003C07A5">
        <w:rPr>
          <w:rFonts w:eastAsia="SimSun"/>
          <w:color w:val="000000"/>
          <w:kern w:val="1"/>
          <w:lang w:val="lv-LV" w:eastAsia="hi-IN" w:bidi="hi-IN"/>
        </w:rPr>
        <w:t>Daugavpils cietokšņa bijušā Inženierarsenāla 3.kārtas remontdarbi: Rietumu korpusa iekštelpu restaurācijas un apdares darbi, ārējo un iekšējo inženiertīklu izbūve, lifta montāža</w:t>
      </w:r>
      <w:r w:rsidRPr="003C07A5">
        <w:rPr>
          <w:lang w:val="lv-LV"/>
        </w:rPr>
        <w:t>”.</w:t>
      </w:r>
    </w:p>
    <w:p w:rsidR="000D1780" w:rsidRPr="003C07A5" w:rsidRDefault="000D1780" w:rsidP="000D1780">
      <w:pPr>
        <w:jc w:val="both"/>
        <w:rPr>
          <w:lang w:val="lv-LV"/>
        </w:rPr>
      </w:pPr>
    </w:p>
    <w:p w:rsidR="000D1780" w:rsidRPr="003C07A5" w:rsidRDefault="000D1780" w:rsidP="000D1780">
      <w:pPr>
        <w:jc w:val="both"/>
        <w:rPr>
          <w:lang w:val="lv-LV"/>
        </w:rPr>
      </w:pPr>
      <w:r w:rsidRPr="003C07A5">
        <w:rPr>
          <w:lang w:val="lv-LV"/>
        </w:rPr>
        <w:t>Pielikumā: Projekta “Kultūras mantojuma objekta publiskās ārtelpas attīstības un pieejamības</w:t>
      </w:r>
    </w:p>
    <w:p w:rsidR="000D1780" w:rsidRPr="003C07A5" w:rsidRDefault="000D1780" w:rsidP="000D1780">
      <w:pPr>
        <w:jc w:val="both"/>
        <w:rPr>
          <w:lang w:val="lv-LV"/>
        </w:rPr>
      </w:pPr>
      <w:r w:rsidRPr="003C07A5">
        <w:rPr>
          <w:lang w:val="lv-LV"/>
        </w:rPr>
        <w:t xml:space="preserve">                   veicināšana tūrisma pakalpojumu daudzveidošanai Daugavpils pilsētā” apraksts.</w:t>
      </w:r>
    </w:p>
    <w:p w:rsidR="000D1780" w:rsidRPr="003C07A5" w:rsidRDefault="000D1780" w:rsidP="000D1780">
      <w:pPr>
        <w:jc w:val="both"/>
        <w:rPr>
          <w:lang w:val="lv-LV"/>
        </w:rPr>
      </w:pPr>
      <w:bookmarkStart w:id="2" w:name="_GoBack"/>
      <w:bookmarkEnd w:id="2"/>
    </w:p>
    <w:p w:rsidR="000D1780" w:rsidRPr="003C07A5" w:rsidRDefault="000D1780" w:rsidP="000D1780">
      <w:pPr>
        <w:jc w:val="both"/>
        <w:rPr>
          <w:lang w:val="lv-LV"/>
        </w:rPr>
      </w:pPr>
    </w:p>
    <w:p w:rsidR="000D1780" w:rsidRPr="003C07A5" w:rsidRDefault="000D1780" w:rsidP="000D1780">
      <w:pPr>
        <w:pStyle w:val="Heading4"/>
        <w:tabs>
          <w:tab w:val="left" w:pos="7110"/>
        </w:tabs>
        <w:rPr>
          <w:rFonts w:ascii="Times New Roman" w:hAnsi="Times New Roman" w:cs="Times New Roman"/>
          <w:bCs/>
          <w:i w:val="0"/>
          <w:color w:val="auto"/>
          <w:sz w:val="24"/>
          <w:szCs w:val="24"/>
        </w:rPr>
      </w:pPr>
      <w:r w:rsidRPr="003C07A5">
        <w:rPr>
          <w:rFonts w:ascii="Times New Roman" w:hAnsi="Times New Roman" w:cs="Times New Roman"/>
          <w:bCs/>
          <w:i w:val="0"/>
          <w:color w:val="auto"/>
          <w:sz w:val="24"/>
          <w:szCs w:val="24"/>
        </w:rPr>
        <w:t xml:space="preserve">Domes priekšsēdētājs                            </w:t>
      </w:r>
      <w:r w:rsidR="003C07A5" w:rsidRPr="003C07A5">
        <w:rPr>
          <w:rFonts w:ascii="Times New Roman" w:hAnsi="Times New Roman" w:cs="Times New Roman"/>
          <w:bCs/>
          <w:color w:val="auto"/>
          <w:sz w:val="24"/>
          <w:szCs w:val="24"/>
        </w:rPr>
        <w:t>(personiskais paraksts)</w:t>
      </w:r>
      <w:r w:rsidRPr="003C07A5">
        <w:rPr>
          <w:rFonts w:ascii="Times New Roman" w:hAnsi="Times New Roman" w:cs="Times New Roman"/>
          <w:bCs/>
          <w:i w:val="0"/>
          <w:color w:val="auto"/>
          <w:sz w:val="24"/>
          <w:szCs w:val="24"/>
        </w:rPr>
        <w:t xml:space="preserve">                         </w:t>
      </w:r>
      <w:r w:rsidR="003C07A5" w:rsidRPr="003C07A5">
        <w:rPr>
          <w:rFonts w:ascii="Times New Roman" w:hAnsi="Times New Roman" w:cs="Times New Roman"/>
          <w:bCs/>
          <w:i w:val="0"/>
          <w:color w:val="auto"/>
          <w:sz w:val="24"/>
          <w:szCs w:val="24"/>
        </w:rPr>
        <w:t xml:space="preserve">  </w:t>
      </w:r>
      <w:r w:rsidRPr="003C07A5">
        <w:rPr>
          <w:rFonts w:ascii="Times New Roman" w:hAnsi="Times New Roman" w:cs="Times New Roman"/>
          <w:bCs/>
          <w:i w:val="0"/>
          <w:color w:val="auto"/>
          <w:sz w:val="24"/>
          <w:szCs w:val="24"/>
        </w:rPr>
        <w:t xml:space="preserve">     A.Elksniņš</w:t>
      </w:r>
    </w:p>
    <w:p w:rsidR="000D1780" w:rsidRPr="000D1780" w:rsidRDefault="000D1780" w:rsidP="000D1780">
      <w:pPr>
        <w:jc w:val="both"/>
        <w:rPr>
          <w:lang w:val="lv-LV"/>
        </w:rPr>
      </w:pPr>
    </w:p>
    <w:sectPr w:rsidR="000D1780" w:rsidRPr="000D1780" w:rsidSect="000D1780">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80" w:rsidRDefault="000D1780" w:rsidP="000D1780">
      <w:r>
        <w:separator/>
      </w:r>
    </w:p>
  </w:endnote>
  <w:endnote w:type="continuationSeparator" w:id="0">
    <w:p w:rsidR="000D1780" w:rsidRDefault="000D1780" w:rsidP="000D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80" w:rsidRDefault="000D1780" w:rsidP="000D1780">
      <w:r>
        <w:separator/>
      </w:r>
    </w:p>
  </w:footnote>
  <w:footnote w:type="continuationSeparator" w:id="0">
    <w:p w:rsidR="000D1780" w:rsidRDefault="000D1780" w:rsidP="000D1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930639"/>
      <w:docPartObj>
        <w:docPartGallery w:val="Page Numbers (Top of Page)"/>
        <w:docPartUnique/>
      </w:docPartObj>
    </w:sdtPr>
    <w:sdtEndPr>
      <w:rPr>
        <w:noProof/>
      </w:rPr>
    </w:sdtEndPr>
    <w:sdtContent>
      <w:p w:rsidR="000D1780" w:rsidRDefault="000D1780">
        <w:pPr>
          <w:pStyle w:val="Header"/>
          <w:jc w:val="center"/>
        </w:pPr>
        <w:r>
          <w:fldChar w:fldCharType="begin"/>
        </w:r>
        <w:r>
          <w:instrText xml:space="preserve"> PAGE   \* MERGEFORMAT </w:instrText>
        </w:r>
        <w:r>
          <w:fldChar w:fldCharType="separate"/>
        </w:r>
        <w:r w:rsidR="006374EA">
          <w:rPr>
            <w:noProof/>
          </w:rPr>
          <w:t>2</w:t>
        </w:r>
        <w:r>
          <w:rPr>
            <w:noProof/>
          </w:rPr>
          <w:fldChar w:fldCharType="end"/>
        </w:r>
      </w:p>
    </w:sdtContent>
  </w:sdt>
  <w:p w:rsidR="000D1780" w:rsidRDefault="000D1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5644D"/>
    <w:multiLevelType w:val="hybridMultilevel"/>
    <w:tmpl w:val="8974A6AA"/>
    <w:lvl w:ilvl="0" w:tplc="165E8FA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80"/>
    <w:rsid w:val="000D1780"/>
    <w:rsid w:val="003B1F3C"/>
    <w:rsid w:val="003C07A5"/>
    <w:rsid w:val="003D287F"/>
    <w:rsid w:val="006374EA"/>
    <w:rsid w:val="00B41042"/>
    <w:rsid w:val="00B6245F"/>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3DB953B8-E73F-4998-9B15-F20A6A1D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80"/>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0D1780"/>
    <w:pPr>
      <w:keepNext/>
      <w:outlineLvl w:val="1"/>
    </w:pPr>
    <w:rPr>
      <w:b/>
      <w:bCs/>
      <w:i/>
      <w:iCs/>
      <w:lang w:val="lv-LV"/>
    </w:rPr>
  </w:style>
  <w:style w:type="paragraph" w:styleId="Heading4">
    <w:name w:val="heading 4"/>
    <w:basedOn w:val="Normal"/>
    <w:next w:val="Normal"/>
    <w:link w:val="Heading4Char"/>
    <w:uiPriority w:val="9"/>
    <w:semiHidden/>
    <w:unhideWhenUsed/>
    <w:qFormat/>
    <w:rsid w:val="000D1780"/>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80"/>
    <w:pPr>
      <w:tabs>
        <w:tab w:val="center" w:pos="4153"/>
        <w:tab w:val="right" w:pos="8306"/>
      </w:tabs>
    </w:pPr>
  </w:style>
  <w:style w:type="character" w:customStyle="1" w:styleId="HeaderChar">
    <w:name w:val="Header Char"/>
    <w:basedOn w:val="DefaultParagraphFont"/>
    <w:link w:val="Header"/>
    <w:uiPriority w:val="99"/>
    <w:rsid w:val="000D1780"/>
  </w:style>
  <w:style w:type="paragraph" w:styleId="Footer">
    <w:name w:val="footer"/>
    <w:basedOn w:val="Normal"/>
    <w:link w:val="FooterChar"/>
    <w:uiPriority w:val="99"/>
    <w:unhideWhenUsed/>
    <w:rsid w:val="000D1780"/>
    <w:pPr>
      <w:tabs>
        <w:tab w:val="center" w:pos="4153"/>
        <w:tab w:val="right" w:pos="8306"/>
      </w:tabs>
    </w:pPr>
  </w:style>
  <w:style w:type="character" w:customStyle="1" w:styleId="FooterChar">
    <w:name w:val="Footer Char"/>
    <w:basedOn w:val="DefaultParagraphFont"/>
    <w:link w:val="Footer"/>
    <w:uiPriority w:val="99"/>
    <w:rsid w:val="000D1780"/>
  </w:style>
  <w:style w:type="character" w:customStyle="1" w:styleId="Heading2Char">
    <w:name w:val="Heading 2 Char"/>
    <w:basedOn w:val="DefaultParagraphFont"/>
    <w:link w:val="Heading2"/>
    <w:rsid w:val="000D1780"/>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semiHidden/>
    <w:rsid w:val="000D178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0D1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80"/>
    <w:rPr>
      <w:rFonts w:ascii="Segoe UI" w:eastAsia="Times New Roman" w:hAnsi="Segoe UI" w:cs="Segoe UI"/>
      <w:sz w:val="18"/>
      <w:szCs w:val="18"/>
      <w:lang w:val="en-GB"/>
    </w:rPr>
  </w:style>
  <w:style w:type="paragraph" w:styleId="Title">
    <w:name w:val="Title"/>
    <w:basedOn w:val="Normal"/>
    <w:link w:val="TitleChar"/>
    <w:qFormat/>
    <w:rsid w:val="00B6245F"/>
    <w:pPr>
      <w:jc w:val="center"/>
    </w:pPr>
    <w:rPr>
      <w:b/>
      <w:sz w:val="28"/>
      <w:szCs w:val="20"/>
      <w:lang w:val="lv-LV" w:eastAsia="ru-RU"/>
    </w:rPr>
  </w:style>
  <w:style w:type="character" w:customStyle="1" w:styleId="TitleChar">
    <w:name w:val="Title Char"/>
    <w:basedOn w:val="DefaultParagraphFont"/>
    <w:link w:val="Title"/>
    <w:rsid w:val="00B6245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2200</Words>
  <Characters>1254</Characters>
  <Application>Microsoft Office Word</Application>
  <DocSecurity>0</DocSecurity>
  <Lines>10</Lines>
  <Paragraphs>6</Paragraphs>
  <ScaleCrop>false</ScaleCrop>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4</cp:revision>
  <cp:lastPrinted>2019-06-14T08:37:00Z</cp:lastPrinted>
  <dcterms:created xsi:type="dcterms:W3CDTF">2019-06-14T08:34:00Z</dcterms:created>
  <dcterms:modified xsi:type="dcterms:W3CDTF">2019-06-19T07:07:00Z</dcterms:modified>
</cp:coreProperties>
</file>