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End w:id="0"/>
    <w:bookmarkStart w:id="1" w:name="_MON_1145971594"/>
    <w:bookmarkEnd w:id="1"/>
    <w:p w:rsidR="00750486" w:rsidRDefault="0075048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1.7pt" o:ole="" fillcolor="window">
            <v:imagedata r:id="rId7" o:title=""/>
          </v:shape>
          <o:OLEObject Type="Embed" ProgID="Word.Picture.8" ShapeID="_x0000_i1025" DrawAspect="Content" ObjectID="_1622443925" r:id="rId8"/>
        </w:object>
      </w:r>
    </w:p>
    <w:p w:rsidR="00750486" w:rsidRPr="00EE4591" w:rsidRDefault="0075048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50486" w:rsidRDefault="0075048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50486" w:rsidRDefault="0075048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50486" w:rsidRPr="00C3756E" w:rsidRDefault="0091764A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750486">
        <w:rPr>
          <w:sz w:val="18"/>
          <w:szCs w:val="18"/>
        </w:rPr>
        <w:t>Reģ. Nr. 90000077325, K</w:t>
      </w:r>
      <w:r w:rsidR="00750486" w:rsidRPr="00C3756E">
        <w:rPr>
          <w:sz w:val="18"/>
          <w:szCs w:val="18"/>
        </w:rPr>
        <w:t>. V</w:t>
      </w:r>
      <w:r w:rsidR="00750486">
        <w:rPr>
          <w:sz w:val="18"/>
          <w:szCs w:val="18"/>
        </w:rPr>
        <w:t>aldemāra iela 1, Daugavpils, LV-</w:t>
      </w:r>
      <w:r w:rsidR="00750486" w:rsidRPr="00C3756E">
        <w:rPr>
          <w:sz w:val="18"/>
          <w:szCs w:val="18"/>
        </w:rPr>
        <w:t>5401, tālr</w:t>
      </w:r>
      <w:r w:rsidR="00750486">
        <w:rPr>
          <w:sz w:val="18"/>
          <w:szCs w:val="18"/>
        </w:rPr>
        <w:t>unis</w:t>
      </w:r>
      <w:r w:rsidR="00750486" w:rsidRPr="00C3756E">
        <w:rPr>
          <w:sz w:val="18"/>
          <w:szCs w:val="18"/>
        </w:rPr>
        <w:t xml:space="preserve"> 6</w:t>
      </w:r>
      <w:r w:rsidR="00750486" w:rsidRPr="00C3756E">
        <w:rPr>
          <w:sz w:val="18"/>
          <w:szCs w:val="18"/>
          <w:lang w:val="pl-PL"/>
        </w:rPr>
        <w:t>5404344, 65404346, fakss 65421941</w:t>
      </w:r>
    </w:p>
    <w:p w:rsidR="00750486" w:rsidRDefault="00750486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50486" w:rsidRDefault="00750486" w:rsidP="00402A27">
      <w:pPr>
        <w:jc w:val="center"/>
        <w:rPr>
          <w:sz w:val="18"/>
          <w:szCs w:val="18"/>
          <w:u w:val="single"/>
        </w:rPr>
      </w:pPr>
    </w:p>
    <w:p w:rsidR="00750486" w:rsidRDefault="00750486" w:rsidP="00402A27">
      <w:pPr>
        <w:jc w:val="center"/>
        <w:rPr>
          <w:b/>
        </w:rPr>
      </w:pPr>
    </w:p>
    <w:p w:rsidR="00750486" w:rsidRPr="002E7F44" w:rsidRDefault="00750486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750486" w:rsidRPr="002E7F44" w:rsidRDefault="00750486" w:rsidP="002E7F44">
      <w:pPr>
        <w:spacing w:after="120"/>
        <w:jc w:val="center"/>
        <w:rPr>
          <w:sz w:val="2"/>
          <w:szCs w:val="2"/>
        </w:rPr>
      </w:pPr>
    </w:p>
    <w:p w:rsidR="00750486" w:rsidRDefault="00750486" w:rsidP="002E7F44">
      <w:pPr>
        <w:jc w:val="center"/>
      </w:pPr>
      <w:r>
        <w:t>Daugavpi</w:t>
      </w:r>
      <w:r w:rsidRPr="002E7F44">
        <w:t>lī</w:t>
      </w:r>
    </w:p>
    <w:p w:rsidR="00AF55EB" w:rsidRDefault="00AF55EB" w:rsidP="00AF55EB">
      <w:pPr>
        <w:ind w:right="-1054"/>
        <w:jc w:val="both"/>
        <w:rPr>
          <w:lang w:val="lv-LV" w:eastAsia="ru-RU"/>
        </w:rPr>
      </w:pPr>
    </w:p>
    <w:p w:rsidR="0091764A" w:rsidRDefault="0091764A" w:rsidP="00AF55EB">
      <w:pPr>
        <w:ind w:right="-1054"/>
        <w:jc w:val="both"/>
        <w:rPr>
          <w:lang w:val="lv-LV" w:eastAsia="ru-RU"/>
        </w:rPr>
      </w:pPr>
    </w:p>
    <w:p w:rsidR="00AF55EB" w:rsidRDefault="00AF55EB" w:rsidP="00AF55EB">
      <w:pPr>
        <w:ind w:right="-1054"/>
        <w:jc w:val="both"/>
        <w:rPr>
          <w:lang w:val="lv-LV" w:eastAsia="ru-RU"/>
        </w:rPr>
      </w:pPr>
    </w:p>
    <w:p w:rsidR="00AF55EB" w:rsidRPr="00B03795" w:rsidRDefault="00AF55EB" w:rsidP="00AF55EB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>2019</w:t>
      </w:r>
      <w:r w:rsidRPr="002E1553">
        <w:rPr>
          <w:lang w:val="lv-LV" w:eastAsia="ru-RU"/>
        </w:rPr>
        <w:t>.</w:t>
      </w:r>
      <w:r>
        <w:rPr>
          <w:lang w:val="lv-LV" w:eastAsia="ru-RU"/>
        </w:rPr>
        <w:t xml:space="preserve"> </w:t>
      </w:r>
      <w:r w:rsidRPr="002E1553">
        <w:rPr>
          <w:lang w:val="lv-LV" w:eastAsia="ru-RU"/>
        </w:rPr>
        <w:t xml:space="preserve">gada </w:t>
      </w:r>
      <w:r w:rsidR="00DF0BF2">
        <w:rPr>
          <w:lang w:val="lv-LV" w:eastAsia="ru-RU"/>
        </w:rPr>
        <w:t>13</w:t>
      </w:r>
      <w:r>
        <w:rPr>
          <w:lang w:val="lv-LV" w:eastAsia="ru-RU"/>
        </w:rPr>
        <w:t>.jūnijā</w:t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</w:r>
      <w:r>
        <w:rPr>
          <w:lang w:val="lv-LV" w:eastAsia="ru-RU"/>
        </w:rPr>
        <w:tab/>
        <w:t>Nr.355</w:t>
      </w:r>
    </w:p>
    <w:p w:rsidR="00AF55EB" w:rsidRDefault="00AF55EB" w:rsidP="00AF55EB">
      <w:pPr>
        <w:ind w:right="-1054"/>
        <w:jc w:val="both"/>
        <w:rPr>
          <w:lang w:val="lv-LV" w:eastAsia="ru-RU"/>
        </w:rPr>
      </w:pPr>
      <w:r w:rsidRPr="00B03795">
        <w:rPr>
          <w:lang w:val="lv-LV" w:eastAsia="ru-RU"/>
        </w:rPr>
        <w:t xml:space="preserve">                                                                                                     </w:t>
      </w:r>
      <w:r>
        <w:rPr>
          <w:lang w:val="lv-LV" w:eastAsia="ru-RU"/>
        </w:rPr>
        <w:tab/>
        <w:t>(prot. Nr.22, 4</w:t>
      </w:r>
      <w:r w:rsidRPr="00B03795">
        <w:rPr>
          <w:lang w:val="lv-LV" w:eastAsia="ru-RU"/>
        </w:rPr>
        <w:t>.§)</w:t>
      </w:r>
    </w:p>
    <w:p w:rsidR="00AF55EB" w:rsidRPr="008A5166" w:rsidRDefault="00AF55EB" w:rsidP="00AF55EB">
      <w:pPr>
        <w:ind w:right="-1054"/>
        <w:jc w:val="both"/>
        <w:rPr>
          <w:lang w:val="lv-LV" w:eastAsia="ru-RU"/>
        </w:rPr>
      </w:pPr>
    </w:p>
    <w:p w:rsidR="00AF55EB" w:rsidRPr="003A26EE" w:rsidRDefault="00AF55EB" w:rsidP="00AF55EB">
      <w:pPr>
        <w:jc w:val="center"/>
        <w:rPr>
          <w:b/>
          <w:lang w:val="lv-LV"/>
        </w:rPr>
      </w:pPr>
      <w:r w:rsidRPr="003A26EE">
        <w:rPr>
          <w:b/>
          <w:lang w:val="lv-LV"/>
        </w:rPr>
        <w:t xml:space="preserve">Par atbalstu Daugavpils pilsētas Izglītības pārvaldes projektam </w:t>
      </w:r>
      <w:r>
        <w:rPr>
          <w:b/>
          <w:lang w:val="lv-LV"/>
        </w:rPr>
        <w:t>“Darbīgās kopienas”</w:t>
      </w:r>
    </w:p>
    <w:p w:rsidR="00AF55EB" w:rsidRDefault="00AF55EB" w:rsidP="00AF55EB">
      <w:pPr>
        <w:jc w:val="both"/>
        <w:rPr>
          <w:lang w:val="lv-LV"/>
        </w:rPr>
      </w:pPr>
    </w:p>
    <w:p w:rsidR="00AF55EB" w:rsidRPr="00AF55EB" w:rsidRDefault="00AF55EB" w:rsidP="00AF55EB">
      <w:pPr>
        <w:ind w:firstLine="426"/>
        <w:jc w:val="both"/>
        <w:rPr>
          <w:lang w:val="lv-LV"/>
        </w:rPr>
      </w:pPr>
      <w:r w:rsidRPr="00AF55EB">
        <w:rPr>
          <w:lang w:val="lv-LV"/>
        </w:rPr>
        <w:t>Pamatojoties uz likuma „Par pašvaldībām” 21.panta pirmās daļas 2.punktu, likuma „Par pašvaldību budžetiem” 30.pantu, ņemot vērā biedrības “Izglītības iniciatīvu centrs” 10.05.2019. vēstuli Nr.15-2019,  Daugavpils pilsētas domes I</w:t>
      </w:r>
      <w:r w:rsidRPr="00AF55EB">
        <w:rPr>
          <w:rStyle w:val="st"/>
          <w:lang w:val="lv-LV"/>
        </w:rPr>
        <w:t xml:space="preserve">zglītības un kultūras jautājumu komitejas 2019.gada 6.jūnija sēdes protokolu Nr.14, Daugavpils pilsētas domes </w:t>
      </w:r>
      <w:r w:rsidRPr="00AF55EB">
        <w:rPr>
          <w:lang w:val="lv-LV"/>
        </w:rPr>
        <w:t>Finanšu komitejas 2019.gada 6.jūnija sēdes protokolu Nr.18,</w:t>
      </w:r>
      <w:r w:rsidRPr="00AF55EB">
        <w:rPr>
          <w:spacing w:val="-4"/>
          <w:lang w:val="lv-LV"/>
        </w:rPr>
        <w:t xml:space="preserve"> </w:t>
      </w:r>
      <w:r w:rsidRPr="00AF55EB">
        <w:rPr>
          <w:lang w:val="lv-LV"/>
        </w:rPr>
        <w:t xml:space="preserve">atklāti balsojot: PAR – 14 (A.Broks, J.Dukšinskis, R.Eigims, A.Elksniņš, A.Gržibovskis, L.Jankovska, R.Joksts, I.Kokina, V.Kononovs, N.Kožanova, M.Lavrenovs, J.Lāčplēsis, I.Prelatovs, A.Zdanovskis), PRET – nav, ATTURAS – nav, </w:t>
      </w:r>
      <w:r w:rsidRPr="00AF55EB">
        <w:rPr>
          <w:b/>
          <w:lang w:val="lv-LV"/>
        </w:rPr>
        <w:t>Daugavpils pilsētas dome nolemj:</w:t>
      </w:r>
    </w:p>
    <w:p w:rsidR="00AF55EB" w:rsidRPr="00C92F85" w:rsidRDefault="00AF55EB" w:rsidP="00AF55EB">
      <w:pPr>
        <w:pStyle w:val="BodyTextIndent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F55EB" w:rsidRPr="00996B07" w:rsidRDefault="00AF55EB" w:rsidP="00AF55EB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96B07">
        <w:rPr>
          <w:rFonts w:ascii="Times New Roman" w:hAnsi="Times New Roman"/>
          <w:sz w:val="24"/>
          <w:szCs w:val="24"/>
        </w:rPr>
        <w:t xml:space="preserve">Atbalstīt Daugavpils pilsētas Izglītības pārvaldes (reģ. Nr.90009737220, juridiskā adrese: Saules iela 7, Daugavpils) dalību Britu Padomes Latvijā finansētajā projektā </w:t>
      </w:r>
      <w:r w:rsidRPr="00996B07">
        <w:rPr>
          <w:rFonts w:ascii="Times New Roman" w:hAnsi="Times New Roman"/>
          <w:color w:val="000000"/>
          <w:sz w:val="24"/>
          <w:szCs w:val="24"/>
        </w:rPr>
        <w:t xml:space="preserve">“Darbīgās kopienas” </w:t>
      </w:r>
      <w:r w:rsidRPr="00996B07">
        <w:rPr>
          <w:rFonts w:ascii="Times New Roman" w:hAnsi="Times New Roman"/>
          <w:sz w:val="24"/>
          <w:szCs w:val="24"/>
        </w:rPr>
        <w:t>saskaņā ar pielikumu.</w:t>
      </w:r>
    </w:p>
    <w:p w:rsidR="00AF55EB" w:rsidRPr="00AF55EB" w:rsidRDefault="00AF55EB" w:rsidP="00AF55EB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AF55EB">
        <w:rPr>
          <w:lang w:val="lv-LV"/>
        </w:rPr>
        <w:t xml:space="preserve">Projekta īstenošanai nodrošināt līdzfinansējumu 2020.gadā 1000.00 EUR (viens tūkstotis </w:t>
      </w:r>
      <w:r w:rsidRPr="00AF55EB">
        <w:rPr>
          <w:i/>
          <w:lang w:val="lv-LV"/>
        </w:rPr>
        <w:t>euro</w:t>
      </w:r>
      <w:r w:rsidRPr="00AF55EB">
        <w:rPr>
          <w:lang w:val="lv-LV"/>
        </w:rPr>
        <w:t xml:space="preserve"> 00 </w:t>
      </w:r>
      <w:r w:rsidRPr="00AF55EB">
        <w:rPr>
          <w:i/>
          <w:lang w:val="lv-LV"/>
        </w:rPr>
        <w:t>centi</w:t>
      </w:r>
      <w:r w:rsidRPr="00AF55EB">
        <w:rPr>
          <w:lang w:val="lv-LV"/>
        </w:rPr>
        <w:t>) apmērā no pašvaldības budžeta līdzekļiem.</w:t>
      </w:r>
    </w:p>
    <w:p w:rsidR="00AF55EB" w:rsidRPr="00AF55EB" w:rsidRDefault="00AF55EB" w:rsidP="00AF55EB">
      <w:pPr>
        <w:numPr>
          <w:ilvl w:val="0"/>
          <w:numId w:val="1"/>
        </w:numPr>
        <w:ind w:left="0" w:firstLine="426"/>
        <w:jc w:val="both"/>
        <w:rPr>
          <w:lang w:val="lv-LV"/>
        </w:rPr>
      </w:pPr>
      <w:r w:rsidRPr="00AF55EB">
        <w:rPr>
          <w:lang w:val="lv-LV"/>
        </w:rPr>
        <w:t>Atļaut Daugavpils pilsētas Izglītības pārvaldei noslēgt projekta “Darbīgās kopienas” Partnerības vienošanos ar biedrību “Izglītības iniciatīvu centrs”.</w:t>
      </w:r>
    </w:p>
    <w:p w:rsidR="00AF55EB" w:rsidRPr="00AF55EB" w:rsidRDefault="00AF55EB" w:rsidP="00AF55EB">
      <w:pPr>
        <w:tabs>
          <w:tab w:val="left" w:pos="993"/>
        </w:tabs>
        <w:ind w:left="567"/>
        <w:jc w:val="both"/>
        <w:rPr>
          <w:lang w:val="lv-LV"/>
        </w:rPr>
      </w:pPr>
    </w:p>
    <w:p w:rsidR="00AF55EB" w:rsidRPr="00C92F85" w:rsidRDefault="00AF55EB" w:rsidP="00AF55EB">
      <w:pPr>
        <w:ind w:left="1134" w:hanging="1134"/>
        <w:jc w:val="both"/>
      </w:pPr>
      <w:r w:rsidRPr="00C92F85">
        <w:t xml:space="preserve">Pielikumā: Projekta </w:t>
      </w:r>
      <w:r w:rsidRPr="00C92F85">
        <w:rPr>
          <w:color w:val="000000"/>
        </w:rPr>
        <w:t>“Darbīgās kopienas”</w:t>
      </w:r>
      <w:r w:rsidRPr="00C92F85">
        <w:t xml:space="preserve"> apraksts.</w:t>
      </w:r>
    </w:p>
    <w:p w:rsidR="00AF55EB" w:rsidRDefault="00AF55EB" w:rsidP="00AF55EB">
      <w:pPr>
        <w:jc w:val="both"/>
      </w:pPr>
    </w:p>
    <w:p w:rsidR="00AF55EB" w:rsidRDefault="00AF55EB" w:rsidP="00AF55EB">
      <w:pPr>
        <w:jc w:val="both"/>
      </w:pPr>
      <w:bookmarkStart w:id="2" w:name="_GoBack"/>
      <w:bookmarkEnd w:id="2"/>
    </w:p>
    <w:p w:rsidR="00AF55EB" w:rsidRPr="00D11A15" w:rsidRDefault="00AF55EB" w:rsidP="00AF55EB">
      <w:pPr>
        <w:pStyle w:val="Heading4"/>
        <w:tabs>
          <w:tab w:val="left" w:pos="7110"/>
        </w:tabs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Domes priekšsēdētājs                </w:t>
      </w:r>
      <w:r w:rsidR="00750486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  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="00750486" w:rsidRPr="00750486">
        <w:rPr>
          <w:rFonts w:ascii="Times New Roman" w:eastAsia="Calibri" w:hAnsi="Times New Roman" w:cs="Times New Roman"/>
          <w:iCs w:val="0"/>
          <w:color w:val="auto"/>
          <w:sz w:val="24"/>
          <w:szCs w:val="24"/>
        </w:rPr>
        <w:t>(personiskais paraksts)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    </w:t>
      </w:r>
      <w:r w:rsidR="00750486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  </w:t>
      </w:r>
      <w:r w:rsidRPr="00D11A15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     A.Elksniņš</w:t>
      </w:r>
    </w:p>
    <w:p w:rsidR="00AF55EB" w:rsidRPr="00AF55EB" w:rsidRDefault="00AF55EB" w:rsidP="00AF55EB">
      <w:pPr>
        <w:jc w:val="both"/>
      </w:pPr>
    </w:p>
    <w:sectPr w:rsidR="00AF55EB" w:rsidRPr="00AF55EB" w:rsidSect="00AF55EB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5EB" w:rsidRDefault="00AF55EB" w:rsidP="00AF55EB">
      <w:r>
        <w:separator/>
      </w:r>
    </w:p>
  </w:endnote>
  <w:endnote w:type="continuationSeparator" w:id="0">
    <w:p w:rsidR="00AF55EB" w:rsidRDefault="00AF55EB" w:rsidP="00AF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5EB" w:rsidRDefault="00AF55EB" w:rsidP="00AF55EB">
      <w:r>
        <w:separator/>
      </w:r>
    </w:p>
  </w:footnote>
  <w:footnote w:type="continuationSeparator" w:id="0">
    <w:p w:rsidR="00AF55EB" w:rsidRDefault="00AF55EB" w:rsidP="00AF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839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55EB" w:rsidRDefault="00AF55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5EB" w:rsidRDefault="00AF55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717FD"/>
    <w:multiLevelType w:val="hybridMultilevel"/>
    <w:tmpl w:val="A0706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EB"/>
    <w:rsid w:val="003B1F3C"/>
    <w:rsid w:val="003D287F"/>
    <w:rsid w:val="00750486"/>
    <w:rsid w:val="0091764A"/>
    <w:rsid w:val="00AF55EB"/>
    <w:rsid w:val="00B41042"/>
    <w:rsid w:val="00CF4D3F"/>
    <w:rsid w:val="00D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BC1C775A-F2B0-4619-8D10-C1D316DC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5E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5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5EB"/>
  </w:style>
  <w:style w:type="paragraph" w:styleId="Footer">
    <w:name w:val="footer"/>
    <w:basedOn w:val="Normal"/>
    <w:link w:val="FooterChar"/>
    <w:uiPriority w:val="99"/>
    <w:unhideWhenUsed/>
    <w:rsid w:val="00AF55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5EB"/>
  </w:style>
  <w:style w:type="paragraph" w:styleId="ListParagraph">
    <w:name w:val="List Paragraph"/>
    <w:basedOn w:val="Normal"/>
    <w:uiPriority w:val="34"/>
    <w:qFormat/>
    <w:rsid w:val="00AF55E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55EB"/>
    <w:pPr>
      <w:spacing w:after="120" w:line="259" w:lineRule="auto"/>
      <w:ind w:left="283"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55EB"/>
    <w:rPr>
      <w:rFonts w:ascii="Calibri" w:eastAsia="Calibri" w:hAnsi="Calibri" w:cs="Times New Roman"/>
    </w:rPr>
  </w:style>
  <w:style w:type="character" w:customStyle="1" w:styleId="st">
    <w:name w:val="st"/>
    <w:basedOn w:val="DefaultParagraphFont"/>
    <w:rsid w:val="00AF55EB"/>
  </w:style>
  <w:style w:type="character" w:customStyle="1" w:styleId="Heading4Char">
    <w:name w:val="Heading 4 Char"/>
    <w:basedOn w:val="DefaultParagraphFont"/>
    <w:link w:val="Heading4"/>
    <w:uiPriority w:val="9"/>
    <w:semiHidden/>
    <w:rsid w:val="00AF55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EB"/>
    <w:rPr>
      <w:rFonts w:ascii="Segoe UI" w:eastAsia="Times New Roman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750486"/>
    <w:pPr>
      <w:jc w:val="center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7504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4</cp:revision>
  <cp:lastPrinted>2019-06-14T08:10:00Z</cp:lastPrinted>
  <dcterms:created xsi:type="dcterms:W3CDTF">2019-06-14T08:07:00Z</dcterms:created>
  <dcterms:modified xsi:type="dcterms:W3CDTF">2019-06-19T07:06:00Z</dcterms:modified>
</cp:coreProperties>
</file>