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48A0947F" w14:textId="77777777" w:rsidR="00EB7D63" w:rsidRDefault="00EB7D63" w:rsidP="00402A27">
      <w:pPr>
        <w:pStyle w:val="Title"/>
        <w:tabs>
          <w:tab w:val="left" w:pos="3960"/>
        </w:tabs>
      </w:pPr>
      <w:r>
        <w:object w:dxaOrig="682" w:dyaOrig="837" w14:anchorId="3920AC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0481674" r:id="rId7"/>
        </w:object>
      </w:r>
    </w:p>
    <w:p w14:paraId="536DAC7E" w14:textId="77777777" w:rsidR="00EB7D63" w:rsidRPr="00EE4591" w:rsidRDefault="00EB7D6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317F4E3E" w14:textId="77777777" w:rsidR="00EB7D63" w:rsidRDefault="00EB7D6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BE96CA6" w14:textId="77777777" w:rsidR="00EB7D63" w:rsidRDefault="00EB7D6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44FA0B20" w14:textId="77777777" w:rsidR="00EB7D63" w:rsidRPr="00C3756E" w:rsidRDefault="00EB7D6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184921C0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478996FA" w14:textId="77777777" w:rsidR="00EB7D63" w:rsidRDefault="00EB7D6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0471D22F" w14:textId="77777777" w:rsidR="00EB7D63" w:rsidRDefault="00EB7D6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1D9914FE" w14:textId="77777777" w:rsidR="00EB7D63" w:rsidRDefault="00EB7D6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C7056E" w14:textId="77777777" w:rsidR="00EB7D63" w:rsidRPr="002E7F44" w:rsidRDefault="00EB7D6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3228066F" w14:textId="77777777" w:rsidR="00EB7D63" w:rsidRPr="002E7F44" w:rsidRDefault="00EB7D6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448B9003" w14:textId="77777777" w:rsidR="00EB7D63" w:rsidRDefault="00EB7D6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5D8EFA1" w14:textId="73A96B2E" w:rsidR="00035680" w:rsidRDefault="00035680" w:rsidP="004D2A1C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</w:t>
      </w:r>
      <w:r w:rsidR="00781FE4">
        <w:rPr>
          <w:rFonts w:ascii="Times New Roman" w:hAnsi="Times New Roman"/>
          <w:sz w:val="24"/>
          <w:szCs w:val="24"/>
          <w:lang w:val="lv-LV"/>
        </w:rPr>
        <w:t>16.maijā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</w:t>
      </w:r>
      <w:r w:rsidR="00781FE4">
        <w:rPr>
          <w:rFonts w:ascii="Times New Roman" w:hAnsi="Times New Roman"/>
          <w:sz w:val="24"/>
          <w:szCs w:val="24"/>
          <w:lang w:val="lv-LV"/>
        </w:rPr>
        <w:t xml:space="preserve">                  </w:t>
      </w:r>
      <w:r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781FE4">
        <w:rPr>
          <w:rFonts w:ascii="Times New Roman" w:hAnsi="Times New Roman"/>
          <w:sz w:val="24"/>
          <w:szCs w:val="24"/>
          <w:lang w:val="lv-LV"/>
        </w:rPr>
        <w:t>301</w:t>
      </w:r>
      <w:r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3E6DB641" w14:textId="5C4C4768" w:rsidR="00035680" w:rsidRDefault="00035680" w:rsidP="004D2A1C">
      <w:pPr>
        <w:tabs>
          <w:tab w:val="left" w:pos="7290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</w:t>
      </w:r>
      <w:r w:rsidR="00781FE4">
        <w:rPr>
          <w:rFonts w:ascii="Times New Roman" w:hAnsi="Times New Roman"/>
          <w:sz w:val="24"/>
          <w:szCs w:val="24"/>
          <w:lang w:val="lv-LV"/>
        </w:rPr>
        <w:t>19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781FE4">
        <w:rPr>
          <w:rFonts w:ascii="Times New Roman" w:hAnsi="Times New Roman"/>
          <w:sz w:val="24"/>
          <w:szCs w:val="24"/>
          <w:lang w:val="lv-LV"/>
        </w:rPr>
        <w:t>31</w:t>
      </w:r>
      <w:r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6839A81A" w14:textId="7F3CB92C" w:rsidR="009E27C4" w:rsidRPr="00847F1E" w:rsidRDefault="00035680" w:rsidP="000356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</w:t>
      </w:r>
      <w:r w:rsidR="00EE5B9A" w:rsidRPr="00847F1E">
        <w:rPr>
          <w:rFonts w:ascii="Times New Roman" w:hAnsi="Times New Roman"/>
          <w:b/>
          <w:sz w:val="23"/>
          <w:szCs w:val="24"/>
          <w:lang w:val="lv-LV"/>
        </w:rPr>
        <w:t xml:space="preserve">                                                    </w:t>
      </w:r>
      <w:r w:rsidR="00EE5B9A" w:rsidRPr="00847F1E">
        <w:rPr>
          <w:rFonts w:ascii="Times New Roman" w:hAnsi="Times New Roman"/>
          <w:sz w:val="23"/>
          <w:szCs w:val="24"/>
          <w:lang w:val="lv-LV"/>
        </w:rPr>
        <w:t xml:space="preserve">                    </w:t>
      </w:r>
      <w:r w:rsidR="009E27C4" w:rsidRPr="00847F1E">
        <w:rPr>
          <w:rFonts w:ascii="Times New Roman" w:hAnsi="Times New Roman"/>
          <w:b/>
          <w:sz w:val="23"/>
          <w:szCs w:val="24"/>
          <w:lang w:val="lv-LV" w:eastAsia="ru-RU"/>
        </w:rPr>
        <w:t xml:space="preserve">                       </w:t>
      </w:r>
      <w:r w:rsidR="009E27C4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</w:t>
      </w:r>
    </w:p>
    <w:p w14:paraId="1EB975D9" w14:textId="69E518E6" w:rsidR="00DF7C55" w:rsidRPr="00947858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</w:p>
    <w:p w14:paraId="68262A60" w14:textId="537BF932" w:rsidR="00747B54" w:rsidRPr="00947858" w:rsidRDefault="00A26200" w:rsidP="008567A8">
      <w:pPr>
        <w:keepNext/>
        <w:spacing w:after="12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BD493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0111616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D44A3CC" w14:textId="4202739C" w:rsidR="00601579" w:rsidRPr="00B61D4C" w:rsidRDefault="00C34AA1" w:rsidP="005B4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92D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 Publiskas personas zemes nomas un apbūves tiesības noteikumi"</w:t>
      </w:r>
      <w:r w:rsidR="00FC13E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5.punktu,</w:t>
      </w:r>
      <w:r w:rsidR="002425CE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Pilsētbūvniecī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2019</w:t>
      </w:r>
      <w:r w:rsidR="00CA350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20.marta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komitejas </w:t>
      </w:r>
      <w:r w:rsidR="00CA3503">
        <w:rPr>
          <w:rFonts w:ascii="Times New Roman" w:hAnsi="Times New Roman"/>
          <w:sz w:val="24"/>
          <w:szCs w:val="24"/>
          <w:lang w:val="lv-LV"/>
        </w:rPr>
        <w:t>2019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781FE4">
        <w:rPr>
          <w:rFonts w:ascii="Times New Roman" w:hAnsi="Times New Roman"/>
          <w:sz w:val="24"/>
          <w:szCs w:val="24"/>
          <w:lang w:val="lv-LV"/>
        </w:rPr>
        <w:t>10.maija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781FE4">
        <w:rPr>
          <w:rFonts w:ascii="Times New Roman" w:hAnsi="Times New Roman"/>
          <w:sz w:val="24"/>
          <w:szCs w:val="24"/>
          <w:lang w:val="lv-LV"/>
        </w:rPr>
        <w:t>9</w:t>
      </w:r>
      <w:r w:rsidR="00CA35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Domes Finanšu komitejas 2019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781FE4">
        <w:rPr>
          <w:rFonts w:ascii="Times New Roman" w:eastAsia="Times New Roman" w:hAnsi="Times New Roman" w:cs="Times New Roman"/>
          <w:sz w:val="24"/>
          <w:szCs w:val="24"/>
          <w:lang w:val="lv-LV"/>
        </w:rPr>
        <w:t>10.maija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781FE4">
        <w:rPr>
          <w:rFonts w:ascii="Times New Roman" w:eastAsia="Times New Roman" w:hAnsi="Times New Roman" w:cs="Times New Roman"/>
          <w:sz w:val="24"/>
          <w:szCs w:val="24"/>
          <w:lang w:val="lv-LV"/>
        </w:rPr>
        <w:t>14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81FE4">
        <w:rPr>
          <w:rFonts w:ascii="Times New Roman" w:hAnsi="Times New Roman"/>
          <w:sz w:val="24"/>
          <w:szCs w:val="24"/>
          <w:lang w:val="lv-LV"/>
        </w:rPr>
        <w:t>atklāti balsojot: PAR – 14 (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81FE4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781FE4">
        <w:rPr>
          <w:rFonts w:ascii="Times New Roman" w:hAnsi="Times New Roman"/>
          <w:sz w:val="24"/>
          <w:szCs w:val="24"/>
          <w:lang w:val="lv-LV"/>
        </w:rPr>
        <w:t xml:space="preserve">), </w:t>
      </w:r>
      <w:r w:rsidR="00601579" w:rsidRPr="00B61D4C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13E69335" w:rsidR="00EB4C50" w:rsidRPr="00947858" w:rsidRDefault="00BD4E58" w:rsidP="005B448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122FEC">
        <w:rPr>
          <w:rFonts w:ascii="Times New Roman" w:eastAsia="Times New Roman" w:hAnsi="Times New Roman"/>
          <w:bCs/>
          <w:sz w:val="23"/>
          <w:szCs w:val="24"/>
          <w:lang w:val="lv-LV"/>
        </w:rPr>
        <w:t>Daugavpils pilsētas pašvaldības</w:t>
      </w:r>
      <w:r w:rsidR="00D543CB" w:rsidRPr="001F412A">
        <w:rPr>
          <w:rFonts w:ascii="Times New Roman" w:eastAsia="Times New Roman" w:hAnsi="Times New Roman"/>
          <w:bCs/>
          <w:color w:val="FF0000"/>
          <w:sz w:val="23"/>
          <w:szCs w:val="24"/>
          <w:lang w:val="lv-LV"/>
        </w:rPr>
        <w:t xml:space="preserve"> </w:t>
      </w:r>
      <w:r w:rsidR="00D543CB" w:rsidRPr="00A911CD">
        <w:rPr>
          <w:rFonts w:ascii="Times New Roman" w:eastAsia="Times New Roman" w:hAnsi="Times New Roman"/>
          <w:bCs/>
          <w:sz w:val="23"/>
          <w:szCs w:val="24"/>
          <w:lang w:val="lv-LV"/>
        </w:rPr>
        <w:t>valdījumā</w:t>
      </w:r>
      <w:r w:rsidR="00D543CB" w:rsidRPr="00D06A56">
        <w:rPr>
          <w:rFonts w:ascii="Times New Roman" w:eastAsia="Times New Roman" w:hAnsi="Times New Roman"/>
          <w:bCs/>
          <w:sz w:val="23"/>
          <w:szCs w:val="24"/>
          <w:lang w:val="lv-LV"/>
        </w:rPr>
        <w:t xml:space="preserve"> </w:t>
      </w:r>
      <w:r w:rsidR="00D543CB" w:rsidRPr="00122FEC">
        <w:rPr>
          <w:rFonts w:ascii="Times New Roman" w:eastAsia="Times New Roman" w:hAnsi="Times New Roman"/>
          <w:bCs/>
          <w:sz w:val="23"/>
          <w:szCs w:val="24"/>
          <w:lang w:val="lv-LV"/>
        </w:rPr>
        <w:t>esoš</w:t>
      </w:r>
      <w:r w:rsidR="00D543CB" w:rsidRPr="00FE3CD0">
        <w:rPr>
          <w:rFonts w:ascii="Times New Roman" w:eastAsia="Times New Roman" w:hAnsi="Times New Roman"/>
          <w:bCs/>
          <w:sz w:val="23"/>
          <w:szCs w:val="24"/>
          <w:lang w:val="lv-LV"/>
        </w:rPr>
        <w:t>ās</w:t>
      </w:r>
      <w:r w:rsidR="00D543CB" w:rsidRPr="00227C65">
        <w:rPr>
          <w:rFonts w:ascii="Times New Roman" w:eastAsia="Times New Roman" w:hAnsi="Times New Roman"/>
          <w:bCs/>
          <w:color w:val="FF0000"/>
          <w:sz w:val="23"/>
          <w:szCs w:val="24"/>
          <w:lang w:val="lv-LV"/>
        </w:rPr>
        <w:t xml:space="preserve"> </w:t>
      </w:r>
      <w:r w:rsidR="00D543CB">
        <w:rPr>
          <w:rFonts w:ascii="Times New Roman" w:eastAsia="Times New Roman" w:hAnsi="Times New Roman"/>
          <w:bCs/>
          <w:sz w:val="23"/>
          <w:szCs w:val="24"/>
          <w:lang w:val="lv-LV"/>
        </w:rPr>
        <w:t xml:space="preserve">zemes </w:t>
      </w:r>
      <w:r w:rsidR="00D543CB" w:rsidRPr="00FE3CD0">
        <w:rPr>
          <w:rFonts w:ascii="Times New Roman" w:eastAsia="Times New Roman" w:hAnsi="Times New Roman"/>
          <w:bCs/>
          <w:sz w:val="23"/>
          <w:szCs w:val="24"/>
          <w:lang w:val="lv-LV"/>
        </w:rPr>
        <w:t>vienības,</w:t>
      </w:r>
      <w:r w:rsidR="00D543CB" w:rsidRPr="00FE3C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122FEC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674F87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BD4931">
        <w:rPr>
          <w:rFonts w:ascii="Times New Roman" w:eastAsia="Times New Roman" w:hAnsi="Times New Roman"/>
          <w:sz w:val="24"/>
          <w:szCs w:val="24"/>
          <w:lang w:val="lv-LV"/>
        </w:rPr>
        <w:t>0111616</w:t>
      </w:r>
      <w:r w:rsidR="00D543CB" w:rsidRPr="00122FEC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1665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ED6000">
        <w:rPr>
          <w:rFonts w:ascii="Times New Roman" w:eastAsia="Times New Roman" w:hAnsi="Times New Roman" w:cs="Times New Roman"/>
          <w:sz w:val="24"/>
          <w:szCs w:val="24"/>
          <w:lang w:val="lv-LV"/>
        </w:rPr>
        <w:t>netālu no Daugavpils cietokšņa Kultūras un informācijas centra ēkas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D868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C063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05B19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18273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 w:rsidRPr="0044548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601579" w:rsidRPr="00237AE6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18273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–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18273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suvenīru automāta uzstādīšanai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bas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7877E28B" w:rsidR="00A96CE5" w:rsidRPr="00947858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A177A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28</w:t>
      </w:r>
      <w:r w:rsidR="004B42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DE040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divdesmit astoņi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2384CD1B" w:rsidR="00C34AA1" w:rsidRPr="00D47A50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32B6C535" w:rsidR="00C34AA1" w:rsidRPr="00947858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tiesības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7297EBC2" w:rsidR="00061608" w:rsidRPr="00947858" w:rsidRDefault="00F96886" w:rsidP="004B427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947858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3F22CAE6" w:rsidR="00A90759" w:rsidRPr="00947858" w:rsidRDefault="0090025F" w:rsidP="00D4371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544D08"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FF642C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F758C2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noteikumiem, </w:t>
      </w:r>
    </w:p>
    <w:p w14:paraId="61B0AA3F" w14:textId="5170163F" w:rsidR="00466677" w:rsidRPr="00947858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C4D8D67" w14:textId="5F35C30D" w:rsidR="00B31EE6" w:rsidRPr="00585A1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4F185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6A031D5C" w14:textId="77777777" w:rsidR="00664A87" w:rsidRDefault="00664A87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2AAB4F14" w:rsidR="00CA06B6" w:rsidRDefault="00DE040C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EB7D63" w:rsidRPr="00EB7D63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2EB73C9" w14:textId="77777777" w:rsidR="00E111F2" w:rsidRDefault="00E111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2" w:name="_GoBack"/>
      <w:bookmarkEnd w:id="2"/>
    </w:p>
    <w:sectPr w:rsidR="00E111F2" w:rsidSect="00C660AA">
      <w:pgSz w:w="11907" w:h="16840" w:code="9"/>
      <w:pgMar w:top="142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23E4B"/>
    <w:rsid w:val="00034131"/>
    <w:rsid w:val="000342D2"/>
    <w:rsid w:val="00035680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23D02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38AF"/>
    <w:rsid w:val="001B518E"/>
    <w:rsid w:val="001B5851"/>
    <w:rsid w:val="001C1DBF"/>
    <w:rsid w:val="001F4E1F"/>
    <w:rsid w:val="00204CB4"/>
    <w:rsid w:val="00204FF1"/>
    <w:rsid w:val="00220A17"/>
    <w:rsid w:val="00223F8F"/>
    <w:rsid w:val="00225CFB"/>
    <w:rsid w:val="00227E8F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A080C"/>
    <w:rsid w:val="002A5698"/>
    <w:rsid w:val="002B0B7D"/>
    <w:rsid w:val="002B5993"/>
    <w:rsid w:val="002C6762"/>
    <w:rsid w:val="002D0279"/>
    <w:rsid w:val="002E42AA"/>
    <w:rsid w:val="002F1D45"/>
    <w:rsid w:val="002F68DC"/>
    <w:rsid w:val="003044BE"/>
    <w:rsid w:val="00305021"/>
    <w:rsid w:val="003063BE"/>
    <w:rsid w:val="00314BFA"/>
    <w:rsid w:val="00321652"/>
    <w:rsid w:val="00334B60"/>
    <w:rsid w:val="0034140D"/>
    <w:rsid w:val="00342DC5"/>
    <w:rsid w:val="00346EB8"/>
    <w:rsid w:val="003508DA"/>
    <w:rsid w:val="00353C89"/>
    <w:rsid w:val="00356825"/>
    <w:rsid w:val="003843A9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10844"/>
    <w:rsid w:val="004261DD"/>
    <w:rsid w:val="004437E3"/>
    <w:rsid w:val="00445483"/>
    <w:rsid w:val="00447F5C"/>
    <w:rsid w:val="00454FF8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E7C"/>
    <w:rsid w:val="004C1A04"/>
    <w:rsid w:val="004C7CB9"/>
    <w:rsid w:val="004D0034"/>
    <w:rsid w:val="004D27B5"/>
    <w:rsid w:val="004D2A1C"/>
    <w:rsid w:val="004D4106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4D59"/>
    <w:rsid w:val="005579E0"/>
    <w:rsid w:val="00566A45"/>
    <w:rsid w:val="0057140E"/>
    <w:rsid w:val="0057448E"/>
    <w:rsid w:val="00585A13"/>
    <w:rsid w:val="00590889"/>
    <w:rsid w:val="005B0ABD"/>
    <w:rsid w:val="005B37F4"/>
    <w:rsid w:val="005B448F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4442B"/>
    <w:rsid w:val="00644CDD"/>
    <w:rsid w:val="006502F7"/>
    <w:rsid w:val="00650C7B"/>
    <w:rsid w:val="00660E1E"/>
    <w:rsid w:val="00664A87"/>
    <w:rsid w:val="00674C6C"/>
    <w:rsid w:val="006B0A9F"/>
    <w:rsid w:val="006B0D5B"/>
    <w:rsid w:val="006E6D93"/>
    <w:rsid w:val="006F3F80"/>
    <w:rsid w:val="006F5050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CC2"/>
    <w:rsid w:val="00774FC9"/>
    <w:rsid w:val="0077764B"/>
    <w:rsid w:val="00777F13"/>
    <w:rsid w:val="00781FE4"/>
    <w:rsid w:val="007939A8"/>
    <w:rsid w:val="00793F5C"/>
    <w:rsid w:val="00796992"/>
    <w:rsid w:val="007A1873"/>
    <w:rsid w:val="007A53BD"/>
    <w:rsid w:val="007C3EA4"/>
    <w:rsid w:val="007C7C48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4719"/>
    <w:rsid w:val="00805B19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57D5"/>
    <w:rsid w:val="00917A0E"/>
    <w:rsid w:val="00926154"/>
    <w:rsid w:val="00927019"/>
    <w:rsid w:val="00931248"/>
    <w:rsid w:val="009344B9"/>
    <w:rsid w:val="00947858"/>
    <w:rsid w:val="009529EB"/>
    <w:rsid w:val="009560E3"/>
    <w:rsid w:val="00971E1D"/>
    <w:rsid w:val="009750F7"/>
    <w:rsid w:val="00992DB7"/>
    <w:rsid w:val="0099335D"/>
    <w:rsid w:val="009973FD"/>
    <w:rsid w:val="009A3E67"/>
    <w:rsid w:val="009C2A2C"/>
    <w:rsid w:val="009C3A2F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77A2"/>
    <w:rsid w:val="00A26200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1C10"/>
    <w:rsid w:val="00A848A0"/>
    <w:rsid w:val="00A90759"/>
    <w:rsid w:val="00A93D2A"/>
    <w:rsid w:val="00A96CE5"/>
    <w:rsid w:val="00A97B2D"/>
    <w:rsid w:val="00AB58B0"/>
    <w:rsid w:val="00AC063A"/>
    <w:rsid w:val="00AC3807"/>
    <w:rsid w:val="00AD12FD"/>
    <w:rsid w:val="00AE0D3B"/>
    <w:rsid w:val="00AF37E6"/>
    <w:rsid w:val="00AF74A2"/>
    <w:rsid w:val="00B31EE6"/>
    <w:rsid w:val="00B351DC"/>
    <w:rsid w:val="00B478F5"/>
    <w:rsid w:val="00B5200B"/>
    <w:rsid w:val="00B5521F"/>
    <w:rsid w:val="00B61D4C"/>
    <w:rsid w:val="00BC4AFA"/>
    <w:rsid w:val="00BD3E44"/>
    <w:rsid w:val="00BD4931"/>
    <w:rsid w:val="00BD4E58"/>
    <w:rsid w:val="00BE1C46"/>
    <w:rsid w:val="00BE3E49"/>
    <w:rsid w:val="00BE50C8"/>
    <w:rsid w:val="00BE767E"/>
    <w:rsid w:val="00BF6655"/>
    <w:rsid w:val="00BF7085"/>
    <w:rsid w:val="00C05909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1978"/>
    <w:rsid w:val="00D02BED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47A50"/>
    <w:rsid w:val="00D543CB"/>
    <w:rsid w:val="00D57105"/>
    <w:rsid w:val="00D671AA"/>
    <w:rsid w:val="00D729F2"/>
    <w:rsid w:val="00D72EF3"/>
    <w:rsid w:val="00D82C2B"/>
    <w:rsid w:val="00D84016"/>
    <w:rsid w:val="00D86834"/>
    <w:rsid w:val="00D95D7F"/>
    <w:rsid w:val="00DB4FCD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4524"/>
    <w:rsid w:val="00E162BC"/>
    <w:rsid w:val="00E17D6B"/>
    <w:rsid w:val="00E260A4"/>
    <w:rsid w:val="00E262C5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B7D63"/>
    <w:rsid w:val="00EC01F5"/>
    <w:rsid w:val="00EC1436"/>
    <w:rsid w:val="00ED5CB4"/>
    <w:rsid w:val="00ED6000"/>
    <w:rsid w:val="00EE03BC"/>
    <w:rsid w:val="00EE1739"/>
    <w:rsid w:val="00EE5B9A"/>
    <w:rsid w:val="00EF4D92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758C2"/>
    <w:rsid w:val="00F80359"/>
    <w:rsid w:val="00F80B9F"/>
    <w:rsid w:val="00F8173A"/>
    <w:rsid w:val="00F96886"/>
    <w:rsid w:val="00F97743"/>
    <w:rsid w:val="00FA5C55"/>
    <w:rsid w:val="00FA6DBD"/>
    <w:rsid w:val="00FB06EB"/>
    <w:rsid w:val="00FB6325"/>
    <w:rsid w:val="00FC13E8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3EC0-4279-43A2-A4DC-547BA837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13</cp:revision>
  <cp:lastPrinted>2019-05-17T12:33:00Z</cp:lastPrinted>
  <dcterms:created xsi:type="dcterms:W3CDTF">2019-04-10T13:01:00Z</dcterms:created>
  <dcterms:modified xsi:type="dcterms:W3CDTF">2019-05-27T14:02:00Z</dcterms:modified>
</cp:coreProperties>
</file>