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510B85" w:rsidRDefault="00510B85"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18310888" r:id="rId6"/>
        </w:object>
      </w:r>
    </w:p>
    <w:p w:rsidR="00510B85" w:rsidRPr="00EE4591" w:rsidRDefault="00510B85" w:rsidP="00402A27">
      <w:pPr>
        <w:pStyle w:val="Title"/>
        <w:tabs>
          <w:tab w:val="left" w:pos="3969"/>
          <w:tab w:val="left" w:pos="4395"/>
        </w:tabs>
        <w:rPr>
          <w:b w:val="0"/>
          <w:bCs/>
          <w:sz w:val="24"/>
          <w:szCs w:val="24"/>
        </w:rPr>
      </w:pPr>
    </w:p>
    <w:p w:rsidR="00510B85" w:rsidRDefault="00510B85" w:rsidP="00402A27">
      <w:pPr>
        <w:pStyle w:val="Title"/>
        <w:tabs>
          <w:tab w:val="left" w:pos="3969"/>
          <w:tab w:val="left" w:pos="4395"/>
        </w:tabs>
        <w:rPr>
          <w:b w:val="0"/>
          <w:bCs/>
        </w:rPr>
      </w:pPr>
      <w:r>
        <w:rPr>
          <w:b w:val="0"/>
          <w:bCs/>
        </w:rPr>
        <w:t xml:space="preserve">  LATVIJAS REPUBLIKAS</w:t>
      </w:r>
    </w:p>
    <w:p w:rsidR="00510B85" w:rsidRDefault="00510B85" w:rsidP="00402A27">
      <w:pPr>
        <w:pStyle w:val="Title"/>
        <w:tabs>
          <w:tab w:val="left" w:pos="3969"/>
          <w:tab w:val="left" w:pos="4395"/>
        </w:tabs>
      </w:pPr>
      <w:r>
        <w:t>DAUGAVPILS PILSĒTAS DOME</w:t>
      </w:r>
    </w:p>
    <w:p w:rsidR="00510B85" w:rsidRPr="00C3756E" w:rsidRDefault="00510B85" w:rsidP="00402A27">
      <w:pPr>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510B85" w:rsidRDefault="00510B85" w:rsidP="00402A27">
      <w:pPr>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510B85" w:rsidRDefault="00510B85" w:rsidP="00402A27">
      <w:pPr>
        <w:jc w:val="center"/>
        <w:rPr>
          <w:rFonts w:ascii="Times New Roman" w:hAnsi="Times New Roman"/>
          <w:sz w:val="18"/>
          <w:szCs w:val="18"/>
          <w:u w:val="single"/>
        </w:rPr>
      </w:pPr>
    </w:p>
    <w:p w:rsidR="00510B85" w:rsidRDefault="00510B85" w:rsidP="00402A27">
      <w:pPr>
        <w:jc w:val="center"/>
        <w:rPr>
          <w:rFonts w:ascii="Times New Roman" w:hAnsi="Times New Roman"/>
          <w:b/>
          <w:sz w:val="24"/>
          <w:szCs w:val="24"/>
        </w:rPr>
      </w:pPr>
    </w:p>
    <w:p w:rsidR="00510B85" w:rsidRPr="002E7F44" w:rsidRDefault="00510B85" w:rsidP="00402A27">
      <w:pPr>
        <w:jc w:val="center"/>
        <w:rPr>
          <w:rFonts w:ascii="Times New Roman" w:hAnsi="Times New Roman"/>
          <w:b/>
          <w:sz w:val="24"/>
          <w:szCs w:val="24"/>
        </w:rPr>
      </w:pPr>
      <w:r w:rsidRPr="002E7F44">
        <w:rPr>
          <w:rFonts w:ascii="Times New Roman" w:hAnsi="Times New Roman"/>
          <w:b/>
          <w:sz w:val="24"/>
          <w:szCs w:val="24"/>
        </w:rPr>
        <w:t>LĒMUMS</w:t>
      </w:r>
    </w:p>
    <w:p w:rsidR="00510B85" w:rsidRPr="002E7F44" w:rsidRDefault="00510B85" w:rsidP="002E7F44">
      <w:pPr>
        <w:spacing w:after="120"/>
        <w:jc w:val="center"/>
        <w:rPr>
          <w:rFonts w:ascii="Times New Roman" w:hAnsi="Times New Roman"/>
          <w:sz w:val="2"/>
          <w:szCs w:val="2"/>
        </w:rPr>
      </w:pPr>
    </w:p>
    <w:p w:rsidR="00510B85" w:rsidRDefault="00510B85"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D02FF0" w:rsidRDefault="00D02FF0" w:rsidP="00D02FF0">
      <w:pPr>
        <w:jc w:val="both"/>
        <w:rPr>
          <w:rFonts w:ascii="Times New Roman" w:hAnsi="Times New Roman"/>
          <w:sz w:val="24"/>
          <w:szCs w:val="24"/>
        </w:rPr>
      </w:pPr>
    </w:p>
    <w:p w:rsidR="00D02FF0" w:rsidRDefault="00D02FF0" w:rsidP="00D02FF0">
      <w:pPr>
        <w:jc w:val="both"/>
        <w:rPr>
          <w:rFonts w:ascii="Times New Roman" w:hAnsi="Times New Roman"/>
          <w:sz w:val="24"/>
          <w:szCs w:val="24"/>
          <w:lang w:val="lv-LV"/>
        </w:rPr>
      </w:pPr>
      <w:r>
        <w:rPr>
          <w:rFonts w:ascii="Times New Roman" w:hAnsi="Times New Roman"/>
          <w:sz w:val="24"/>
          <w:szCs w:val="24"/>
          <w:lang w:val="lv-LV"/>
        </w:rPr>
        <w:t xml:space="preserve">2019.gada 25.aprīlī                                                                                      </w:t>
      </w:r>
      <w:r w:rsidRPr="007902B0">
        <w:rPr>
          <w:rFonts w:ascii="Times New Roman" w:hAnsi="Times New Roman"/>
          <w:b/>
          <w:sz w:val="24"/>
          <w:szCs w:val="24"/>
          <w:lang w:val="lv-LV"/>
        </w:rPr>
        <w:t>Nr.</w:t>
      </w:r>
      <w:r w:rsidR="00472DE3">
        <w:rPr>
          <w:rFonts w:ascii="Times New Roman" w:hAnsi="Times New Roman"/>
          <w:b/>
          <w:sz w:val="24"/>
          <w:szCs w:val="24"/>
          <w:lang w:val="lv-LV"/>
        </w:rPr>
        <w:t>246</w:t>
      </w:r>
      <w:r w:rsidRPr="007902B0">
        <w:rPr>
          <w:rFonts w:ascii="Times New Roman" w:hAnsi="Times New Roman"/>
          <w:b/>
          <w:sz w:val="24"/>
          <w:szCs w:val="24"/>
          <w:lang w:val="lv-LV"/>
        </w:rPr>
        <w:t xml:space="preserve">                                                                               </w:t>
      </w:r>
    </w:p>
    <w:p w:rsidR="00D02FF0" w:rsidRPr="00821733" w:rsidRDefault="00D02FF0" w:rsidP="00D02FF0">
      <w:pPr>
        <w:jc w:val="both"/>
        <w:rPr>
          <w:rFonts w:ascii="Times New Roman" w:hAnsi="Times New Roman"/>
          <w:b/>
          <w:sz w:val="24"/>
          <w:szCs w:val="24"/>
          <w:lang w:val="lv-LV"/>
        </w:rPr>
      </w:pPr>
      <w:r>
        <w:rPr>
          <w:rFonts w:ascii="Times New Roman" w:hAnsi="Times New Roman"/>
          <w:sz w:val="24"/>
          <w:szCs w:val="24"/>
          <w:lang w:val="lv-LV"/>
        </w:rPr>
        <w:t xml:space="preserve">                                                                                                   </w:t>
      </w:r>
      <w:r w:rsidR="00472DE3">
        <w:rPr>
          <w:rFonts w:ascii="Times New Roman" w:hAnsi="Times New Roman"/>
          <w:sz w:val="24"/>
          <w:szCs w:val="24"/>
          <w:lang w:val="lv-LV"/>
        </w:rPr>
        <w:t xml:space="preserve">                 (prot. Nr.18, 6</w:t>
      </w:r>
      <w:r>
        <w:rPr>
          <w:rFonts w:ascii="Times New Roman" w:hAnsi="Times New Roman"/>
          <w:sz w:val="24"/>
          <w:szCs w:val="24"/>
          <w:lang w:val="lv-LV"/>
        </w:rPr>
        <w:t xml:space="preserve">.§)     </w:t>
      </w:r>
      <w:r w:rsidRPr="00C02BC8">
        <w:rPr>
          <w:rFonts w:ascii="Times New Roman" w:hAnsi="Times New Roman"/>
          <w:b/>
          <w:sz w:val="24"/>
          <w:szCs w:val="24"/>
          <w:lang w:val="lv-LV" w:eastAsia="ru-RU"/>
        </w:rPr>
        <w:t xml:space="preserve">                                                                       </w:t>
      </w:r>
      <w:r w:rsidRPr="00821733">
        <w:rPr>
          <w:rFonts w:ascii="Times New Roman" w:hAnsi="Times New Roman"/>
          <w:sz w:val="24"/>
          <w:szCs w:val="24"/>
          <w:lang w:val="lv-LV"/>
        </w:rPr>
        <w:t xml:space="preserve">                                        </w:t>
      </w:r>
    </w:p>
    <w:p w:rsidR="00D02FF0" w:rsidRDefault="00D02FF0" w:rsidP="00D02FF0">
      <w:pPr>
        <w:rPr>
          <w:lang w:val="lv-LV"/>
        </w:rPr>
      </w:pPr>
    </w:p>
    <w:p w:rsidR="00D02FF0" w:rsidRDefault="00D02FF0" w:rsidP="00D02FF0">
      <w:pPr>
        <w:jc w:val="center"/>
        <w:rPr>
          <w:rFonts w:ascii="Times New Roman" w:hAnsi="Times New Roman"/>
          <w:b/>
          <w:sz w:val="24"/>
          <w:szCs w:val="24"/>
          <w:lang w:val="lv-LV"/>
        </w:rPr>
      </w:pPr>
    </w:p>
    <w:p w:rsidR="00D02FF0" w:rsidRDefault="00D02FF0" w:rsidP="00D02FF0">
      <w:pPr>
        <w:pStyle w:val="Heading1"/>
        <w:jc w:val="center"/>
      </w:pPr>
      <w:r w:rsidRPr="00B555E6">
        <w:t xml:space="preserve">Par </w:t>
      </w:r>
      <w:r>
        <w:t>atbalstu projektam “Amatniecība bez robežām”</w:t>
      </w:r>
    </w:p>
    <w:p w:rsidR="00D02FF0" w:rsidRDefault="00D02FF0" w:rsidP="00D02FF0">
      <w:pPr>
        <w:rPr>
          <w:lang w:val="lv-LV"/>
        </w:rPr>
      </w:pPr>
    </w:p>
    <w:p w:rsidR="00D02FF0" w:rsidRDefault="00D02FF0" w:rsidP="00D02FF0">
      <w:pPr>
        <w:ind w:firstLine="426"/>
        <w:jc w:val="both"/>
        <w:rPr>
          <w:rFonts w:ascii="Times New Roman" w:hAnsi="Times New Roman"/>
          <w:b/>
          <w:sz w:val="24"/>
          <w:szCs w:val="24"/>
          <w:lang w:val="lv-LV"/>
        </w:rPr>
      </w:pPr>
      <w:r w:rsidRPr="00D02FF0">
        <w:rPr>
          <w:rFonts w:ascii="Times New Roman" w:hAnsi="Times New Roman"/>
          <w:sz w:val="24"/>
          <w:szCs w:val="24"/>
          <w:lang w:val="lv-LV"/>
        </w:rPr>
        <w:t>Pamatojoties uz likuma „Par pašvaldībām” 21.panta pirmās daļas 2.punktu, likuma “Par pašvaldību budžetiem” 30.pantu, Daugavpils attīstības programmas “Mana pils – Daugavpils” 2014.-2020.gadam Investīciju un Rīcības plānu, Latgales plānošanas reģiona 02.04.2019. vēstuli par projekta apstiprināšanu, Daugavpils pilsētas domes Attīstības komitejas sēdes 2019. gada 17. aprīļa sēdes protokolu Nr.7, Finanšu komitejas sēdes 2019. gada 17.aprīļa sēdes protokolu Nr.11, atklāti balsojot:</w:t>
      </w:r>
      <w:r w:rsidRPr="00D02FF0">
        <w:rPr>
          <w:rFonts w:ascii="Times New Roman" w:hAnsi="Times New Roman"/>
          <w:spacing w:val="-8"/>
          <w:sz w:val="24"/>
          <w:szCs w:val="24"/>
          <w:lang w:val="lv-LV"/>
        </w:rPr>
        <w:t xml:space="preserve"> PAR – 11 </w:t>
      </w:r>
      <w:r w:rsidRPr="00D02FF0">
        <w:rPr>
          <w:rFonts w:ascii="Times New Roman" w:hAnsi="Times New Roman"/>
          <w:sz w:val="24"/>
          <w:szCs w:val="24"/>
          <w:lang w:val="lv-LV"/>
        </w:rPr>
        <w:t>(</w:t>
      </w:r>
      <w:proofErr w:type="spellStart"/>
      <w:r w:rsidRPr="00D02FF0">
        <w:rPr>
          <w:rFonts w:ascii="Times New Roman" w:hAnsi="Times New Roman"/>
          <w:sz w:val="24"/>
          <w:szCs w:val="24"/>
          <w:lang w:val="lv-LV"/>
        </w:rPr>
        <w:t>J.Dukšinskis</w:t>
      </w:r>
      <w:proofErr w:type="spellEnd"/>
      <w:r w:rsidRPr="00D02FF0">
        <w:rPr>
          <w:rFonts w:ascii="Times New Roman" w:hAnsi="Times New Roman"/>
          <w:sz w:val="24"/>
          <w:szCs w:val="24"/>
          <w:lang w:val="lv-LV"/>
        </w:rPr>
        <w:t xml:space="preserve">, </w:t>
      </w:r>
      <w:proofErr w:type="spellStart"/>
      <w:r w:rsidRPr="00D02FF0">
        <w:rPr>
          <w:rFonts w:ascii="Times New Roman" w:hAnsi="Times New Roman"/>
          <w:sz w:val="24"/>
          <w:szCs w:val="24"/>
          <w:lang w:val="lv-LV"/>
        </w:rPr>
        <w:t>A.Elksniņš</w:t>
      </w:r>
      <w:proofErr w:type="spellEnd"/>
      <w:r w:rsidRPr="00D02FF0">
        <w:rPr>
          <w:rFonts w:ascii="Times New Roman" w:hAnsi="Times New Roman"/>
          <w:sz w:val="24"/>
          <w:szCs w:val="24"/>
          <w:lang w:val="lv-LV"/>
        </w:rPr>
        <w:t xml:space="preserve">, </w:t>
      </w:r>
      <w:proofErr w:type="spellStart"/>
      <w:r w:rsidRPr="00D02FF0">
        <w:rPr>
          <w:rFonts w:ascii="Times New Roman" w:hAnsi="Times New Roman"/>
          <w:sz w:val="24"/>
          <w:szCs w:val="24"/>
          <w:lang w:val="lv-LV"/>
        </w:rPr>
        <w:t>A.Gržibovskis</w:t>
      </w:r>
      <w:proofErr w:type="spellEnd"/>
      <w:r w:rsidRPr="00D02FF0">
        <w:rPr>
          <w:rFonts w:ascii="Times New Roman" w:hAnsi="Times New Roman"/>
          <w:sz w:val="24"/>
          <w:szCs w:val="24"/>
          <w:lang w:val="lv-LV"/>
        </w:rPr>
        <w:t xml:space="preserve">, </w:t>
      </w:r>
      <w:proofErr w:type="spellStart"/>
      <w:r w:rsidRPr="00D02FF0">
        <w:rPr>
          <w:rFonts w:ascii="Times New Roman" w:hAnsi="Times New Roman"/>
          <w:sz w:val="24"/>
          <w:szCs w:val="24"/>
          <w:lang w:val="lv-LV"/>
        </w:rPr>
        <w:t>L.Jankovska</w:t>
      </w:r>
      <w:proofErr w:type="spellEnd"/>
      <w:r w:rsidRPr="00D02FF0">
        <w:rPr>
          <w:rFonts w:ascii="Times New Roman" w:hAnsi="Times New Roman"/>
          <w:sz w:val="24"/>
          <w:szCs w:val="24"/>
          <w:lang w:val="lv-LV"/>
        </w:rPr>
        <w:t xml:space="preserve">, </w:t>
      </w:r>
      <w:proofErr w:type="spellStart"/>
      <w:r w:rsidRPr="00D02FF0">
        <w:rPr>
          <w:rFonts w:ascii="Times New Roman" w:hAnsi="Times New Roman"/>
          <w:sz w:val="24"/>
          <w:szCs w:val="24"/>
          <w:lang w:val="lv-LV"/>
        </w:rPr>
        <w:t>R.Joksts</w:t>
      </w:r>
      <w:proofErr w:type="spellEnd"/>
      <w:r w:rsidRPr="00D02FF0">
        <w:rPr>
          <w:rFonts w:ascii="Times New Roman" w:hAnsi="Times New Roman"/>
          <w:sz w:val="24"/>
          <w:szCs w:val="24"/>
          <w:lang w:val="lv-LV"/>
        </w:rPr>
        <w:t xml:space="preserve">, </w:t>
      </w:r>
      <w:proofErr w:type="spellStart"/>
      <w:r w:rsidRPr="00D02FF0">
        <w:rPr>
          <w:rFonts w:ascii="Times New Roman" w:hAnsi="Times New Roman"/>
          <w:sz w:val="24"/>
          <w:szCs w:val="24"/>
          <w:lang w:val="lv-LV"/>
        </w:rPr>
        <w:t>I.Kokina</w:t>
      </w:r>
      <w:proofErr w:type="spellEnd"/>
      <w:r w:rsidRPr="00D02FF0">
        <w:rPr>
          <w:rFonts w:ascii="Times New Roman" w:hAnsi="Times New Roman"/>
          <w:sz w:val="24"/>
          <w:szCs w:val="24"/>
          <w:lang w:val="lv-LV"/>
        </w:rPr>
        <w:t xml:space="preserve">, </w:t>
      </w:r>
      <w:proofErr w:type="spellStart"/>
      <w:r w:rsidRPr="00D02FF0">
        <w:rPr>
          <w:rFonts w:ascii="Times New Roman" w:hAnsi="Times New Roman"/>
          <w:sz w:val="24"/>
          <w:szCs w:val="24"/>
          <w:lang w:val="lv-LV"/>
        </w:rPr>
        <w:t>N.Kožanova</w:t>
      </w:r>
      <w:proofErr w:type="spellEnd"/>
      <w:r w:rsidRPr="00D02FF0">
        <w:rPr>
          <w:rFonts w:ascii="Times New Roman" w:hAnsi="Times New Roman"/>
          <w:sz w:val="24"/>
          <w:szCs w:val="24"/>
          <w:lang w:val="lv-LV"/>
        </w:rPr>
        <w:t xml:space="preserve">, </w:t>
      </w:r>
      <w:proofErr w:type="spellStart"/>
      <w:r w:rsidRPr="00D02FF0">
        <w:rPr>
          <w:rFonts w:ascii="Times New Roman" w:hAnsi="Times New Roman"/>
          <w:sz w:val="24"/>
          <w:szCs w:val="24"/>
          <w:lang w:val="lv-LV"/>
        </w:rPr>
        <w:t>M.Lavrenovs</w:t>
      </w:r>
      <w:proofErr w:type="spellEnd"/>
      <w:r w:rsidRPr="00D02FF0">
        <w:rPr>
          <w:rFonts w:ascii="Times New Roman" w:hAnsi="Times New Roman"/>
          <w:sz w:val="24"/>
          <w:szCs w:val="24"/>
          <w:lang w:val="lv-LV"/>
        </w:rPr>
        <w:t xml:space="preserve">, </w:t>
      </w:r>
      <w:proofErr w:type="spellStart"/>
      <w:r w:rsidRPr="00D02FF0">
        <w:rPr>
          <w:rFonts w:ascii="Times New Roman" w:hAnsi="Times New Roman"/>
          <w:sz w:val="24"/>
          <w:szCs w:val="24"/>
          <w:lang w:val="lv-LV"/>
        </w:rPr>
        <w:t>J.Lāčplēsis</w:t>
      </w:r>
      <w:proofErr w:type="spellEnd"/>
      <w:r w:rsidRPr="00D02FF0">
        <w:rPr>
          <w:rFonts w:ascii="Times New Roman" w:hAnsi="Times New Roman"/>
          <w:sz w:val="24"/>
          <w:szCs w:val="24"/>
          <w:lang w:val="lv-LV"/>
        </w:rPr>
        <w:t xml:space="preserve">, </w:t>
      </w:r>
      <w:proofErr w:type="spellStart"/>
      <w:r w:rsidRPr="00D02FF0">
        <w:rPr>
          <w:rFonts w:ascii="Times New Roman" w:hAnsi="Times New Roman"/>
          <w:sz w:val="24"/>
          <w:szCs w:val="24"/>
          <w:lang w:val="lv-LV"/>
        </w:rPr>
        <w:t>H.Soldatjonoka</w:t>
      </w:r>
      <w:proofErr w:type="spellEnd"/>
      <w:r w:rsidRPr="00D02FF0">
        <w:rPr>
          <w:rFonts w:ascii="Times New Roman" w:hAnsi="Times New Roman"/>
          <w:sz w:val="24"/>
          <w:szCs w:val="24"/>
          <w:lang w:val="lv-LV"/>
        </w:rPr>
        <w:t xml:space="preserve">, </w:t>
      </w:r>
      <w:proofErr w:type="spellStart"/>
      <w:r w:rsidRPr="00D02FF0">
        <w:rPr>
          <w:rFonts w:ascii="Times New Roman" w:hAnsi="Times New Roman"/>
          <w:sz w:val="24"/>
          <w:szCs w:val="24"/>
          <w:lang w:val="lv-LV"/>
        </w:rPr>
        <w:t>A.Zdanovskis</w:t>
      </w:r>
      <w:proofErr w:type="spellEnd"/>
      <w:r w:rsidRPr="00D02FF0">
        <w:rPr>
          <w:rFonts w:ascii="Times New Roman" w:hAnsi="Times New Roman"/>
          <w:sz w:val="24"/>
          <w:szCs w:val="24"/>
          <w:lang w:val="lv-LV"/>
        </w:rPr>
        <w:t xml:space="preserve">), PRET – nav, ATTURAS – nav, </w:t>
      </w:r>
      <w:r w:rsidRPr="00D02FF0">
        <w:rPr>
          <w:rFonts w:ascii="Times New Roman" w:hAnsi="Times New Roman"/>
          <w:b/>
          <w:sz w:val="24"/>
          <w:szCs w:val="24"/>
          <w:lang w:val="lv-LV"/>
        </w:rPr>
        <w:t>Daugavpils pilsētas dome nolemj:</w:t>
      </w:r>
    </w:p>
    <w:p w:rsidR="00472DE3" w:rsidRDefault="00472DE3" w:rsidP="00D02FF0">
      <w:pPr>
        <w:ind w:firstLine="426"/>
        <w:jc w:val="both"/>
        <w:rPr>
          <w:rFonts w:ascii="Times New Roman" w:hAnsi="Times New Roman"/>
          <w:b/>
          <w:sz w:val="24"/>
          <w:szCs w:val="24"/>
          <w:lang w:val="lv-LV"/>
        </w:rPr>
      </w:pPr>
    </w:p>
    <w:p w:rsidR="00D02FF0" w:rsidRPr="00D02FF0" w:rsidRDefault="00D02FF0" w:rsidP="00D02FF0">
      <w:pPr>
        <w:numPr>
          <w:ilvl w:val="0"/>
          <w:numId w:val="1"/>
        </w:numPr>
        <w:ind w:left="0" w:firstLine="426"/>
        <w:jc w:val="both"/>
        <w:rPr>
          <w:rFonts w:ascii="Times New Roman" w:hAnsi="Times New Roman"/>
          <w:sz w:val="24"/>
          <w:szCs w:val="24"/>
          <w:lang w:val="en-US"/>
        </w:rPr>
      </w:pPr>
      <w:proofErr w:type="spellStart"/>
      <w:r w:rsidRPr="00D02FF0">
        <w:rPr>
          <w:rFonts w:ascii="Times New Roman" w:hAnsi="Times New Roman"/>
          <w:sz w:val="24"/>
          <w:szCs w:val="24"/>
          <w:lang w:val="en-US"/>
        </w:rPr>
        <w:t>Atbalstīt</w:t>
      </w:r>
      <w:proofErr w:type="spellEnd"/>
      <w:r w:rsidRPr="00D02FF0">
        <w:rPr>
          <w:rFonts w:ascii="Times New Roman" w:hAnsi="Times New Roman"/>
          <w:sz w:val="24"/>
          <w:szCs w:val="24"/>
          <w:lang w:val="en-US"/>
        </w:rPr>
        <w:t xml:space="preserve"> </w:t>
      </w:r>
      <w:proofErr w:type="gramStart"/>
      <w:r w:rsidRPr="00D02FF0">
        <w:rPr>
          <w:rFonts w:ascii="Times New Roman" w:hAnsi="Times New Roman"/>
          <w:sz w:val="24"/>
          <w:szCs w:val="24"/>
          <w:lang w:val="en-US"/>
        </w:rPr>
        <w:t>un</w:t>
      </w:r>
      <w:proofErr w:type="gram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piedalīties</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projekta</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Nr</w:t>
      </w:r>
      <w:proofErr w:type="spellEnd"/>
      <w:r w:rsidRPr="00D02FF0">
        <w:rPr>
          <w:rFonts w:ascii="Times New Roman" w:hAnsi="Times New Roman"/>
          <w:sz w:val="24"/>
          <w:szCs w:val="24"/>
          <w:lang w:val="en-US"/>
        </w:rPr>
        <w:t>. LV-RU-018 “</w:t>
      </w:r>
      <w:proofErr w:type="spellStart"/>
      <w:r w:rsidRPr="00D02FF0">
        <w:rPr>
          <w:rFonts w:ascii="Times New Roman" w:hAnsi="Times New Roman"/>
          <w:sz w:val="24"/>
          <w:szCs w:val="24"/>
          <w:lang w:val="en-US"/>
        </w:rPr>
        <w:t>Amatniecība</w:t>
      </w:r>
      <w:proofErr w:type="spellEnd"/>
      <w:r w:rsidRPr="00D02FF0">
        <w:rPr>
          <w:rFonts w:ascii="Times New Roman" w:hAnsi="Times New Roman"/>
          <w:sz w:val="24"/>
          <w:szCs w:val="24"/>
          <w:lang w:val="en-US"/>
        </w:rPr>
        <w:t xml:space="preserve"> bez </w:t>
      </w:r>
      <w:proofErr w:type="spellStart"/>
      <w:r w:rsidRPr="00D02FF0">
        <w:rPr>
          <w:rFonts w:ascii="Times New Roman" w:hAnsi="Times New Roman"/>
          <w:sz w:val="24"/>
          <w:szCs w:val="24"/>
          <w:lang w:val="en-US"/>
        </w:rPr>
        <w:t>robežām</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īstenošanā</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kā</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projekta</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partnerim</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Latvijas-Krievijas</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pārrobežu</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sadarbības</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programmas</w:t>
      </w:r>
      <w:proofErr w:type="spellEnd"/>
      <w:r w:rsidRPr="00D02FF0">
        <w:rPr>
          <w:rFonts w:ascii="Times New Roman" w:hAnsi="Times New Roman"/>
          <w:sz w:val="24"/>
          <w:szCs w:val="24"/>
          <w:lang w:val="en-US"/>
        </w:rPr>
        <w:t xml:space="preserve"> 2014.-2020. </w:t>
      </w:r>
      <w:proofErr w:type="spellStart"/>
      <w:proofErr w:type="gramStart"/>
      <w:r w:rsidRPr="00D02FF0">
        <w:rPr>
          <w:rFonts w:ascii="Times New Roman" w:hAnsi="Times New Roman"/>
          <w:sz w:val="24"/>
          <w:szCs w:val="24"/>
          <w:lang w:val="en-US"/>
        </w:rPr>
        <w:t>ietvaros</w:t>
      </w:r>
      <w:proofErr w:type="spellEnd"/>
      <w:proofErr w:type="gramEnd"/>
      <w:r w:rsidRPr="00D02FF0">
        <w:rPr>
          <w:rFonts w:ascii="Times New Roman" w:hAnsi="Times New Roman"/>
          <w:sz w:val="24"/>
          <w:szCs w:val="24"/>
          <w:lang w:val="en-US"/>
        </w:rPr>
        <w:t>.</w:t>
      </w:r>
    </w:p>
    <w:p w:rsidR="00D02FF0" w:rsidRPr="00D02FF0" w:rsidRDefault="00D02FF0" w:rsidP="00D02FF0">
      <w:pPr>
        <w:numPr>
          <w:ilvl w:val="0"/>
          <w:numId w:val="1"/>
        </w:numPr>
        <w:ind w:left="426" w:firstLine="0"/>
        <w:jc w:val="both"/>
        <w:rPr>
          <w:rFonts w:ascii="Times New Roman" w:hAnsi="Times New Roman"/>
          <w:sz w:val="24"/>
          <w:szCs w:val="24"/>
          <w:lang w:val="en-US"/>
        </w:rPr>
      </w:pPr>
      <w:proofErr w:type="spellStart"/>
      <w:r w:rsidRPr="00D02FF0">
        <w:rPr>
          <w:rFonts w:ascii="Times New Roman" w:hAnsi="Times New Roman"/>
          <w:sz w:val="24"/>
          <w:szCs w:val="24"/>
          <w:lang w:val="en-US"/>
        </w:rPr>
        <w:t>Parakstīt</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partneru</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vienošanos</w:t>
      </w:r>
      <w:proofErr w:type="spellEnd"/>
      <w:r w:rsidRPr="00D02FF0">
        <w:rPr>
          <w:rFonts w:ascii="Times New Roman" w:hAnsi="Times New Roman"/>
          <w:sz w:val="24"/>
          <w:szCs w:val="24"/>
          <w:lang w:val="en-US"/>
        </w:rPr>
        <w:t xml:space="preserve"> par </w:t>
      </w:r>
      <w:proofErr w:type="spellStart"/>
      <w:r w:rsidRPr="00D02FF0">
        <w:rPr>
          <w:rFonts w:ascii="Times New Roman" w:hAnsi="Times New Roman"/>
          <w:sz w:val="24"/>
          <w:szCs w:val="24"/>
          <w:lang w:val="en-US"/>
        </w:rPr>
        <w:t>sadarbību</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ar</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projekta</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vadošo</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partneri</w:t>
      </w:r>
      <w:proofErr w:type="spellEnd"/>
      <w:r w:rsidRPr="00D02FF0">
        <w:rPr>
          <w:rFonts w:ascii="Times New Roman" w:hAnsi="Times New Roman"/>
          <w:sz w:val="24"/>
          <w:szCs w:val="24"/>
          <w:lang w:val="en-US"/>
        </w:rPr>
        <w:t>.</w:t>
      </w:r>
    </w:p>
    <w:p w:rsidR="00D02FF0" w:rsidRPr="00D02FF0" w:rsidRDefault="00D02FF0" w:rsidP="00D02FF0">
      <w:pPr>
        <w:numPr>
          <w:ilvl w:val="0"/>
          <w:numId w:val="1"/>
        </w:numPr>
        <w:ind w:left="0" w:firstLine="426"/>
        <w:jc w:val="both"/>
        <w:rPr>
          <w:rFonts w:ascii="Times New Roman" w:hAnsi="Times New Roman"/>
          <w:sz w:val="24"/>
          <w:szCs w:val="24"/>
          <w:lang w:val="en-US"/>
        </w:rPr>
      </w:pPr>
      <w:proofErr w:type="spellStart"/>
      <w:r w:rsidRPr="00D02FF0">
        <w:rPr>
          <w:rFonts w:ascii="Times New Roman" w:hAnsi="Times New Roman"/>
          <w:sz w:val="24"/>
          <w:szCs w:val="24"/>
          <w:lang w:val="en-US"/>
        </w:rPr>
        <w:t>Nodrošināt</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līdzfinansējumu</w:t>
      </w:r>
      <w:proofErr w:type="spellEnd"/>
      <w:r w:rsidRPr="00D02FF0">
        <w:rPr>
          <w:rFonts w:ascii="Times New Roman" w:hAnsi="Times New Roman"/>
          <w:sz w:val="24"/>
          <w:szCs w:val="24"/>
          <w:lang w:val="en-US"/>
        </w:rPr>
        <w:t xml:space="preserve"> </w:t>
      </w:r>
      <w:proofErr w:type="gramStart"/>
      <w:r w:rsidRPr="00D02FF0">
        <w:rPr>
          <w:rFonts w:ascii="Times New Roman" w:hAnsi="Times New Roman"/>
          <w:sz w:val="24"/>
          <w:szCs w:val="24"/>
          <w:lang w:val="en-US"/>
        </w:rPr>
        <w:t>un</w:t>
      </w:r>
      <w:proofErr w:type="gram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priekšfinansējumu</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projekta</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īstenošanai</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saskaņā</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ar</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projekta</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īstenošanas</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nosacījumiem</w:t>
      </w:r>
      <w:proofErr w:type="spellEnd"/>
      <w:r w:rsidRPr="00D02FF0">
        <w:rPr>
          <w:rFonts w:ascii="Times New Roman" w:hAnsi="Times New Roman"/>
          <w:sz w:val="24"/>
          <w:szCs w:val="24"/>
          <w:lang w:val="en-US"/>
        </w:rPr>
        <w:t xml:space="preserve">, no </w:t>
      </w:r>
      <w:proofErr w:type="spellStart"/>
      <w:r w:rsidRPr="00D02FF0">
        <w:rPr>
          <w:rFonts w:ascii="Times New Roman" w:hAnsi="Times New Roman"/>
          <w:sz w:val="24"/>
          <w:szCs w:val="24"/>
          <w:lang w:val="en-US"/>
        </w:rPr>
        <w:t>pašvaldības</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budžeta</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vai</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aizņemtajiem</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līdzekļiem</w:t>
      </w:r>
      <w:proofErr w:type="spellEnd"/>
      <w:r w:rsidRPr="00D02FF0">
        <w:rPr>
          <w:rFonts w:ascii="Times New Roman" w:hAnsi="Times New Roman"/>
          <w:sz w:val="24"/>
          <w:szCs w:val="24"/>
          <w:lang w:val="en-US"/>
        </w:rPr>
        <w:t>.</w:t>
      </w:r>
    </w:p>
    <w:p w:rsidR="00D02FF0" w:rsidRPr="00D02FF0" w:rsidRDefault="00D02FF0" w:rsidP="00D02FF0">
      <w:pPr>
        <w:numPr>
          <w:ilvl w:val="0"/>
          <w:numId w:val="1"/>
        </w:numPr>
        <w:ind w:left="0" w:firstLine="426"/>
        <w:jc w:val="both"/>
        <w:rPr>
          <w:rFonts w:ascii="Times New Roman" w:hAnsi="Times New Roman"/>
          <w:sz w:val="24"/>
          <w:szCs w:val="24"/>
          <w:lang w:val="en-US"/>
        </w:rPr>
      </w:pPr>
      <w:proofErr w:type="spellStart"/>
      <w:r w:rsidRPr="00D02FF0">
        <w:rPr>
          <w:rFonts w:ascii="Times New Roman" w:hAnsi="Times New Roman"/>
          <w:sz w:val="24"/>
          <w:szCs w:val="24"/>
          <w:lang w:val="en-US"/>
        </w:rPr>
        <w:t>Kontroli</w:t>
      </w:r>
      <w:proofErr w:type="spellEnd"/>
      <w:r w:rsidRPr="00D02FF0">
        <w:rPr>
          <w:rFonts w:ascii="Times New Roman" w:hAnsi="Times New Roman"/>
          <w:sz w:val="24"/>
          <w:szCs w:val="24"/>
          <w:lang w:val="en-US"/>
        </w:rPr>
        <w:t xml:space="preserve"> par </w:t>
      </w:r>
      <w:proofErr w:type="spellStart"/>
      <w:r w:rsidRPr="00D02FF0">
        <w:rPr>
          <w:rFonts w:ascii="Times New Roman" w:hAnsi="Times New Roman"/>
          <w:sz w:val="24"/>
          <w:szCs w:val="24"/>
          <w:lang w:val="en-US"/>
        </w:rPr>
        <w:t>lēmuma</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izpildi</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uzdot</w:t>
      </w:r>
      <w:proofErr w:type="spellEnd"/>
      <w:r w:rsidRPr="00D02FF0">
        <w:rPr>
          <w:rFonts w:ascii="Times New Roman" w:hAnsi="Times New Roman"/>
          <w:sz w:val="24"/>
          <w:szCs w:val="24"/>
          <w:lang w:val="en-US"/>
        </w:rPr>
        <w:t xml:space="preserve"> Daugavpils </w:t>
      </w:r>
      <w:proofErr w:type="spellStart"/>
      <w:r w:rsidRPr="00D02FF0">
        <w:rPr>
          <w:rFonts w:ascii="Times New Roman" w:hAnsi="Times New Roman"/>
          <w:sz w:val="24"/>
          <w:szCs w:val="24"/>
          <w:lang w:val="en-US"/>
        </w:rPr>
        <w:t>pilsētas</w:t>
      </w:r>
      <w:proofErr w:type="spellEnd"/>
      <w:r w:rsidRPr="00D02FF0">
        <w:rPr>
          <w:rFonts w:ascii="Times New Roman" w:hAnsi="Times New Roman"/>
          <w:sz w:val="24"/>
          <w:szCs w:val="24"/>
          <w:lang w:val="en-US"/>
        </w:rPr>
        <w:t xml:space="preserve"> domes </w:t>
      </w:r>
      <w:proofErr w:type="spellStart"/>
      <w:r w:rsidRPr="00D02FF0">
        <w:rPr>
          <w:rFonts w:ascii="Times New Roman" w:hAnsi="Times New Roman"/>
          <w:sz w:val="24"/>
          <w:szCs w:val="24"/>
          <w:lang w:val="en-US"/>
        </w:rPr>
        <w:t>priekšsēdētāja</w:t>
      </w:r>
      <w:proofErr w:type="spellEnd"/>
      <w:r w:rsidRPr="00D02FF0">
        <w:rPr>
          <w:rFonts w:ascii="Times New Roman" w:hAnsi="Times New Roman"/>
          <w:sz w:val="24"/>
          <w:szCs w:val="24"/>
          <w:lang w:val="en-US"/>
        </w:rPr>
        <w:t xml:space="preserve"> </w:t>
      </w:r>
      <w:r w:rsidRPr="00D02FF0">
        <w:rPr>
          <w:rFonts w:ascii="Times New Roman" w:hAnsi="Times New Roman"/>
          <w:sz w:val="24"/>
          <w:szCs w:val="24"/>
          <w:lang w:val="en-US"/>
        </w:rPr>
        <w:br/>
        <w:t xml:space="preserve">1. </w:t>
      </w:r>
      <w:proofErr w:type="spellStart"/>
      <w:proofErr w:type="gramStart"/>
      <w:r w:rsidRPr="00D02FF0">
        <w:rPr>
          <w:rFonts w:ascii="Times New Roman" w:hAnsi="Times New Roman"/>
          <w:sz w:val="24"/>
          <w:szCs w:val="24"/>
          <w:lang w:val="en-US"/>
        </w:rPr>
        <w:t>vietniekam</w:t>
      </w:r>
      <w:proofErr w:type="spellEnd"/>
      <w:proofErr w:type="gramEnd"/>
      <w:r w:rsidRPr="00D02FF0">
        <w:rPr>
          <w:rFonts w:ascii="Times New Roman" w:hAnsi="Times New Roman"/>
          <w:sz w:val="24"/>
          <w:szCs w:val="24"/>
          <w:lang w:val="en-US"/>
        </w:rPr>
        <w:t xml:space="preserve"> I. </w:t>
      </w:r>
      <w:proofErr w:type="spellStart"/>
      <w:r w:rsidRPr="00D02FF0">
        <w:rPr>
          <w:rFonts w:ascii="Times New Roman" w:hAnsi="Times New Roman"/>
          <w:sz w:val="24"/>
          <w:szCs w:val="24"/>
          <w:lang w:val="en-US"/>
        </w:rPr>
        <w:t>Prelatovam</w:t>
      </w:r>
      <w:proofErr w:type="spellEnd"/>
      <w:r w:rsidRPr="00D02FF0">
        <w:rPr>
          <w:rFonts w:ascii="Times New Roman" w:hAnsi="Times New Roman"/>
          <w:sz w:val="24"/>
          <w:szCs w:val="24"/>
          <w:lang w:val="en-US"/>
        </w:rPr>
        <w:t>.</w:t>
      </w:r>
    </w:p>
    <w:p w:rsidR="00D02FF0" w:rsidRPr="00D02FF0" w:rsidRDefault="00D02FF0" w:rsidP="00D02FF0">
      <w:pPr>
        <w:ind w:left="142"/>
        <w:jc w:val="both"/>
        <w:rPr>
          <w:rFonts w:ascii="Times New Roman" w:hAnsi="Times New Roman"/>
          <w:sz w:val="24"/>
          <w:szCs w:val="24"/>
          <w:lang w:val="en-US"/>
        </w:rPr>
      </w:pPr>
    </w:p>
    <w:p w:rsidR="00D02FF0" w:rsidRPr="00D02FF0" w:rsidRDefault="00D02FF0" w:rsidP="00D02FF0">
      <w:pPr>
        <w:jc w:val="both"/>
        <w:rPr>
          <w:rFonts w:ascii="Times New Roman" w:hAnsi="Times New Roman"/>
          <w:bCs/>
          <w:sz w:val="24"/>
          <w:szCs w:val="24"/>
          <w:lang w:val="en-US"/>
        </w:rPr>
      </w:pPr>
      <w:proofErr w:type="spellStart"/>
      <w:r w:rsidRPr="00D02FF0">
        <w:rPr>
          <w:rFonts w:ascii="Times New Roman" w:hAnsi="Times New Roman"/>
          <w:bCs/>
          <w:sz w:val="24"/>
          <w:szCs w:val="24"/>
          <w:lang w:val="en-US"/>
        </w:rPr>
        <w:t>Pielikumā</w:t>
      </w:r>
      <w:proofErr w:type="spellEnd"/>
      <w:r w:rsidRPr="00D02FF0">
        <w:rPr>
          <w:rFonts w:ascii="Times New Roman" w:hAnsi="Times New Roman"/>
          <w:bCs/>
          <w:sz w:val="24"/>
          <w:szCs w:val="24"/>
          <w:lang w:val="en-US"/>
        </w:rPr>
        <w:t xml:space="preserve">: </w:t>
      </w:r>
      <w:proofErr w:type="spellStart"/>
      <w:r w:rsidRPr="00D02FF0">
        <w:rPr>
          <w:rFonts w:ascii="Times New Roman" w:hAnsi="Times New Roman"/>
          <w:sz w:val="24"/>
          <w:szCs w:val="24"/>
          <w:lang w:val="en-US"/>
        </w:rPr>
        <w:t>Projekta</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Nr</w:t>
      </w:r>
      <w:proofErr w:type="spellEnd"/>
      <w:r w:rsidRPr="00D02FF0">
        <w:rPr>
          <w:rFonts w:ascii="Times New Roman" w:hAnsi="Times New Roman"/>
          <w:sz w:val="24"/>
          <w:szCs w:val="24"/>
          <w:lang w:val="en-US"/>
        </w:rPr>
        <w:t>. LV-RU-018 “</w:t>
      </w:r>
      <w:proofErr w:type="spellStart"/>
      <w:r w:rsidRPr="00D02FF0">
        <w:rPr>
          <w:rFonts w:ascii="Times New Roman" w:hAnsi="Times New Roman"/>
          <w:sz w:val="24"/>
          <w:szCs w:val="24"/>
          <w:lang w:val="en-US"/>
        </w:rPr>
        <w:t>Amatniecība</w:t>
      </w:r>
      <w:proofErr w:type="spellEnd"/>
      <w:r w:rsidRPr="00D02FF0">
        <w:rPr>
          <w:rFonts w:ascii="Times New Roman" w:hAnsi="Times New Roman"/>
          <w:sz w:val="24"/>
          <w:szCs w:val="24"/>
          <w:lang w:val="en-US"/>
        </w:rPr>
        <w:t xml:space="preserve"> bez </w:t>
      </w:r>
      <w:proofErr w:type="spellStart"/>
      <w:r w:rsidRPr="00D02FF0">
        <w:rPr>
          <w:rFonts w:ascii="Times New Roman" w:hAnsi="Times New Roman"/>
          <w:sz w:val="24"/>
          <w:szCs w:val="24"/>
          <w:lang w:val="en-US"/>
        </w:rPr>
        <w:t>robežām</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apraksts</w:t>
      </w:r>
      <w:proofErr w:type="spellEnd"/>
      <w:r w:rsidRPr="00D02FF0">
        <w:rPr>
          <w:rFonts w:ascii="Times New Roman" w:hAnsi="Times New Roman"/>
          <w:sz w:val="24"/>
          <w:szCs w:val="24"/>
          <w:lang w:val="en-US"/>
        </w:rPr>
        <w:t>.</w:t>
      </w:r>
    </w:p>
    <w:p w:rsidR="00D02FF0" w:rsidRPr="00D02FF0" w:rsidRDefault="00D02FF0" w:rsidP="00D02FF0">
      <w:pPr>
        <w:rPr>
          <w:lang w:val="en-US"/>
        </w:rPr>
      </w:pPr>
    </w:p>
    <w:p w:rsidR="00D02FF0" w:rsidRDefault="00D02FF0" w:rsidP="00D02FF0">
      <w:pPr>
        <w:jc w:val="both"/>
        <w:rPr>
          <w:rFonts w:ascii="Times New Roman" w:hAnsi="Times New Roman"/>
          <w:sz w:val="24"/>
          <w:szCs w:val="24"/>
          <w:lang w:val="lv-LV"/>
        </w:rPr>
      </w:pPr>
    </w:p>
    <w:p w:rsidR="00D02FF0" w:rsidRDefault="00D02FF0" w:rsidP="00D02FF0">
      <w:pPr>
        <w:jc w:val="both"/>
        <w:rPr>
          <w:rFonts w:ascii="Times New Roman" w:hAnsi="Times New Roman"/>
          <w:sz w:val="24"/>
          <w:szCs w:val="24"/>
          <w:lang w:val="lv-LV"/>
        </w:rPr>
      </w:pPr>
    </w:p>
    <w:p w:rsidR="00D02FF0" w:rsidRPr="00114C98" w:rsidRDefault="00D02FF0" w:rsidP="00510B85">
      <w:pPr>
        <w:tabs>
          <w:tab w:val="left" w:pos="6946"/>
        </w:tabs>
        <w:rPr>
          <w:rFonts w:ascii="Times New Roman" w:hAnsi="Times New Roman"/>
          <w:bCs/>
          <w:sz w:val="24"/>
          <w:szCs w:val="24"/>
          <w:lang w:val="lv-LV"/>
        </w:rPr>
      </w:pPr>
      <w:r>
        <w:rPr>
          <w:rFonts w:ascii="Times New Roman" w:hAnsi="Times New Roman"/>
          <w:sz w:val="24"/>
          <w:szCs w:val="24"/>
          <w:lang w:val="lv-LV"/>
        </w:rPr>
        <w:t>Domes priekšsēdētājs</w:t>
      </w:r>
      <w:r w:rsidRPr="00821733">
        <w:rPr>
          <w:rFonts w:ascii="Times New Roman" w:hAnsi="Times New Roman"/>
          <w:sz w:val="24"/>
          <w:szCs w:val="24"/>
          <w:lang w:val="lv-LV"/>
        </w:rPr>
        <w:t xml:space="preserve">                 </w:t>
      </w:r>
      <w:r w:rsidR="00510B85">
        <w:rPr>
          <w:rFonts w:ascii="Times New Roman" w:hAnsi="Times New Roman"/>
          <w:i/>
          <w:sz w:val="24"/>
          <w:szCs w:val="24"/>
          <w:lang w:val="lv-LV"/>
        </w:rPr>
        <w:t>(personiskais paraksts)</w:t>
      </w:r>
      <w:bookmarkStart w:id="2" w:name="_GoBack"/>
      <w:bookmarkEnd w:id="2"/>
      <w:r w:rsidRPr="00821733">
        <w:rPr>
          <w:rFonts w:ascii="Times New Roman" w:hAnsi="Times New Roman"/>
          <w:sz w:val="24"/>
          <w:szCs w:val="24"/>
          <w:lang w:val="lv-LV"/>
        </w:rPr>
        <w:t xml:space="preserve">   </w:t>
      </w:r>
      <w:r>
        <w:rPr>
          <w:rFonts w:ascii="Times New Roman" w:hAnsi="Times New Roman"/>
          <w:sz w:val="24"/>
          <w:szCs w:val="24"/>
          <w:lang w:val="lv-LV"/>
        </w:rPr>
        <w:t xml:space="preserve">                          </w:t>
      </w:r>
      <w:r>
        <w:rPr>
          <w:rFonts w:ascii="Times New Roman" w:hAnsi="Times New Roman"/>
          <w:sz w:val="24"/>
          <w:szCs w:val="24"/>
          <w:lang w:val="lv-LV"/>
        </w:rPr>
        <w:tab/>
        <w:t xml:space="preserve">        </w:t>
      </w:r>
      <w:proofErr w:type="spellStart"/>
      <w:r>
        <w:rPr>
          <w:rFonts w:ascii="Times New Roman" w:hAnsi="Times New Roman"/>
          <w:sz w:val="24"/>
          <w:szCs w:val="24"/>
          <w:lang w:val="lv-LV"/>
        </w:rPr>
        <w:t>A.Elksniņš</w:t>
      </w:r>
      <w:proofErr w:type="spellEnd"/>
    </w:p>
    <w:p w:rsidR="00D02FF0" w:rsidRDefault="00D02FF0" w:rsidP="00D02FF0">
      <w:pPr>
        <w:jc w:val="both"/>
        <w:rPr>
          <w:rFonts w:ascii="Times New Roman" w:hAnsi="Times New Roman"/>
          <w:sz w:val="24"/>
          <w:szCs w:val="24"/>
          <w:lang w:val="lv-LV"/>
        </w:rPr>
      </w:pPr>
    </w:p>
    <w:p w:rsidR="00D02FF0" w:rsidRDefault="00D02FF0" w:rsidP="00D02FF0">
      <w:pPr>
        <w:jc w:val="both"/>
        <w:rPr>
          <w:rFonts w:ascii="Times New Roman" w:hAnsi="Times New Roman"/>
          <w:sz w:val="24"/>
          <w:szCs w:val="24"/>
          <w:lang w:val="lv-LV"/>
        </w:rPr>
      </w:pPr>
    </w:p>
    <w:p w:rsidR="00D02FF0" w:rsidRDefault="00D02FF0" w:rsidP="00D02FF0">
      <w:pPr>
        <w:jc w:val="both"/>
        <w:rPr>
          <w:rFonts w:ascii="Times New Roman" w:hAnsi="Times New Roman"/>
          <w:sz w:val="24"/>
          <w:szCs w:val="24"/>
          <w:lang w:val="lv-LV"/>
        </w:rPr>
      </w:pPr>
    </w:p>
    <w:p w:rsidR="00D02FF0" w:rsidRDefault="00D02FF0" w:rsidP="00D02FF0">
      <w:pPr>
        <w:jc w:val="both"/>
        <w:rPr>
          <w:rFonts w:ascii="Times New Roman" w:hAnsi="Times New Roman"/>
          <w:sz w:val="24"/>
          <w:szCs w:val="24"/>
          <w:lang w:val="lv-LV"/>
        </w:rPr>
      </w:pPr>
    </w:p>
    <w:p w:rsidR="00D02FF0" w:rsidRDefault="00D02FF0" w:rsidP="00D02FF0">
      <w:pPr>
        <w:jc w:val="both"/>
        <w:rPr>
          <w:rFonts w:ascii="Times New Roman" w:hAnsi="Times New Roman"/>
          <w:sz w:val="24"/>
          <w:szCs w:val="24"/>
          <w:lang w:val="lv-LV"/>
        </w:rPr>
      </w:pPr>
    </w:p>
    <w:p w:rsidR="00D02FF0" w:rsidRDefault="00D02FF0" w:rsidP="00D02FF0">
      <w:pPr>
        <w:jc w:val="both"/>
        <w:rPr>
          <w:rFonts w:ascii="Times New Roman" w:hAnsi="Times New Roman"/>
          <w:sz w:val="24"/>
          <w:szCs w:val="24"/>
          <w:lang w:val="lv-LV"/>
        </w:rPr>
      </w:pPr>
    </w:p>
    <w:p w:rsidR="00D02FF0" w:rsidRDefault="00D02FF0" w:rsidP="00D02FF0">
      <w:pPr>
        <w:jc w:val="both"/>
        <w:rPr>
          <w:rFonts w:ascii="Times New Roman" w:hAnsi="Times New Roman"/>
          <w:sz w:val="24"/>
          <w:szCs w:val="24"/>
          <w:lang w:val="lv-LV"/>
        </w:rPr>
      </w:pPr>
    </w:p>
    <w:p w:rsidR="00D02FF0" w:rsidRDefault="00D02FF0" w:rsidP="00D02FF0">
      <w:pPr>
        <w:jc w:val="both"/>
        <w:rPr>
          <w:rFonts w:ascii="Times New Roman" w:hAnsi="Times New Roman"/>
          <w:sz w:val="24"/>
          <w:szCs w:val="24"/>
          <w:lang w:val="lv-LV"/>
        </w:rPr>
      </w:pPr>
    </w:p>
    <w:p w:rsidR="00D02FF0" w:rsidRDefault="00D02FF0" w:rsidP="00D02FF0">
      <w:pPr>
        <w:jc w:val="both"/>
        <w:rPr>
          <w:rFonts w:ascii="Times New Roman" w:hAnsi="Times New Roman"/>
          <w:sz w:val="24"/>
          <w:szCs w:val="24"/>
          <w:lang w:val="lv-LV"/>
        </w:rPr>
      </w:pPr>
    </w:p>
    <w:p w:rsidR="00D02FF0" w:rsidRDefault="00D02FF0" w:rsidP="00D02FF0">
      <w:pPr>
        <w:jc w:val="both"/>
        <w:rPr>
          <w:rFonts w:ascii="Times New Roman" w:hAnsi="Times New Roman"/>
          <w:sz w:val="24"/>
          <w:szCs w:val="24"/>
          <w:lang w:val="lv-LV"/>
        </w:rPr>
      </w:pPr>
    </w:p>
    <w:p w:rsidR="00D02FF0" w:rsidRDefault="00D02FF0" w:rsidP="00D02FF0">
      <w:pPr>
        <w:jc w:val="both"/>
        <w:rPr>
          <w:rFonts w:ascii="Times New Roman" w:hAnsi="Times New Roman"/>
          <w:sz w:val="24"/>
          <w:szCs w:val="24"/>
          <w:lang w:val="lv-LV"/>
        </w:rPr>
      </w:pPr>
    </w:p>
    <w:p w:rsidR="00D02FF0" w:rsidRDefault="00D02FF0" w:rsidP="00D02FF0">
      <w:pPr>
        <w:jc w:val="both"/>
        <w:rPr>
          <w:rFonts w:ascii="Times New Roman" w:hAnsi="Times New Roman"/>
          <w:sz w:val="24"/>
          <w:szCs w:val="24"/>
          <w:lang w:val="lv-LV"/>
        </w:rPr>
      </w:pPr>
    </w:p>
    <w:p w:rsidR="00D02FF0" w:rsidRPr="00D02FF0" w:rsidRDefault="00D02FF0" w:rsidP="00D02FF0">
      <w:pPr>
        <w:ind w:firstLine="6096"/>
        <w:rPr>
          <w:rFonts w:ascii="Times New Roman" w:hAnsi="Times New Roman"/>
          <w:sz w:val="24"/>
          <w:szCs w:val="24"/>
          <w:lang w:val="en-US"/>
        </w:rPr>
      </w:pPr>
      <w:proofErr w:type="spellStart"/>
      <w:r w:rsidRPr="00D02FF0">
        <w:rPr>
          <w:rFonts w:ascii="Times New Roman" w:hAnsi="Times New Roman"/>
          <w:sz w:val="24"/>
          <w:szCs w:val="24"/>
          <w:lang w:val="en-US"/>
        </w:rPr>
        <w:t>Pielikums</w:t>
      </w:r>
      <w:proofErr w:type="spellEnd"/>
    </w:p>
    <w:p w:rsidR="00D02FF0" w:rsidRPr="00D02FF0" w:rsidRDefault="00D02FF0" w:rsidP="00D02FF0">
      <w:pPr>
        <w:ind w:firstLine="6096"/>
        <w:rPr>
          <w:rFonts w:ascii="Times New Roman" w:hAnsi="Times New Roman"/>
          <w:sz w:val="24"/>
          <w:szCs w:val="24"/>
          <w:lang w:val="en-US"/>
        </w:rPr>
      </w:pPr>
      <w:r w:rsidRPr="00D02FF0">
        <w:rPr>
          <w:rFonts w:ascii="Times New Roman" w:hAnsi="Times New Roman"/>
          <w:sz w:val="24"/>
          <w:szCs w:val="24"/>
          <w:lang w:val="en-US"/>
        </w:rPr>
        <w:t>Daugavpils pilsētas domes</w:t>
      </w:r>
    </w:p>
    <w:p w:rsidR="00D02FF0" w:rsidRPr="00D02FF0" w:rsidRDefault="00D02FF0" w:rsidP="00D02FF0">
      <w:pPr>
        <w:ind w:firstLine="6096"/>
        <w:rPr>
          <w:rFonts w:ascii="Times New Roman" w:hAnsi="Times New Roman"/>
          <w:sz w:val="24"/>
          <w:szCs w:val="24"/>
          <w:lang w:val="en-US"/>
        </w:rPr>
      </w:pPr>
      <w:r w:rsidRPr="00D02FF0">
        <w:rPr>
          <w:rFonts w:ascii="Times New Roman" w:hAnsi="Times New Roman"/>
          <w:sz w:val="24"/>
          <w:szCs w:val="24"/>
          <w:lang w:val="en-US"/>
        </w:rPr>
        <w:t xml:space="preserve">2019. </w:t>
      </w:r>
      <w:proofErr w:type="spellStart"/>
      <w:proofErr w:type="gramStart"/>
      <w:r w:rsidRPr="00D02FF0">
        <w:rPr>
          <w:rFonts w:ascii="Times New Roman" w:hAnsi="Times New Roman"/>
          <w:sz w:val="24"/>
          <w:szCs w:val="24"/>
          <w:lang w:val="en-US"/>
        </w:rPr>
        <w:t>gada</w:t>
      </w:r>
      <w:proofErr w:type="spellEnd"/>
      <w:proofErr w:type="gramEnd"/>
      <w:r w:rsidRPr="00D02FF0">
        <w:rPr>
          <w:rFonts w:ascii="Times New Roman" w:hAnsi="Times New Roman"/>
          <w:sz w:val="24"/>
          <w:szCs w:val="24"/>
          <w:lang w:val="en-US"/>
        </w:rPr>
        <w:t xml:space="preserve"> 25.aprīļa</w:t>
      </w:r>
    </w:p>
    <w:p w:rsidR="00D02FF0" w:rsidRPr="00D02FF0" w:rsidRDefault="00D02FF0" w:rsidP="00D02FF0">
      <w:pPr>
        <w:ind w:firstLine="6096"/>
        <w:rPr>
          <w:rFonts w:ascii="Times New Roman" w:hAnsi="Times New Roman"/>
          <w:sz w:val="24"/>
          <w:szCs w:val="24"/>
          <w:lang w:val="en-US"/>
        </w:rPr>
      </w:pPr>
      <w:proofErr w:type="spellStart"/>
      <w:proofErr w:type="gramStart"/>
      <w:r>
        <w:rPr>
          <w:rFonts w:ascii="Times New Roman" w:hAnsi="Times New Roman"/>
          <w:sz w:val="24"/>
          <w:szCs w:val="24"/>
          <w:lang w:val="en-US"/>
        </w:rPr>
        <w:t>lēmumam</w:t>
      </w:r>
      <w:proofErr w:type="spellEnd"/>
      <w:proofErr w:type="gramEnd"/>
      <w:r>
        <w:rPr>
          <w:rFonts w:ascii="Times New Roman" w:hAnsi="Times New Roman"/>
          <w:sz w:val="24"/>
          <w:szCs w:val="24"/>
          <w:lang w:val="en-US"/>
        </w:rPr>
        <w:t xml:space="preserve"> Nr.246</w:t>
      </w:r>
    </w:p>
    <w:p w:rsidR="00D02FF0" w:rsidRPr="00D02FF0" w:rsidRDefault="00D02FF0" w:rsidP="00D02FF0">
      <w:pPr>
        <w:jc w:val="center"/>
        <w:rPr>
          <w:rFonts w:ascii="Times New Roman" w:hAnsi="Times New Roman"/>
          <w:i/>
          <w:iCs/>
          <w:sz w:val="24"/>
          <w:szCs w:val="28"/>
          <w:lang w:val="en-US"/>
        </w:rPr>
      </w:pPr>
    </w:p>
    <w:p w:rsidR="00D02FF0" w:rsidRPr="00D02FF0" w:rsidRDefault="00D02FF0" w:rsidP="00D02FF0">
      <w:pPr>
        <w:jc w:val="center"/>
        <w:rPr>
          <w:rFonts w:ascii="Times New Roman" w:hAnsi="Times New Roman"/>
          <w:b/>
          <w:iCs/>
          <w:sz w:val="24"/>
          <w:szCs w:val="28"/>
          <w:lang w:val="en-US"/>
        </w:rPr>
      </w:pPr>
      <w:proofErr w:type="spellStart"/>
      <w:r w:rsidRPr="00D02FF0">
        <w:rPr>
          <w:rFonts w:ascii="Times New Roman" w:hAnsi="Times New Roman"/>
          <w:b/>
          <w:iCs/>
          <w:sz w:val="24"/>
          <w:szCs w:val="28"/>
          <w:lang w:val="en-US"/>
        </w:rPr>
        <w:t>Projekta</w:t>
      </w:r>
      <w:proofErr w:type="spellEnd"/>
      <w:r w:rsidRPr="00D02FF0">
        <w:rPr>
          <w:rFonts w:ascii="Times New Roman" w:hAnsi="Times New Roman"/>
          <w:b/>
          <w:iCs/>
          <w:sz w:val="24"/>
          <w:szCs w:val="28"/>
          <w:lang w:val="en-US"/>
        </w:rPr>
        <w:t xml:space="preserve"> </w:t>
      </w:r>
      <w:proofErr w:type="spellStart"/>
      <w:r w:rsidRPr="00D02FF0">
        <w:rPr>
          <w:rFonts w:ascii="Times New Roman" w:hAnsi="Times New Roman"/>
          <w:b/>
          <w:iCs/>
          <w:sz w:val="24"/>
          <w:szCs w:val="28"/>
          <w:lang w:val="en-US"/>
        </w:rPr>
        <w:t>Nr</w:t>
      </w:r>
      <w:proofErr w:type="spellEnd"/>
      <w:r w:rsidRPr="00D02FF0">
        <w:rPr>
          <w:rFonts w:ascii="Times New Roman" w:hAnsi="Times New Roman"/>
          <w:b/>
          <w:iCs/>
          <w:sz w:val="24"/>
          <w:szCs w:val="28"/>
          <w:lang w:val="en-US"/>
        </w:rPr>
        <w:t xml:space="preserve">. LV-RU-018 </w:t>
      </w:r>
      <w:r w:rsidRPr="00D02FF0">
        <w:rPr>
          <w:rFonts w:ascii="Times New Roman" w:hAnsi="Times New Roman"/>
          <w:b/>
          <w:bCs/>
          <w:iCs/>
          <w:sz w:val="24"/>
          <w:lang w:val="en-US"/>
        </w:rPr>
        <w:t>“</w:t>
      </w:r>
      <w:proofErr w:type="spellStart"/>
      <w:r w:rsidRPr="00D02FF0">
        <w:rPr>
          <w:rFonts w:ascii="Times New Roman" w:hAnsi="Times New Roman"/>
          <w:b/>
          <w:sz w:val="24"/>
          <w:szCs w:val="24"/>
          <w:lang w:val="en-US"/>
        </w:rPr>
        <w:t>Amatniecība</w:t>
      </w:r>
      <w:proofErr w:type="spellEnd"/>
      <w:r w:rsidRPr="00D02FF0">
        <w:rPr>
          <w:rFonts w:ascii="Times New Roman" w:hAnsi="Times New Roman"/>
          <w:b/>
          <w:sz w:val="24"/>
          <w:szCs w:val="24"/>
          <w:lang w:val="en-US"/>
        </w:rPr>
        <w:t xml:space="preserve"> bez </w:t>
      </w:r>
      <w:proofErr w:type="spellStart"/>
      <w:r w:rsidRPr="00D02FF0">
        <w:rPr>
          <w:rFonts w:ascii="Times New Roman" w:hAnsi="Times New Roman"/>
          <w:b/>
          <w:sz w:val="24"/>
          <w:szCs w:val="24"/>
          <w:lang w:val="en-US"/>
        </w:rPr>
        <w:t>robežām</w:t>
      </w:r>
      <w:proofErr w:type="spellEnd"/>
      <w:r w:rsidRPr="00D02FF0">
        <w:rPr>
          <w:rFonts w:ascii="Times New Roman" w:hAnsi="Times New Roman"/>
          <w:b/>
          <w:bCs/>
          <w:iCs/>
          <w:sz w:val="24"/>
          <w:lang w:val="en-US"/>
        </w:rPr>
        <w:t>”</w:t>
      </w:r>
      <w:r w:rsidRPr="00D02FF0">
        <w:rPr>
          <w:rFonts w:ascii="Times New Roman" w:hAnsi="Times New Roman"/>
          <w:b/>
          <w:iCs/>
          <w:sz w:val="24"/>
          <w:szCs w:val="28"/>
          <w:lang w:val="en-US"/>
        </w:rPr>
        <w:t xml:space="preserve"> </w:t>
      </w:r>
      <w:proofErr w:type="spellStart"/>
      <w:r w:rsidRPr="00D02FF0">
        <w:rPr>
          <w:rFonts w:ascii="Times New Roman" w:hAnsi="Times New Roman"/>
          <w:b/>
          <w:iCs/>
          <w:sz w:val="24"/>
          <w:szCs w:val="28"/>
          <w:lang w:val="en-US"/>
        </w:rPr>
        <w:t>apraksts</w:t>
      </w:r>
      <w:proofErr w:type="spellEnd"/>
    </w:p>
    <w:p w:rsidR="00D02FF0" w:rsidRPr="00D02FF0" w:rsidRDefault="00D02FF0" w:rsidP="00D02FF0">
      <w:pPr>
        <w:rPr>
          <w:rFonts w:ascii="Times New Roman" w:hAnsi="Times New Roman"/>
          <w:b/>
          <w:sz w:val="24"/>
          <w:szCs w:val="16"/>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804"/>
      </w:tblGrid>
      <w:tr w:rsidR="00D02FF0" w:rsidRPr="00D02FF0" w:rsidTr="00224FD0">
        <w:trPr>
          <w:trHeight w:val="20"/>
        </w:trPr>
        <w:tc>
          <w:tcPr>
            <w:tcW w:w="2410" w:type="dxa"/>
            <w:vAlign w:val="center"/>
          </w:tcPr>
          <w:p w:rsidR="00D02FF0" w:rsidRPr="00D02FF0" w:rsidRDefault="00D02FF0" w:rsidP="00224FD0">
            <w:pPr>
              <w:spacing w:before="120" w:after="120"/>
              <w:rPr>
                <w:rFonts w:ascii="Times New Roman" w:hAnsi="Times New Roman"/>
                <w:b/>
                <w:sz w:val="24"/>
                <w:szCs w:val="24"/>
              </w:rPr>
            </w:pPr>
            <w:proofErr w:type="spellStart"/>
            <w:r w:rsidRPr="00D02FF0">
              <w:rPr>
                <w:rFonts w:ascii="Times New Roman" w:hAnsi="Times New Roman"/>
                <w:b/>
                <w:sz w:val="24"/>
                <w:szCs w:val="24"/>
              </w:rPr>
              <w:t>Projekta</w:t>
            </w:r>
            <w:proofErr w:type="spellEnd"/>
            <w:r w:rsidRPr="00D02FF0">
              <w:rPr>
                <w:rFonts w:ascii="Times New Roman" w:hAnsi="Times New Roman"/>
                <w:b/>
                <w:sz w:val="24"/>
                <w:szCs w:val="24"/>
              </w:rPr>
              <w:t xml:space="preserve"> </w:t>
            </w:r>
            <w:proofErr w:type="spellStart"/>
            <w:r w:rsidRPr="00D02FF0">
              <w:rPr>
                <w:rFonts w:ascii="Times New Roman" w:hAnsi="Times New Roman"/>
                <w:b/>
                <w:sz w:val="24"/>
                <w:szCs w:val="24"/>
              </w:rPr>
              <w:t>pieteicējs</w:t>
            </w:r>
            <w:proofErr w:type="spellEnd"/>
            <w:r w:rsidRPr="00D02FF0">
              <w:rPr>
                <w:rFonts w:ascii="Times New Roman" w:hAnsi="Times New Roman"/>
                <w:b/>
                <w:sz w:val="24"/>
                <w:szCs w:val="24"/>
              </w:rPr>
              <w:t>:</w:t>
            </w:r>
          </w:p>
        </w:tc>
        <w:tc>
          <w:tcPr>
            <w:tcW w:w="6804" w:type="dxa"/>
            <w:vAlign w:val="center"/>
          </w:tcPr>
          <w:p w:rsidR="00D02FF0" w:rsidRPr="00D02FF0" w:rsidRDefault="00D02FF0" w:rsidP="00224FD0">
            <w:pPr>
              <w:spacing w:before="120" w:after="120"/>
              <w:rPr>
                <w:rFonts w:ascii="Times New Roman" w:hAnsi="Times New Roman"/>
                <w:bCs/>
                <w:sz w:val="24"/>
                <w:szCs w:val="24"/>
              </w:rPr>
            </w:pPr>
            <w:proofErr w:type="spellStart"/>
            <w:r w:rsidRPr="00D02FF0">
              <w:rPr>
                <w:rFonts w:ascii="Times New Roman" w:hAnsi="Times New Roman"/>
                <w:sz w:val="24"/>
                <w:szCs w:val="24"/>
              </w:rPr>
              <w:t>Latgales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plānošanas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reģions</w:t>
            </w:r>
            <w:proofErr w:type="spellEnd"/>
          </w:p>
        </w:tc>
      </w:tr>
      <w:tr w:rsidR="00D02FF0" w:rsidRPr="00510B85" w:rsidTr="00224FD0">
        <w:trPr>
          <w:trHeight w:val="20"/>
        </w:trPr>
        <w:tc>
          <w:tcPr>
            <w:tcW w:w="2410" w:type="dxa"/>
            <w:vAlign w:val="center"/>
          </w:tcPr>
          <w:p w:rsidR="00D02FF0" w:rsidRPr="00D02FF0" w:rsidRDefault="00D02FF0" w:rsidP="00224FD0">
            <w:pPr>
              <w:rPr>
                <w:rFonts w:ascii="Times New Roman" w:hAnsi="Times New Roman"/>
                <w:b/>
                <w:sz w:val="24"/>
                <w:szCs w:val="24"/>
              </w:rPr>
            </w:pPr>
            <w:proofErr w:type="spellStart"/>
            <w:r w:rsidRPr="00D02FF0">
              <w:rPr>
                <w:rFonts w:ascii="Times New Roman" w:hAnsi="Times New Roman"/>
                <w:b/>
                <w:sz w:val="24"/>
                <w:szCs w:val="24"/>
              </w:rPr>
              <w:t>Projekta</w:t>
            </w:r>
            <w:proofErr w:type="spellEnd"/>
            <w:r w:rsidRPr="00D02FF0">
              <w:rPr>
                <w:rFonts w:ascii="Times New Roman" w:hAnsi="Times New Roman"/>
                <w:b/>
                <w:sz w:val="24"/>
                <w:szCs w:val="24"/>
              </w:rPr>
              <w:t xml:space="preserve"> </w:t>
            </w:r>
            <w:proofErr w:type="spellStart"/>
            <w:r w:rsidRPr="00D02FF0">
              <w:rPr>
                <w:rFonts w:ascii="Times New Roman" w:hAnsi="Times New Roman"/>
                <w:b/>
                <w:sz w:val="24"/>
                <w:szCs w:val="24"/>
              </w:rPr>
              <w:t>partneri</w:t>
            </w:r>
            <w:proofErr w:type="spellEnd"/>
            <w:r w:rsidRPr="00D02FF0">
              <w:rPr>
                <w:rFonts w:ascii="Times New Roman" w:hAnsi="Times New Roman"/>
                <w:b/>
                <w:sz w:val="24"/>
                <w:szCs w:val="24"/>
              </w:rPr>
              <w:t xml:space="preserve">: </w:t>
            </w:r>
          </w:p>
        </w:tc>
        <w:tc>
          <w:tcPr>
            <w:tcW w:w="6804" w:type="dxa"/>
            <w:vAlign w:val="center"/>
          </w:tcPr>
          <w:p w:rsidR="00D02FF0" w:rsidRPr="00D02FF0" w:rsidRDefault="00D02FF0" w:rsidP="00224FD0">
            <w:pPr>
              <w:jc w:val="both"/>
              <w:rPr>
                <w:rFonts w:ascii="Times New Roman" w:hAnsi="Times New Roman"/>
                <w:bCs/>
                <w:sz w:val="24"/>
                <w:szCs w:val="24"/>
                <w:lang w:val="en-US"/>
              </w:rPr>
            </w:pPr>
            <w:r w:rsidRPr="00D02FF0">
              <w:rPr>
                <w:rFonts w:ascii="Times New Roman" w:hAnsi="Times New Roman"/>
                <w:bCs/>
                <w:sz w:val="24"/>
                <w:szCs w:val="24"/>
                <w:lang w:val="en-US"/>
              </w:rPr>
              <w:t>Daugavpils pilsētas dome;</w:t>
            </w:r>
          </w:p>
          <w:p w:rsidR="00D02FF0" w:rsidRPr="00D02FF0" w:rsidRDefault="00D02FF0" w:rsidP="00224FD0">
            <w:pPr>
              <w:jc w:val="both"/>
              <w:rPr>
                <w:rFonts w:ascii="Times New Roman" w:hAnsi="Times New Roman"/>
                <w:bCs/>
                <w:sz w:val="24"/>
                <w:szCs w:val="24"/>
                <w:lang w:val="en-US"/>
              </w:rPr>
            </w:pPr>
            <w:proofErr w:type="spellStart"/>
            <w:r w:rsidRPr="00D02FF0">
              <w:rPr>
                <w:rFonts w:ascii="Times New Roman" w:hAnsi="Times New Roman"/>
                <w:bCs/>
                <w:sz w:val="24"/>
                <w:szCs w:val="24"/>
                <w:lang w:val="en-US"/>
              </w:rPr>
              <w:t>Rēzeknes</w:t>
            </w:r>
            <w:proofErr w:type="spellEnd"/>
            <w:r w:rsidRPr="00D02FF0">
              <w:rPr>
                <w:rFonts w:ascii="Times New Roman" w:hAnsi="Times New Roman"/>
                <w:bCs/>
                <w:sz w:val="24"/>
                <w:szCs w:val="24"/>
                <w:lang w:val="en-US"/>
              </w:rPr>
              <w:t xml:space="preserve"> </w:t>
            </w:r>
            <w:proofErr w:type="spellStart"/>
            <w:r w:rsidRPr="00D02FF0">
              <w:rPr>
                <w:rFonts w:ascii="Times New Roman" w:hAnsi="Times New Roman"/>
                <w:bCs/>
                <w:sz w:val="24"/>
                <w:szCs w:val="24"/>
                <w:lang w:val="en-US"/>
              </w:rPr>
              <w:t>novada</w:t>
            </w:r>
            <w:proofErr w:type="spellEnd"/>
            <w:r w:rsidRPr="00D02FF0">
              <w:rPr>
                <w:rFonts w:ascii="Times New Roman" w:hAnsi="Times New Roman"/>
                <w:bCs/>
                <w:sz w:val="24"/>
                <w:szCs w:val="24"/>
                <w:lang w:val="en-US"/>
              </w:rPr>
              <w:t xml:space="preserve"> </w:t>
            </w:r>
            <w:proofErr w:type="spellStart"/>
            <w:r w:rsidRPr="00D02FF0">
              <w:rPr>
                <w:rFonts w:ascii="Times New Roman" w:hAnsi="Times New Roman"/>
                <w:bCs/>
                <w:sz w:val="24"/>
                <w:szCs w:val="24"/>
                <w:lang w:val="en-US"/>
              </w:rPr>
              <w:t>pašvaldība</w:t>
            </w:r>
            <w:proofErr w:type="spellEnd"/>
            <w:r w:rsidRPr="00D02FF0">
              <w:rPr>
                <w:rFonts w:ascii="Times New Roman" w:hAnsi="Times New Roman"/>
                <w:bCs/>
                <w:sz w:val="24"/>
                <w:szCs w:val="24"/>
                <w:lang w:val="en-US"/>
              </w:rPr>
              <w:t>;</w:t>
            </w:r>
          </w:p>
          <w:p w:rsidR="00D02FF0" w:rsidRPr="00D02FF0" w:rsidRDefault="00D02FF0" w:rsidP="00224FD0">
            <w:pPr>
              <w:jc w:val="both"/>
              <w:rPr>
                <w:rFonts w:ascii="Times New Roman" w:hAnsi="Times New Roman"/>
                <w:bCs/>
                <w:sz w:val="24"/>
                <w:szCs w:val="24"/>
                <w:lang w:val="en-US"/>
              </w:rPr>
            </w:pPr>
            <w:proofErr w:type="spellStart"/>
            <w:r w:rsidRPr="00D02FF0">
              <w:rPr>
                <w:rFonts w:ascii="Times New Roman" w:hAnsi="Times New Roman"/>
                <w:bCs/>
                <w:sz w:val="24"/>
                <w:szCs w:val="24"/>
                <w:lang w:val="en-US"/>
              </w:rPr>
              <w:t>Balvu</w:t>
            </w:r>
            <w:proofErr w:type="spellEnd"/>
            <w:r w:rsidRPr="00D02FF0">
              <w:rPr>
                <w:rFonts w:ascii="Times New Roman" w:hAnsi="Times New Roman"/>
                <w:bCs/>
                <w:sz w:val="24"/>
                <w:szCs w:val="24"/>
                <w:lang w:val="en-US"/>
              </w:rPr>
              <w:t xml:space="preserve"> </w:t>
            </w:r>
            <w:proofErr w:type="spellStart"/>
            <w:r w:rsidRPr="00D02FF0">
              <w:rPr>
                <w:rFonts w:ascii="Times New Roman" w:hAnsi="Times New Roman"/>
                <w:bCs/>
                <w:sz w:val="24"/>
                <w:szCs w:val="24"/>
                <w:lang w:val="en-US"/>
              </w:rPr>
              <w:t>novada</w:t>
            </w:r>
            <w:proofErr w:type="spellEnd"/>
            <w:r w:rsidRPr="00D02FF0">
              <w:rPr>
                <w:rFonts w:ascii="Times New Roman" w:hAnsi="Times New Roman"/>
                <w:bCs/>
                <w:sz w:val="24"/>
                <w:szCs w:val="24"/>
                <w:lang w:val="en-US"/>
              </w:rPr>
              <w:t xml:space="preserve"> </w:t>
            </w:r>
            <w:proofErr w:type="spellStart"/>
            <w:r w:rsidRPr="00D02FF0">
              <w:rPr>
                <w:rFonts w:ascii="Times New Roman" w:hAnsi="Times New Roman"/>
                <w:bCs/>
                <w:sz w:val="24"/>
                <w:szCs w:val="24"/>
                <w:lang w:val="en-US"/>
              </w:rPr>
              <w:t>pašvaldība</w:t>
            </w:r>
            <w:proofErr w:type="spellEnd"/>
            <w:r w:rsidRPr="00D02FF0">
              <w:rPr>
                <w:rFonts w:ascii="Times New Roman" w:hAnsi="Times New Roman"/>
                <w:bCs/>
                <w:sz w:val="24"/>
                <w:szCs w:val="24"/>
                <w:lang w:val="en-US"/>
              </w:rPr>
              <w:t>;</w:t>
            </w:r>
          </w:p>
          <w:p w:rsidR="00D02FF0" w:rsidRPr="00D02FF0" w:rsidRDefault="00D02FF0" w:rsidP="00224FD0">
            <w:pPr>
              <w:jc w:val="both"/>
              <w:rPr>
                <w:rFonts w:ascii="Times New Roman" w:hAnsi="Times New Roman"/>
                <w:bCs/>
                <w:sz w:val="24"/>
                <w:szCs w:val="24"/>
                <w:lang w:val="en-US"/>
              </w:rPr>
            </w:pPr>
            <w:proofErr w:type="spellStart"/>
            <w:r w:rsidRPr="00D02FF0">
              <w:rPr>
                <w:rFonts w:ascii="Times New Roman" w:hAnsi="Times New Roman"/>
                <w:bCs/>
                <w:sz w:val="24"/>
                <w:szCs w:val="24"/>
                <w:lang w:val="en-US"/>
              </w:rPr>
              <w:t>Dagdas</w:t>
            </w:r>
            <w:proofErr w:type="spellEnd"/>
            <w:r w:rsidRPr="00D02FF0">
              <w:rPr>
                <w:rFonts w:ascii="Times New Roman" w:hAnsi="Times New Roman"/>
                <w:bCs/>
                <w:sz w:val="24"/>
                <w:szCs w:val="24"/>
                <w:lang w:val="en-US"/>
              </w:rPr>
              <w:t xml:space="preserve"> </w:t>
            </w:r>
            <w:proofErr w:type="spellStart"/>
            <w:r w:rsidRPr="00D02FF0">
              <w:rPr>
                <w:rFonts w:ascii="Times New Roman" w:hAnsi="Times New Roman"/>
                <w:bCs/>
                <w:sz w:val="24"/>
                <w:szCs w:val="24"/>
                <w:lang w:val="en-US"/>
              </w:rPr>
              <w:t>novada</w:t>
            </w:r>
            <w:proofErr w:type="spellEnd"/>
            <w:r w:rsidRPr="00D02FF0">
              <w:rPr>
                <w:rFonts w:ascii="Times New Roman" w:hAnsi="Times New Roman"/>
                <w:bCs/>
                <w:sz w:val="24"/>
                <w:szCs w:val="24"/>
                <w:lang w:val="en-US"/>
              </w:rPr>
              <w:t xml:space="preserve"> </w:t>
            </w:r>
            <w:proofErr w:type="spellStart"/>
            <w:r w:rsidRPr="00D02FF0">
              <w:rPr>
                <w:rFonts w:ascii="Times New Roman" w:hAnsi="Times New Roman"/>
                <w:bCs/>
                <w:sz w:val="24"/>
                <w:szCs w:val="24"/>
                <w:lang w:val="en-US"/>
              </w:rPr>
              <w:t>pašvaldība</w:t>
            </w:r>
            <w:proofErr w:type="spellEnd"/>
            <w:r w:rsidRPr="00D02FF0">
              <w:rPr>
                <w:rFonts w:ascii="Times New Roman" w:hAnsi="Times New Roman"/>
                <w:bCs/>
                <w:sz w:val="24"/>
                <w:szCs w:val="24"/>
                <w:lang w:val="en-US"/>
              </w:rPr>
              <w:t>;</w:t>
            </w:r>
          </w:p>
          <w:p w:rsidR="00D02FF0" w:rsidRPr="00D02FF0" w:rsidRDefault="00D02FF0" w:rsidP="00224FD0">
            <w:pPr>
              <w:jc w:val="both"/>
              <w:rPr>
                <w:rFonts w:ascii="Times New Roman" w:hAnsi="Times New Roman"/>
                <w:bCs/>
                <w:sz w:val="24"/>
                <w:szCs w:val="24"/>
                <w:lang w:val="en-US"/>
              </w:rPr>
            </w:pPr>
            <w:r w:rsidRPr="00D02FF0">
              <w:rPr>
                <w:rFonts w:ascii="Times New Roman" w:hAnsi="Times New Roman"/>
                <w:bCs/>
                <w:sz w:val="24"/>
                <w:szCs w:val="24"/>
                <w:lang w:val="en-US"/>
              </w:rPr>
              <w:t xml:space="preserve">Daugavpils </w:t>
            </w:r>
            <w:proofErr w:type="spellStart"/>
            <w:r w:rsidRPr="00D02FF0">
              <w:rPr>
                <w:rFonts w:ascii="Times New Roman" w:hAnsi="Times New Roman"/>
                <w:bCs/>
                <w:sz w:val="24"/>
                <w:szCs w:val="24"/>
                <w:lang w:val="en-US"/>
              </w:rPr>
              <w:t>novada</w:t>
            </w:r>
            <w:proofErr w:type="spellEnd"/>
            <w:r w:rsidRPr="00D02FF0">
              <w:rPr>
                <w:rFonts w:ascii="Times New Roman" w:hAnsi="Times New Roman"/>
                <w:bCs/>
                <w:sz w:val="24"/>
                <w:szCs w:val="24"/>
                <w:lang w:val="en-US"/>
              </w:rPr>
              <w:t xml:space="preserve"> </w:t>
            </w:r>
            <w:proofErr w:type="spellStart"/>
            <w:r w:rsidRPr="00D02FF0">
              <w:rPr>
                <w:rFonts w:ascii="Times New Roman" w:hAnsi="Times New Roman"/>
                <w:bCs/>
                <w:sz w:val="24"/>
                <w:szCs w:val="24"/>
                <w:lang w:val="en-US"/>
              </w:rPr>
              <w:t>pašvaldība</w:t>
            </w:r>
            <w:proofErr w:type="spellEnd"/>
            <w:r w:rsidRPr="00D02FF0">
              <w:rPr>
                <w:rFonts w:ascii="Times New Roman" w:hAnsi="Times New Roman"/>
                <w:bCs/>
                <w:sz w:val="24"/>
                <w:szCs w:val="24"/>
                <w:lang w:val="en-US"/>
              </w:rPr>
              <w:t>;</w:t>
            </w:r>
          </w:p>
          <w:p w:rsidR="00D02FF0" w:rsidRPr="00D02FF0" w:rsidRDefault="00D02FF0" w:rsidP="00224FD0">
            <w:pPr>
              <w:jc w:val="both"/>
              <w:rPr>
                <w:rFonts w:ascii="Times New Roman" w:hAnsi="Times New Roman"/>
                <w:bCs/>
                <w:sz w:val="24"/>
                <w:szCs w:val="24"/>
                <w:lang w:val="en-US"/>
              </w:rPr>
            </w:pPr>
            <w:proofErr w:type="spellStart"/>
            <w:r w:rsidRPr="00D02FF0">
              <w:rPr>
                <w:rFonts w:ascii="Times New Roman" w:hAnsi="Times New Roman"/>
                <w:sz w:val="24"/>
                <w:szCs w:val="24"/>
                <w:lang w:val="en-US"/>
              </w:rPr>
              <w:t>Pleskavas</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apgabala</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garantiju</w:t>
            </w:r>
            <w:proofErr w:type="spellEnd"/>
            <w:r w:rsidRPr="00D02FF0">
              <w:rPr>
                <w:rFonts w:ascii="Times New Roman" w:hAnsi="Times New Roman"/>
                <w:sz w:val="24"/>
                <w:szCs w:val="24"/>
                <w:lang w:val="en-US"/>
              </w:rPr>
              <w:t xml:space="preserve"> un </w:t>
            </w:r>
            <w:proofErr w:type="spellStart"/>
            <w:r w:rsidRPr="00D02FF0">
              <w:rPr>
                <w:rFonts w:ascii="Times New Roman" w:hAnsi="Times New Roman"/>
                <w:sz w:val="24"/>
                <w:szCs w:val="24"/>
                <w:lang w:val="en-US"/>
              </w:rPr>
              <w:t>uzņēmējdarbības</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attīstības</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fonds</w:t>
            </w:r>
            <w:proofErr w:type="spellEnd"/>
            <w:r w:rsidRPr="00D02FF0">
              <w:rPr>
                <w:rFonts w:ascii="Times New Roman" w:hAnsi="Times New Roman"/>
                <w:sz w:val="24"/>
                <w:szCs w:val="24"/>
                <w:lang w:val="en-US"/>
              </w:rPr>
              <w:t>;</w:t>
            </w:r>
          </w:p>
          <w:p w:rsidR="00D02FF0" w:rsidRPr="00D02FF0" w:rsidRDefault="00D02FF0" w:rsidP="00224FD0">
            <w:pPr>
              <w:rPr>
                <w:rFonts w:ascii="Times New Roman" w:hAnsi="Times New Roman"/>
                <w:bCs/>
                <w:sz w:val="24"/>
                <w:szCs w:val="24"/>
                <w:lang w:val="en-US"/>
              </w:rPr>
            </w:pPr>
            <w:proofErr w:type="spellStart"/>
            <w:r w:rsidRPr="00D02FF0">
              <w:rPr>
                <w:rFonts w:ascii="Times New Roman" w:eastAsia="Calibri" w:hAnsi="Times New Roman"/>
                <w:color w:val="000000"/>
                <w:sz w:val="24"/>
                <w:szCs w:val="24"/>
                <w:lang w:val="en-US"/>
              </w:rPr>
              <w:t>Pleskavas</w:t>
            </w:r>
            <w:proofErr w:type="spellEnd"/>
            <w:r w:rsidRPr="00D02FF0">
              <w:rPr>
                <w:rFonts w:ascii="Times New Roman" w:eastAsia="Calibri" w:hAnsi="Times New Roman"/>
                <w:color w:val="000000"/>
                <w:sz w:val="24"/>
                <w:szCs w:val="24"/>
                <w:lang w:val="en-US"/>
              </w:rPr>
              <w:t xml:space="preserve"> </w:t>
            </w:r>
            <w:proofErr w:type="spellStart"/>
            <w:r w:rsidRPr="00D02FF0">
              <w:rPr>
                <w:rFonts w:ascii="Times New Roman" w:eastAsia="Calibri" w:hAnsi="Times New Roman"/>
                <w:color w:val="000000"/>
                <w:sz w:val="24"/>
                <w:szCs w:val="24"/>
                <w:lang w:val="en-US"/>
              </w:rPr>
              <w:t>apgabala</w:t>
            </w:r>
            <w:proofErr w:type="spellEnd"/>
            <w:r w:rsidRPr="00D02FF0">
              <w:rPr>
                <w:rFonts w:ascii="Times New Roman" w:eastAsia="Calibri" w:hAnsi="Times New Roman"/>
                <w:color w:val="000000"/>
                <w:sz w:val="24"/>
                <w:szCs w:val="24"/>
                <w:lang w:val="en-US"/>
              </w:rPr>
              <w:t xml:space="preserve"> </w:t>
            </w:r>
            <w:proofErr w:type="spellStart"/>
            <w:r w:rsidRPr="00D02FF0">
              <w:rPr>
                <w:rFonts w:ascii="Times New Roman" w:eastAsia="Calibri" w:hAnsi="Times New Roman"/>
                <w:color w:val="000000"/>
                <w:sz w:val="24"/>
                <w:szCs w:val="24"/>
                <w:lang w:val="en-US"/>
              </w:rPr>
              <w:t>Porhovas</w:t>
            </w:r>
            <w:proofErr w:type="spellEnd"/>
            <w:r w:rsidRPr="00D02FF0">
              <w:rPr>
                <w:rFonts w:ascii="Times New Roman" w:eastAsia="Calibri" w:hAnsi="Times New Roman"/>
                <w:color w:val="000000"/>
                <w:sz w:val="24"/>
                <w:szCs w:val="24"/>
                <w:lang w:val="en-US"/>
              </w:rPr>
              <w:t xml:space="preserve"> </w:t>
            </w:r>
            <w:proofErr w:type="spellStart"/>
            <w:r w:rsidRPr="00D02FF0">
              <w:rPr>
                <w:rFonts w:ascii="Times New Roman" w:eastAsia="Calibri" w:hAnsi="Times New Roman"/>
                <w:color w:val="000000"/>
                <w:sz w:val="24"/>
                <w:szCs w:val="24"/>
                <w:lang w:val="en-US"/>
              </w:rPr>
              <w:t>rajona</w:t>
            </w:r>
            <w:proofErr w:type="spellEnd"/>
            <w:r w:rsidRPr="00D02FF0">
              <w:rPr>
                <w:rFonts w:ascii="Times New Roman" w:eastAsia="Calibri" w:hAnsi="Times New Roman"/>
                <w:color w:val="000000"/>
                <w:sz w:val="24"/>
                <w:szCs w:val="24"/>
                <w:lang w:val="en-US"/>
              </w:rPr>
              <w:t xml:space="preserve"> </w:t>
            </w:r>
            <w:proofErr w:type="spellStart"/>
            <w:r w:rsidRPr="00D02FF0">
              <w:rPr>
                <w:rFonts w:ascii="Times New Roman" w:eastAsia="Calibri" w:hAnsi="Times New Roman"/>
                <w:color w:val="000000"/>
                <w:sz w:val="24"/>
                <w:szCs w:val="24"/>
                <w:lang w:val="en-US"/>
              </w:rPr>
              <w:t>administrācija</w:t>
            </w:r>
            <w:proofErr w:type="spellEnd"/>
          </w:p>
        </w:tc>
      </w:tr>
      <w:tr w:rsidR="00D02FF0" w:rsidRPr="00510B85" w:rsidTr="00224FD0">
        <w:trPr>
          <w:trHeight w:val="20"/>
        </w:trPr>
        <w:tc>
          <w:tcPr>
            <w:tcW w:w="2410" w:type="dxa"/>
            <w:vAlign w:val="center"/>
          </w:tcPr>
          <w:p w:rsidR="00D02FF0" w:rsidRPr="00D02FF0" w:rsidRDefault="00D02FF0" w:rsidP="00224FD0">
            <w:pPr>
              <w:rPr>
                <w:rFonts w:ascii="Times New Roman" w:hAnsi="Times New Roman"/>
                <w:b/>
                <w:sz w:val="24"/>
                <w:szCs w:val="24"/>
                <w:lang w:val="en-US"/>
              </w:rPr>
            </w:pPr>
            <w:proofErr w:type="spellStart"/>
            <w:r w:rsidRPr="00D02FF0">
              <w:rPr>
                <w:rFonts w:ascii="Times New Roman" w:hAnsi="Times New Roman"/>
                <w:b/>
                <w:sz w:val="24"/>
                <w:szCs w:val="24"/>
                <w:lang w:val="en-US"/>
              </w:rPr>
              <w:t>Projekta</w:t>
            </w:r>
            <w:proofErr w:type="spellEnd"/>
            <w:r w:rsidRPr="00D02FF0">
              <w:rPr>
                <w:rFonts w:ascii="Times New Roman" w:hAnsi="Times New Roman"/>
                <w:b/>
                <w:sz w:val="24"/>
                <w:szCs w:val="24"/>
                <w:lang w:val="en-US"/>
              </w:rPr>
              <w:t xml:space="preserve"> </w:t>
            </w:r>
            <w:proofErr w:type="spellStart"/>
            <w:r w:rsidRPr="00D02FF0">
              <w:rPr>
                <w:rFonts w:ascii="Times New Roman" w:hAnsi="Times New Roman"/>
                <w:b/>
                <w:sz w:val="24"/>
                <w:szCs w:val="24"/>
                <w:lang w:val="en-US"/>
              </w:rPr>
              <w:t>nosaukums</w:t>
            </w:r>
            <w:proofErr w:type="spellEnd"/>
            <w:r w:rsidRPr="00D02FF0">
              <w:rPr>
                <w:rFonts w:ascii="Times New Roman" w:hAnsi="Times New Roman"/>
                <w:b/>
                <w:sz w:val="24"/>
                <w:szCs w:val="24"/>
                <w:lang w:val="en-US"/>
              </w:rPr>
              <w:t xml:space="preserve"> </w:t>
            </w:r>
            <w:proofErr w:type="spellStart"/>
            <w:r w:rsidRPr="00D02FF0">
              <w:rPr>
                <w:rFonts w:ascii="Times New Roman" w:hAnsi="Times New Roman"/>
                <w:b/>
                <w:sz w:val="24"/>
                <w:szCs w:val="24"/>
                <w:lang w:val="en-US"/>
              </w:rPr>
              <w:t>angļu</w:t>
            </w:r>
            <w:proofErr w:type="spellEnd"/>
            <w:r w:rsidRPr="00D02FF0">
              <w:rPr>
                <w:rFonts w:ascii="Times New Roman" w:hAnsi="Times New Roman"/>
                <w:b/>
                <w:sz w:val="24"/>
                <w:szCs w:val="24"/>
                <w:lang w:val="en-US"/>
              </w:rPr>
              <w:t xml:space="preserve"> </w:t>
            </w:r>
            <w:proofErr w:type="spellStart"/>
            <w:r w:rsidRPr="00D02FF0">
              <w:rPr>
                <w:rFonts w:ascii="Times New Roman" w:hAnsi="Times New Roman"/>
                <w:b/>
                <w:sz w:val="24"/>
                <w:szCs w:val="24"/>
                <w:lang w:val="en-US"/>
              </w:rPr>
              <w:t>valodā</w:t>
            </w:r>
            <w:proofErr w:type="spellEnd"/>
            <w:r w:rsidRPr="00D02FF0">
              <w:rPr>
                <w:rFonts w:ascii="Times New Roman" w:hAnsi="Times New Roman"/>
                <w:b/>
                <w:sz w:val="24"/>
                <w:szCs w:val="24"/>
                <w:lang w:val="en-US"/>
              </w:rPr>
              <w:t xml:space="preserve">, </w:t>
            </w:r>
            <w:proofErr w:type="spellStart"/>
            <w:r w:rsidRPr="00D02FF0">
              <w:rPr>
                <w:rFonts w:ascii="Times New Roman" w:hAnsi="Times New Roman"/>
                <w:b/>
                <w:sz w:val="24"/>
                <w:szCs w:val="24"/>
                <w:lang w:val="en-US"/>
              </w:rPr>
              <w:t>akronīms</w:t>
            </w:r>
            <w:proofErr w:type="spellEnd"/>
            <w:r w:rsidRPr="00D02FF0">
              <w:rPr>
                <w:rFonts w:ascii="Times New Roman" w:hAnsi="Times New Roman"/>
                <w:b/>
                <w:sz w:val="24"/>
                <w:szCs w:val="24"/>
                <w:lang w:val="en-US"/>
              </w:rPr>
              <w:t xml:space="preserve">, </w:t>
            </w:r>
            <w:proofErr w:type="spellStart"/>
            <w:r w:rsidRPr="00D02FF0">
              <w:rPr>
                <w:rFonts w:ascii="Times New Roman" w:hAnsi="Times New Roman"/>
                <w:b/>
                <w:sz w:val="24"/>
                <w:szCs w:val="24"/>
                <w:lang w:val="en-US"/>
              </w:rPr>
              <w:t>numurs</w:t>
            </w:r>
            <w:proofErr w:type="spellEnd"/>
            <w:r w:rsidRPr="00D02FF0">
              <w:rPr>
                <w:rFonts w:ascii="Times New Roman" w:hAnsi="Times New Roman"/>
                <w:b/>
                <w:sz w:val="24"/>
                <w:szCs w:val="24"/>
                <w:lang w:val="en-US"/>
              </w:rPr>
              <w:t>:</w:t>
            </w:r>
          </w:p>
        </w:tc>
        <w:tc>
          <w:tcPr>
            <w:tcW w:w="6804" w:type="dxa"/>
            <w:vAlign w:val="center"/>
          </w:tcPr>
          <w:p w:rsidR="00D02FF0" w:rsidRPr="00D02FF0" w:rsidRDefault="00D02FF0" w:rsidP="00224FD0">
            <w:pPr>
              <w:shd w:val="clear" w:color="auto" w:fill="FFFFFF"/>
              <w:rPr>
                <w:rFonts w:ascii="Times New Roman" w:hAnsi="Times New Roman"/>
                <w:sz w:val="24"/>
                <w:szCs w:val="24"/>
                <w:lang w:val="en-GB"/>
              </w:rPr>
            </w:pPr>
            <w:r w:rsidRPr="00D02FF0">
              <w:rPr>
                <w:rFonts w:ascii="Times New Roman" w:hAnsi="Times New Roman"/>
                <w:sz w:val="24"/>
                <w:szCs w:val="24"/>
                <w:lang w:val="en-GB"/>
              </w:rPr>
              <w:t>Craftsmanship without Borders (Crafts), LV-RU-018</w:t>
            </w:r>
          </w:p>
        </w:tc>
      </w:tr>
      <w:tr w:rsidR="00D02FF0" w:rsidRPr="00D02FF0" w:rsidTr="00224FD0">
        <w:tc>
          <w:tcPr>
            <w:tcW w:w="2410" w:type="dxa"/>
            <w:vAlign w:val="center"/>
          </w:tcPr>
          <w:p w:rsidR="00D02FF0" w:rsidRPr="00D02FF0" w:rsidRDefault="00D02FF0" w:rsidP="00224FD0">
            <w:pPr>
              <w:spacing w:before="120" w:after="120"/>
              <w:rPr>
                <w:rFonts w:ascii="Times New Roman" w:hAnsi="Times New Roman"/>
                <w:b/>
                <w:sz w:val="24"/>
                <w:szCs w:val="24"/>
                <w:highlight w:val="yellow"/>
              </w:rPr>
            </w:pPr>
            <w:proofErr w:type="spellStart"/>
            <w:r w:rsidRPr="00D02FF0">
              <w:rPr>
                <w:rFonts w:ascii="Times New Roman" w:hAnsi="Times New Roman"/>
                <w:b/>
                <w:sz w:val="24"/>
                <w:szCs w:val="24"/>
              </w:rPr>
              <w:t>Projekta</w:t>
            </w:r>
            <w:proofErr w:type="spellEnd"/>
            <w:r w:rsidRPr="00D02FF0">
              <w:rPr>
                <w:rFonts w:ascii="Times New Roman" w:hAnsi="Times New Roman"/>
                <w:b/>
                <w:sz w:val="24"/>
                <w:szCs w:val="24"/>
              </w:rPr>
              <w:t xml:space="preserve"> </w:t>
            </w:r>
            <w:proofErr w:type="spellStart"/>
            <w:r w:rsidRPr="00D02FF0">
              <w:rPr>
                <w:rFonts w:ascii="Times New Roman" w:hAnsi="Times New Roman"/>
                <w:b/>
                <w:sz w:val="24"/>
                <w:szCs w:val="24"/>
              </w:rPr>
              <w:t>ilgums</w:t>
            </w:r>
            <w:proofErr w:type="spellEnd"/>
            <w:r w:rsidRPr="00D02FF0">
              <w:rPr>
                <w:rFonts w:ascii="Times New Roman" w:hAnsi="Times New Roman"/>
                <w:b/>
                <w:sz w:val="24"/>
                <w:szCs w:val="24"/>
              </w:rPr>
              <w:t>:</w:t>
            </w:r>
          </w:p>
        </w:tc>
        <w:tc>
          <w:tcPr>
            <w:tcW w:w="6804" w:type="dxa"/>
          </w:tcPr>
          <w:p w:rsidR="00D02FF0" w:rsidRPr="00D02FF0" w:rsidRDefault="00D02FF0" w:rsidP="00224FD0">
            <w:pPr>
              <w:spacing w:before="120" w:after="120"/>
              <w:rPr>
                <w:rFonts w:ascii="Times New Roman" w:hAnsi="Times New Roman"/>
                <w:sz w:val="24"/>
                <w:szCs w:val="24"/>
                <w:highlight w:val="yellow"/>
              </w:rPr>
            </w:pPr>
            <w:r w:rsidRPr="00D02FF0">
              <w:rPr>
                <w:rFonts w:ascii="Times New Roman" w:hAnsi="Times New Roman"/>
                <w:sz w:val="24"/>
                <w:szCs w:val="24"/>
              </w:rPr>
              <w:t xml:space="preserve">24 </w:t>
            </w:r>
            <w:proofErr w:type="spellStart"/>
            <w:r w:rsidRPr="00D02FF0">
              <w:rPr>
                <w:rFonts w:ascii="Times New Roman" w:hAnsi="Times New Roman"/>
                <w:sz w:val="24"/>
                <w:szCs w:val="24"/>
              </w:rPr>
              <w:t>mēneši</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pēc</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subsīdiju</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līguma</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parakstīšanas</w:t>
            </w:r>
            <w:proofErr w:type="spellEnd"/>
            <w:r w:rsidRPr="00D02FF0">
              <w:rPr>
                <w:rFonts w:ascii="Times New Roman" w:hAnsi="Times New Roman"/>
                <w:sz w:val="24"/>
                <w:szCs w:val="24"/>
              </w:rPr>
              <w:t xml:space="preserve"> </w:t>
            </w:r>
          </w:p>
        </w:tc>
      </w:tr>
      <w:tr w:rsidR="00D02FF0" w:rsidRPr="00D02FF0" w:rsidTr="00224FD0">
        <w:trPr>
          <w:trHeight w:val="493"/>
        </w:trPr>
        <w:tc>
          <w:tcPr>
            <w:tcW w:w="2410" w:type="dxa"/>
            <w:vAlign w:val="center"/>
          </w:tcPr>
          <w:p w:rsidR="00D02FF0" w:rsidRPr="00D02FF0" w:rsidRDefault="00D02FF0" w:rsidP="00224FD0">
            <w:pPr>
              <w:rPr>
                <w:rFonts w:ascii="Times New Roman" w:hAnsi="Times New Roman"/>
                <w:b/>
                <w:sz w:val="24"/>
                <w:szCs w:val="24"/>
              </w:rPr>
            </w:pPr>
            <w:proofErr w:type="spellStart"/>
            <w:r w:rsidRPr="00D02FF0">
              <w:rPr>
                <w:rFonts w:ascii="Times New Roman" w:hAnsi="Times New Roman"/>
                <w:b/>
                <w:bCs/>
                <w:sz w:val="24"/>
                <w:szCs w:val="24"/>
              </w:rPr>
              <w:t>Projekta</w:t>
            </w:r>
            <w:proofErr w:type="spellEnd"/>
            <w:r w:rsidRPr="00D02FF0">
              <w:rPr>
                <w:rFonts w:ascii="Times New Roman" w:hAnsi="Times New Roman"/>
                <w:b/>
                <w:bCs/>
                <w:sz w:val="24"/>
                <w:szCs w:val="24"/>
              </w:rPr>
              <w:t xml:space="preserve"> </w:t>
            </w:r>
            <w:proofErr w:type="spellStart"/>
            <w:r w:rsidRPr="00D02FF0">
              <w:rPr>
                <w:rFonts w:ascii="Times New Roman" w:hAnsi="Times New Roman"/>
                <w:b/>
                <w:bCs/>
                <w:sz w:val="24"/>
                <w:szCs w:val="24"/>
              </w:rPr>
              <w:t>mērķis</w:t>
            </w:r>
            <w:proofErr w:type="spellEnd"/>
            <w:r w:rsidRPr="00D02FF0">
              <w:rPr>
                <w:rFonts w:ascii="Times New Roman" w:hAnsi="Times New Roman"/>
                <w:b/>
                <w:bCs/>
                <w:sz w:val="24"/>
                <w:szCs w:val="24"/>
              </w:rPr>
              <w:t>:</w:t>
            </w:r>
          </w:p>
        </w:tc>
        <w:tc>
          <w:tcPr>
            <w:tcW w:w="6804" w:type="dxa"/>
            <w:vAlign w:val="center"/>
          </w:tcPr>
          <w:p w:rsidR="00D02FF0" w:rsidRPr="00D02FF0" w:rsidRDefault="00D02FF0" w:rsidP="00224FD0">
            <w:pPr>
              <w:jc w:val="both"/>
              <w:rPr>
                <w:rFonts w:ascii="Times New Roman" w:hAnsi="Times New Roman"/>
                <w:sz w:val="24"/>
                <w:szCs w:val="24"/>
              </w:rPr>
            </w:pPr>
            <w:proofErr w:type="spellStart"/>
            <w:r w:rsidRPr="00D02FF0">
              <w:rPr>
                <w:rFonts w:ascii="Times New Roman" w:hAnsi="Times New Roman"/>
                <w:sz w:val="24"/>
                <w:szCs w:val="24"/>
              </w:rPr>
              <w:t>Veicināt</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amatniecības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attīstību</w:t>
            </w:r>
            <w:proofErr w:type="spellEnd"/>
            <w:r w:rsidRPr="00D02FF0">
              <w:rPr>
                <w:rFonts w:ascii="Times New Roman" w:hAnsi="Times New Roman"/>
                <w:sz w:val="24"/>
                <w:szCs w:val="24"/>
              </w:rPr>
              <w:t xml:space="preserve">, </w:t>
            </w:r>
            <w:proofErr w:type="spellStart"/>
            <w:proofErr w:type="gramStart"/>
            <w:r w:rsidRPr="00D02FF0">
              <w:rPr>
                <w:rFonts w:ascii="Times New Roman" w:hAnsi="Times New Roman"/>
                <w:sz w:val="24"/>
                <w:szCs w:val="24"/>
              </w:rPr>
              <w:t>sekmējot</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jaunu</w:t>
            </w:r>
            <w:proofErr w:type="spellEnd"/>
            <w:proofErr w:type="gramEnd"/>
            <w:r w:rsidRPr="00D02FF0">
              <w:rPr>
                <w:rFonts w:ascii="Times New Roman" w:hAnsi="Times New Roman"/>
                <w:sz w:val="24"/>
                <w:szCs w:val="24"/>
              </w:rPr>
              <w:t xml:space="preserve"> </w:t>
            </w:r>
            <w:proofErr w:type="spellStart"/>
            <w:r w:rsidRPr="00D02FF0">
              <w:rPr>
                <w:rFonts w:ascii="Times New Roman" w:hAnsi="Times New Roman"/>
                <w:sz w:val="24"/>
                <w:szCs w:val="24"/>
              </w:rPr>
              <w:t>kopīgu</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produktu</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un</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pakalpojumu</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radīšanu</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kā</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arī</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atbalstīt</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amatniekus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uzņēmējdarbības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uzsākšanā</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un</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veicināšanā</w:t>
            </w:r>
            <w:proofErr w:type="spellEnd"/>
          </w:p>
        </w:tc>
      </w:tr>
      <w:tr w:rsidR="00D02FF0" w:rsidRPr="00510B85" w:rsidTr="00224FD0">
        <w:trPr>
          <w:trHeight w:val="1382"/>
        </w:trPr>
        <w:tc>
          <w:tcPr>
            <w:tcW w:w="2410" w:type="dxa"/>
            <w:vAlign w:val="center"/>
          </w:tcPr>
          <w:p w:rsidR="00D02FF0" w:rsidRPr="00D02FF0" w:rsidRDefault="00D02FF0" w:rsidP="00224FD0">
            <w:pPr>
              <w:tabs>
                <w:tab w:val="left" w:pos="180"/>
              </w:tabs>
              <w:rPr>
                <w:rFonts w:ascii="Times New Roman" w:hAnsi="Times New Roman"/>
                <w:b/>
                <w:sz w:val="24"/>
                <w:szCs w:val="24"/>
              </w:rPr>
            </w:pPr>
            <w:proofErr w:type="spellStart"/>
            <w:r w:rsidRPr="00D02FF0">
              <w:rPr>
                <w:rFonts w:ascii="Times New Roman" w:hAnsi="Times New Roman"/>
                <w:b/>
                <w:sz w:val="24"/>
                <w:szCs w:val="24"/>
              </w:rPr>
              <w:t>Projekta</w:t>
            </w:r>
            <w:proofErr w:type="spellEnd"/>
            <w:r w:rsidRPr="00D02FF0">
              <w:rPr>
                <w:rFonts w:ascii="Times New Roman" w:hAnsi="Times New Roman"/>
                <w:b/>
                <w:sz w:val="24"/>
                <w:szCs w:val="24"/>
              </w:rPr>
              <w:t xml:space="preserve"> </w:t>
            </w:r>
            <w:proofErr w:type="spellStart"/>
            <w:r w:rsidRPr="00D02FF0">
              <w:rPr>
                <w:rFonts w:ascii="Times New Roman" w:hAnsi="Times New Roman"/>
                <w:b/>
                <w:sz w:val="24"/>
                <w:szCs w:val="24"/>
              </w:rPr>
              <w:t>izmaksas</w:t>
            </w:r>
            <w:proofErr w:type="spellEnd"/>
            <w:r w:rsidRPr="00D02FF0">
              <w:rPr>
                <w:rFonts w:ascii="Times New Roman" w:hAnsi="Times New Roman"/>
                <w:b/>
                <w:sz w:val="24"/>
                <w:szCs w:val="24"/>
              </w:rPr>
              <w:t>:</w:t>
            </w:r>
          </w:p>
        </w:tc>
        <w:tc>
          <w:tcPr>
            <w:tcW w:w="6804" w:type="dxa"/>
            <w:vAlign w:val="center"/>
          </w:tcPr>
          <w:p w:rsidR="00D02FF0" w:rsidRPr="00D02FF0" w:rsidRDefault="00D02FF0" w:rsidP="00224FD0">
            <w:pPr>
              <w:rPr>
                <w:rFonts w:ascii="Times New Roman" w:hAnsi="Times New Roman"/>
                <w:sz w:val="24"/>
                <w:szCs w:val="24"/>
                <w:lang w:val="en-US"/>
              </w:rPr>
            </w:pPr>
            <w:proofErr w:type="spellStart"/>
            <w:r w:rsidRPr="00D02FF0">
              <w:rPr>
                <w:rFonts w:ascii="Times New Roman" w:hAnsi="Times New Roman"/>
                <w:sz w:val="24"/>
                <w:szCs w:val="24"/>
                <w:lang w:val="en-US"/>
              </w:rPr>
              <w:t>Projekta</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kopējās</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izmaksas</w:t>
            </w:r>
            <w:proofErr w:type="spellEnd"/>
            <w:r w:rsidRPr="00D02FF0">
              <w:rPr>
                <w:rFonts w:ascii="Times New Roman" w:hAnsi="Times New Roman"/>
                <w:sz w:val="24"/>
                <w:szCs w:val="24"/>
                <w:lang w:val="en-US"/>
              </w:rPr>
              <w:t>: 799 740.50 EUR, t.sk.</w:t>
            </w:r>
          </w:p>
          <w:p w:rsidR="00D02FF0" w:rsidRPr="00D02FF0" w:rsidRDefault="00D02FF0" w:rsidP="00224FD0">
            <w:pPr>
              <w:rPr>
                <w:rFonts w:ascii="Times New Roman" w:hAnsi="Times New Roman"/>
                <w:b/>
                <w:sz w:val="24"/>
                <w:szCs w:val="24"/>
                <w:lang w:val="en-US"/>
              </w:rPr>
            </w:pPr>
            <w:r w:rsidRPr="00D02FF0">
              <w:rPr>
                <w:rFonts w:ascii="Times New Roman" w:hAnsi="Times New Roman"/>
                <w:b/>
                <w:sz w:val="24"/>
                <w:szCs w:val="24"/>
                <w:lang w:val="en-US"/>
              </w:rPr>
              <w:t xml:space="preserve">Daugavpils </w:t>
            </w:r>
            <w:proofErr w:type="spellStart"/>
            <w:r w:rsidRPr="00D02FF0">
              <w:rPr>
                <w:rFonts w:ascii="Times New Roman" w:hAnsi="Times New Roman"/>
                <w:b/>
                <w:sz w:val="24"/>
                <w:szCs w:val="24"/>
                <w:lang w:val="en-US"/>
              </w:rPr>
              <w:t>daļa</w:t>
            </w:r>
            <w:proofErr w:type="spellEnd"/>
            <w:r w:rsidRPr="00D02FF0">
              <w:rPr>
                <w:rFonts w:ascii="Times New Roman" w:hAnsi="Times New Roman"/>
                <w:b/>
                <w:sz w:val="24"/>
                <w:szCs w:val="24"/>
                <w:lang w:val="en-US"/>
              </w:rPr>
              <w:t>: 51 500 EUR</w:t>
            </w:r>
            <w:r w:rsidRPr="00D02FF0">
              <w:rPr>
                <w:rFonts w:ascii="Times New Roman" w:hAnsi="Times New Roman"/>
                <w:sz w:val="24"/>
                <w:szCs w:val="24"/>
                <w:lang w:val="en-US"/>
              </w:rPr>
              <w:t xml:space="preserve">, no </w:t>
            </w:r>
            <w:proofErr w:type="spellStart"/>
            <w:r w:rsidRPr="00D02FF0">
              <w:rPr>
                <w:rFonts w:ascii="Times New Roman" w:hAnsi="Times New Roman"/>
                <w:sz w:val="24"/>
                <w:szCs w:val="24"/>
                <w:lang w:val="en-US"/>
              </w:rPr>
              <w:t>kuriem</w:t>
            </w:r>
            <w:proofErr w:type="spellEnd"/>
          </w:p>
          <w:p w:rsidR="00D02FF0" w:rsidRPr="00D02FF0" w:rsidRDefault="00D02FF0" w:rsidP="00224FD0">
            <w:pPr>
              <w:ind w:left="360"/>
              <w:rPr>
                <w:rFonts w:ascii="Times New Roman" w:hAnsi="Times New Roman"/>
                <w:sz w:val="24"/>
                <w:szCs w:val="24"/>
                <w:lang w:val="en-US"/>
              </w:rPr>
            </w:pPr>
            <w:r w:rsidRPr="00D02FF0">
              <w:rPr>
                <w:rFonts w:ascii="Times New Roman" w:hAnsi="Times New Roman"/>
                <w:sz w:val="24"/>
                <w:szCs w:val="24"/>
                <w:lang w:val="en-US"/>
              </w:rPr>
              <w:t xml:space="preserve">46 350 EUR – ERAF </w:t>
            </w:r>
            <w:proofErr w:type="spellStart"/>
            <w:r w:rsidRPr="00D02FF0">
              <w:rPr>
                <w:rFonts w:ascii="Times New Roman" w:hAnsi="Times New Roman"/>
                <w:sz w:val="24"/>
                <w:szCs w:val="24"/>
                <w:lang w:val="en-US"/>
              </w:rPr>
              <w:t>līdzekļi</w:t>
            </w:r>
            <w:proofErr w:type="spellEnd"/>
            <w:r w:rsidRPr="00D02FF0">
              <w:rPr>
                <w:rFonts w:ascii="Times New Roman" w:hAnsi="Times New Roman"/>
                <w:sz w:val="24"/>
                <w:szCs w:val="24"/>
                <w:lang w:val="en-US"/>
              </w:rPr>
              <w:t xml:space="preserve"> (90%)</w:t>
            </w:r>
          </w:p>
          <w:p w:rsidR="00D02FF0" w:rsidRPr="00D02FF0" w:rsidRDefault="00D02FF0" w:rsidP="00224FD0">
            <w:pPr>
              <w:ind w:left="357"/>
              <w:rPr>
                <w:rFonts w:ascii="Times New Roman" w:hAnsi="Times New Roman"/>
                <w:sz w:val="24"/>
                <w:szCs w:val="24"/>
                <w:lang w:val="en-US"/>
              </w:rPr>
            </w:pPr>
            <w:r w:rsidRPr="00D02FF0">
              <w:rPr>
                <w:rFonts w:ascii="Times New Roman" w:hAnsi="Times New Roman"/>
                <w:sz w:val="24"/>
                <w:szCs w:val="24"/>
                <w:lang w:val="en-US"/>
              </w:rPr>
              <w:t xml:space="preserve">5 150 EUR – </w:t>
            </w:r>
            <w:proofErr w:type="spellStart"/>
            <w:r w:rsidRPr="00D02FF0">
              <w:rPr>
                <w:rFonts w:ascii="Times New Roman" w:hAnsi="Times New Roman"/>
                <w:sz w:val="24"/>
                <w:szCs w:val="24"/>
                <w:lang w:val="en-US"/>
              </w:rPr>
              <w:t>pašvaldības</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līdzfinansējums</w:t>
            </w:r>
            <w:proofErr w:type="spellEnd"/>
            <w:r w:rsidRPr="00D02FF0">
              <w:rPr>
                <w:rFonts w:ascii="Times New Roman" w:hAnsi="Times New Roman"/>
                <w:sz w:val="24"/>
                <w:szCs w:val="24"/>
                <w:lang w:val="en-US"/>
              </w:rPr>
              <w:t xml:space="preserve"> (10%), t.sk. </w:t>
            </w:r>
            <w:proofErr w:type="spellStart"/>
            <w:r w:rsidRPr="00D02FF0">
              <w:rPr>
                <w:rFonts w:ascii="Times New Roman" w:hAnsi="Times New Roman"/>
                <w:sz w:val="24"/>
                <w:szCs w:val="24"/>
                <w:lang w:val="en-US"/>
              </w:rPr>
              <w:t>valsts</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budžeta</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finansējums</w:t>
            </w:r>
            <w:proofErr w:type="spellEnd"/>
          </w:p>
        </w:tc>
      </w:tr>
      <w:tr w:rsidR="00D02FF0" w:rsidRPr="00D02FF0" w:rsidTr="00224FD0">
        <w:trPr>
          <w:trHeight w:val="2550"/>
        </w:trPr>
        <w:tc>
          <w:tcPr>
            <w:tcW w:w="2410" w:type="dxa"/>
            <w:vAlign w:val="center"/>
          </w:tcPr>
          <w:p w:rsidR="00D02FF0" w:rsidRPr="00D02FF0" w:rsidRDefault="00D02FF0" w:rsidP="00224FD0">
            <w:pPr>
              <w:tabs>
                <w:tab w:val="left" w:pos="180"/>
              </w:tabs>
              <w:rPr>
                <w:rFonts w:ascii="Times New Roman" w:hAnsi="Times New Roman"/>
                <w:b/>
                <w:bCs/>
                <w:sz w:val="24"/>
                <w:szCs w:val="24"/>
              </w:rPr>
            </w:pPr>
            <w:proofErr w:type="spellStart"/>
            <w:r w:rsidRPr="00D02FF0">
              <w:rPr>
                <w:rFonts w:ascii="Times New Roman" w:hAnsi="Times New Roman"/>
                <w:b/>
                <w:sz w:val="24"/>
                <w:szCs w:val="24"/>
              </w:rPr>
              <w:t>Projekta</w:t>
            </w:r>
            <w:proofErr w:type="spellEnd"/>
            <w:r w:rsidRPr="00D02FF0">
              <w:rPr>
                <w:rFonts w:ascii="Times New Roman" w:hAnsi="Times New Roman"/>
                <w:b/>
                <w:sz w:val="24"/>
                <w:szCs w:val="24"/>
              </w:rPr>
              <w:t xml:space="preserve"> </w:t>
            </w:r>
            <w:proofErr w:type="spellStart"/>
            <w:r w:rsidRPr="00D02FF0">
              <w:rPr>
                <w:rFonts w:ascii="Times New Roman" w:hAnsi="Times New Roman"/>
                <w:b/>
                <w:sz w:val="24"/>
                <w:szCs w:val="24"/>
              </w:rPr>
              <w:t>galvenās</w:t>
            </w:r>
            <w:proofErr w:type="spellEnd"/>
            <w:r w:rsidRPr="00D02FF0">
              <w:rPr>
                <w:rFonts w:ascii="Times New Roman" w:hAnsi="Times New Roman"/>
                <w:b/>
                <w:sz w:val="24"/>
                <w:szCs w:val="24"/>
              </w:rPr>
              <w:t xml:space="preserve"> </w:t>
            </w:r>
            <w:proofErr w:type="spellStart"/>
            <w:r w:rsidRPr="00D02FF0">
              <w:rPr>
                <w:rFonts w:ascii="Times New Roman" w:hAnsi="Times New Roman"/>
                <w:b/>
                <w:sz w:val="24"/>
                <w:szCs w:val="24"/>
              </w:rPr>
              <w:t>aktivitātes</w:t>
            </w:r>
            <w:proofErr w:type="spellEnd"/>
            <w:r w:rsidRPr="00D02FF0">
              <w:rPr>
                <w:rFonts w:ascii="Times New Roman" w:hAnsi="Times New Roman"/>
                <w:b/>
                <w:sz w:val="24"/>
                <w:szCs w:val="24"/>
              </w:rPr>
              <w:t>:</w:t>
            </w:r>
          </w:p>
        </w:tc>
        <w:tc>
          <w:tcPr>
            <w:tcW w:w="6804" w:type="dxa"/>
            <w:vAlign w:val="center"/>
          </w:tcPr>
          <w:p w:rsidR="00D02FF0" w:rsidRPr="00D02FF0" w:rsidRDefault="00D02FF0" w:rsidP="00D02FF0">
            <w:pPr>
              <w:numPr>
                <w:ilvl w:val="0"/>
                <w:numId w:val="2"/>
              </w:numPr>
              <w:suppressAutoHyphens/>
              <w:ind w:left="321" w:right="85" w:hanging="321"/>
              <w:rPr>
                <w:rFonts w:ascii="Times New Roman" w:eastAsia="SimSun" w:hAnsi="Times New Roman"/>
                <w:kern w:val="1"/>
                <w:sz w:val="24"/>
                <w:szCs w:val="24"/>
                <w:lang w:eastAsia="hi-IN" w:bidi="hi-IN"/>
              </w:rPr>
            </w:pPr>
            <w:proofErr w:type="spellStart"/>
            <w:r w:rsidRPr="00D02FF0">
              <w:rPr>
                <w:rFonts w:ascii="Times New Roman" w:hAnsi="Times New Roman"/>
                <w:sz w:val="24"/>
                <w:szCs w:val="24"/>
              </w:rPr>
              <w:t>Keramikas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un</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metālapstrādes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darbnīcas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izveide</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Daugavpils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cietokšņa</w:t>
            </w:r>
            <w:proofErr w:type="spellEnd"/>
            <w:r w:rsidRPr="00D02FF0">
              <w:rPr>
                <w:rFonts w:ascii="Times New Roman" w:hAnsi="Times New Roman"/>
                <w:sz w:val="24"/>
                <w:szCs w:val="24"/>
              </w:rPr>
              <w:t xml:space="preserve"> 8. </w:t>
            </w:r>
            <w:proofErr w:type="spellStart"/>
            <w:r w:rsidRPr="00D02FF0">
              <w:rPr>
                <w:rFonts w:ascii="Times New Roman" w:hAnsi="Times New Roman"/>
                <w:sz w:val="24"/>
                <w:szCs w:val="24"/>
              </w:rPr>
              <w:t>bastiona</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pulverpagrabā</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Nikolaja</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ielā</w:t>
            </w:r>
            <w:proofErr w:type="spellEnd"/>
            <w:r w:rsidRPr="00D02FF0">
              <w:rPr>
                <w:rFonts w:ascii="Times New Roman" w:hAnsi="Times New Roman"/>
                <w:sz w:val="24"/>
                <w:szCs w:val="24"/>
              </w:rPr>
              <w:t xml:space="preserve"> 15, </w:t>
            </w:r>
            <w:proofErr w:type="spellStart"/>
            <w:r w:rsidRPr="00D02FF0">
              <w:rPr>
                <w:rFonts w:ascii="Times New Roman" w:hAnsi="Times New Roman"/>
                <w:sz w:val="24"/>
                <w:szCs w:val="24"/>
              </w:rPr>
              <w:t>Daugavpils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jumta</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seguma</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atjaunošana</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logu</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un</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durvju</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nomaiņa</w:t>
            </w:r>
            <w:proofErr w:type="spellEnd"/>
            <w:r w:rsidRPr="00D02FF0">
              <w:rPr>
                <w:rFonts w:ascii="Times New Roman" w:hAnsi="Times New Roman"/>
                <w:sz w:val="24"/>
                <w:szCs w:val="24"/>
              </w:rPr>
              <w:t xml:space="preserve">;  </w:t>
            </w:r>
          </w:p>
          <w:p w:rsidR="00D02FF0" w:rsidRPr="00D02FF0" w:rsidRDefault="00D02FF0" w:rsidP="00D02FF0">
            <w:pPr>
              <w:numPr>
                <w:ilvl w:val="0"/>
                <w:numId w:val="2"/>
              </w:numPr>
              <w:suppressAutoHyphens/>
              <w:ind w:left="321" w:right="85" w:hanging="321"/>
              <w:rPr>
                <w:rFonts w:ascii="Times New Roman" w:eastAsia="SimSun" w:hAnsi="Times New Roman"/>
                <w:kern w:val="1"/>
                <w:sz w:val="24"/>
                <w:szCs w:val="24"/>
                <w:lang w:eastAsia="hi-IN" w:bidi="hi-IN"/>
              </w:rPr>
            </w:pPr>
            <w:proofErr w:type="spellStart"/>
            <w:r w:rsidRPr="00D02FF0">
              <w:rPr>
                <w:rFonts w:ascii="Times New Roman" w:hAnsi="Times New Roman"/>
                <w:sz w:val="24"/>
                <w:szCs w:val="24"/>
              </w:rPr>
              <w:t>izstrādāta</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kopīga</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interneta</w:t>
            </w:r>
            <w:proofErr w:type="spellEnd"/>
            <w:r w:rsidRPr="00D02FF0">
              <w:rPr>
                <w:rFonts w:ascii="Times New Roman" w:hAnsi="Times New Roman"/>
                <w:sz w:val="24"/>
                <w:szCs w:val="24"/>
              </w:rPr>
              <w:t xml:space="preserve"> </w:t>
            </w:r>
            <w:proofErr w:type="spellStart"/>
            <w:proofErr w:type="gramStart"/>
            <w:r w:rsidRPr="00D02FF0">
              <w:rPr>
                <w:rFonts w:ascii="Times New Roman" w:hAnsi="Times New Roman"/>
                <w:sz w:val="24"/>
                <w:szCs w:val="24"/>
              </w:rPr>
              <w:t>platforma</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jaunu</w:t>
            </w:r>
            <w:proofErr w:type="spellEnd"/>
            <w:proofErr w:type="gramEnd"/>
            <w:r w:rsidRPr="00D02FF0">
              <w:rPr>
                <w:rFonts w:ascii="Times New Roman" w:hAnsi="Times New Roman"/>
                <w:sz w:val="24"/>
                <w:szCs w:val="24"/>
              </w:rPr>
              <w:t xml:space="preserve"> </w:t>
            </w:r>
            <w:proofErr w:type="spellStart"/>
            <w:r w:rsidRPr="00D02FF0">
              <w:rPr>
                <w:rFonts w:ascii="Times New Roman" w:hAnsi="Times New Roman"/>
                <w:sz w:val="24"/>
                <w:szCs w:val="24"/>
              </w:rPr>
              <w:t>produktu</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popularizēšanai</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un</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virtuālai</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amatnieku</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sadarbībai</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un</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pieredzes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apmaiņai</w:t>
            </w:r>
            <w:proofErr w:type="spellEnd"/>
            <w:r w:rsidRPr="00D02FF0">
              <w:rPr>
                <w:rFonts w:ascii="Times New Roman" w:hAnsi="Times New Roman"/>
                <w:sz w:val="24"/>
                <w:szCs w:val="24"/>
              </w:rPr>
              <w:t>;</w:t>
            </w:r>
          </w:p>
          <w:p w:rsidR="00D02FF0" w:rsidRPr="00D02FF0" w:rsidRDefault="00D02FF0" w:rsidP="00D02FF0">
            <w:pPr>
              <w:numPr>
                <w:ilvl w:val="0"/>
                <w:numId w:val="2"/>
              </w:numPr>
              <w:suppressAutoHyphens/>
              <w:ind w:left="321" w:right="85" w:hanging="321"/>
              <w:rPr>
                <w:rFonts w:ascii="Times New Roman" w:eastAsia="SimSun" w:hAnsi="Times New Roman"/>
                <w:kern w:val="1"/>
                <w:sz w:val="24"/>
                <w:szCs w:val="24"/>
                <w:lang w:eastAsia="hi-IN" w:bidi="hi-IN"/>
              </w:rPr>
            </w:pPr>
            <w:proofErr w:type="spellStart"/>
            <w:r w:rsidRPr="00D02FF0">
              <w:rPr>
                <w:rFonts w:ascii="Times New Roman" w:hAnsi="Times New Roman"/>
                <w:sz w:val="24"/>
                <w:szCs w:val="24"/>
              </w:rPr>
              <w:t>vizuālo</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stāstu</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un</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īsu</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videoklipu</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izveide</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izvietojot</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tos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tīmekļa</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vietnēs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un</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sociālo</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mediju</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kontos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Facebook</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Twitter</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Instagram</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uc</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tādā</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veidā</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popularizējot</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jaunizveidotos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amatniecības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produktus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un</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pakalpojumus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Reklāmrakstu</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izvietošana</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vietējos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reģionālajos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un</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valsts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mēroga</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medijos</w:t>
            </w:r>
            <w:proofErr w:type="spellEnd"/>
            <w:r w:rsidRPr="00D02FF0">
              <w:rPr>
                <w:rFonts w:ascii="Times New Roman" w:hAnsi="Times New Roman"/>
                <w:sz w:val="24"/>
                <w:szCs w:val="24"/>
              </w:rPr>
              <w:t>;</w:t>
            </w:r>
          </w:p>
          <w:p w:rsidR="00D02FF0" w:rsidRPr="00D02FF0" w:rsidRDefault="00D02FF0" w:rsidP="00D02FF0">
            <w:pPr>
              <w:numPr>
                <w:ilvl w:val="0"/>
                <w:numId w:val="2"/>
              </w:numPr>
              <w:suppressAutoHyphens/>
              <w:ind w:left="321" w:right="85" w:hanging="321"/>
              <w:rPr>
                <w:rFonts w:ascii="Times New Roman" w:eastAsia="SimSun" w:hAnsi="Times New Roman"/>
                <w:kern w:val="1"/>
                <w:sz w:val="24"/>
                <w:szCs w:val="24"/>
                <w:lang w:eastAsia="hi-IN" w:bidi="hi-IN"/>
              </w:rPr>
            </w:pPr>
            <w:proofErr w:type="spellStart"/>
            <w:r w:rsidRPr="00D02FF0">
              <w:rPr>
                <w:rFonts w:ascii="Times New Roman" w:hAnsi="Times New Roman"/>
                <w:sz w:val="24"/>
                <w:szCs w:val="24"/>
              </w:rPr>
              <w:t>amatniecības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produktu</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un</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tūrisma</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iespēju</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popularizēšana</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tūrisma</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izstādēs</w:t>
            </w:r>
            <w:proofErr w:type="spellEnd"/>
            <w:r w:rsidRPr="00D02FF0">
              <w:rPr>
                <w:rFonts w:ascii="Times New Roman" w:hAnsi="Times New Roman"/>
                <w:sz w:val="24"/>
                <w:szCs w:val="24"/>
              </w:rPr>
              <w:t>;</w:t>
            </w:r>
          </w:p>
          <w:p w:rsidR="00D02FF0" w:rsidRPr="00D02FF0" w:rsidRDefault="00D02FF0" w:rsidP="00D02FF0">
            <w:pPr>
              <w:numPr>
                <w:ilvl w:val="0"/>
                <w:numId w:val="2"/>
              </w:numPr>
              <w:suppressAutoHyphens/>
              <w:ind w:left="321" w:right="85" w:hanging="321"/>
              <w:rPr>
                <w:rFonts w:ascii="Times New Roman" w:eastAsia="SimSun" w:hAnsi="Times New Roman"/>
                <w:kern w:val="1"/>
                <w:sz w:val="24"/>
                <w:szCs w:val="24"/>
                <w:lang w:eastAsia="hi-IN" w:bidi="hi-IN"/>
              </w:rPr>
            </w:pPr>
            <w:proofErr w:type="spellStart"/>
            <w:r w:rsidRPr="00D02FF0">
              <w:rPr>
                <w:rFonts w:ascii="Times New Roman" w:hAnsi="Times New Roman"/>
                <w:sz w:val="24"/>
                <w:szCs w:val="24"/>
              </w:rPr>
              <w:t>amatniecības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konferences</w:t>
            </w:r>
            <w:proofErr w:type="spellEnd"/>
            <w:r w:rsidRPr="00D02FF0">
              <w:rPr>
                <w:rFonts w:ascii="Times New Roman" w:hAnsi="Times New Roman"/>
                <w:sz w:val="24"/>
                <w:szCs w:val="24"/>
              </w:rPr>
              <w:t xml:space="preserve"> </w:t>
            </w:r>
            <w:proofErr w:type="spellStart"/>
            <w:r w:rsidRPr="00D02FF0">
              <w:rPr>
                <w:rFonts w:ascii="Times New Roman" w:hAnsi="Times New Roman"/>
                <w:sz w:val="24"/>
                <w:szCs w:val="24"/>
              </w:rPr>
              <w:t>organizēšana</w:t>
            </w:r>
            <w:proofErr w:type="spellEnd"/>
            <w:r w:rsidRPr="00D02FF0">
              <w:rPr>
                <w:rFonts w:ascii="Times New Roman" w:hAnsi="Times New Roman"/>
                <w:sz w:val="24"/>
                <w:szCs w:val="24"/>
              </w:rPr>
              <w:t>.</w:t>
            </w:r>
          </w:p>
        </w:tc>
      </w:tr>
      <w:tr w:rsidR="00D02FF0" w:rsidRPr="00510B85" w:rsidTr="00224FD0">
        <w:trPr>
          <w:trHeight w:val="45"/>
        </w:trPr>
        <w:tc>
          <w:tcPr>
            <w:tcW w:w="2410" w:type="dxa"/>
            <w:vAlign w:val="center"/>
          </w:tcPr>
          <w:p w:rsidR="00D02FF0" w:rsidRPr="00D02FF0" w:rsidRDefault="00D02FF0" w:rsidP="00224FD0">
            <w:pPr>
              <w:rPr>
                <w:rFonts w:ascii="Times New Roman" w:hAnsi="Times New Roman"/>
                <w:b/>
                <w:sz w:val="24"/>
                <w:szCs w:val="24"/>
              </w:rPr>
            </w:pPr>
            <w:proofErr w:type="spellStart"/>
            <w:r w:rsidRPr="00D02FF0">
              <w:rPr>
                <w:rFonts w:ascii="Times New Roman" w:hAnsi="Times New Roman"/>
                <w:b/>
                <w:sz w:val="24"/>
                <w:szCs w:val="24"/>
              </w:rPr>
              <w:t>Projekta</w:t>
            </w:r>
            <w:proofErr w:type="spellEnd"/>
            <w:r w:rsidRPr="00D02FF0">
              <w:rPr>
                <w:rFonts w:ascii="Times New Roman" w:hAnsi="Times New Roman"/>
                <w:b/>
                <w:sz w:val="24"/>
                <w:szCs w:val="24"/>
              </w:rPr>
              <w:t xml:space="preserve"> </w:t>
            </w:r>
            <w:proofErr w:type="spellStart"/>
            <w:r w:rsidRPr="00D02FF0">
              <w:rPr>
                <w:rFonts w:ascii="Times New Roman" w:hAnsi="Times New Roman"/>
                <w:b/>
                <w:sz w:val="24"/>
                <w:szCs w:val="24"/>
              </w:rPr>
              <w:t>īstenošanas</w:t>
            </w:r>
            <w:proofErr w:type="spellEnd"/>
            <w:r w:rsidRPr="00D02FF0">
              <w:rPr>
                <w:rFonts w:ascii="Times New Roman" w:hAnsi="Times New Roman"/>
                <w:b/>
                <w:sz w:val="24"/>
                <w:szCs w:val="24"/>
              </w:rPr>
              <w:t xml:space="preserve"> </w:t>
            </w:r>
            <w:proofErr w:type="spellStart"/>
            <w:r w:rsidRPr="00D02FF0">
              <w:rPr>
                <w:rFonts w:ascii="Times New Roman" w:hAnsi="Times New Roman"/>
                <w:b/>
                <w:sz w:val="24"/>
                <w:szCs w:val="24"/>
              </w:rPr>
              <w:t>vieta</w:t>
            </w:r>
            <w:proofErr w:type="spellEnd"/>
            <w:r w:rsidRPr="00D02FF0">
              <w:rPr>
                <w:rFonts w:ascii="Times New Roman" w:hAnsi="Times New Roman"/>
                <w:b/>
                <w:sz w:val="24"/>
                <w:szCs w:val="24"/>
              </w:rPr>
              <w:t>:</w:t>
            </w:r>
          </w:p>
        </w:tc>
        <w:tc>
          <w:tcPr>
            <w:tcW w:w="6804" w:type="dxa"/>
            <w:vAlign w:val="center"/>
          </w:tcPr>
          <w:p w:rsidR="00D02FF0" w:rsidRPr="00D02FF0" w:rsidRDefault="00D02FF0" w:rsidP="00224FD0">
            <w:pPr>
              <w:rPr>
                <w:rFonts w:ascii="Times New Roman" w:hAnsi="Times New Roman"/>
                <w:sz w:val="24"/>
                <w:szCs w:val="24"/>
                <w:lang w:val="en-US"/>
              </w:rPr>
            </w:pPr>
            <w:r w:rsidRPr="00D02FF0">
              <w:rPr>
                <w:rFonts w:ascii="Times New Roman" w:hAnsi="Times New Roman"/>
                <w:sz w:val="24"/>
                <w:szCs w:val="24"/>
                <w:lang w:val="en-US"/>
              </w:rPr>
              <w:t xml:space="preserve">Daugavpils </w:t>
            </w:r>
            <w:proofErr w:type="spellStart"/>
            <w:r w:rsidRPr="00D02FF0">
              <w:rPr>
                <w:rFonts w:ascii="Times New Roman" w:hAnsi="Times New Roman"/>
                <w:sz w:val="24"/>
                <w:szCs w:val="24"/>
                <w:lang w:val="en-US"/>
              </w:rPr>
              <w:t>cietokšņa</w:t>
            </w:r>
            <w:proofErr w:type="spellEnd"/>
            <w:r w:rsidRPr="00D02FF0">
              <w:rPr>
                <w:rFonts w:ascii="Times New Roman" w:hAnsi="Times New Roman"/>
                <w:sz w:val="24"/>
                <w:szCs w:val="24"/>
                <w:lang w:val="en-US"/>
              </w:rPr>
              <w:t xml:space="preserve"> 8. </w:t>
            </w:r>
            <w:proofErr w:type="spellStart"/>
            <w:r w:rsidRPr="00D02FF0">
              <w:rPr>
                <w:rFonts w:ascii="Times New Roman" w:hAnsi="Times New Roman"/>
                <w:sz w:val="24"/>
                <w:szCs w:val="24"/>
                <w:lang w:val="en-US"/>
              </w:rPr>
              <w:t>bastiona</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Pulvera</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pagrabs</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Nikolaja</w:t>
            </w:r>
            <w:proofErr w:type="spellEnd"/>
            <w:r w:rsidRPr="00D02FF0">
              <w:rPr>
                <w:rFonts w:ascii="Times New Roman" w:hAnsi="Times New Roman"/>
                <w:sz w:val="24"/>
                <w:szCs w:val="24"/>
                <w:lang w:val="en-US"/>
              </w:rPr>
              <w:t xml:space="preserve"> </w:t>
            </w:r>
            <w:proofErr w:type="spellStart"/>
            <w:r w:rsidRPr="00D02FF0">
              <w:rPr>
                <w:rFonts w:ascii="Times New Roman" w:hAnsi="Times New Roman"/>
                <w:sz w:val="24"/>
                <w:szCs w:val="24"/>
                <w:lang w:val="en-US"/>
              </w:rPr>
              <w:t>ielā</w:t>
            </w:r>
            <w:proofErr w:type="spellEnd"/>
            <w:r w:rsidRPr="00D02FF0">
              <w:rPr>
                <w:rFonts w:ascii="Times New Roman" w:hAnsi="Times New Roman"/>
                <w:sz w:val="24"/>
                <w:szCs w:val="24"/>
                <w:lang w:val="en-US"/>
              </w:rPr>
              <w:t xml:space="preserve"> 15</w:t>
            </w:r>
          </w:p>
        </w:tc>
      </w:tr>
    </w:tbl>
    <w:p w:rsidR="00D02FF0" w:rsidRPr="00D02FF0" w:rsidRDefault="00D02FF0" w:rsidP="00D02FF0">
      <w:pPr>
        <w:rPr>
          <w:sz w:val="24"/>
          <w:szCs w:val="24"/>
          <w:lang w:val="en-US"/>
        </w:rPr>
      </w:pPr>
    </w:p>
    <w:p w:rsidR="00D02FF0" w:rsidRPr="00D02FF0" w:rsidRDefault="00D02FF0" w:rsidP="00D02FF0">
      <w:pPr>
        <w:rPr>
          <w:sz w:val="24"/>
          <w:szCs w:val="24"/>
          <w:lang w:val="en-US"/>
        </w:rPr>
      </w:pPr>
    </w:p>
    <w:p w:rsidR="00D02FF0" w:rsidRPr="00D02FF0" w:rsidRDefault="00D02FF0" w:rsidP="00D02FF0">
      <w:pPr>
        <w:ind w:right="-665"/>
        <w:jc w:val="both"/>
        <w:rPr>
          <w:rFonts w:ascii="Times New Roman" w:hAnsi="Times New Roman"/>
          <w:sz w:val="24"/>
          <w:szCs w:val="24"/>
          <w:lang w:val="en-US"/>
        </w:rPr>
      </w:pPr>
      <w:r>
        <w:rPr>
          <w:rFonts w:ascii="Times New Roman" w:hAnsi="Times New Roman"/>
          <w:bCs/>
          <w:sz w:val="24"/>
          <w:szCs w:val="24"/>
          <w:lang w:val="en-US"/>
        </w:rPr>
        <w:t>D</w:t>
      </w:r>
      <w:r w:rsidRPr="00D02FF0">
        <w:rPr>
          <w:rFonts w:ascii="Times New Roman" w:hAnsi="Times New Roman"/>
          <w:sz w:val="24"/>
          <w:szCs w:val="24"/>
          <w:lang w:val="en-US"/>
        </w:rPr>
        <w:t xml:space="preserve">omes </w:t>
      </w:r>
      <w:proofErr w:type="spellStart"/>
      <w:r w:rsidRPr="00D02FF0">
        <w:rPr>
          <w:rFonts w:ascii="Times New Roman" w:hAnsi="Times New Roman"/>
          <w:sz w:val="24"/>
          <w:szCs w:val="24"/>
          <w:lang w:val="en-US"/>
        </w:rPr>
        <w:t>priekšsēdētājs</w:t>
      </w:r>
      <w:proofErr w:type="spellEnd"/>
      <w:r w:rsidRPr="00D02FF0">
        <w:rPr>
          <w:rFonts w:ascii="Times New Roman" w:hAnsi="Times New Roman"/>
          <w:sz w:val="24"/>
          <w:szCs w:val="24"/>
          <w:lang w:val="en-US"/>
        </w:rPr>
        <w:tab/>
      </w:r>
      <w:r w:rsidRPr="00D02FF0">
        <w:rPr>
          <w:rFonts w:ascii="Times New Roman" w:hAnsi="Times New Roman"/>
          <w:sz w:val="24"/>
          <w:szCs w:val="24"/>
          <w:lang w:val="en-US"/>
        </w:rPr>
        <w:tab/>
      </w:r>
      <w:r w:rsidRPr="00D02FF0">
        <w:rPr>
          <w:rFonts w:ascii="Times New Roman" w:hAnsi="Times New Roman"/>
          <w:sz w:val="24"/>
          <w:szCs w:val="24"/>
          <w:lang w:val="en-US"/>
        </w:rPr>
        <w:tab/>
      </w:r>
      <w:r w:rsidRPr="00D02FF0">
        <w:rPr>
          <w:rFonts w:ascii="Times New Roman" w:hAnsi="Times New Roman"/>
          <w:sz w:val="24"/>
          <w:szCs w:val="24"/>
          <w:lang w:val="en-US"/>
        </w:rPr>
        <w:tab/>
      </w:r>
      <w:r w:rsidRPr="00D02FF0">
        <w:rPr>
          <w:rFonts w:ascii="Times New Roman" w:hAnsi="Times New Roman"/>
          <w:sz w:val="24"/>
          <w:szCs w:val="24"/>
          <w:lang w:val="en-US"/>
        </w:rPr>
        <w:tab/>
        <w:t xml:space="preserve">    </w:t>
      </w:r>
      <w:r>
        <w:rPr>
          <w:rFonts w:ascii="Times New Roman" w:hAnsi="Times New Roman"/>
          <w:sz w:val="24"/>
          <w:szCs w:val="24"/>
          <w:lang w:val="en-US"/>
        </w:rPr>
        <w:t xml:space="preserve">                                          </w:t>
      </w:r>
      <w:proofErr w:type="spellStart"/>
      <w:r w:rsidRPr="00D02FF0">
        <w:rPr>
          <w:rFonts w:ascii="Times New Roman" w:hAnsi="Times New Roman"/>
          <w:sz w:val="24"/>
          <w:szCs w:val="24"/>
          <w:lang w:val="en-US"/>
        </w:rPr>
        <w:t>A.Elksniņš</w:t>
      </w:r>
      <w:proofErr w:type="spellEnd"/>
    </w:p>
    <w:p w:rsidR="00D02FF0" w:rsidRPr="00D02FF0" w:rsidRDefault="00D02FF0" w:rsidP="00D02FF0">
      <w:pPr>
        <w:rPr>
          <w:lang w:val="en-US"/>
        </w:rPr>
      </w:pPr>
    </w:p>
    <w:p w:rsidR="00D02FF0" w:rsidRPr="00D02FF0" w:rsidRDefault="00D02FF0" w:rsidP="00D02FF0">
      <w:pPr>
        <w:rPr>
          <w:lang w:val="en-US"/>
        </w:rPr>
      </w:pPr>
    </w:p>
    <w:p w:rsidR="00D02FF0" w:rsidRPr="00D02FF0" w:rsidRDefault="00D02FF0" w:rsidP="00D02FF0">
      <w:pPr>
        <w:jc w:val="both"/>
        <w:rPr>
          <w:rFonts w:ascii="Times New Roman" w:hAnsi="Times New Roman"/>
          <w:sz w:val="24"/>
          <w:szCs w:val="24"/>
          <w:lang w:val="lv-LV"/>
        </w:rPr>
      </w:pPr>
    </w:p>
    <w:sectPr w:rsidR="00D02FF0" w:rsidRPr="00D02FF0" w:rsidSect="00B4104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41EE"/>
    <w:multiLevelType w:val="hybridMultilevel"/>
    <w:tmpl w:val="AE4C23D8"/>
    <w:lvl w:ilvl="0" w:tplc="0426000F">
      <w:start w:val="1"/>
      <w:numFmt w:val="decimal"/>
      <w:lvlText w:val="%1."/>
      <w:lvlJc w:val="left"/>
      <w:pPr>
        <w:ind w:left="720" w:hanging="360"/>
      </w:pPr>
    </w:lvl>
    <w:lvl w:ilvl="1" w:tplc="0426000F">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9975AA"/>
    <w:multiLevelType w:val="hybridMultilevel"/>
    <w:tmpl w:val="891C9E6C"/>
    <w:lvl w:ilvl="0" w:tplc="1C44D838">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F0"/>
    <w:rsid w:val="003B1F3C"/>
    <w:rsid w:val="003D287F"/>
    <w:rsid w:val="00472DE3"/>
    <w:rsid w:val="00510B85"/>
    <w:rsid w:val="00B41042"/>
    <w:rsid w:val="00CF4D3F"/>
    <w:rsid w:val="00D02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F51682B-083B-49FE-B970-97FC78BC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FF0"/>
    <w:pPr>
      <w:spacing w:after="0" w:line="240" w:lineRule="auto"/>
    </w:pPr>
    <w:rPr>
      <w:rFonts w:ascii="Tahoma" w:eastAsia="Times New Roman" w:hAnsi="Tahoma" w:cs="Times New Roman"/>
      <w:sz w:val="20"/>
      <w:szCs w:val="20"/>
      <w:lang w:val="ru-RU"/>
    </w:rPr>
  </w:style>
  <w:style w:type="paragraph" w:styleId="Heading1">
    <w:name w:val="heading 1"/>
    <w:basedOn w:val="Normal"/>
    <w:next w:val="Normal"/>
    <w:link w:val="Heading1Char"/>
    <w:qFormat/>
    <w:rsid w:val="00D02FF0"/>
    <w:pPr>
      <w:keepNext/>
      <w:suppressAutoHyphens/>
      <w:autoSpaceDN w:val="0"/>
      <w:outlineLvl w:val="0"/>
    </w:pPr>
    <w:rPr>
      <w:rFonts w:ascii="Times New Roman" w:eastAsia="Calibri" w:hAnsi="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2FF0"/>
    <w:rPr>
      <w:rFonts w:ascii="Times New Roman" w:eastAsia="Calibri" w:hAnsi="Times New Roman" w:cs="Times New Roman"/>
      <w:b/>
      <w:bCs/>
      <w:sz w:val="24"/>
      <w:szCs w:val="24"/>
    </w:rPr>
  </w:style>
  <w:style w:type="paragraph" w:styleId="BalloonText">
    <w:name w:val="Balloon Text"/>
    <w:basedOn w:val="Normal"/>
    <w:link w:val="BalloonTextChar"/>
    <w:uiPriority w:val="99"/>
    <w:semiHidden/>
    <w:unhideWhenUsed/>
    <w:rsid w:val="00472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DE3"/>
    <w:rPr>
      <w:rFonts w:ascii="Segoe UI" w:eastAsia="Times New Roman" w:hAnsi="Segoe UI" w:cs="Segoe UI"/>
      <w:sz w:val="18"/>
      <w:szCs w:val="18"/>
      <w:lang w:val="ru-RU"/>
    </w:rPr>
  </w:style>
  <w:style w:type="paragraph" w:styleId="Title">
    <w:name w:val="Title"/>
    <w:basedOn w:val="Normal"/>
    <w:link w:val="TitleChar"/>
    <w:qFormat/>
    <w:rsid w:val="00510B85"/>
    <w:pPr>
      <w:jc w:val="center"/>
    </w:pPr>
    <w:rPr>
      <w:rFonts w:ascii="Times New Roman" w:hAnsi="Times New Roman"/>
      <w:b/>
      <w:sz w:val="28"/>
      <w:lang w:val="lv-LV" w:eastAsia="ru-RU"/>
    </w:rPr>
  </w:style>
  <w:style w:type="character" w:customStyle="1" w:styleId="TitleChar">
    <w:name w:val="Title Char"/>
    <w:basedOn w:val="DefaultParagraphFont"/>
    <w:link w:val="Title"/>
    <w:rsid w:val="00510B85"/>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2612</Words>
  <Characters>1490</Characters>
  <Application>Microsoft Office Word</Application>
  <DocSecurity>0</DocSecurity>
  <Lines>12</Lines>
  <Paragraphs>8</Paragraphs>
  <ScaleCrop>false</ScaleCrop>
  <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3</cp:revision>
  <cp:lastPrinted>2019-04-26T08:14:00Z</cp:lastPrinted>
  <dcterms:created xsi:type="dcterms:W3CDTF">2019-04-26T08:07:00Z</dcterms:created>
  <dcterms:modified xsi:type="dcterms:W3CDTF">2019-05-02T11:02:00Z</dcterms:modified>
</cp:coreProperties>
</file>