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7EE42D19" w14:textId="77777777" w:rsidR="0097732C" w:rsidRDefault="0097732C" w:rsidP="00402A27">
      <w:pPr>
        <w:pStyle w:val="Title"/>
        <w:tabs>
          <w:tab w:val="left" w:pos="3960"/>
        </w:tabs>
      </w:pPr>
      <w:r>
        <w:object w:dxaOrig="682" w:dyaOrig="837" w14:anchorId="26152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5722989" r:id="rId8"/>
        </w:object>
      </w:r>
    </w:p>
    <w:p w14:paraId="12A32553" w14:textId="77777777" w:rsidR="0097732C" w:rsidRPr="00EE4591" w:rsidRDefault="0097732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7DBA3C4" w14:textId="77777777" w:rsidR="0097732C" w:rsidRDefault="0097732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0265C09" w14:textId="77777777" w:rsidR="0097732C" w:rsidRDefault="0097732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AA5AA33" w14:textId="77777777" w:rsidR="0097732C" w:rsidRPr="00C3756E" w:rsidRDefault="0097732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3633DE4E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07F33B5" w14:textId="77777777" w:rsidR="0097732C" w:rsidRDefault="0097732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2AEF5DAE" w14:textId="77777777" w:rsidR="0097732C" w:rsidRDefault="0097732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3BE99528" w14:textId="77777777" w:rsidR="0097732C" w:rsidRDefault="0097732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0C06AC" w14:textId="77777777" w:rsidR="0097732C" w:rsidRPr="002E7F44" w:rsidRDefault="0097732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768BC43" w14:textId="77777777" w:rsidR="0097732C" w:rsidRPr="002E7F44" w:rsidRDefault="0097732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380B56FE" w14:textId="77777777" w:rsidR="0097732C" w:rsidRDefault="0097732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3B6914E1" w14:textId="3DD223DC" w:rsidR="00A00C6E" w:rsidRPr="00BB147C" w:rsidRDefault="00A00C6E" w:rsidP="00A00C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lv-LV"/>
        </w:rPr>
      </w:pPr>
      <w:r w:rsidRPr="00827300">
        <w:rPr>
          <w:rFonts w:ascii="Times New Roman" w:hAnsi="Times New Roman"/>
          <w:sz w:val="24"/>
          <w:szCs w:val="24"/>
        </w:rPr>
        <w:t>2019.gada 28.martā</w:t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</w:r>
      <w:r w:rsidRPr="00827300">
        <w:rPr>
          <w:rFonts w:ascii="Times New Roman" w:hAnsi="Times New Roman"/>
          <w:sz w:val="24"/>
          <w:szCs w:val="24"/>
        </w:rPr>
        <w:tab/>
        <w:t>Nr.</w:t>
      </w:r>
      <w:r w:rsidRPr="00BB147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79</w:t>
      </w:r>
      <w:r w:rsidRPr="00BB147C">
        <w:rPr>
          <w:rFonts w:ascii="Times New Roman" w:hAnsi="Times New Roman"/>
          <w:b/>
          <w:sz w:val="24"/>
          <w:szCs w:val="24"/>
        </w:rPr>
        <w:tab/>
      </w:r>
    </w:p>
    <w:p w14:paraId="4952DA26" w14:textId="12DA5051" w:rsidR="00A00C6E" w:rsidRPr="00827300" w:rsidRDefault="00A00C6E" w:rsidP="00A00C6E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827300">
        <w:rPr>
          <w:rFonts w:ascii="Times New Roman" w:hAnsi="Times New Roman"/>
          <w:sz w:val="24"/>
          <w:szCs w:val="24"/>
        </w:rPr>
        <w:t>(prot.Nr.</w:t>
      </w:r>
      <w:r w:rsidRPr="00827300">
        <w:rPr>
          <w:rFonts w:ascii="Times New Roman" w:hAnsi="Times New Roman"/>
          <w:b/>
          <w:sz w:val="24"/>
          <w:szCs w:val="24"/>
        </w:rPr>
        <w:t>12</w:t>
      </w:r>
      <w:r w:rsidRPr="00827300">
        <w:rPr>
          <w:rFonts w:ascii="Times New Roman" w:hAnsi="Times New Roman"/>
          <w:sz w:val="24"/>
          <w:szCs w:val="24"/>
        </w:rPr>
        <w:t xml:space="preserve">,  </w:t>
      </w:r>
      <w:r w:rsidRPr="00A00C6E">
        <w:rPr>
          <w:rFonts w:ascii="Times New Roman" w:hAnsi="Times New Roman"/>
          <w:b/>
          <w:sz w:val="24"/>
          <w:szCs w:val="24"/>
        </w:rPr>
        <w:t>37</w:t>
      </w:r>
      <w:r w:rsidRPr="00827300">
        <w:rPr>
          <w:rFonts w:ascii="Times New Roman" w:hAnsi="Times New Roman"/>
          <w:sz w:val="24"/>
          <w:szCs w:val="24"/>
        </w:rPr>
        <w:t>.§)</w:t>
      </w:r>
    </w:p>
    <w:p w14:paraId="2FC19225" w14:textId="77777777" w:rsidR="00E0728B" w:rsidRDefault="00E0728B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0737A" w14:textId="77777777" w:rsidR="009C4EC9" w:rsidRPr="009C4EC9" w:rsidRDefault="009C4EC9" w:rsidP="00A0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C9">
        <w:rPr>
          <w:rFonts w:ascii="Times New Roman" w:hAnsi="Times New Roman" w:cs="Times New Roman"/>
          <w:b/>
          <w:sz w:val="24"/>
          <w:szCs w:val="24"/>
        </w:rPr>
        <w:t>Par līdzekļu piešķiršanu no pamatbudžeta programmas</w:t>
      </w:r>
    </w:p>
    <w:p w14:paraId="022AE797" w14:textId="53FD9049" w:rsidR="009C4EC9" w:rsidRPr="00A64975" w:rsidRDefault="009C4EC9" w:rsidP="00A0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C9">
        <w:rPr>
          <w:rFonts w:ascii="Times New Roman" w:hAnsi="Times New Roman" w:cs="Times New Roman"/>
          <w:b/>
          <w:sz w:val="24"/>
          <w:szCs w:val="24"/>
        </w:rPr>
        <w:t xml:space="preserve"> „Izdevumi neparedzētiem gadījumiem” </w:t>
      </w:r>
      <w:r w:rsidR="00D51B48" w:rsidRPr="00A64975">
        <w:rPr>
          <w:rFonts w:ascii="Times New Roman" w:hAnsi="Times New Roman" w:cs="Times New Roman"/>
          <w:b/>
          <w:sz w:val="24"/>
          <w:szCs w:val="24"/>
        </w:rPr>
        <w:t>kartodroma Blāzmas ielā 11, Daugavpilī, būvprojekta minimālā sastāvā izstrādei</w:t>
      </w:r>
      <w:r w:rsidR="00A64975" w:rsidRPr="00A64975">
        <w:rPr>
          <w:rFonts w:ascii="Times New Roman" w:hAnsi="Times New Roman" w:cs="Times New Roman"/>
          <w:b/>
          <w:sz w:val="24"/>
          <w:szCs w:val="24"/>
        </w:rPr>
        <w:t xml:space="preserve"> , būvprojekta ieceres dokumentācijas (</w:t>
      </w:r>
      <w:proofErr w:type="spellStart"/>
      <w:r w:rsidR="00A64975" w:rsidRPr="00A64975">
        <w:rPr>
          <w:rFonts w:ascii="Times New Roman" w:hAnsi="Times New Roman" w:cs="Times New Roman"/>
          <w:b/>
          <w:sz w:val="24"/>
          <w:szCs w:val="24"/>
        </w:rPr>
        <w:t>master-plan</w:t>
      </w:r>
      <w:proofErr w:type="spellEnd"/>
      <w:r w:rsidR="00A64975" w:rsidRPr="00A64975">
        <w:rPr>
          <w:rFonts w:ascii="Times New Roman" w:hAnsi="Times New Roman" w:cs="Times New Roman"/>
          <w:b/>
          <w:sz w:val="24"/>
          <w:szCs w:val="24"/>
        </w:rPr>
        <w:t>) saskaņošanai CIK-FIA (</w:t>
      </w:r>
      <w:proofErr w:type="spellStart"/>
      <w:r w:rsidR="00A64975" w:rsidRPr="00A64975">
        <w:rPr>
          <w:rFonts w:ascii="Times New Roman" w:hAnsi="Times New Roman" w:cs="Times New Roman"/>
          <w:b/>
          <w:sz w:val="24"/>
          <w:szCs w:val="24"/>
        </w:rPr>
        <w:t>Commission</w:t>
      </w:r>
      <w:proofErr w:type="spellEnd"/>
      <w:r w:rsidR="00A64975" w:rsidRPr="00A64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975" w:rsidRPr="00A64975">
        <w:rPr>
          <w:rFonts w:ascii="Times New Roman" w:hAnsi="Times New Roman" w:cs="Times New Roman"/>
          <w:b/>
          <w:sz w:val="24"/>
          <w:szCs w:val="24"/>
        </w:rPr>
        <w:t>Internationale</w:t>
      </w:r>
      <w:proofErr w:type="spellEnd"/>
      <w:r w:rsidR="00A64975" w:rsidRPr="00A64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975" w:rsidRPr="00A64975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A64975" w:rsidRPr="00A64975">
        <w:rPr>
          <w:rFonts w:ascii="Times New Roman" w:hAnsi="Times New Roman" w:cs="Times New Roman"/>
          <w:b/>
          <w:sz w:val="24"/>
          <w:szCs w:val="24"/>
        </w:rPr>
        <w:t xml:space="preserve"> Karting-FIA) un būvprojekta saskaņošanai būvvaldē</w:t>
      </w:r>
    </w:p>
    <w:p w14:paraId="6E79335C" w14:textId="77777777" w:rsidR="00904D17" w:rsidRPr="009C4EC9" w:rsidRDefault="00904D17" w:rsidP="00904D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68C0A" w14:textId="77777777" w:rsidR="00D51B48" w:rsidRDefault="009C4EC9" w:rsidP="00A0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>Pamatojoties uz likuma „Par pašvaldībām” 21.panta pirmās daļas 2.punktu, likuma „Par pašvaldību budžetiem” 16.panta otro daļu, Daugavpils pilsētas domes 201</w:t>
      </w:r>
      <w:r w:rsidR="00D51B48">
        <w:rPr>
          <w:rFonts w:ascii="Times New Roman" w:hAnsi="Times New Roman" w:cs="Times New Roman"/>
          <w:sz w:val="24"/>
          <w:szCs w:val="24"/>
        </w:rPr>
        <w:t>9</w:t>
      </w:r>
      <w:r w:rsidRPr="009C4EC9">
        <w:rPr>
          <w:rFonts w:ascii="Times New Roman" w:hAnsi="Times New Roman" w:cs="Times New Roman"/>
          <w:sz w:val="24"/>
          <w:szCs w:val="24"/>
        </w:rPr>
        <w:t xml:space="preserve">.gada </w:t>
      </w:r>
      <w:r w:rsidR="00D51B48">
        <w:rPr>
          <w:rFonts w:ascii="Times New Roman" w:hAnsi="Times New Roman" w:cs="Times New Roman"/>
          <w:sz w:val="24"/>
          <w:szCs w:val="24"/>
        </w:rPr>
        <w:t>14.februāra</w:t>
      </w:r>
      <w:r w:rsidRPr="009C4EC9">
        <w:rPr>
          <w:rFonts w:ascii="Times New Roman" w:hAnsi="Times New Roman" w:cs="Times New Roman"/>
          <w:sz w:val="24"/>
          <w:szCs w:val="24"/>
        </w:rPr>
        <w:t xml:space="preserve"> saistošo noteikumu Nr.</w:t>
      </w:r>
      <w:r w:rsidR="00D51B48">
        <w:rPr>
          <w:rFonts w:ascii="Times New Roman" w:hAnsi="Times New Roman" w:cs="Times New Roman"/>
          <w:sz w:val="24"/>
          <w:szCs w:val="24"/>
        </w:rPr>
        <w:t>5</w:t>
      </w:r>
      <w:r w:rsidRPr="009C4EC9">
        <w:rPr>
          <w:rFonts w:ascii="Times New Roman" w:hAnsi="Times New Roman" w:cs="Times New Roman"/>
          <w:sz w:val="24"/>
          <w:szCs w:val="24"/>
        </w:rPr>
        <w:t xml:space="preserve"> „Par Daugavpils pilsētas pašvaldības budžetu 201</w:t>
      </w:r>
      <w:r w:rsidR="00D51B48">
        <w:rPr>
          <w:rFonts w:ascii="Times New Roman" w:hAnsi="Times New Roman" w:cs="Times New Roman"/>
          <w:sz w:val="24"/>
          <w:szCs w:val="24"/>
        </w:rPr>
        <w:t>9</w:t>
      </w:r>
      <w:r w:rsidRPr="009C4EC9">
        <w:rPr>
          <w:rFonts w:ascii="Times New Roman" w:hAnsi="Times New Roman" w:cs="Times New Roman"/>
          <w:sz w:val="24"/>
          <w:szCs w:val="24"/>
        </w:rPr>
        <w:t xml:space="preserve">.gadam” </w:t>
      </w:r>
      <w:r w:rsidR="00D51B48">
        <w:rPr>
          <w:rFonts w:ascii="Times New Roman" w:hAnsi="Times New Roman" w:cs="Times New Roman"/>
          <w:sz w:val="24"/>
          <w:szCs w:val="24"/>
        </w:rPr>
        <w:t>8</w:t>
      </w:r>
      <w:r w:rsidRPr="009C4EC9">
        <w:rPr>
          <w:rFonts w:ascii="Times New Roman" w:hAnsi="Times New Roman" w:cs="Times New Roman"/>
          <w:sz w:val="24"/>
          <w:szCs w:val="24"/>
        </w:rPr>
        <w:t xml:space="preserve">.punktu, </w:t>
      </w:r>
    </w:p>
    <w:p w14:paraId="6F2299A8" w14:textId="14B06158" w:rsidR="00A00C6E" w:rsidRDefault="0046301A" w:rsidP="00A00C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sakarā ar </w:t>
      </w:r>
      <w:r w:rsidR="00D51B48">
        <w:rPr>
          <w:rFonts w:ascii="Times New Roman" w:hAnsi="Times New Roman" w:cs="Times New Roman"/>
          <w:sz w:val="24"/>
          <w:szCs w:val="24"/>
        </w:rPr>
        <w:t>2017.gada 29.novembrī starp Daugavpils pilsētas domi</w:t>
      </w:r>
      <w:r w:rsidR="00C34610">
        <w:rPr>
          <w:rFonts w:ascii="Times New Roman" w:hAnsi="Times New Roman" w:cs="Times New Roman"/>
          <w:sz w:val="24"/>
          <w:szCs w:val="24"/>
        </w:rPr>
        <w:t xml:space="preserve"> (turpmāk – Dome)</w:t>
      </w:r>
      <w:r w:rsidR="00D51B48">
        <w:rPr>
          <w:rFonts w:ascii="Times New Roman" w:hAnsi="Times New Roman" w:cs="Times New Roman"/>
          <w:sz w:val="24"/>
          <w:szCs w:val="24"/>
        </w:rPr>
        <w:t>, reģistrācijas Nr.90000077325, un SIA “REM PRO”, reģistrācijas Nr.41503041904,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="00D51B48">
        <w:rPr>
          <w:rFonts w:ascii="Times New Roman" w:hAnsi="Times New Roman" w:cs="Times New Roman"/>
          <w:sz w:val="24"/>
          <w:szCs w:val="24"/>
        </w:rPr>
        <w:t xml:space="preserve"> Uzņēmuma līgumu par kartodroma, Blāzmas ielā 11, Daugavpilī, būvprojekta minimālā sastāvā izstrādi, būvprojekta ieceres dokumentācijas (</w:t>
      </w:r>
      <w:proofErr w:type="spellStart"/>
      <w:r w:rsidR="00D51B48">
        <w:rPr>
          <w:rFonts w:ascii="Times New Roman" w:hAnsi="Times New Roman" w:cs="Times New Roman"/>
          <w:sz w:val="24"/>
          <w:szCs w:val="24"/>
        </w:rPr>
        <w:t>master-</w:t>
      </w:r>
      <w:r w:rsidR="00C34610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="00C34610">
        <w:rPr>
          <w:rFonts w:ascii="Times New Roman" w:hAnsi="Times New Roman" w:cs="Times New Roman"/>
          <w:sz w:val="24"/>
          <w:szCs w:val="24"/>
        </w:rPr>
        <w:t>) saskaņošanu CIK-FIA (</w:t>
      </w:r>
      <w:proofErr w:type="spellStart"/>
      <w:r w:rsidR="00C34610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10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="00C34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1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34610">
        <w:rPr>
          <w:rFonts w:ascii="Times New Roman" w:hAnsi="Times New Roman" w:cs="Times New Roman"/>
          <w:sz w:val="24"/>
          <w:szCs w:val="24"/>
        </w:rPr>
        <w:t xml:space="preserve"> Karting-FIA) un būvprojekta saskaņošanu būvvaldē </w:t>
      </w:r>
      <w:r>
        <w:rPr>
          <w:rFonts w:ascii="Times New Roman" w:hAnsi="Times New Roman" w:cs="Times New Roman"/>
          <w:sz w:val="24"/>
          <w:szCs w:val="24"/>
        </w:rPr>
        <w:t>daļējo izpildi -</w:t>
      </w:r>
      <w:r w:rsidR="00C34610">
        <w:rPr>
          <w:rFonts w:ascii="Times New Roman" w:hAnsi="Times New Roman" w:cs="Times New Roman"/>
          <w:sz w:val="24"/>
          <w:szCs w:val="24"/>
        </w:rPr>
        <w:t xml:space="preserve"> saskaņota būvprojekta iesniegšanu </w:t>
      </w:r>
      <w:r>
        <w:rPr>
          <w:rFonts w:ascii="Times New Roman" w:hAnsi="Times New Roman" w:cs="Times New Roman"/>
          <w:sz w:val="24"/>
          <w:szCs w:val="24"/>
        </w:rPr>
        <w:t xml:space="preserve">ekspertīzes veikšanai, </w:t>
      </w:r>
      <w:r w:rsidR="00C34610" w:rsidRPr="00A00C6E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9C4EC9" w:rsidRPr="006B7EC0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D51B48">
        <w:rPr>
          <w:rFonts w:ascii="Times New Roman" w:hAnsi="Times New Roman" w:cs="Times New Roman"/>
          <w:sz w:val="24"/>
          <w:szCs w:val="24"/>
        </w:rPr>
        <w:t>9</w:t>
      </w:r>
      <w:r w:rsidR="009C4EC9" w:rsidRPr="006B7EC0">
        <w:rPr>
          <w:rFonts w:ascii="Times New Roman" w:hAnsi="Times New Roman" w:cs="Times New Roman"/>
          <w:sz w:val="24"/>
          <w:szCs w:val="24"/>
        </w:rPr>
        <w:t>.gada</w:t>
      </w:r>
      <w:r w:rsidR="00A00C6E">
        <w:rPr>
          <w:rFonts w:ascii="Times New Roman" w:hAnsi="Times New Roman" w:cs="Times New Roman"/>
          <w:sz w:val="24"/>
          <w:szCs w:val="24"/>
        </w:rPr>
        <w:t xml:space="preserve"> 28</w:t>
      </w:r>
      <w:r w:rsidR="009C4EC9" w:rsidRPr="006B7EC0">
        <w:rPr>
          <w:rFonts w:ascii="Times New Roman" w:hAnsi="Times New Roman" w:cs="Times New Roman"/>
          <w:sz w:val="24"/>
          <w:szCs w:val="24"/>
        </w:rPr>
        <w:t>.</w:t>
      </w:r>
      <w:r w:rsidR="00D51B48">
        <w:rPr>
          <w:rFonts w:ascii="Times New Roman" w:hAnsi="Times New Roman" w:cs="Times New Roman"/>
          <w:sz w:val="24"/>
          <w:szCs w:val="24"/>
        </w:rPr>
        <w:t>marta</w:t>
      </w:r>
      <w:r w:rsidR="009C4EC9" w:rsidRPr="006B7EC0">
        <w:rPr>
          <w:rFonts w:ascii="Times New Roman" w:hAnsi="Times New Roman" w:cs="Times New Roman"/>
          <w:sz w:val="24"/>
          <w:szCs w:val="24"/>
        </w:rPr>
        <w:t xml:space="preserve"> </w:t>
      </w:r>
      <w:r w:rsidR="00A00C6E">
        <w:rPr>
          <w:rFonts w:ascii="Times New Roman" w:hAnsi="Times New Roman" w:cs="Times New Roman"/>
          <w:sz w:val="24"/>
          <w:szCs w:val="24"/>
        </w:rPr>
        <w:t xml:space="preserve">ārkārtas </w:t>
      </w:r>
      <w:r w:rsidR="009C4EC9" w:rsidRPr="006B7EC0">
        <w:rPr>
          <w:rFonts w:ascii="Times New Roman" w:hAnsi="Times New Roman" w:cs="Times New Roman"/>
          <w:sz w:val="24"/>
          <w:szCs w:val="24"/>
        </w:rPr>
        <w:t>sēdes protokolu Nr.</w:t>
      </w:r>
      <w:r w:rsidR="00A00C6E">
        <w:rPr>
          <w:rFonts w:ascii="Times New Roman" w:hAnsi="Times New Roman" w:cs="Times New Roman"/>
          <w:sz w:val="24"/>
          <w:szCs w:val="24"/>
        </w:rPr>
        <w:t>9</w:t>
      </w:r>
      <w:r w:rsidR="009C4EC9" w:rsidRPr="006B7EC0">
        <w:rPr>
          <w:rFonts w:ascii="Times New Roman" w:hAnsi="Times New Roman" w:cs="Times New Roman"/>
          <w:sz w:val="24"/>
          <w:szCs w:val="24"/>
        </w:rPr>
        <w:t xml:space="preserve">, </w:t>
      </w:r>
      <w:r w:rsidR="009C4EC9" w:rsidRPr="006B7EC0">
        <w:rPr>
          <w:rFonts w:ascii="Times New Roman" w:hAnsi="Times New Roman"/>
          <w:sz w:val="24"/>
          <w:szCs w:val="24"/>
        </w:rPr>
        <w:t xml:space="preserve"> </w:t>
      </w:r>
      <w:r w:rsidR="00A00C6E" w:rsidRPr="006925CC">
        <w:rPr>
          <w:rFonts w:ascii="Times New Roman" w:hAnsi="Times New Roman"/>
          <w:sz w:val="24"/>
          <w:szCs w:val="24"/>
        </w:rPr>
        <w:t>atklāti balsojot: PAR – 1</w:t>
      </w:r>
      <w:r w:rsidR="00A00C6E">
        <w:rPr>
          <w:rFonts w:ascii="Times New Roman" w:hAnsi="Times New Roman"/>
          <w:sz w:val="24"/>
          <w:szCs w:val="24"/>
        </w:rPr>
        <w:t>4</w:t>
      </w:r>
      <w:r w:rsidR="00A00C6E" w:rsidRPr="006925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A.Broks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J.Dukšinskis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R.Eigims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A.Elksniņš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L.Jankovska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R.Joksts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I.Kokina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V.Kononovs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>
        <w:rPr>
          <w:rFonts w:ascii="Times New Roman" w:hAnsi="Times New Roman"/>
          <w:sz w:val="24"/>
          <w:szCs w:val="24"/>
        </w:rPr>
        <w:t>N.Kožanova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>
        <w:rPr>
          <w:rFonts w:ascii="Times New Roman" w:hAnsi="Times New Roman"/>
          <w:sz w:val="24"/>
          <w:szCs w:val="24"/>
        </w:rPr>
        <w:t>M.Lavrenovs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J.Lāčplēsis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I.Prelatovs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H.Soldatjonoka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C6E" w:rsidRPr="006925CC">
        <w:rPr>
          <w:rFonts w:ascii="Times New Roman" w:hAnsi="Times New Roman"/>
          <w:sz w:val="24"/>
          <w:szCs w:val="24"/>
        </w:rPr>
        <w:t>A.Zdanovskis</w:t>
      </w:r>
      <w:proofErr w:type="spellEnd"/>
      <w:r w:rsidR="00A00C6E" w:rsidRPr="006925CC">
        <w:rPr>
          <w:rFonts w:ascii="Times New Roman" w:hAnsi="Times New Roman"/>
          <w:sz w:val="24"/>
          <w:szCs w:val="24"/>
        </w:rPr>
        <w:t xml:space="preserve">), </w:t>
      </w:r>
      <w:r w:rsidR="00A00C6E">
        <w:rPr>
          <w:rFonts w:ascii="Times New Roman" w:hAnsi="Times New Roman"/>
          <w:sz w:val="24"/>
          <w:szCs w:val="24"/>
        </w:rPr>
        <w:t xml:space="preserve">         </w:t>
      </w:r>
      <w:r w:rsidR="00A00C6E" w:rsidRPr="006925CC">
        <w:rPr>
          <w:rFonts w:ascii="Times New Roman" w:hAnsi="Times New Roman"/>
          <w:sz w:val="24"/>
          <w:szCs w:val="24"/>
        </w:rPr>
        <w:t xml:space="preserve">PRET – nav, ATTURAS – nav, </w:t>
      </w:r>
      <w:r w:rsidR="00A00C6E" w:rsidRPr="006925CC">
        <w:rPr>
          <w:rFonts w:ascii="Times New Roman" w:hAnsi="Times New Roman"/>
          <w:b/>
          <w:bCs/>
          <w:sz w:val="24"/>
          <w:szCs w:val="24"/>
        </w:rPr>
        <w:t>Daugavpils pil</w:t>
      </w:r>
      <w:r w:rsidR="00A00C6E">
        <w:rPr>
          <w:rFonts w:ascii="Times New Roman" w:hAnsi="Times New Roman"/>
          <w:b/>
          <w:bCs/>
          <w:sz w:val="24"/>
          <w:szCs w:val="24"/>
        </w:rPr>
        <w:t>sētas dome nolemj:</w:t>
      </w:r>
    </w:p>
    <w:p w14:paraId="330CF5DF" w14:textId="1D6DB473" w:rsidR="009C4EC9" w:rsidRPr="009C4EC9" w:rsidRDefault="009C4EC9" w:rsidP="00A0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>1. Piešķirt līdzekļus no pamatbudžeta programmas „Izdevumi neparedzētiem gadījumiem</w:t>
      </w:r>
      <w:r w:rsidRPr="00A00C6E">
        <w:rPr>
          <w:rFonts w:ascii="Times New Roman" w:hAnsi="Times New Roman" w:cs="Times New Roman"/>
          <w:sz w:val="24"/>
          <w:szCs w:val="24"/>
        </w:rPr>
        <w:t xml:space="preserve">”  </w:t>
      </w:r>
      <w:r w:rsidR="00BD0993" w:rsidRPr="00A00C6E">
        <w:rPr>
          <w:rFonts w:ascii="Times New Roman" w:hAnsi="Times New Roman" w:cs="Times New Roman"/>
          <w:spacing w:val="20"/>
          <w:sz w:val="24"/>
          <w:szCs w:val="24"/>
        </w:rPr>
        <w:t>20326</w:t>
      </w:r>
      <w:r w:rsidRPr="00A00C6E">
        <w:rPr>
          <w:rFonts w:ascii="Times New Roman" w:hAnsi="Times New Roman" w:cs="Times New Roman"/>
          <w:sz w:val="24"/>
          <w:szCs w:val="24"/>
        </w:rPr>
        <w:t xml:space="preserve"> EUR (</w:t>
      </w:r>
      <w:r w:rsidR="00BD0993" w:rsidRPr="00A00C6E">
        <w:rPr>
          <w:rFonts w:ascii="Times New Roman" w:hAnsi="Times New Roman" w:cs="Times New Roman"/>
          <w:sz w:val="24"/>
          <w:szCs w:val="24"/>
        </w:rPr>
        <w:t>divdesmit tūkstoši trīs simti divdesmit seši</w:t>
      </w:r>
      <w:r w:rsidR="00C71BAE" w:rsidRPr="00A00C6E">
        <w:rPr>
          <w:rFonts w:ascii="Times New Roman" w:hAnsi="Times New Roman" w:cs="Times New Roman"/>
          <w:sz w:val="24"/>
          <w:szCs w:val="24"/>
        </w:rPr>
        <w:t xml:space="preserve"> eiro</w:t>
      </w:r>
      <w:r w:rsidRPr="00A00C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Daugavpils pilsētas domei</w:t>
      </w:r>
      <w:r w:rsidRPr="009C4EC9">
        <w:rPr>
          <w:rFonts w:ascii="Times New Roman" w:hAnsi="Times New Roman" w:cs="Times New Roman"/>
          <w:sz w:val="24"/>
          <w:szCs w:val="24"/>
        </w:rPr>
        <w:t xml:space="preserve"> (reģ.Nr.</w:t>
      </w:r>
      <w:r>
        <w:rPr>
          <w:rFonts w:ascii="Times New Roman" w:hAnsi="Times New Roman" w:cs="Times New Roman"/>
          <w:sz w:val="24"/>
          <w:szCs w:val="24"/>
        </w:rPr>
        <w:t>90000077325</w:t>
      </w:r>
      <w:r w:rsidRPr="009C4EC9">
        <w:rPr>
          <w:rFonts w:ascii="Times New Roman" w:hAnsi="Times New Roman" w:cs="Times New Roman"/>
          <w:sz w:val="24"/>
          <w:szCs w:val="24"/>
        </w:rPr>
        <w:t xml:space="preserve">, juridiskā adrese: </w:t>
      </w:r>
      <w:proofErr w:type="spellStart"/>
      <w:r>
        <w:rPr>
          <w:rFonts w:ascii="Times New Roman" w:hAnsi="Times New Roman" w:cs="Times New Roman"/>
          <w:sz w:val="24"/>
          <w:szCs w:val="24"/>
        </w:rPr>
        <w:t>K.Valdemāra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iela 1</w:t>
      </w:r>
      <w:r w:rsidRPr="009C4EC9">
        <w:rPr>
          <w:rFonts w:ascii="Times New Roman" w:hAnsi="Times New Roman" w:cs="Times New Roman"/>
          <w:sz w:val="24"/>
          <w:szCs w:val="24"/>
        </w:rPr>
        <w:t xml:space="preserve">, Daugavpils, </w:t>
      </w:r>
      <w:r w:rsidR="00A00C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4EC9">
        <w:rPr>
          <w:rFonts w:ascii="Times New Roman" w:hAnsi="Times New Roman" w:cs="Times New Roman"/>
          <w:sz w:val="24"/>
          <w:szCs w:val="24"/>
        </w:rPr>
        <w:t xml:space="preserve">LV-5401) </w:t>
      </w:r>
      <w:r w:rsidR="0046301A">
        <w:rPr>
          <w:rFonts w:ascii="Times New Roman" w:hAnsi="Times New Roman" w:cs="Times New Roman"/>
          <w:sz w:val="24"/>
          <w:szCs w:val="24"/>
        </w:rPr>
        <w:t>kartodroma Blāzmas ielā 11, Daugavpilī, būvprojekta minimālā sastāvā izstrādei, būvprojekta ieceres dokumentācijas (</w:t>
      </w:r>
      <w:proofErr w:type="spellStart"/>
      <w:r w:rsidR="0046301A">
        <w:rPr>
          <w:rFonts w:ascii="Times New Roman" w:hAnsi="Times New Roman" w:cs="Times New Roman"/>
          <w:sz w:val="24"/>
          <w:szCs w:val="24"/>
        </w:rPr>
        <w:t>master-plan</w:t>
      </w:r>
      <w:proofErr w:type="spellEnd"/>
      <w:r w:rsidR="0046301A">
        <w:rPr>
          <w:rFonts w:ascii="Times New Roman" w:hAnsi="Times New Roman" w:cs="Times New Roman"/>
          <w:sz w:val="24"/>
          <w:szCs w:val="24"/>
        </w:rPr>
        <w:t>) saskaņošanai CIK-FIA (</w:t>
      </w:r>
      <w:proofErr w:type="spellStart"/>
      <w:r w:rsidR="0046301A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46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1A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="00463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1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6301A">
        <w:rPr>
          <w:rFonts w:ascii="Times New Roman" w:hAnsi="Times New Roman" w:cs="Times New Roman"/>
          <w:sz w:val="24"/>
          <w:szCs w:val="24"/>
        </w:rPr>
        <w:t xml:space="preserve"> Karting-FIA) un būvprojekta saskaņošanai būvvaldē</w:t>
      </w:r>
      <w:r w:rsidRPr="009C4EC9">
        <w:rPr>
          <w:rFonts w:ascii="Times New Roman" w:hAnsi="Times New Roman" w:cs="Times New Roman"/>
          <w:sz w:val="24"/>
          <w:szCs w:val="24"/>
        </w:rPr>
        <w:t>.</w:t>
      </w:r>
    </w:p>
    <w:p w14:paraId="13412B1B" w14:textId="5CB1F320" w:rsidR="009C4EC9" w:rsidRDefault="009C4EC9" w:rsidP="00A0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2. Apstiprināt pamatbudžeta programmas </w:t>
      </w:r>
      <w:r w:rsidR="00A64975">
        <w:rPr>
          <w:rFonts w:ascii="Times New Roman" w:hAnsi="Times New Roman" w:cs="Times New Roman"/>
          <w:sz w:val="24"/>
          <w:szCs w:val="24"/>
        </w:rPr>
        <w:t>“Sporta objektu investīciju projekti”</w:t>
      </w:r>
      <w:r w:rsidRPr="009C4EC9">
        <w:rPr>
          <w:rFonts w:ascii="Times New Roman" w:hAnsi="Times New Roman" w:cs="Times New Roman"/>
          <w:sz w:val="24"/>
          <w:szCs w:val="24"/>
        </w:rPr>
        <w:t xml:space="preserve"> ieņēmumu un izdevumu tām</w:t>
      </w:r>
      <w:r w:rsidR="00A64975">
        <w:rPr>
          <w:rFonts w:ascii="Times New Roman" w:hAnsi="Times New Roman" w:cs="Times New Roman"/>
          <w:sz w:val="24"/>
          <w:szCs w:val="24"/>
        </w:rPr>
        <w:t>es grozījumus 2019</w:t>
      </w:r>
      <w:r w:rsidRPr="009C4EC9">
        <w:rPr>
          <w:rFonts w:ascii="Times New Roman" w:hAnsi="Times New Roman" w:cs="Times New Roman"/>
          <w:sz w:val="24"/>
          <w:szCs w:val="24"/>
        </w:rPr>
        <w:t>.gadam, saskaņā ar pielikumu.</w:t>
      </w:r>
    </w:p>
    <w:p w14:paraId="31C900EC" w14:textId="1FF1AB5B" w:rsidR="00A64975" w:rsidRPr="00A00C6E" w:rsidRDefault="00A64975" w:rsidP="00A00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0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Domes Finanšu daļai kārtējos pašvaldības budžeta grozījumos </w:t>
      </w:r>
      <w:r w:rsidR="001D55F0">
        <w:rPr>
          <w:rFonts w:ascii="Times New Roman" w:hAnsi="Times New Roman" w:cs="Times New Roman"/>
          <w:sz w:val="24"/>
          <w:szCs w:val="24"/>
        </w:rPr>
        <w:t>samazināt 2019.gada 14.februāra</w:t>
      </w:r>
      <w:r w:rsidR="001D55F0" w:rsidRPr="009C4EC9">
        <w:rPr>
          <w:rFonts w:ascii="Times New Roman" w:hAnsi="Times New Roman" w:cs="Times New Roman"/>
          <w:sz w:val="24"/>
          <w:szCs w:val="24"/>
        </w:rPr>
        <w:t xml:space="preserve"> saistošo noteikumu Nr.</w:t>
      </w:r>
      <w:r w:rsidR="001D55F0">
        <w:rPr>
          <w:rFonts w:ascii="Times New Roman" w:hAnsi="Times New Roman" w:cs="Times New Roman"/>
          <w:sz w:val="24"/>
          <w:szCs w:val="24"/>
        </w:rPr>
        <w:t>5</w:t>
      </w:r>
      <w:r w:rsidR="001D55F0" w:rsidRPr="009C4EC9">
        <w:rPr>
          <w:rFonts w:ascii="Times New Roman" w:hAnsi="Times New Roman" w:cs="Times New Roman"/>
          <w:sz w:val="24"/>
          <w:szCs w:val="24"/>
        </w:rPr>
        <w:t xml:space="preserve"> „Par Daugavpils pilsētas pašvaldības budžetu 201</w:t>
      </w:r>
      <w:r w:rsidR="001D55F0">
        <w:rPr>
          <w:rFonts w:ascii="Times New Roman" w:hAnsi="Times New Roman" w:cs="Times New Roman"/>
          <w:sz w:val="24"/>
          <w:szCs w:val="24"/>
        </w:rPr>
        <w:t>9</w:t>
      </w:r>
      <w:r w:rsidR="001D55F0" w:rsidRPr="009C4EC9">
        <w:rPr>
          <w:rFonts w:ascii="Times New Roman" w:hAnsi="Times New Roman" w:cs="Times New Roman"/>
          <w:sz w:val="24"/>
          <w:szCs w:val="24"/>
        </w:rPr>
        <w:t>.gadam”</w:t>
      </w:r>
      <w:r w:rsidR="001D55F0">
        <w:rPr>
          <w:rFonts w:ascii="Times New Roman" w:hAnsi="Times New Roman" w:cs="Times New Roman"/>
          <w:sz w:val="24"/>
          <w:szCs w:val="24"/>
        </w:rPr>
        <w:t xml:space="preserve"> 9.pielikuma otro rindu  “Kartodroma “Blāzma” būvprojekta izstrāde par </w:t>
      </w:r>
      <w:r w:rsidR="00A00C6E">
        <w:rPr>
          <w:rFonts w:ascii="Times New Roman" w:hAnsi="Times New Roman" w:cs="Times New Roman"/>
          <w:sz w:val="24"/>
          <w:szCs w:val="24"/>
        </w:rPr>
        <w:t xml:space="preserve">      </w:t>
      </w:r>
      <w:r w:rsidR="00BD0993" w:rsidRPr="00A00C6E">
        <w:rPr>
          <w:rFonts w:ascii="Times New Roman" w:hAnsi="Times New Roman" w:cs="Times New Roman"/>
          <w:spacing w:val="20"/>
          <w:sz w:val="24"/>
          <w:szCs w:val="24"/>
        </w:rPr>
        <w:t>20326</w:t>
      </w:r>
      <w:r w:rsidR="00BD0993" w:rsidRPr="00A00C6E">
        <w:rPr>
          <w:rFonts w:ascii="Times New Roman" w:hAnsi="Times New Roman" w:cs="Times New Roman"/>
          <w:sz w:val="24"/>
          <w:szCs w:val="24"/>
        </w:rPr>
        <w:t xml:space="preserve"> EUR (divdesmit tūkstoši trīs simti divdesmit seši eiro)</w:t>
      </w:r>
      <w:r w:rsidR="0096622F" w:rsidRPr="00A00C6E">
        <w:rPr>
          <w:rFonts w:ascii="Times New Roman" w:hAnsi="Times New Roman" w:cs="Times New Roman"/>
          <w:sz w:val="24"/>
          <w:szCs w:val="24"/>
        </w:rPr>
        <w:t>.</w:t>
      </w:r>
    </w:p>
    <w:p w14:paraId="75ACB4F1" w14:textId="478364EC" w:rsidR="009C4EC9" w:rsidRPr="00904D17" w:rsidRDefault="009C4EC9" w:rsidP="00A00C6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904D17">
        <w:rPr>
          <w:rFonts w:ascii="Times New Roman" w:hAnsi="Times New Roman" w:cs="Times New Roman"/>
          <w:sz w:val="24"/>
          <w:szCs w:val="24"/>
        </w:rPr>
        <w:t>Daugavpils pilsētas domes budžeta  programmas “</w:t>
      </w:r>
      <w:r w:rsidR="001D55F0">
        <w:rPr>
          <w:rFonts w:ascii="Times New Roman" w:hAnsi="Times New Roman" w:cs="Times New Roman"/>
          <w:sz w:val="24"/>
          <w:szCs w:val="24"/>
        </w:rPr>
        <w:t>Sporta objektu investīciju projekti</w:t>
      </w:r>
      <w:r w:rsidRPr="00904D17">
        <w:rPr>
          <w:rFonts w:ascii="Times New Roman" w:hAnsi="Times New Roman" w:cs="Times New Roman"/>
          <w:sz w:val="24"/>
          <w:szCs w:val="24"/>
        </w:rPr>
        <w:t>” ieņēmumu un izdevumu tāme</w:t>
      </w:r>
      <w:r w:rsidR="001D55F0">
        <w:rPr>
          <w:rFonts w:ascii="Times New Roman" w:hAnsi="Times New Roman" w:cs="Times New Roman"/>
          <w:sz w:val="24"/>
          <w:szCs w:val="24"/>
        </w:rPr>
        <w:t>s grozījumi 2019</w:t>
      </w:r>
      <w:r w:rsidRPr="00904D17">
        <w:rPr>
          <w:rFonts w:ascii="Times New Roman" w:hAnsi="Times New Roman" w:cs="Times New Roman"/>
          <w:sz w:val="24"/>
          <w:szCs w:val="24"/>
        </w:rPr>
        <w:t>.gadam.</w:t>
      </w:r>
    </w:p>
    <w:p w14:paraId="77F2ECBE" w14:textId="77777777" w:rsidR="0097732C" w:rsidRDefault="0097732C" w:rsidP="00A0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FE8B0" w14:textId="7D91FEBF" w:rsidR="00845B5B" w:rsidRDefault="00811CE3" w:rsidP="00A0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3C20F4">
        <w:rPr>
          <w:rFonts w:ascii="Times New Roman" w:hAnsi="Times New Roman" w:cs="Times New Roman"/>
          <w:sz w:val="24"/>
          <w:szCs w:val="24"/>
        </w:rPr>
        <w:t xml:space="preserve">s </w:t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97732C" w:rsidRPr="0097732C">
        <w:rPr>
          <w:rFonts w:ascii="Times New Roman" w:hAnsi="Times New Roman" w:cs="Times New Roman"/>
          <w:i/>
          <w:sz w:val="24"/>
          <w:szCs w:val="24"/>
        </w:rPr>
        <w:t>(personis</w:t>
      </w:r>
      <w:bookmarkStart w:id="2" w:name="_GoBack"/>
      <w:bookmarkEnd w:id="2"/>
      <w:r w:rsidR="0097732C" w:rsidRPr="0097732C">
        <w:rPr>
          <w:rFonts w:ascii="Times New Roman" w:hAnsi="Times New Roman" w:cs="Times New Roman"/>
          <w:i/>
          <w:sz w:val="24"/>
          <w:szCs w:val="24"/>
        </w:rPr>
        <w:t>kais paraksts)</w:t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A00C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55F0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CE47D7">
        <w:rPr>
          <w:rFonts w:ascii="Times New Roman" w:hAnsi="Times New Roman" w:cs="Times New Roman"/>
          <w:sz w:val="24"/>
          <w:szCs w:val="24"/>
        </w:rPr>
        <w:tab/>
      </w:r>
    </w:p>
    <w:sectPr w:rsidR="00845B5B" w:rsidSect="00A00C6E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DDC4" w14:textId="77777777" w:rsidR="00995436" w:rsidRDefault="00995436" w:rsidP="00995436">
      <w:pPr>
        <w:spacing w:after="0" w:line="240" w:lineRule="auto"/>
      </w:pPr>
      <w:r>
        <w:separator/>
      </w:r>
    </w:p>
  </w:endnote>
  <w:endnote w:type="continuationSeparator" w:id="0">
    <w:p w14:paraId="148DB2E9" w14:textId="77777777" w:rsidR="00995436" w:rsidRDefault="00995436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A827D" w14:textId="77777777" w:rsidR="00995436" w:rsidRDefault="00995436" w:rsidP="00995436">
      <w:pPr>
        <w:spacing w:after="0" w:line="240" w:lineRule="auto"/>
      </w:pPr>
      <w:r>
        <w:separator/>
      </w:r>
    </w:p>
  </w:footnote>
  <w:footnote w:type="continuationSeparator" w:id="0">
    <w:p w14:paraId="488123BD" w14:textId="77777777" w:rsidR="00995436" w:rsidRDefault="00995436" w:rsidP="0099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6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68B79" w14:textId="5BD5F924" w:rsidR="00A00C6E" w:rsidRDefault="00A00C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7852B" w14:textId="77777777" w:rsidR="00A00C6E" w:rsidRDefault="00A00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3BFE102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B4F1126"/>
    <w:multiLevelType w:val="hybridMultilevel"/>
    <w:tmpl w:val="13503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52AA"/>
    <w:rsid w:val="0006083E"/>
    <w:rsid w:val="00080403"/>
    <w:rsid w:val="000D44EE"/>
    <w:rsid w:val="00151081"/>
    <w:rsid w:val="0016607E"/>
    <w:rsid w:val="00172210"/>
    <w:rsid w:val="001D55F0"/>
    <w:rsid w:val="00201D75"/>
    <w:rsid w:val="00264FE5"/>
    <w:rsid w:val="00293AFF"/>
    <w:rsid w:val="002A0342"/>
    <w:rsid w:val="002A49BD"/>
    <w:rsid w:val="002B25FE"/>
    <w:rsid w:val="002B36E4"/>
    <w:rsid w:val="00306159"/>
    <w:rsid w:val="00356C32"/>
    <w:rsid w:val="003616F7"/>
    <w:rsid w:val="00383B94"/>
    <w:rsid w:val="003A027A"/>
    <w:rsid w:val="003C20F4"/>
    <w:rsid w:val="003E757A"/>
    <w:rsid w:val="00404A4B"/>
    <w:rsid w:val="0046301A"/>
    <w:rsid w:val="00471290"/>
    <w:rsid w:val="00473C3E"/>
    <w:rsid w:val="004848C5"/>
    <w:rsid w:val="00495C9B"/>
    <w:rsid w:val="004B1227"/>
    <w:rsid w:val="004B57C7"/>
    <w:rsid w:val="004B7E1A"/>
    <w:rsid w:val="004E0F79"/>
    <w:rsid w:val="00567A2B"/>
    <w:rsid w:val="00587755"/>
    <w:rsid w:val="005C7034"/>
    <w:rsid w:val="005F714A"/>
    <w:rsid w:val="00635766"/>
    <w:rsid w:val="006A4619"/>
    <w:rsid w:val="006B2D55"/>
    <w:rsid w:val="006B7EC0"/>
    <w:rsid w:val="006E0898"/>
    <w:rsid w:val="006F66CF"/>
    <w:rsid w:val="006F79B5"/>
    <w:rsid w:val="007D650A"/>
    <w:rsid w:val="007F2EF5"/>
    <w:rsid w:val="007F64E1"/>
    <w:rsid w:val="00804E03"/>
    <w:rsid w:val="00811CE3"/>
    <w:rsid w:val="00822990"/>
    <w:rsid w:val="0083691E"/>
    <w:rsid w:val="00845B5B"/>
    <w:rsid w:val="008574AC"/>
    <w:rsid w:val="00904D17"/>
    <w:rsid w:val="0093645F"/>
    <w:rsid w:val="0096622F"/>
    <w:rsid w:val="009662A2"/>
    <w:rsid w:val="0097732C"/>
    <w:rsid w:val="00995436"/>
    <w:rsid w:val="009A188D"/>
    <w:rsid w:val="009C4EC9"/>
    <w:rsid w:val="00A00C6E"/>
    <w:rsid w:val="00A41E05"/>
    <w:rsid w:val="00A64975"/>
    <w:rsid w:val="00A91CD2"/>
    <w:rsid w:val="00AE3525"/>
    <w:rsid w:val="00B03A5D"/>
    <w:rsid w:val="00B1018C"/>
    <w:rsid w:val="00B2711C"/>
    <w:rsid w:val="00B33E63"/>
    <w:rsid w:val="00B71B37"/>
    <w:rsid w:val="00B84F19"/>
    <w:rsid w:val="00B93D61"/>
    <w:rsid w:val="00BB3EA2"/>
    <w:rsid w:val="00BD0993"/>
    <w:rsid w:val="00C11244"/>
    <w:rsid w:val="00C34610"/>
    <w:rsid w:val="00C713D2"/>
    <w:rsid w:val="00C71BAE"/>
    <w:rsid w:val="00CC2A3F"/>
    <w:rsid w:val="00CE47D7"/>
    <w:rsid w:val="00CE7A04"/>
    <w:rsid w:val="00D50C37"/>
    <w:rsid w:val="00D51B48"/>
    <w:rsid w:val="00D93665"/>
    <w:rsid w:val="00DB60D5"/>
    <w:rsid w:val="00DD77D3"/>
    <w:rsid w:val="00DF1930"/>
    <w:rsid w:val="00E00A12"/>
    <w:rsid w:val="00E0728B"/>
    <w:rsid w:val="00E23811"/>
    <w:rsid w:val="00E36DFB"/>
    <w:rsid w:val="00E60707"/>
    <w:rsid w:val="00EF6FCF"/>
    <w:rsid w:val="00F07A26"/>
    <w:rsid w:val="00F506CC"/>
    <w:rsid w:val="00F6366F"/>
    <w:rsid w:val="00F7630D"/>
    <w:rsid w:val="00F82E2B"/>
    <w:rsid w:val="00F82F47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F39E2C4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9C4EC9"/>
  </w:style>
  <w:style w:type="character" w:styleId="CommentReference">
    <w:name w:val="annotation reference"/>
    <w:basedOn w:val="DefaultParagraphFont"/>
    <w:uiPriority w:val="99"/>
    <w:semiHidden/>
    <w:unhideWhenUsed/>
    <w:rsid w:val="000D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4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0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6E"/>
  </w:style>
  <w:style w:type="paragraph" w:styleId="Footer">
    <w:name w:val="footer"/>
    <w:basedOn w:val="Normal"/>
    <w:link w:val="FooterChar"/>
    <w:uiPriority w:val="99"/>
    <w:unhideWhenUsed/>
    <w:rsid w:val="00A00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10</cp:revision>
  <cp:lastPrinted>2019-04-01T06:22:00Z</cp:lastPrinted>
  <dcterms:created xsi:type="dcterms:W3CDTF">2018-07-03T08:07:00Z</dcterms:created>
  <dcterms:modified xsi:type="dcterms:W3CDTF">2019-04-02T12:10:00Z</dcterms:modified>
</cp:coreProperties>
</file>