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1CFBE820" w14:textId="77777777" w:rsidR="00275B5E" w:rsidRDefault="00275B5E" w:rsidP="00402A27">
      <w:pPr>
        <w:pStyle w:val="Title"/>
        <w:tabs>
          <w:tab w:val="left" w:pos="3960"/>
        </w:tabs>
      </w:pPr>
      <w:r>
        <w:object w:dxaOrig="682" w:dyaOrig="837" w14:anchorId="19BB4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14587018" r:id="rId9"/>
        </w:object>
      </w:r>
    </w:p>
    <w:p w14:paraId="0704D4D1" w14:textId="77777777" w:rsidR="00275B5E" w:rsidRPr="00EE4591" w:rsidRDefault="00275B5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5F650A73" w14:textId="77777777" w:rsidR="00275B5E" w:rsidRDefault="00275B5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424EC448" w14:textId="77777777" w:rsidR="00275B5E" w:rsidRDefault="00275B5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2CCC436" w14:textId="77777777" w:rsidR="00275B5E" w:rsidRPr="00C3756E" w:rsidRDefault="00275B5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3A3BA37E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64904573" w14:textId="77777777" w:rsidR="00275B5E" w:rsidRDefault="00275B5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0DC533F5" w14:textId="77777777" w:rsidR="00275B5E" w:rsidRDefault="00275B5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6166F60C" w14:textId="77777777" w:rsidR="00275B5E" w:rsidRDefault="00275B5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FA2577" w14:textId="77777777" w:rsidR="00275B5E" w:rsidRPr="002E7F44" w:rsidRDefault="00275B5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287C30C8" w14:textId="77777777" w:rsidR="00275B5E" w:rsidRPr="002E7F44" w:rsidRDefault="00275B5E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3F68275F" w14:textId="77777777" w:rsidR="00275B5E" w:rsidRDefault="00275B5E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4EC14CC0" w14:textId="77777777" w:rsidR="00275B5E" w:rsidRDefault="00275B5E" w:rsidP="00585A1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8AA3BA9" w14:textId="77777777" w:rsidR="00275B5E" w:rsidRDefault="00275B5E" w:rsidP="00585A1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697F7C5" w14:textId="1B673460" w:rsidR="00F0629D" w:rsidRDefault="00C933E0" w:rsidP="00585A1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</w:t>
      </w:r>
      <w:r w:rsidR="00624F4F">
        <w:rPr>
          <w:rFonts w:ascii="Times New Roman" w:hAnsi="Times New Roman"/>
          <w:sz w:val="24"/>
          <w:szCs w:val="24"/>
          <w:lang w:val="lv-LV"/>
        </w:rPr>
        <w:t>9</w:t>
      </w:r>
      <w:r w:rsidR="00F0629D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982D6E">
        <w:rPr>
          <w:rFonts w:ascii="Times New Roman" w:hAnsi="Times New Roman"/>
          <w:sz w:val="24"/>
          <w:szCs w:val="24"/>
          <w:lang w:val="lv-LV"/>
        </w:rPr>
        <w:t>14.martā</w:t>
      </w:r>
      <w:r w:rsidR="00F0629D">
        <w:rPr>
          <w:rFonts w:ascii="Times New Roman" w:hAnsi="Times New Roman"/>
          <w:sz w:val="24"/>
          <w:szCs w:val="24"/>
          <w:lang w:val="lv-LV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</w:t>
      </w:r>
      <w:r w:rsidR="00982D6E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r w:rsidR="0006154C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F0629D">
        <w:rPr>
          <w:rFonts w:ascii="Times New Roman" w:hAnsi="Times New Roman"/>
          <w:sz w:val="24"/>
          <w:szCs w:val="24"/>
          <w:lang w:val="lv-LV"/>
        </w:rPr>
        <w:t>Nr.</w:t>
      </w:r>
      <w:r w:rsidR="009B77E0">
        <w:rPr>
          <w:rFonts w:ascii="Times New Roman" w:hAnsi="Times New Roman"/>
          <w:sz w:val="24"/>
          <w:szCs w:val="24"/>
          <w:lang w:val="lv-LV"/>
        </w:rPr>
        <w:t>139</w:t>
      </w:r>
      <w:r w:rsidR="00F0629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5F09050D" w14:textId="61510CA2" w:rsidR="00F0629D" w:rsidRDefault="00F0629D" w:rsidP="00585A13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</w:t>
      </w:r>
      <w:r w:rsidR="0006154C">
        <w:rPr>
          <w:rFonts w:ascii="Times New Roman" w:hAnsi="Times New Roman"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sz w:val="24"/>
          <w:szCs w:val="24"/>
          <w:lang w:val="lv-LV"/>
        </w:rPr>
        <w:t>(prot. Nr.</w:t>
      </w:r>
      <w:r w:rsidR="009B77E0">
        <w:rPr>
          <w:rFonts w:ascii="Times New Roman" w:hAnsi="Times New Roman"/>
          <w:sz w:val="24"/>
          <w:szCs w:val="24"/>
          <w:lang w:val="lv-LV"/>
        </w:rPr>
        <w:t>10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9B77E0">
        <w:rPr>
          <w:rFonts w:ascii="Times New Roman" w:hAnsi="Times New Roman"/>
          <w:sz w:val="24"/>
          <w:szCs w:val="24"/>
          <w:lang w:val="lv-LV"/>
        </w:rPr>
        <w:t>36</w:t>
      </w:r>
      <w:r>
        <w:rPr>
          <w:rFonts w:ascii="Times New Roman" w:hAnsi="Times New Roman"/>
          <w:sz w:val="24"/>
          <w:szCs w:val="24"/>
          <w:lang w:val="lv-LV"/>
        </w:rPr>
        <w:t xml:space="preserve">.§)  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839A81A" w14:textId="68E94211" w:rsidR="009E27C4" w:rsidRPr="00847F1E" w:rsidRDefault="00EE5B9A" w:rsidP="00F062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  <w:r w:rsidRPr="00847F1E">
        <w:rPr>
          <w:rFonts w:ascii="Times New Roman" w:hAnsi="Times New Roman"/>
          <w:sz w:val="23"/>
          <w:szCs w:val="24"/>
          <w:lang w:val="lv-LV"/>
        </w:rPr>
        <w:t xml:space="preserve"> </w:t>
      </w:r>
      <w:r w:rsidRPr="00847F1E">
        <w:rPr>
          <w:rFonts w:ascii="Times New Roman" w:hAnsi="Times New Roman"/>
          <w:b/>
          <w:sz w:val="23"/>
          <w:szCs w:val="24"/>
          <w:lang w:val="lv-LV"/>
        </w:rPr>
        <w:t xml:space="preserve">                                                               </w:t>
      </w:r>
      <w:r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  </w:t>
      </w:r>
      <w:r w:rsidR="009E27C4" w:rsidRPr="00847F1E">
        <w:rPr>
          <w:rFonts w:ascii="Times New Roman" w:hAnsi="Times New Roman"/>
          <w:b/>
          <w:sz w:val="23"/>
          <w:szCs w:val="24"/>
          <w:lang w:val="lv-LV" w:eastAsia="ru-RU"/>
        </w:rPr>
        <w:t xml:space="preserve">                                                   </w:t>
      </w:r>
      <w:r w:rsidR="009E27C4" w:rsidRPr="00847F1E">
        <w:rPr>
          <w:rFonts w:ascii="Times New Roman" w:hAnsi="Times New Roman"/>
          <w:sz w:val="23"/>
          <w:szCs w:val="24"/>
          <w:lang w:val="lv-LV"/>
        </w:rPr>
        <w:t xml:space="preserve">                             </w:t>
      </w:r>
    </w:p>
    <w:p w14:paraId="1EB975D9" w14:textId="18FB7969" w:rsidR="00DF7C55" w:rsidRPr="00947858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</w:t>
      </w:r>
    </w:p>
    <w:p w14:paraId="68262A60" w14:textId="0CAD57AE" w:rsidR="00747B54" w:rsidRPr="00947858" w:rsidRDefault="00A26200" w:rsidP="00747B54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kadastra apzīmējums 0500</w:t>
      </w:r>
      <w:r w:rsidR="00C933E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0310200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747B54"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daļai </w:t>
      </w:r>
    </w:p>
    <w:p w14:paraId="56E77F41" w14:textId="476462DF" w:rsidR="009A3E67" w:rsidRPr="00947858" w:rsidRDefault="009A3E67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05A242F3" w:rsidR="00733FED" w:rsidRPr="00947858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F6526C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Civillikuma trešo A nodaļu,</w:t>
      </w:r>
      <w:r w:rsidR="00DB4F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Publiskas personas zemes nomas un apbūves tiesības noteikumi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"</w:t>
      </w:r>
      <w:r w:rsidR="00356825" w:rsidRPr="002560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256087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356825" w:rsidRPr="002560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171162" w:rsidRPr="009B77E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171162" w:rsidRPr="009B77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sertificēta vērtētāja </w:t>
      </w:r>
      <w:r w:rsidR="008C5832" w:rsidRPr="009B77E0">
        <w:rPr>
          <w:rFonts w:ascii="Times New Roman" w:eastAsia="Times New Roman" w:hAnsi="Times New Roman" w:cs="Times New Roman"/>
          <w:sz w:val="24"/>
          <w:szCs w:val="24"/>
          <w:lang w:val="lv-LV"/>
        </w:rPr>
        <w:t>SIA “VINDEKS”</w:t>
      </w:r>
      <w:r w:rsidR="00171162" w:rsidRPr="009B77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(īpašuma vērtētāja profesionālās kvalifikācijas sertifikāts Nr.</w:t>
      </w:r>
      <w:r w:rsidR="008C5832" w:rsidRPr="009B77E0">
        <w:rPr>
          <w:rFonts w:ascii="Times New Roman" w:eastAsia="Times New Roman" w:hAnsi="Times New Roman" w:cs="Times New Roman"/>
          <w:sz w:val="24"/>
          <w:szCs w:val="24"/>
          <w:lang w:val="lv-LV"/>
        </w:rPr>
        <w:t>25</w:t>
      </w:r>
      <w:r w:rsidR="00171162" w:rsidRPr="009B77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</w:t>
      </w:r>
      <w:r w:rsidR="0093535D" w:rsidRPr="009B77E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13.02.2019. </w:t>
      </w:r>
      <w:r w:rsidR="00171162" w:rsidRPr="009B77E0">
        <w:rPr>
          <w:rFonts w:ascii="Times New Roman" w:eastAsia="Times New Roman" w:hAnsi="Times New Roman" w:cs="Times New Roman"/>
          <w:sz w:val="24"/>
          <w:szCs w:val="24"/>
          <w:lang w:val="lv-LV"/>
        </w:rPr>
        <w:t>novērtējumu</w:t>
      </w:r>
      <w:r w:rsidR="001711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260A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 (turpmāk – Dome)</w:t>
      </w:r>
      <w:r w:rsidR="002B5993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Pilsētbūv</w:t>
      </w:r>
      <w:r w:rsidR="00231163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niecības </w:t>
      </w:r>
      <w:r w:rsidR="00C933E0">
        <w:rPr>
          <w:rFonts w:ascii="Times New Roman" w:eastAsia="Times New Roman" w:hAnsi="Times New Roman" w:cs="Times New Roman"/>
          <w:sz w:val="24"/>
          <w:szCs w:val="24"/>
          <w:lang w:val="lv-LV"/>
        </w:rPr>
        <w:t>un vides komisijas 201</w:t>
      </w:r>
      <w:r w:rsidR="008C5832">
        <w:rPr>
          <w:rFonts w:ascii="Times New Roman" w:eastAsia="Times New Roman" w:hAnsi="Times New Roman" w:cs="Times New Roman"/>
          <w:sz w:val="24"/>
          <w:szCs w:val="24"/>
          <w:lang w:val="lv-LV"/>
        </w:rPr>
        <w:t>8.</w:t>
      </w:r>
      <w:r w:rsidR="002B5993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gada</w:t>
      </w:r>
      <w:r w:rsidR="00F0629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C5832">
        <w:rPr>
          <w:rFonts w:ascii="Times New Roman" w:eastAsia="Times New Roman" w:hAnsi="Times New Roman" w:cs="Times New Roman"/>
          <w:sz w:val="24"/>
          <w:szCs w:val="24"/>
          <w:lang w:val="lv-LV"/>
        </w:rPr>
        <w:t>14.decembra</w:t>
      </w:r>
      <w:r w:rsidR="002B5993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</w:t>
      </w:r>
      <w:r w:rsidR="00EE5B9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protokola izrakstu </w:t>
      </w:r>
      <w:r w:rsidR="00231163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Nr.</w:t>
      </w:r>
      <w:r w:rsidR="008C5832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3044BE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E118B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044BE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C933E0">
        <w:rPr>
          <w:rFonts w:ascii="Times New Roman" w:hAnsi="Times New Roman"/>
          <w:sz w:val="24"/>
          <w:szCs w:val="24"/>
          <w:lang w:val="lv-LV"/>
        </w:rPr>
        <w:t>201</w:t>
      </w:r>
      <w:r w:rsidR="008C5832">
        <w:rPr>
          <w:rFonts w:ascii="Times New Roman" w:hAnsi="Times New Roman"/>
          <w:sz w:val="24"/>
          <w:szCs w:val="24"/>
          <w:lang w:val="lv-LV"/>
        </w:rPr>
        <w:t>9</w:t>
      </w:r>
      <w:r w:rsidR="00590889" w:rsidRPr="00947858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8C5832">
        <w:rPr>
          <w:rFonts w:ascii="Times New Roman" w:hAnsi="Times New Roman"/>
          <w:sz w:val="24"/>
          <w:szCs w:val="24"/>
          <w:lang w:val="lv-LV"/>
        </w:rPr>
        <w:t>7.marta</w:t>
      </w:r>
      <w:r w:rsidR="00590889" w:rsidRPr="00947858">
        <w:rPr>
          <w:rFonts w:ascii="Times New Roman" w:hAnsi="Times New Roman"/>
          <w:sz w:val="24"/>
          <w:szCs w:val="24"/>
          <w:lang w:val="lv-LV"/>
        </w:rPr>
        <w:t xml:space="preserve"> sēdes protokolu Nr.</w:t>
      </w:r>
      <w:r w:rsidR="009B77E0">
        <w:rPr>
          <w:rFonts w:ascii="Times New Roman" w:hAnsi="Times New Roman"/>
          <w:sz w:val="24"/>
          <w:szCs w:val="24"/>
          <w:lang w:val="lv-LV"/>
        </w:rPr>
        <w:t>5</w:t>
      </w:r>
      <w:r w:rsidR="002B5993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54467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C933E0">
        <w:rPr>
          <w:rFonts w:ascii="Times New Roman" w:eastAsia="Times New Roman" w:hAnsi="Times New Roman" w:cs="Times New Roman"/>
          <w:sz w:val="24"/>
          <w:szCs w:val="24"/>
          <w:lang w:val="lv-LV"/>
        </w:rPr>
        <w:t>as 201</w:t>
      </w:r>
      <w:r w:rsidR="008C5832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8C5832">
        <w:rPr>
          <w:rFonts w:ascii="Times New Roman" w:eastAsia="Times New Roman" w:hAnsi="Times New Roman" w:cs="Times New Roman"/>
          <w:sz w:val="24"/>
          <w:szCs w:val="24"/>
          <w:lang w:val="lv-LV"/>
        </w:rPr>
        <w:t>7.marta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9B77E0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9E3EA7">
        <w:rPr>
          <w:rFonts w:ascii="Times New Roman" w:hAnsi="Times New Roman"/>
          <w:sz w:val="24"/>
          <w:szCs w:val="24"/>
          <w:lang w:val="lv-LV"/>
        </w:rPr>
        <w:t>atklāti balsojot: PAR – 12 (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E3EA7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9E3EA7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="00733FED" w:rsidRPr="00947858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5B0641D7" w14:textId="25A80497" w:rsidR="00EB4C50" w:rsidRPr="00947858" w:rsidRDefault="00BD4E58" w:rsidP="00EB4C50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B0A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A9075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6B0A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4480C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</w:t>
      </w:r>
      <w:r w:rsidR="000A403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 īpašumā esošā</w:t>
      </w:r>
      <w:r w:rsidR="006B0A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="000A403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vienības</w:t>
      </w:r>
      <w:r w:rsidR="00EA7DD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ar kopējo platību </w:t>
      </w:r>
      <w:r w:rsidR="00C933E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38300</w:t>
      </w:r>
      <w:r w:rsidR="00EA7DD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EA7DD2" w:rsidRPr="00EA7D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EB4C50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kadastra apzīmējums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C933E0">
        <w:rPr>
          <w:rFonts w:ascii="Times New Roman" w:eastAsia="Times New Roman" w:hAnsi="Times New Roman" w:cs="Times New Roman"/>
          <w:sz w:val="24"/>
          <w:szCs w:val="24"/>
          <w:lang w:val="lv-LV"/>
        </w:rPr>
        <w:t>0310200</w:t>
      </w:r>
      <w:r w:rsidR="00624F4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Nr.05000310002)</w:t>
      </w:r>
      <w:r w:rsidR="0092615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C933E0">
        <w:rPr>
          <w:rFonts w:ascii="Times New Roman" w:eastAsia="Times New Roman" w:hAnsi="Times New Roman" w:cs="Times New Roman"/>
          <w:sz w:val="24"/>
          <w:szCs w:val="24"/>
          <w:lang w:val="lv-LV"/>
        </w:rPr>
        <w:t>Viršu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ielā </w:t>
      </w:r>
      <w:r w:rsidR="00C933E0">
        <w:rPr>
          <w:rFonts w:ascii="Times New Roman" w:eastAsia="Times New Roman" w:hAnsi="Times New Roman" w:cs="Times New Roman"/>
          <w:sz w:val="24"/>
          <w:szCs w:val="24"/>
          <w:lang w:val="lv-LV"/>
        </w:rPr>
        <w:t>60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Daugavpilī,</w:t>
      </w:r>
      <w:r w:rsidR="00D868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daļai</w:t>
      </w:r>
      <w:r w:rsidR="00AC063A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C5832">
        <w:rPr>
          <w:rFonts w:ascii="Times New Roman" w:eastAsia="Times New Roman" w:hAnsi="Times New Roman" w:cs="Times New Roman"/>
          <w:sz w:val="24"/>
          <w:szCs w:val="24"/>
          <w:lang w:val="lv-LV"/>
        </w:rPr>
        <w:t>27252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0A403D" w:rsidRPr="00947858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platībā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1C3A8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30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1C3A8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trīsdesmit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em, </w:t>
      </w:r>
      <w:r w:rsidR="002942B2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rūpnieciskās ražošanas objekta būvniecībai,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 izsoli.</w:t>
      </w:r>
    </w:p>
    <w:p w14:paraId="2B4A68D0" w14:textId="67D25424" w:rsidR="00A96CE5" w:rsidRPr="00947858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1363,00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8C58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tūkstotis trīs simti sešdesmit trīs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388F556A" w:rsidR="00C34AA1" w:rsidRPr="00023E4B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un </w:t>
      </w:r>
      <w:r w:rsidR="00346EB8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publicējamo informāciju</w:t>
      </w:r>
      <w:r w:rsidR="00BE1C46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tiesības objektu</w:t>
      </w:r>
      <w:r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2E69FAA7" w:rsidR="00C34AA1" w:rsidRPr="00947858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45319CB" w14:textId="77777777" w:rsidR="0018185B" w:rsidRPr="00947858" w:rsidRDefault="00F96886" w:rsidP="0018185B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S.Pupiņa</w:t>
      </w:r>
      <w:proofErr w:type="spellEnd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, Domes Pilsētplānošanas un būvniecības departamenta</w:t>
      </w:r>
    </w:p>
    <w:p w14:paraId="566CF67E" w14:textId="49FE54B6" w:rsidR="0018185B" w:rsidRPr="00947858" w:rsidRDefault="0018185B" w:rsidP="0018185B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</w:t>
      </w:r>
      <w:r w:rsidR="00824D72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</w:t>
      </w:r>
      <w:r w:rsidR="00590889" w:rsidRPr="00947858">
        <w:rPr>
          <w:rFonts w:ascii="Times New Roman" w:eastAsia="Times New Roman" w:hAnsi="Times New Roman"/>
          <w:sz w:val="24"/>
          <w:szCs w:val="24"/>
          <w:lang w:val="lv-LV"/>
        </w:rPr>
        <w:t>v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adītāja</w:t>
      </w:r>
      <w:r w:rsidR="009C2A2C" w:rsidRPr="00947858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14:paraId="15552A43" w14:textId="37AA71DC" w:rsidR="00061608" w:rsidRPr="00947858" w:rsidRDefault="00713915" w:rsidP="00A95F88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77777777" w:rsidR="004D27B5" w:rsidRPr="00947858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1C101BCB" w:rsidR="00F96886" w:rsidRPr="00947858" w:rsidRDefault="004D27B5" w:rsidP="00894E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162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32C1AF49" w14:textId="13FA10EE" w:rsidR="00A90759" w:rsidRPr="00947858" w:rsidRDefault="0090025F" w:rsidP="00D4371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         </w:t>
      </w:r>
      <w:r w:rsidR="00544D08"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4261BA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AB06335" w14:textId="5A67EAB7" w:rsidR="001117EA" w:rsidRPr="008937F5" w:rsidRDefault="004261BA" w:rsidP="00D437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</w:t>
      </w:r>
      <w:r w:rsidR="00A90759" w:rsidRPr="008937F5">
        <w:rPr>
          <w:rFonts w:ascii="Times New Roman" w:eastAsia="Times New Roman" w:hAnsi="Times New Roman"/>
          <w:sz w:val="24"/>
          <w:szCs w:val="24"/>
          <w:lang w:val="lv-LV"/>
        </w:rPr>
        <w:t xml:space="preserve">6. </w:t>
      </w:r>
      <w:r w:rsidR="0090025F" w:rsidRPr="008937F5">
        <w:rPr>
          <w:rFonts w:ascii="Times New Roman" w:eastAsia="Times New Roman" w:hAnsi="Times New Roman"/>
          <w:sz w:val="24"/>
          <w:szCs w:val="24"/>
          <w:lang w:val="lv-LV"/>
        </w:rPr>
        <w:t>Pilnvarot</w:t>
      </w:r>
      <w:r w:rsidR="0090025F" w:rsidRPr="008937F5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</w:t>
      </w:r>
      <w:r w:rsidR="0090025F" w:rsidRPr="008937F5">
        <w:rPr>
          <w:rFonts w:ascii="Times New Roman" w:eastAsia="Times New Roman" w:hAnsi="Times New Roman"/>
          <w:sz w:val="24"/>
          <w:szCs w:val="24"/>
          <w:lang w:val="lv-LV"/>
        </w:rPr>
        <w:t>izsoles uzvarētāju</w:t>
      </w:r>
      <w:r w:rsidR="00906370" w:rsidRPr="008937F5">
        <w:rPr>
          <w:rFonts w:ascii="Times New Roman" w:eastAsia="Times New Roman" w:hAnsi="Times New Roman"/>
          <w:sz w:val="24"/>
          <w:szCs w:val="24"/>
          <w:lang w:val="lv-LV"/>
        </w:rPr>
        <w:t xml:space="preserve"> izstrādāt un reģistrēt Zemesgabala zemes robežu, situācijas un apgrūtinājumu plānus Valsts nekustamā īpašuma kadastra informācijas sistēmā.</w:t>
      </w:r>
    </w:p>
    <w:p w14:paraId="61B0AA3F" w14:textId="39CFA461" w:rsidR="00466677" w:rsidRPr="00947858" w:rsidRDefault="00906370" w:rsidP="00906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        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7. Izsoles komisijai parakstīt apbūves tiesībai piešķirtā zemesgabala nodošanas pieņemšanas aktu.         </w:t>
      </w:r>
    </w:p>
    <w:p w14:paraId="4605D92D" w14:textId="69697607" w:rsidR="0057140E" w:rsidRPr="008E19D8" w:rsidRDefault="0057140E" w:rsidP="0046667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4"/>
          <w:lang w:val="lv-LV"/>
        </w:rPr>
      </w:pPr>
    </w:p>
    <w:p w14:paraId="5C4D8D67" w14:textId="5F35C30D" w:rsidR="00B31EE6" w:rsidRPr="00585A13" w:rsidRDefault="00C34AA1" w:rsidP="00D437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4F185E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729AC19E" w14:textId="77777777" w:rsidR="00CF23E9" w:rsidRDefault="00CF23E9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602B16D" w14:textId="77777777" w:rsidR="00CF23E9" w:rsidRDefault="00CF23E9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79F1187F" w:rsidR="00CA06B6" w:rsidRPr="00804107" w:rsidRDefault="003C68AA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r w:rsidR="00275B5E" w:rsidRPr="00275B5E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D44CCE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r w:rsidR="00C34AA1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06B6" w:rsidRPr="0080410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                      </w:t>
      </w:r>
      <w:r w:rsidR="00CA06B6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</w:p>
    <w:p w14:paraId="458307EE" w14:textId="77777777" w:rsidR="008032F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  <w:bookmarkStart w:id="2" w:name="_GoBack"/>
      <w:bookmarkEnd w:id="2"/>
    </w:p>
    <w:sectPr w:rsidR="008032F2" w:rsidSect="00236AF2">
      <w:headerReference w:type="default" r:id="rId10"/>
      <w:pgSz w:w="11907" w:h="16840" w:code="9"/>
      <w:pgMar w:top="142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063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AB7C5D" w14:textId="412D5B86" w:rsidR="00236AF2" w:rsidRDefault="00236A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335"/>
    <w:rsid w:val="00023E4B"/>
    <w:rsid w:val="00034131"/>
    <w:rsid w:val="000342D2"/>
    <w:rsid w:val="00045290"/>
    <w:rsid w:val="000604CF"/>
    <w:rsid w:val="0006154C"/>
    <w:rsid w:val="00061608"/>
    <w:rsid w:val="00061D09"/>
    <w:rsid w:val="000641EB"/>
    <w:rsid w:val="00073331"/>
    <w:rsid w:val="000737FA"/>
    <w:rsid w:val="00077B05"/>
    <w:rsid w:val="0008105D"/>
    <w:rsid w:val="000904AA"/>
    <w:rsid w:val="000A216B"/>
    <w:rsid w:val="000A403D"/>
    <w:rsid w:val="000B09B3"/>
    <w:rsid w:val="000C2AA1"/>
    <w:rsid w:val="000C67F2"/>
    <w:rsid w:val="000D3172"/>
    <w:rsid w:val="000E2A67"/>
    <w:rsid w:val="000E6C87"/>
    <w:rsid w:val="00107646"/>
    <w:rsid w:val="001117EA"/>
    <w:rsid w:val="00123D02"/>
    <w:rsid w:val="001314AF"/>
    <w:rsid w:val="001360E9"/>
    <w:rsid w:val="00164ACF"/>
    <w:rsid w:val="00171162"/>
    <w:rsid w:val="0017218F"/>
    <w:rsid w:val="00172F21"/>
    <w:rsid w:val="0018185B"/>
    <w:rsid w:val="00185ED3"/>
    <w:rsid w:val="00193887"/>
    <w:rsid w:val="00194B14"/>
    <w:rsid w:val="001A38AF"/>
    <w:rsid w:val="001B518E"/>
    <w:rsid w:val="001B5851"/>
    <w:rsid w:val="001C0270"/>
    <w:rsid w:val="001C3A8E"/>
    <w:rsid w:val="001F4E1F"/>
    <w:rsid w:val="00204CB4"/>
    <w:rsid w:val="00204FF1"/>
    <w:rsid w:val="00220A17"/>
    <w:rsid w:val="00225CFB"/>
    <w:rsid w:val="00227E8F"/>
    <w:rsid w:val="00231163"/>
    <w:rsid w:val="00236AF2"/>
    <w:rsid w:val="00241D5C"/>
    <w:rsid w:val="00242DA6"/>
    <w:rsid w:val="002445EB"/>
    <w:rsid w:val="00256087"/>
    <w:rsid w:val="002611E5"/>
    <w:rsid w:val="0026236C"/>
    <w:rsid w:val="00275B5E"/>
    <w:rsid w:val="00280189"/>
    <w:rsid w:val="002807CA"/>
    <w:rsid w:val="002942B2"/>
    <w:rsid w:val="00294C3F"/>
    <w:rsid w:val="002A080C"/>
    <w:rsid w:val="002A5698"/>
    <w:rsid w:val="002B0B7D"/>
    <w:rsid w:val="002B5993"/>
    <w:rsid w:val="002C6762"/>
    <w:rsid w:val="002D50EF"/>
    <w:rsid w:val="002E42AA"/>
    <w:rsid w:val="002F68DC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C4E76"/>
    <w:rsid w:val="003C68AA"/>
    <w:rsid w:val="003D6A42"/>
    <w:rsid w:val="003E3E49"/>
    <w:rsid w:val="003F157E"/>
    <w:rsid w:val="003F616F"/>
    <w:rsid w:val="004261BA"/>
    <w:rsid w:val="004369D0"/>
    <w:rsid w:val="004437E3"/>
    <w:rsid w:val="00447F5C"/>
    <w:rsid w:val="00454FF8"/>
    <w:rsid w:val="00455F30"/>
    <w:rsid w:val="00466024"/>
    <w:rsid w:val="00466677"/>
    <w:rsid w:val="004704CD"/>
    <w:rsid w:val="004811B5"/>
    <w:rsid w:val="00481466"/>
    <w:rsid w:val="0048684A"/>
    <w:rsid w:val="004A4A1D"/>
    <w:rsid w:val="004B6E7C"/>
    <w:rsid w:val="004C1A04"/>
    <w:rsid w:val="004D27B5"/>
    <w:rsid w:val="004E1545"/>
    <w:rsid w:val="004F1145"/>
    <w:rsid w:val="004F185E"/>
    <w:rsid w:val="005009FD"/>
    <w:rsid w:val="005045B4"/>
    <w:rsid w:val="00504E28"/>
    <w:rsid w:val="00531F54"/>
    <w:rsid w:val="00544676"/>
    <w:rsid w:val="00544D08"/>
    <w:rsid w:val="005579E0"/>
    <w:rsid w:val="0057140E"/>
    <w:rsid w:val="0057448E"/>
    <w:rsid w:val="00585A13"/>
    <w:rsid w:val="00590889"/>
    <w:rsid w:val="005B0ABD"/>
    <w:rsid w:val="005B37F4"/>
    <w:rsid w:val="005B55AA"/>
    <w:rsid w:val="005D6657"/>
    <w:rsid w:val="005E38F7"/>
    <w:rsid w:val="005E522E"/>
    <w:rsid w:val="005E7A5B"/>
    <w:rsid w:val="005F4C9A"/>
    <w:rsid w:val="0062274B"/>
    <w:rsid w:val="00624F4F"/>
    <w:rsid w:val="006338B9"/>
    <w:rsid w:val="0064442B"/>
    <w:rsid w:val="00644CDD"/>
    <w:rsid w:val="006502F7"/>
    <w:rsid w:val="00674C6C"/>
    <w:rsid w:val="006926D5"/>
    <w:rsid w:val="006B0A9F"/>
    <w:rsid w:val="006B0D5B"/>
    <w:rsid w:val="006E6D93"/>
    <w:rsid w:val="006F3F80"/>
    <w:rsid w:val="0071241C"/>
    <w:rsid w:val="00713915"/>
    <w:rsid w:val="00721544"/>
    <w:rsid w:val="00721B13"/>
    <w:rsid w:val="00733FED"/>
    <w:rsid w:val="007418DC"/>
    <w:rsid w:val="007476EE"/>
    <w:rsid w:val="00747B54"/>
    <w:rsid w:val="00753C1B"/>
    <w:rsid w:val="00761CC2"/>
    <w:rsid w:val="00774FC9"/>
    <w:rsid w:val="00777F13"/>
    <w:rsid w:val="007939A8"/>
    <w:rsid w:val="00793F5C"/>
    <w:rsid w:val="00796992"/>
    <w:rsid w:val="007A1873"/>
    <w:rsid w:val="007A53BD"/>
    <w:rsid w:val="007D1479"/>
    <w:rsid w:val="007D2843"/>
    <w:rsid w:val="007E0DDC"/>
    <w:rsid w:val="007E118B"/>
    <w:rsid w:val="007E5358"/>
    <w:rsid w:val="00802DEB"/>
    <w:rsid w:val="008032F2"/>
    <w:rsid w:val="00803F6C"/>
    <w:rsid w:val="00804107"/>
    <w:rsid w:val="00804719"/>
    <w:rsid w:val="00823217"/>
    <w:rsid w:val="00824D72"/>
    <w:rsid w:val="00841F7B"/>
    <w:rsid w:val="008424CC"/>
    <w:rsid w:val="00842869"/>
    <w:rsid w:val="00843658"/>
    <w:rsid w:val="00847F1E"/>
    <w:rsid w:val="008535B1"/>
    <w:rsid w:val="00855584"/>
    <w:rsid w:val="00865D25"/>
    <w:rsid w:val="00867F02"/>
    <w:rsid w:val="00872D52"/>
    <w:rsid w:val="008845CC"/>
    <w:rsid w:val="008937F5"/>
    <w:rsid w:val="00894E08"/>
    <w:rsid w:val="00895884"/>
    <w:rsid w:val="008A3461"/>
    <w:rsid w:val="008B1B6D"/>
    <w:rsid w:val="008B3146"/>
    <w:rsid w:val="008C5832"/>
    <w:rsid w:val="008C6891"/>
    <w:rsid w:val="008D3890"/>
    <w:rsid w:val="008E19D8"/>
    <w:rsid w:val="008F2AC8"/>
    <w:rsid w:val="0090025F"/>
    <w:rsid w:val="00906370"/>
    <w:rsid w:val="00906AE4"/>
    <w:rsid w:val="009103A3"/>
    <w:rsid w:val="009128C8"/>
    <w:rsid w:val="00917A0E"/>
    <w:rsid w:val="00926154"/>
    <w:rsid w:val="00927019"/>
    <w:rsid w:val="009344B9"/>
    <w:rsid w:val="0093535D"/>
    <w:rsid w:val="00947858"/>
    <w:rsid w:val="009529EB"/>
    <w:rsid w:val="009560E3"/>
    <w:rsid w:val="00971E1D"/>
    <w:rsid w:val="009750F7"/>
    <w:rsid w:val="00982D6E"/>
    <w:rsid w:val="009973FD"/>
    <w:rsid w:val="009A3E67"/>
    <w:rsid w:val="009B77E0"/>
    <w:rsid w:val="009C2A2C"/>
    <w:rsid w:val="009C3A2F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26200"/>
    <w:rsid w:val="00A3600B"/>
    <w:rsid w:val="00A36FDB"/>
    <w:rsid w:val="00A37182"/>
    <w:rsid w:val="00A55AA8"/>
    <w:rsid w:val="00A70DAA"/>
    <w:rsid w:val="00A848A0"/>
    <w:rsid w:val="00A90759"/>
    <w:rsid w:val="00A93D2A"/>
    <w:rsid w:val="00A95F88"/>
    <w:rsid w:val="00A96CE5"/>
    <w:rsid w:val="00A97B2D"/>
    <w:rsid w:val="00AC063A"/>
    <w:rsid w:val="00AC3807"/>
    <w:rsid w:val="00AF37E6"/>
    <w:rsid w:val="00AF74A2"/>
    <w:rsid w:val="00B31EE6"/>
    <w:rsid w:val="00B351DC"/>
    <w:rsid w:val="00B478F5"/>
    <w:rsid w:val="00B5200B"/>
    <w:rsid w:val="00B5521F"/>
    <w:rsid w:val="00B72BFB"/>
    <w:rsid w:val="00BC4AFA"/>
    <w:rsid w:val="00BC7E58"/>
    <w:rsid w:val="00BD3E44"/>
    <w:rsid w:val="00BD4E58"/>
    <w:rsid w:val="00BE1C46"/>
    <w:rsid w:val="00BE767E"/>
    <w:rsid w:val="00BF6655"/>
    <w:rsid w:val="00C05909"/>
    <w:rsid w:val="00C21B06"/>
    <w:rsid w:val="00C34AA1"/>
    <w:rsid w:val="00C40C3A"/>
    <w:rsid w:val="00C45A72"/>
    <w:rsid w:val="00C46435"/>
    <w:rsid w:val="00C55AC9"/>
    <w:rsid w:val="00C6198F"/>
    <w:rsid w:val="00C64B7A"/>
    <w:rsid w:val="00C660AA"/>
    <w:rsid w:val="00C72160"/>
    <w:rsid w:val="00C721CB"/>
    <w:rsid w:val="00C903F2"/>
    <w:rsid w:val="00C933E0"/>
    <w:rsid w:val="00C965F6"/>
    <w:rsid w:val="00CA03D8"/>
    <w:rsid w:val="00CA06B6"/>
    <w:rsid w:val="00CA3CEF"/>
    <w:rsid w:val="00CE4240"/>
    <w:rsid w:val="00CE626F"/>
    <w:rsid w:val="00CF1978"/>
    <w:rsid w:val="00CF23E9"/>
    <w:rsid w:val="00D179B7"/>
    <w:rsid w:val="00D17F96"/>
    <w:rsid w:val="00D25916"/>
    <w:rsid w:val="00D25A93"/>
    <w:rsid w:val="00D3084F"/>
    <w:rsid w:val="00D342D0"/>
    <w:rsid w:val="00D43712"/>
    <w:rsid w:val="00D44CCE"/>
    <w:rsid w:val="00D467CD"/>
    <w:rsid w:val="00D57105"/>
    <w:rsid w:val="00D671AA"/>
    <w:rsid w:val="00D729F2"/>
    <w:rsid w:val="00D72EF3"/>
    <w:rsid w:val="00D82C2B"/>
    <w:rsid w:val="00D84016"/>
    <w:rsid w:val="00D86834"/>
    <w:rsid w:val="00DB4FCD"/>
    <w:rsid w:val="00DC2672"/>
    <w:rsid w:val="00DC6DCD"/>
    <w:rsid w:val="00DD185F"/>
    <w:rsid w:val="00DD2B52"/>
    <w:rsid w:val="00DF2D36"/>
    <w:rsid w:val="00DF7C55"/>
    <w:rsid w:val="00E009F0"/>
    <w:rsid w:val="00E01066"/>
    <w:rsid w:val="00E04761"/>
    <w:rsid w:val="00E162BC"/>
    <w:rsid w:val="00E17D6B"/>
    <w:rsid w:val="00E260A4"/>
    <w:rsid w:val="00E262C5"/>
    <w:rsid w:val="00E51391"/>
    <w:rsid w:val="00E61F82"/>
    <w:rsid w:val="00E8110B"/>
    <w:rsid w:val="00E850BC"/>
    <w:rsid w:val="00E86C75"/>
    <w:rsid w:val="00E87557"/>
    <w:rsid w:val="00E915E8"/>
    <w:rsid w:val="00EA4239"/>
    <w:rsid w:val="00EA7DD2"/>
    <w:rsid w:val="00EB4C50"/>
    <w:rsid w:val="00EB6034"/>
    <w:rsid w:val="00EC01F5"/>
    <w:rsid w:val="00EC1436"/>
    <w:rsid w:val="00EE03BC"/>
    <w:rsid w:val="00EE1739"/>
    <w:rsid w:val="00EE5B9A"/>
    <w:rsid w:val="00F0629D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80B9F"/>
    <w:rsid w:val="00F8173A"/>
    <w:rsid w:val="00F96886"/>
    <w:rsid w:val="00F97743"/>
    <w:rsid w:val="00FA5C55"/>
    <w:rsid w:val="00FB06EB"/>
    <w:rsid w:val="00FD2777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96D2-2508-4357-A395-6D253DCF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24</cp:revision>
  <cp:lastPrinted>2019-03-15T10:22:00Z</cp:lastPrinted>
  <dcterms:created xsi:type="dcterms:W3CDTF">2018-12-12T11:46:00Z</dcterms:created>
  <dcterms:modified xsi:type="dcterms:W3CDTF">2019-03-20T09:37:00Z</dcterms:modified>
</cp:coreProperties>
</file>