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E30804" w:rsidRDefault="00E3080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12174568" r:id="rId8"/>
        </w:object>
      </w:r>
    </w:p>
    <w:p w:rsidR="00E30804" w:rsidRPr="00EE4591" w:rsidRDefault="00E3080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30804" w:rsidRDefault="00E3080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30804" w:rsidRDefault="00E3080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30804" w:rsidRPr="00C3756E" w:rsidRDefault="00E3080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30804" w:rsidRDefault="00E3080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30804" w:rsidRDefault="00E3080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30804" w:rsidRDefault="00E3080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804" w:rsidRPr="002E7F44" w:rsidRDefault="00E3080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30804" w:rsidRPr="002E7F44" w:rsidRDefault="00E3080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30804" w:rsidRDefault="00E3080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2F6B53" w:rsidRPr="002F6B53" w:rsidRDefault="002F6B53" w:rsidP="002F6B53">
      <w:pPr>
        <w:spacing w:after="0"/>
        <w:rPr>
          <w:rFonts w:ascii="Times New Roman" w:hAnsi="Times New Roman"/>
          <w:sz w:val="24"/>
          <w:szCs w:val="24"/>
        </w:rPr>
      </w:pPr>
      <w:r w:rsidRPr="002F6B53">
        <w:rPr>
          <w:rFonts w:ascii="Times New Roman" w:hAnsi="Times New Roman"/>
          <w:sz w:val="24"/>
          <w:szCs w:val="24"/>
        </w:rPr>
        <w:t>2019.gada 14.februārī</w:t>
      </w:r>
      <w:r w:rsidRPr="002F6B5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F6B53">
        <w:rPr>
          <w:rFonts w:ascii="Times New Roman" w:hAnsi="Times New Roman"/>
          <w:sz w:val="24"/>
          <w:szCs w:val="24"/>
        </w:rPr>
        <w:t xml:space="preserve">Nr. </w:t>
      </w:r>
      <w:r w:rsidR="002438D8">
        <w:rPr>
          <w:rFonts w:ascii="Times New Roman" w:hAnsi="Times New Roman"/>
          <w:b/>
          <w:sz w:val="24"/>
          <w:szCs w:val="24"/>
        </w:rPr>
        <w:t>60</w:t>
      </w:r>
    </w:p>
    <w:p w:rsidR="002F6B53" w:rsidRPr="00172210" w:rsidRDefault="002F6B53" w:rsidP="002F6B53">
      <w:pPr>
        <w:spacing w:after="0"/>
        <w:rPr>
          <w:rFonts w:ascii="Times New Roman" w:hAnsi="Times New Roman"/>
          <w:sz w:val="24"/>
          <w:szCs w:val="24"/>
        </w:rPr>
      </w:pPr>
      <w:r w:rsidRPr="002F6B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F6B53">
        <w:rPr>
          <w:rFonts w:ascii="Times New Roman" w:hAnsi="Times New Roman"/>
          <w:sz w:val="24"/>
          <w:szCs w:val="24"/>
        </w:rPr>
        <w:t xml:space="preserve">  (prot.Nr.</w:t>
      </w:r>
      <w:r w:rsidRPr="002F6B53">
        <w:rPr>
          <w:rFonts w:ascii="Times New Roman" w:hAnsi="Times New Roman"/>
          <w:b/>
          <w:sz w:val="24"/>
          <w:szCs w:val="24"/>
        </w:rPr>
        <w:t>7</w:t>
      </w:r>
      <w:r w:rsidRPr="002F6B53">
        <w:rPr>
          <w:rFonts w:ascii="Times New Roman" w:hAnsi="Times New Roman"/>
          <w:sz w:val="24"/>
          <w:szCs w:val="24"/>
        </w:rPr>
        <w:t xml:space="preserve">, </w:t>
      </w:r>
      <w:r w:rsidR="002438D8">
        <w:rPr>
          <w:rFonts w:ascii="Times New Roman" w:hAnsi="Times New Roman"/>
          <w:b/>
          <w:sz w:val="24"/>
          <w:szCs w:val="24"/>
        </w:rPr>
        <w:t>18</w:t>
      </w:r>
      <w:r w:rsidRPr="002F6B53">
        <w:rPr>
          <w:rFonts w:ascii="Times New Roman" w:hAnsi="Times New Roman"/>
          <w:sz w:val="24"/>
          <w:szCs w:val="24"/>
        </w:rPr>
        <w:t>.§)</w:t>
      </w:r>
    </w:p>
    <w:p w:rsidR="00E0728B" w:rsidRDefault="00E0728B" w:rsidP="0029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53A" w:rsidRDefault="00C44848" w:rsidP="00C44848">
      <w:pPr>
        <w:pStyle w:val="Heading1"/>
        <w:jc w:val="center"/>
        <w:rPr>
          <w:sz w:val="24"/>
          <w:szCs w:val="24"/>
        </w:rPr>
      </w:pPr>
      <w:r w:rsidRPr="00C44848">
        <w:rPr>
          <w:sz w:val="24"/>
          <w:szCs w:val="24"/>
        </w:rPr>
        <w:t xml:space="preserve">Par </w:t>
      </w:r>
      <w:r w:rsidR="000B253A">
        <w:rPr>
          <w:sz w:val="24"/>
          <w:szCs w:val="24"/>
        </w:rPr>
        <w:t xml:space="preserve">stāvlaukuma, kadastra apzīmējums 05000210903001, </w:t>
      </w:r>
    </w:p>
    <w:p w:rsidR="00C44848" w:rsidRPr="00C44848" w:rsidRDefault="000B253A" w:rsidP="00C44848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pieņemšanu </w:t>
      </w:r>
      <w:r w:rsidR="00990AF2">
        <w:rPr>
          <w:sz w:val="24"/>
          <w:szCs w:val="24"/>
        </w:rPr>
        <w:t>paš</w:t>
      </w:r>
      <w:r w:rsidR="00D76E14">
        <w:rPr>
          <w:sz w:val="24"/>
          <w:szCs w:val="24"/>
        </w:rPr>
        <w:t>valdības</w:t>
      </w:r>
      <w:r>
        <w:rPr>
          <w:sz w:val="24"/>
          <w:szCs w:val="24"/>
        </w:rPr>
        <w:t xml:space="preserve"> uzskaitē</w:t>
      </w:r>
    </w:p>
    <w:p w:rsidR="000B253A" w:rsidRDefault="00C44848" w:rsidP="00990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848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="000B253A">
        <w:rPr>
          <w:rFonts w:ascii="Times New Roman" w:hAnsi="Times New Roman" w:cs="Times New Roman"/>
          <w:sz w:val="24"/>
          <w:szCs w:val="24"/>
        </w:rPr>
        <w:t>21</w:t>
      </w:r>
      <w:r w:rsidR="00AF0380" w:rsidRPr="004607CC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0B253A">
        <w:rPr>
          <w:rFonts w:ascii="Times New Roman" w:hAnsi="Times New Roman" w:cs="Times New Roman"/>
          <w:sz w:val="24"/>
          <w:szCs w:val="24"/>
        </w:rPr>
        <w:t>17</w:t>
      </w:r>
      <w:r w:rsidR="00AF0380" w:rsidRPr="004607CC">
        <w:rPr>
          <w:rFonts w:ascii="Times New Roman" w:hAnsi="Times New Roman" w:cs="Times New Roman"/>
          <w:sz w:val="24"/>
          <w:szCs w:val="24"/>
        </w:rPr>
        <w:t>.punktu,</w:t>
      </w:r>
      <w:r w:rsidR="00AF0380">
        <w:rPr>
          <w:rFonts w:ascii="Times New Roman" w:hAnsi="Times New Roman" w:cs="Times New Roman"/>
          <w:sz w:val="24"/>
          <w:szCs w:val="24"/>
        </w:rPr>
        <w:t xml:space="preserve"> </w:t>
      </w:r>
      <w:r w:rsidR="00A0381F" w:rsidRPr="00920333">
        <w:rPr>
          <w:rFonts w:ascii="Times New Roman" w:hAnsi="Times New Roman" w:cs="Times New Roman"/>
          <w:sz w:val="24"/>
          <w:szCs w:val="24"/>
        </w:rPr>
        <w:t xml:space="preserve">Publiskas personas finanšu līdzekļu un mantas izšķērdēšanas novēršanas likuma </w:t>
      </w:r>
      <w:r w:rsidR="000B253A">
        <w:rPr>
          <w:rFonts w:ascii="Times New Roman" w:hAnsi="Times New Roman" w:cs="Times New Roman"/>
          <w:sz w:val="24"/>
          <w:szCs w:val="24"/>
        </w:rPr>
        <w:t>2.panta pirmo daļu</w:t>
      </w:r>
      <w:r w:rsidR="00A0381F" w:rsidRPr="00920333">
        <w:rPr>
          <w:rFonts w:ascii="Times New Roman" w:hAnsi="Times New Roman" w:cs="Times New Roman"/>
          <w:i/>
          <w:sz w:val="24"/>
          <w:szCs w:val="24"/>
        </w:rPr>
        <w:t>,</w:t>
      </w:r>
      <w:r w:rsidRPr="00C44848">
        <w:rPr>
          <w:rFonts w:ascii="Times New Roman" w:hAnsi="Times New Roman" w:cs="Times New Roman"/>
          <w:sz w:val="24"/>
          <w:szCs w:val="24"/>
        </w:rPr>
        <w:t xml:space="preserve"> </w:t>
      </w:r>
      <w:r w:rsidR="00C50C66">
        <w:rPr>
          <w:rFonts w:ascii="Times New Roman" w:hAnsi="Times New Roman" w:cs="Times New Roman"/>
          <w:sz w:val="24"/>
          <w:szCs w:val="24"/>
        </w:rPr>
        <w:t>Latvijas Republikas Civillikuma 1129.</w:t>
      </w:r>
      <w:r w:rsidR="00C50C66" w:rsidRPr="00C50C6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50C66">
        <w:rPr>
          <w:rFonts w:ascii="Times New Roman" w:hAnsi="Times New Roman" w:cs="Times New Roman"/>
          <w:sz w:val="24"/>
          <w:szCs w:val="24"/>
        </w:rPr>
        <w:t>panta pirmo un otru daļu, Daugavpils pilsētas domes 2014.gada 23.decembra noteikumu Nr.5 “Noteikumi par Daugavpils pilsētas pašvaldības un tās padotībā esošo iestāžu grāmatvedības uzskaiti”</w:t>
      </w:r>
      <w:r w:rsidR="00D76E14">
        <w:rPr>
          <w:rFonts w:ascii="Times New Roman" w:hAnsi="Times New Roman" w:cs="Times New Roman"/>
          <w:sz w:val="24"/>
          <w:szCs w:val="24"/>
        </w:rPr>
        <w:t xml:space="preserve"> 769.punktu</w:t>
      </w:r>
      <w:r w:rsidR="00C50C66">
        <w:rPr>
          <w:rFonts w:ascii="Times New Roman" w:hAnsi="Times New Roman" w:cs="Times New Roman"/>
          <w:sz w:val="24"/>
          <w:szCs w:val="24"/>
        </w:rPr>
        <w:t>,</w:t>
      </w:r>
    </w:p>
    <w:p w:rsidR="00BA3ECA" w:rsidRPr="00DF71FB" w:rsidRDefault="00010284" w:rsidP="00BA3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7CC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C50C66">
        <w:rPr>
          <w:rFonts w:ascii="Times New Roman" w:hAnsi="Times New Roman" w:cs="Times New Roman"/>
          <w:sz w:val="24"/>
          <w:szCs w:val="24"/>
        </w:rPr>
        <w:t xml:space="preserve">starp Daugavpils pilsētas domi, </w:t>
      </w:r>
      <w:r w:rsidR="00042C11">
        <w:rPr>
          <w:rFonts w:ascii="Times New Roman" w:hAnsi="Times New Roman" w:cs="Times New Roman"/>
          <w:sz w:val="24"/>
          <w:szCs w:val="24"/>
        </w:rPr>
        <w:t xml:space="preserve">reģistrācijas </w:t>
      </w:r>
      <w:r w:rsidR="00C50C66">
        <w:rPr>
          <w:rFonts w:ascii="Times New Roman" w:hAnsi="Times New Roman" w:cs="Times New Roman"/>
          <w:sz w:val="24"/>
          <w:szCs w:val="24"/>
        </w:rPr>
        <w:t xml:space="preserve">Nr.90000077325, un Sabiedrību ar ierobežotu atbildību firmu “Antaris”, reģistrācijas </w:t>
      </w:r>
      <w:r w:rsidR="00042C11">
        <w:rPr>
          <w:rFonts w:ascii="Times New Roman" w:hAnsi="Times New Roman" w:cs="Times New Roman"/>
          <w:sz w:val="24"/>
          <w:szCs w:val="24"/>
        </w:rPr>
        <w:t>N</w:t>
      </w:r>
      <w:r w:rsidR="00C50C66">
        <w:rPr>
          <w:rFonts w:ascii="Times New Roman" w:hAnsi="Times New Roman" w:cs="Times New Roman"/>
          <w:sz w:val="24"/>
          <w:szCs w:val="24"/>
        </w:rPr>
        <w:t xml:space="preserve">r.41503000412, </w:t>
      </w:r>
      <w:r w:rsidR="004B207A">
        <w:rPr>
          <w:rFonts w:ascii="Times New Roman" w:hAnsi="Times New Roman" w:cs="Times New Roman"/>
          <w:sz w:val="24"/>
          <w:szCs w:val="24"/>
        </w:rPr>
        <w:t xml:space="preserve">2014.gada 2.decembrī noslēgtā Zemesgabala ar kadastra Nr.05000210903, Gaismas ielas rajonā, Daugavpilī, daļas nomas līguma Nr.ZZ28/2014 4.1.1.apakšpunktu, </w:t>
      </w:r>
      <w:r w:rsidR="00042C11">
        <w:rPr>
          <w:rFonts w:ascii="Times New Roman" w:hAnsi="Times New Roman" w:cs="Times New Roman"/>
          <w:sz w:val="24"/>
          <w:szCs w:val="24"/>
        </w:rPr>
        <w:t xml:space="preserve">2018.gada 9.novembrī </w:t>
      </w:r>
      <w:r w:rsidR="00C50C66">
        <w:rPr>
          <w:rFonts w:ascii="Times New Roman" w:hAnsi="Times New Roman" w:cs="Times New Roman"/>
          <w:sz w:val="24"/>
          <w:szCs w:val="24"/>
        </w:rPr>
        <w:t>noslēgto Vienošanās par zemesgabala ar kadastra Nr.05000210903, Gaismas ielas rajonā, Daugavpilī, daļas nomas līguma Nr.ZZ28/2014 izbeigšanu</w:t>
      </w:r>
      <w:r w:rsidR="00042C11">
        <w:rPr>
          <w:rFonts w:ascii="Times New Roman" w:hAnsi="Times New Roman" w:cs="Times New Roman"/>
          <w:sz w:val="24"/>
          <w:szCs w:val="24"/>
        </w:rPr>
        <w:t xml:space="preserve"> un Aktu par nekustamā īpašuma</w:t>
      </w:r>
      <w:r w:rsidR="00415BBB">
        <w:rPr>
          <w:rFonts w:ascii="Times New Roman" w:hAnsi="Times New Roman" w:cs="Times New Roman"/>
          <w:sz w:val="24"/>
          <w:szCs w:val="24"/>
        </w:rPr>
        <w:t>, Gaismas ielas raj</w:t>
      </w:r>
      <w:r w:rsidR="004B207A">
        <w:rPr>
          <w:rFonts w:ascii="Times New Roman" w:hAnsi="Times New Roman" w:cs="Times New Roman"/>
          <w:sz w:val="24"/>
          <w:szCs w:val="24"/>
        </w:rPr>
        <w:t>onā, Daugavpilī, daļas nodošanu-</w:t>
      </w:r>
      <w:r w:rsidR="00415BBB">
        <w:rPr>
          <w:rFonts w:ascii="Times New Roman" w:hAnsi="Times New Roman" w:cs="Times New Roman"/>
          <w:sz w:val="24"/>
          <w:szCs w:val="24"/>
        </w:rPr>
        <w:t>pieņemša</w:t>
      </w:r>
      <w:r w:rsidR="00042C11">
        <w:rPr>
          <w:rFonts w:ascii="Times New Roman" w:hAnsi="Times New Roman" w:cs="Times New Roman"/>
          <w:sz w:val="24"/>
          <w:szCs w:val="24"/>
        </w:rPr>
        <w:t>nu</w:t>
      </w:r>
      <w:r w:rsidR="004607CC">
        <w:rPr>
          <w:rFonts w:ascii="Times New Roman" w:hAnsi="Times New Roman" w:cs="Times New Roman"/>
          <w:sz w:val="24"/>
          <w:szCs w:val="24"/>
        </w:rPr>
        <w:t>,</w:t>
      </w:r>
      <w:r w:rsidR="004B207A">
        <w:rPr>
          <w:rFonts w:ascii="Times New Roman" w:hAnsi="Times New Roman" w:cs="Times New Roman"/>
          <w:sz w:val="24"/>
          <w:szCs w:val="24"/>
        </w:rPr>
        <w:t xml:space="preserve"> ievērojot to</w:t>
      </w:r>
      <w:r w:rsidR="0046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81F" w:rsidRPr="006B7EC0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042C11">
        <w:rPr>
          <w:rFonts w:ascii="Times New Roman" w:hAnsi="Times New Roman" w:cs="Times New Roman"/>
          <w:sz w:val="24"/>
          <w:szCs w:val="24"/>
        </w:rPr>
        <w:t>9</w:t>
      </w:r>
      <w:r w:rsidR="00A0381F" w:rsidRPr="006B7EC0">
        <w:rPr>
          <w:rFonts w:ascii="Times New Roman" w:hAnsi="Times New Roman" w:cs="Times New Roman"/>
          <w:sz w:val="24"/>
          <w:szCs w:val="24"/>
        </w:rPr>
        <w:t>.gada</w:t>
      </w:r>
      <w:r w:rsidR="002F6B53">
        <w:rPr>
          <w:rFonts w:ascii="Times New Roman" w:hAnsi="Times New Roman" w:cs="Times New Roman"/>
          <w:sz w:val="24"/>
          <w:szCs w:val="24"/>
        </w:rPr>
        <w:t>7.fevruāra</w:t>
      </w:r>
      <w:r w:rsidR="004607CC">
        <w:rPr>
          <w:rFonts w:ascii="Times New Roman" w:hAnsi="Times New Roman" w:cs="Times New Roman"/>
          <w:sz w:val="24"/>
          <w:szCs w:val="24"/>
        </w:rPr>
        <w:t xml:space="preserve"> </w:t>
      </w:r>
      <w:r w:rsidR="00A0381F" w:rsidRPr="006B7EC0">
        <w:rPr>
          <w:rFonts w:ascii="Times New Roman" w:hAnsi="Times New Roman" w:cs="Times New Roman"/>
          <w:sz w:val="24"/>
          <w:szCs w:val="24"/>
        </w:rPr>
        <w:t>sēdes protokolu Nr.</w:t>
      </w:r>
      <w:r w:rsidR="002F6B53">
        <w:rPr>
          <w:rFonts w:ascii="Times New Roman" w:hAnsi="Times New Roman" w:cs="Times New Roman"/>
          <w:sz w:val="24"/>
          <w:szCs w:val="24"/>
        </w:rPr>
        <w:t>4</w:t>
      </w:r>
      <w:r w:rsidR="00A0381F" w:rsidRPr="006B7EC0">
        <w:rPr>
          <w:rFonts w:ascii="Times New Roman" w:hAnsi="Times New Roman" w:cs="Times New Roman"/>
          <w:sz w:val="24"/>
          <w:szCs w:val="24"/>
        </w:rPr>
        <w:t xml:space="preserve">, </w:t>
      </w:r>
      <w:r w:rsidR="00A0381F" w:rsidRPr="006B7EC0">
        <w:rPr>
          <w:rFonts w:ascii="Times New Roman" w:hAnsi="Times New Roman"/>
          <w:sz w:val="24"/>
          <w:szCs w:val="24"/>
        </w:rPr>
        <w:t xml:space="preserve"> </w:t>
      </w:r>
      <w:r w:rsidR="00BA3ECA">
        <w:rPr>
          <w:rFonts w:ascii="Times New Roman" w:eastAsia="Times New Roman" w:hAnsi="Times New Roman" w:cs="Times New Roman"/>
          <w:sz w:val="24"/>
          <w:szCs w:val="24"/>
        </w:rPr>
        <w:t>atklāti balsojot: PAR – 14</w:t>
      </w:r>
      <w:r w:rsidR="00BA3ECA" w:rsidRPr="00DF71FB">
        <w:rPr>
          <w:rFonts w:ascii="Times New Roman" w:eastAsia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</w:t>
      </w:r>
      <w:r w:rsidR="007107C1">
        <w:rPr>
          <w:rFonts w:ascii="Times New Roman" w:eastAsia="Times New Roman" w:hAnsi="Times New Roman" w:cs="Times New Roman"/>
          <w:sz w:val="24"/>
          <w:szCs w:val="24"/>
        </w:rPr>
        <w:t>N.Kožanova</w:t>
      </w:r>
      <w:r w:rsidR="00BA3ECA" w:rsidRPr="00DF71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07C1">
        <w:rPr>
          <w:rFonts w:ascii="Times New Roman" w:eastAsia="Times New Roman" w:hAnsi="Times New Roman" w:cs="Times New Roman"/>
          <w:sz w:val="24"/>
          <w:szCs w:val="24"/>
        </w:rPr>
        <w:t>M.Lavrenovs</w:t>
      </w:r>
      <w:r w:rsidR="00BA3ECA" w:rsidRPr="00DF71FB">
        <w:rPr>
          <w:rFonts w:ascii="Times New Roman" w:eastAsia="Times New Roman" w:hAnsi="Times New Roman" w:cs="Times New Roman"/>
          <w:sz w:val="24"/>
          <w:szCs w:val="24"/>
        </w:rPr>
        <w:t xml:space="preserve">, J.Lāčplēsis, I.Prelatovs, H.Soldatjonoka, A.Zdanovskis), PRET – nav, ATTURAS – nav, </w:t>
      </w:r>
      <w:r w:rsidR="00BA3ECA" w:rsidRPr="00DF71FB">
        <w:rPr>
          <w:rFonts w:ascii="Times New Roman" w:eastAsia="Times New Roman" w:hAnsi="Times New Roman" w:cs="Times New Roman"/>
          <w:b/>
          <w:bCs/>
          <w:sz w:val="24"/>
          <w:szCs w:val="24"/>
        </w:rPr>
        <w:t>Daugavpils pilsētas dome nolemj:</w:t>
      </w:r>
    </w:p>
    <w:p w:rsidR="008557BE" w:rsidRPr="002F6B53" w:rsidRDefault="002F6B53" w:rsidP="002F6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3E7E" w:rsidRPr="002F6B53">
        <w:rPr>
          <w:rFonts w:ascii="Times New Roman" w:hAnsi="Times New Roman" w:cs="Times New Roman"/>
          <w:sz w:val="24"/>
          <w:szCs w:val="24"/>
        </w:rPr>
        <w:t>Pieņemt īpašumā bez atlīdzības u</w:t>
      </w:r>
      <w:r w:rsidR="00415BBB" w:rsidRPr="002F6B53">
        <w:rPr>
          <w:rFonts w:ascii="Times New Roman" w:hAnsi="Times New Roman" w:cs="Times New Roman"/>
          <w:sz w:val="24"/>
          <w:szCs w:val="24"/>
        </w:rPr>
        <w:t xml:space="preserve">z </w:t>
      </w:r>
      <w:r w:rsidR="008A3E7E" w:rsidRPr="002F6B53">
        <w:rPr>
          <w:rFonts w:ascii="Times New Roman" w:hAnsi="Times New Roman" w:cs="Times New Roman"/>
          <w:sz w:val="24"/>
          <w:szCs w:val="24"/>
        </w:rPr>
        <w:t xml:space="preserve">zemesgabala ar kadastra Nr.05000210903, Gaismas ielas rajonā, Daugavpilī, daļas </w:t>
      </w:r>
      <w:r w:rsidR="00415BBB" w:rsidRPr="002F6B53">
        <w:rPr>
          <w:rFonts w:ascii="Times New Roman" w:hAnsi="Times New Roman" w:cs="Times New Roman"/>
          <w:sz w:val="24"/>
          <w:szCs w:val="24"/>
        </w:rPr>
        <w:t>uzcelt</w:t>
      </w:r>
      <w:r w:rsidR="008A3E7E" w:rsidRPr="002F6B53">
        <w:rPr>
          <w:rFonts w:ascii="Times New Roman" w:hAnsi="Times New Roman" w:cs="Times New Roman"/>
          <w:sz w:val="24"/>
          <w:szCs w:val="24"/>
        </w:rPr>
        <w:t>o</w:t>
      </w:r>
      <w:r w:rsidR="00415BBB" w:rsidRPr="002F6B53">
        <w:rPr>
          <w:rFonts w:ascii="Times New Roman" w:hAnsi="Times New Roman" w:cs="Times New Roman"/>
          <w:sz w:val="24"/>
          <w:szCs w:val="24"/>
        </w:rPr>
        <w:t xml:space="preserve"> </w:t>
      </w:r>
      <w:r w:rsidR="008A3E7E" w:rsidRPr="002F6B53">
        <w:rPr>
          <w:rFonts w:ascii="Times New Roman" w:hAnsi="Times New Roman" w:cs="Times New Roman"/>
          <w:sz w:val="24"/>
          <w:szCs w:val="24"/>
        </w:rPr>
        <w:t>lineāro inženierbūvi – stāvlaukumu, kadastra apzīmējums 05000210903001</w:t>
      </w:r>
      <w:r w:rsidR="00D76E14" w:rsidRPr="002F6B53">
        <w:rPr>
          <w:rFonts w:ascii="Times New Roman" w:hAnsi="Times New Roman" w:cs="Times New Roman"/>
          <w:sz w:val="24"/>
          <w:szCs w:val="24"/>
        </w:rPr>
        <w:t>, 389 kv.m</w:t>
      </w:r>
      <w:r w:rsidR="00415BBB" w:rsidRPr="002F6B53">
        <w:rPr>
          <w:rFonts w:ascii="Times New Roman" w:hAnsi="Times New Roman" w:cs="Times New Roman"/>
          <w:sz w:val="24"/>
          <w:szCs w:val="24"/>
        </w:rPr>
        <w:t>.</w:t>
      </w:r>
    </w:p>
    <w:p w:rsidR="002A7E62" w:rsidRPr="002F6B53" w:rsidRDefault="002F6B53" w:rsidP="002F6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3E7E" w:rsidRPr="002F6B53">
        <w:rPr>
          <w:rFonts w:ascii="Times New Roman" w:hAnsi="Times New Roman" w:cs="Times New Roman"/>
          <w:sz w:val="24"/>
          <w:szCs w:val="24"/>
        </w:rPr>
        <w:t>Daugavpils pilsētas domes grāmatvedība</w:t>
      </w:r>
      <w:r w:rsidR="00D76E14" w:rsidRPr="002F6B53">
        <w:rPr>
          <w:rFonts w:ascii="Times New Roman" w:hAnsi="Times New Roman" w:cs="Times New Roman"/>
          <w:sz w:val="24"/>
          <w:szCs w:val="24"/>
        </w:rPr>
        <w:t>i ņemt</w:t>
      </w:r>
      <w:r w:rsidR="008A3E7E" w:rsidRPr="002F6B53">
        <w:rPr>
          <w:rFonts w:ascii="Times New Roman" w:hAnsi="Times New Roman" w:cs="Times New Roman"/>
          <w:sz w:val="24"/>
          <w:szCs w:val="24"/>
        </w:rPr>
        <w:t xml:space="preserve"> uzskaitē</w:t>
      </w:r>
      <w:r w:rsidR="002A7E62" w:rsidRPr="002F6B53">
        <w:rPr>
          <w:rFonts w:ascii="Times New Roman" w:hAnsi="Times New Roman" w:cs="Times New Roman"/>
          <w:sz w:val="24"/>
          <w:szCs w:val="24"/>
        </w:rPr>
        <w:t xml:space="preserve"> lineāro inženierbūvi – stāvlaukumu, kadastra apzīmējums 05000210903001,</w:t>
      </w:r>
      <w:r w:rsidR="00D76E14" w:rsidRPr="002F6B53">
        <w:rPr>
          <w:rFonts w:ascii="Times New Roman" w:hAnsi="Times New Roman" w:cs="Times New Roman"/>
          <w:sz w:val="24"/>
          <w:szCs w:val="24"/>
        </w:rPr>
        <w:t xml:space="preserve">389 kv.m. </w:t>
      </w:r>
      <w:r w:rsidR="002A7E62" w:rsidRPr="002F6B53">
        <w:rPr>
          <w:rFonts w:ascii="Times New Roman" w:hAnsi="Times New Roman" w:cs="Times New Roman"/>
          <w:sz w:val="24"/>
          <w:szCs w:val="24"/>
        </w:rPr>
        <w:t>ar vērtību 6640,00 EUR (seši tūkstoši seši simti četrdesmit eiro 00 centi).</w:t>
      </w:r>
    </w:p>
    <w:p w:rsidR="00565D18" w:rsidRDefault="00565D18" w:rsidP="00E30804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D76E14" w:rsidRPr="002F6B53" w:rsidRDefault="002F6B53" w:rsidP="00E30804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Pielikumā: 1. </w:t>
      </w:r>
      <w:r w:rsidR="00D76E14" w:rsidRPr="002F6B53">
        <w:rPr>
          <w:rFonts w:ascii="Times New Roman" w:hAnsi="Times New Roman" w:cs="Times New Roman"/>
          <w:sz w:val="24"/>
          <w:szCs w:val="24"/>
        </w:rPr>
        <w:t>09.11.2018. Akt</w:t>
      </w:r>
      <w:r w:rsidR="004B207A" w:rsidRPr="002F6B53">
        <w:rPr>
          <w:rFonts w:ascii="Times New Roman" w:hAnsi="Times New Roman" w:cs="Times New Roman"/>
          <w:sz w:val="24"/>
          <w:szCs w:val="24"/>
        </w:rPr>
        <w:t>a</w:t>
      </w:r>
      <w:r w:rsidR="00D76E14" w:rsidRPr="002F6B53">
        <w:rPr>
          <w:rFonts w:ascii="Times New Roman" w:hAnsi="Times New Roman" w:cs="Times New Roman"/>
          <w:sz w:val="24"/>
          <w:szCs w:val="24"/>
        </w:rPr>
        <w:t xml:space="preserve"> par nekustamā īpašuma Gaismas ielas rajonā, Daugavpilī, daļas nodošanu-pieņemšanu</w:t>
      </w:r>
      <w:r w:rsidR="004B207A" w:rsidRPr="002F6B53">
        <w:rPr>
          <w:rFonts w:ascii="Times New Roman" w:hAnsi="Times New Roman" w:cs="Times New Roman"/>
          <w:sz w:val="24"/>
          <w:szCs w:val="24"/>
        </w:rPr>
        <w:t xml:space="preserve"> kopija</w:t>
      </w:r>
      <w:r w:rsidR="00E30804">
        <w:rPr>
          <w:rFonts w:ascii="Times New Roman" w:hAnsi="Times New Roman" w:cs="Times New Roman"/>
          <w:sz w:val="24"/>
          <w:szCs w:val="24"/>
        </w:rPr>
        <w:t xml:space="preserve"> </w:t>
      </w:r>
      <w:r w:rsidR="00232FB0" w:rsidRPr="002F6B53">
        <w:rPr>
          <w:rFonts w:ascii="Times New Roman" w:hAnsi="Times New Roman" w:cs="Times New Roman"/>
          <w:sz w:val="24"/>
          <w:szCs w:val="24"/>
        </w:rPr>
        <w:t>5</w:t>
      </w:r>
      <w:r w:rsidR="00D76E14" w:rsidRPr="002F6B53">
        <w:rPr>
          <w:rFonts w:ascii="Times New Roman" w:hAnsi="Times New Roman" w:cs="Times New Roman"/>
          <w:sz w:val="24"/>
          <w:szCs w:val="24"/>
        </w:rPr>
        <w:t>;</w:t>
      </w:r>
    </w:p>
    <w:p w:rsidR="00D76E14" w:rsidRPr="002F6B53" w:rsidRDefault="002F6B53" w:rsidP="00E30804">
      <w:p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90AF2" w:rsidRPr="002F6B53">
        <w:rPr>
          <w:rFonts w:ascii="Times New Roman" w:hAnsi="Times New Roman" w:cs="Times New Roman"/>
          <w:sz w:val="24"/>
          <w:szCs w:val="24"/>
        </w:rPr>
        <w:t xml:space="preserve">19.12.2018. Daugavpils pilsētas pašvaldības dzīvojamo māju privatizācijas un īpašuma atsavināšanas komisijas  sēdes protokola izraksts Nr.12. </w:t>
      </w:r>
    </w:p>
    <w:p w:rsidR="004B207A" w:rsidRPr="004B207A" w:rsidRDefault="004B207A" w:rsidP="002F6B5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F6B53" w:rsidRPr="00990AF2" w:rsidRDefault="002F6B53" w:rsidP="0099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5B" w:rsidRDefault="00811CE3" w:rsidP="0099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Domes priekšsēdētāj</w:t>
      </w:r>
      <w:r w:rsidR="004B207A">
        <w:rPr>
          <w:rFonts w:ascii="Times New Roman" w:hAnsi="Times New Roman" w:cs="Times New Roman"/>
          <w:sz w:val="24"/>
          <w:szCs w:val="24"/>
        </w:rPr>
        <w:t>s</w:t>
      </w:r>
      <w:r w:rsidR="003C20F4" w:rsidRPr="00990AF2">
        <w:rPr>
          <w:rFonts w:ascii="Times New Roman" w:hAnsi="Times New Roman" w:cs="Times New Roman"/>
          <w:sz w:val="24"/>
          <w:szCs w:val="24"/>
        </w:rPr>
        <w:tab/>
      </w:r>
      <w:r w:rsidR="003C20F4" w:rsidRPr="00990AF2">
        <w:rPr>
          <w:rFonts w:ascii="Times New Roman" w:hAnsi="Times New Roman" w:cs="Times New Roman"/>
          <w:sz w:val="24"/>
          <w:szCs w:val="24"/>
        </w:rPr>
        <w:tab/>
      </w:r>
      <w:r w:rsidR="00E30804" w:rsidRPr="00E30804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3C20F4" w:rsidRPr="00E30804">
        <w:rPr>
          <w:rFonts w:ascii="Times New Roman" w:hAnsi="Times New Roman" w:cs="Times New Roman"/>
          <w:i/>
          <w:sz w:val="24"/>
          <w:szCs w:val="24"/>
        </w:rPr>
        <w:tab/>
      </w:r>
      <w:r w:rsidR="004B207A">
        <w:rPr>
          <w:rFonts w:ascii="Times New Roman" w:hAnsi="Times New Roman" w:cs="Times New Roman"/>
          <w:sz w:val="24"/>
          <w:szCs w:val="24"/>
        </w:rPr>
        <w:tab/>
      </w:r>
      <w:r w:rsidR="004B207A">
        <w:rPr>
          <w:rFonts w:ascii="Times New Roman" w:hAnsi="Times New Roman" w:cs="Times New Roman"/>
          <w:sz w:val="24"/>
          <w:szCs w:val="24"/>
        </w:rPr>
        <w:tab/>
      </w:r>
      <w:r w:rsidR="00F5104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207A">
        <w:rPr>
          <w:rFonts w:ascii="Times New Roman" w:hAnsi="Times New Roman" w:cs="Times New Roman"/>
          <w:sz w:val="24"/>
          <w:szCs w:val="24"/>
        </w:rPr>
        <w:t>A.Elksniņš</w:t>
      </w:r>
      <w:r w:rsidR="00CE47D7" w:rsidRPr="00990AF2">
        <w:rPr>
          <w:rFonts w:ascii="Times New Roman" w:hAnsi="Times New Roman" w:cs="Times New Roman"/>
          <w:sz w:val="24"/>
          <w:szCs w:val="24"/>
        </w:rPr>
        <w:tab/>
      </w:r>
    </w:p>
    <w:sectPr w:rsidR="00845B5B" w:rsidSect="002F6B53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36" w:rsidRDefault="00995436" w:rsidP="00995436">
      <w:pPr>
        <w:spacing w:after="0" w:line="240" w:lineRule="auto"/>
      </w:pPr>
      <w:r>
        <w:separator/>
      </w:r>
    </w:p>
  </w:endnote>
  <w:endnote w:type="continuationSeparator" w:id="0">
    <w:p w:rsidR="00995436" w:rsidRDefault="00995436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36" w:rsidRDefault="00995436" w:rsidP="00995436">
      <w:pPr>
        <w:spacing w:after="0" w:line="240" w:lineRule="auto"/>
      </w:pPr>
      <w:r>
        <w:separator/>
      </w:r>
    </w:p>
  </w:footnote>
  <w:footnote w:type="continuationSeparator" w:id="0">
    <w:p w:rsidR="00995436" w:rsidRDefault="00995436" w:rsidP="009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E542C"/>
    <w:multiLevelType w:val="multilevel"/>
    <w:tmpl w:val="9DF2B664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EE04652"/>
    <w:multiLevelType w:val="hybridMultilevel"/>
    <w:tmpl w:val="E6BA22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7468"/>
    <w:multiLevelType w:val="hybridMultilevel"/>
    <w:tmpl w:val="1BBC7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950DD"/>
    <w:multiLevelType w:val="hybridMultilevel"/>
    <w:tmpl w:val="DDBE5396"/>
    <w:lvl w:ilvl="0" w:tplc="625CD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1C"/>
    <w:rsid w:val="00010284"/>
    <w:rsid w:val="00042C11"/>
    <w:rsid w:val="00043EB1"/>
    <w:rsid w:val="00047110"/>
    <w:rsid w:val="000552AA"/>
    <w:rsid w:val="0006083E"/>
    <w:rsid w:val="00080403"/>
    <w:rsid w:val="000B253A"/>
    <w:rsid w:val="000F326C"/>
    <w:rsid w:val="00151081"/>
    <w:rsid w:val="0016607E"/>
    <w:rsid w:val="00172210"/>
    <w:rsid w:val="00201D75"/>
    <w:rsid w:val="00210005"/>
    <w:rsid w:val="00232FB0"/>
    <w:rsid w:val="002438D8"/>
    <w:rsid w:val="0024554C"/>
    <w:rsid w:val="00264FE5"/>
    <w:rsid w:val="00293AFF"/>
    <w:rsid w:val="00295319"/>
    <w:rsid w:val="002A0342"/>
    <w:rsid w:val="002A49BD"/>
    <w:rsid w:val="002A7E62"/>
    <w:rsid w:val="002B25FE"/>
    <w:rsid w:val="002B36E4"/>
    <w:rsid w:val="002E2BF2"/>
    <w:rsid w:val="002F6B53"/>
    <w:rsid w:val="00306159"/>
    <w:rsid w:val="003355A8"/>
    <w:rsid w:val="00356C32"/>
    <w:rsid w:val="003616F7"/>
    <w:rsid w:val="003A027A"/>
    <w:rsid w:val="003A6E78"/>
    <w:rsid w:val="003C20F4"/>
    <w:rsid w:val="003D1C2E"/>
    <w:rsid w:val="003D66A4"/>
    <w:rsid w:val="003E757A"/>
    <w:rsid w:val="00404A4B"/>
    <w:rsid w:val="00415BBB"/>
    <w:rsid w:val="004607CC"/>
    <w:rsid w:val="00471290"/>
    <w:rsid w:val="00473C3E"/>
    <w:rsid w:val="004848C5"/>
    <w:rsid w:val="00486318"/>
    <w:rsid w:val="00495C9B"/>
    <w:rsid w:val="004B1227"/>
    <w:rsid w:val="004B207A"/>
    <w:rsid w:val="004B57C7"/>
    <w:rsid w:val="004B7E1A"/>
    <w:rsid w:val="004E0F79"/>
    <w:rsid w:val="00565D18"/>
    <w:rsid w:val="00567A2B"/>
    <w:rsid w:val="00587755"/>
    <w:rsid w:val="005A526F"/>
    <w:rsid w:val="005C7034"/>
    <w:rsid w:val="005F714A"/>
    <w:rsid w:val="00635766"/>
    <w:rsid w:val="00684B83"/>
    <w:rsid w:val="006A4619"/>
    <w:rsid w:val="006A74A0"/>
    <w:rsid w:val="006B2D55"/>
    <w:rsid w:val="006B7EC0"/>
    <w:rsid w:val="006E0898"/>
    <w:rsid w:val="006F66CF"/>
    <w:rsid w:val="006F79B5"/>
    <w:rsid w:val="007107C1"/>
    <w:rsid w:val="00736BE1"/>
    <w:rsid w:val="00786EE9"/>
    <w:rsid w:val="007D650A"/>
    <w:rsid w:val="007F2EF5"/>
    <w:rsid w:val="007F64E1"/>
    <w:rsid w:val="00801862"/>
    <w:rsid w:val="00804E03"/>
    <w:rsid w:val="00811CE3"/>
    <w:rsid w:val="0083691E"/>
    <w:rsid w:val="00845B5B"/>
    <w:rsid w:val="0084692A"/>
    <w:rsid w:val="00847BE8"/>
    <w:rsid w:val="008557BE"/>
    <w:rsid w:val="0085691A"/>
    <w:rsid w:val="008574AC"/>
    <w:rsid w:val="008711B3"/>
    <w:rsid w:val="008A3E7E"/>
    <w:rsid w:val="00920333"/>
    <w:rsid w:val="009302E9"/>
    <w:rsid w:val="0093645F"/>
    <w:rsid w:val="009662A2"/>
    <w:rsid w:val="00990AF2"/>
    <w:rsid w:val="00995436"/>
    <w:rsid w:val="009A188D"/>
    <w:rsid w:val="00A0381F"/>
    <w:rsid w:val="00A41E05"/>
    <w:rsid w:val="00A80B3C"/>
    <w:rsid w:val="00A91CD2"/>
    <w:rsid w:val="00A977A2"/>
    <w:rsid w:val="00AC640E"/>
    <w:rsid w:val="00AE3525"/>
    <w:rsid w:val="00AE61D5"/>
    <w:rsid w:val="00AF0380"/>
    <w:rsid w:val="00B00971"/>
    <w:rsid w:val="00B03A5D"/>
    <w:rsid w:val="00B1018C"/>
    <w:rsid w:val="00B23C2E"/>
    <w:rsid w:val="00B2711C"/>
    <w:rsid w:val="00B33E63"/>
    <w:rsid w:val="00B71B37"/>
    <w:rsid w:val="00B84F19"/>
    <w:rsid w:val="00B93D61"/>
    <w:rsid w:val="00BA3ECA"/>
    <w:rsid w:val="00BB3EA2"/>
    <w:rsid w:val="00C11244"/>
    <w:rsid w:val="00C41652"/>
    <w:rsid w:val="00C44848"/>
    <w:rsid w:val="00C50C66"/>
    <w:rsid w:val="00C713D2"/>
    <w:rsid w:val="00CC2A3F"/>
    <w:rsid w:val="00CE47D7"/>
    <w:rsid w:val="00CE7A04"/>
    <w:rsid w:val="00D50C37"/>
    <w:rsid w:val="00D76E14"/>
    <w:rsid w:val="00D93665"/>
    <w:rsid w:val="00DB60D5"/>
    <w:rsid w:val="00DC58D5"/>
    <w:rsid w:val="00DD3091"/>
    <w:rsid w:val="00DD77D3"/>
    <w:rsid w:val="00DF1930"/>
    <w:rsid w:val="00E00A12"/>
    <w:rsid w:val="00E0728B"/>
    <w:rsid w:val="00E23811"/>
    <w:rsid w:val="00E30804"/>
    <w:rsid w:val="00E36DFB"/>
    <w:rsid w:val="00E60908"/>
    <w:rsid w:val="00E90778"/>
    <w:rsid w:val="00ED259B"/>
    <w:rsid w:val="00EF6FCF"/>
    <w:rsid w:val="00F07A26"/>
    <w:rsid w:val="00F41ABB"/>
    <w:rsid w:val="00F45591"/>
    <w:rsid w:val="00F506CC"/>
    <w:rsid w:val="00F5104E"/>
    <w:rsid w:val="00F6366F"/>
    <w:rsid w:val="00F66FF4"/>
    <w:rsid w:val="00F7630D"/>
    <w:rsid w:val="00F77D16"/>
    <w:rsid w:val="00F82E2B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42F52FD-1BE0-40B2-8AAA-1E8E9A40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48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4848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33</cp:revision>
  <cp:lastPrinted>2019-02-15T12:00:00Z</cp:lastPrinted>
  <dcterms:created xsi:type="dcterms:W3CDTF">2018-07-03T08:07:00Z</dcterms:created>
  <dcterms:modified xsi:type="dcterms:W3CDTF">2019-02-20T11:30:00Z</dcterms:modified>
</cp:coreProperties>
</file>