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145971579"/>
    <w:bookmarkStart w:id="1" w:name="_MON_1145971594"/>
    <w:bookmarkEnd w:id="0"/>
    <w:bookmarkEnd w:id="1"/>
    <w:p w:rsidR="00DA00A1" w:rsidRPr="00DA00A1" w:rsidRDefault="00DA00A1" w:rsidP="00DA00A1">
      <w:pPr>
        <w:tabs>
          <w:tab w:val="left" w:pos="3960"/>
        </w:tabs>
        <w:jc w:val="center"/>
        <w:rPr>
          <w:b/>
          <w:sz w:val="28"/>
          <w:szCs w:val="20"/>
          <w:lang w:val="lv-LV" w:eastAsia="ru-RU"/>
        </w:rPr>
      </w:pPr>
      <w:r w:rsidRPr="00DA00A1">
        <w:rPr>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10860053" r:id="rId8"/>
        </w:object>
      </w:r>
    </w:p>
    <w:p w:rsidR="00DA00A1" w:rsidRPr="00DA00A1" w:rsidRDefault="00DA00A1" w:rsidP="00DA00A1">
      <w:pPr>
        <w:tabs>
          <w:tab w:val="left" w:pos="3969"/>
          <w:tab w:val="left" w:pos="4395"/>
        </w:tabs>
        <w:jc w:val="center"/>
        <w:rPr>
          <w:bCs/>
          <w:lang w:val="lv-LV" w:eastAsia="ru-RU"/>
        </w:rPr>
      </w:pPr>
    </w:p>
    <w:p w:rsidR="00DA00A1" w:rsidRPr="00DA00A1" w:rsidRDefault="00DA00A1" w:rsidP="00DA00A1">
      <w:pPr>
        <w:tabs>
          <w:tab w:val="left" w:pos="3969"/>
          <w:tab w:val="left" w:pos="4395"/>
        </w:tabs>
        <w:jc w:val="center"/>
        <w:rPr>
          <w:bCs/>
          <w:sz w:val="28"/>
          <w:szCs w:val="20"/>
          <w:lang w:val="lv-LV" w:eastAsia="ru-RU"/>
        </w:rPr>
      </w:pPr>
      <w:r w:rsidRPr="00DA00A1">
        <w:rPr>
          <w:bCs/>
          <w:sz w:val="28"/>
          <w:szCs w:val="20"/>
          <w:lang w:val="lv-LV" w:eastAsia="ru-RU"/>
        </w:rPr>
        <w:t xml:space="preserve">  LATVIJAS REPUBLIKAS</w:t>
      </w:r>
    </w:p>
    <w:p w:rsidR="00DA00A1" w:rsidRPr="00DA00A1" w:rsidRDefault="00DA00A1" w:rsidP="00DA00A1">
      <w:pPr>
        <w:tabs>
          <w:tab w:val="left" w:pos="3969"/>
          <w:tab w:val="left" w:pos="4395"/>
        </w:tabs>
        <w:jc w:val="center"/>
        <w:rPr>
          <w:b/>
          <w:sz w:val="28"/>
          <w:szCs w:val="20"/>
          <w:lang w:val="lv-LV" w:eastAsia="ru-RU"/>
        </w:rPr>
      </w:pPr>
      <w:r w:rsidRPr="00DA00A1">
        <w:rPr>
          <w:b/>
          <w:sz w:val="28"/>
          <w:szCs w:val="20"/>
          <w:lang w:val="lv-LV" w:eastAsia="ru-RU"/>
        </w:rPr>
        <w:t>DAUGAVPILS PILSĒTAS DOME</w:t>
      </w:r>
    </w:p>
    <w:p w:rsidR="00DA00A1" w:rsidRPr="00DA00A1" w:rsidRDefault="00DA00A1" w:rsidP="00DA00A1">
      <w:pPr>
        <w:jc w:val="center"/>
        <w:rPr>
          <w:rFonts w:eastAsia="Calibri"/>
          <w:sz w:val="18"/>
          <w:szCs w:val="18"/>
          <w:lang w:val="pl-PL"/>
        </w:rPr>
      </w:pPr>
      <w:r>
        <w:rPr>
          <w:rFonts w:eastAsia="Calibri"/>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DA00A1">
        <w:rPr>
          <w:rFonts w:eastAsia="Calibri"/>
          <w:sz w:val="18"/>
          <w:szCs w:val="18"/>
          <w:lang w:val="lv-LV"/>
        </w:rPr>
        <w:t>Reģ</w:t>
      </w:r>
      <w:proofErr w:type="spellEnd"/>
      <w:r w:rsidRPr="00DA00A1">
        <w:rPr>
          <w:rFonts w:eastAsia="Calibri"/>
          <w:sz w:val="18"/>
          <w:szCs w:val="18"/>
          <w:lang w:val="lv-LV"/>
        </w:rPr>
        <w:t xml:space="preserve">. </w:t>
      </w:r>
      <w:proofErr w:type="spellStart"/>
      <w:r w:rsidRPr="00DA00A1">
        <w:rPr>
          <w:rFonts w:eastAsia="Calibri"/>
          <w:sz w:val="18"/>
          <w:szCs w:val="18"/>
          <w:lang w:val="lv-LV"/>
        </w:rPr>
        <w:t>Nr</w:t>
      </w:r>
      <w:proofErr w:type="spellEnd"/>
      <w:r w:rsidRPr="00DA00A1">
        <w:rPr>
          <w:rFonts w:eastAsia="Calibri"/>
          <w:sz w:val="18"/>
          <w:szCs w:val="18"/>
          <w:lang w:val="lv-LV"/>
        </w:rPr>
        <w:t>. 90000077325, K. Valdemāra iela 1, Daugavpils, LV-5401, tālrunis 6</w:t>
      </w:r>
      <w:r w:rsidRPr="00DA00A1">
        <w:rPr>
          <w:rFonts w:eastAsia="Calibri"/>
          <w:sz w:val="18"/>
          <w:szCs w:val="18"/>
          <w:lang w:val="pl-PL"/>
        </w:rPr>
        <w:t>5404344, 65404346, fakss 65421941</w:t>
      </w:r>
    </w:p>
    <w:p w:rsidR="00DA00A1" w:rsidRPr="00DA00A1" w:rsidRDefault="00DA00A1" w:rsidP="00DA00A1">
      <w:pPr>
        <w:jc w:val="center"/>
        <w:rPr>
          <w:rFonts w:eastAsia="Calibri"/>
          <w:sz w:val="18"/>
          <w:szCs w:val="18"/>
          <w:u w:val="single"/>
          <w:lang w:val="lv-LV"/>
        </w:rPr>
      </w:pPr>
      <w:r w:rsidRPr="00DA00A1">
        <w:rPr>
          <w:rFonts w:eastAsia="Calibri"/>
          <w:sz w:val="18"/>
          <w:szCs w:val="18"/>
          <w:lang w:val="lv-LV"/>
        </w:rPr>
        <w:t xml:space="preserve">e-pasts: </w:t>
      </w:r>
      <w:proofErr w:type="spellStart"/>
      <w:smartTag w:uri="urn:schemas-microsoft-com:office:smarttags" w:element="PersonName">
        <w:r w:rsidRPr="00DA00A1">
          <w:rPr>
            <w:rFonts w:ascii="Calibri" w:eastAsia="Calibri" w:hAnsi="Calibri"/>
            <w:sz w:val="18"/>
            <w:szCs w:val="18"/>
            <w:lang w:val="lv-LV"/>
          </w:rPr>
          <w:t>info@daugavpils.lv</w:t>
        </w:r>
      </w:smartTag>
      <w:proofErr w:type="spellEnd"/>
      <w:r w:rsidRPr="00DA00A1">
        <w:rPr>
          <w:rFonts w:eastAsia="Calibri"/>
          <w:sz w:val="18"/>
          <w:szCs w:val="18"/>
          <w:lang w:val="lv-LV"/>
        </w:rPr>
        <w:t xml:space="preserve">   </w:t>
      </w:r>
      <w:proofErr w:type="spellStart"/>
      <w:r w:rsidRPr="00DA00A1">
        <w:rPr>
          <w:rFonts w:ascii="Calibri" w:eastAsia="Calibri" w:hAnsi="Calibri"/>
          <w:sz w:val="18"/>
          <w:szCs w:val="18"/>
          <w:lang w:val="lv-LV"/>
        </w:rPr>
        <w:t>www.daugavpils.lv</w:t>
      </w:r>
      <w:proofErr w:type="spellEnd"/>
    </w:p>
    <w:p w:rsidR="00DA00A1" w:rsidRPr="00DA00A1" w:rsidRDefault="00DA00A1" w:rsidP="00DA00A1">
      <w:pPr>
        <w:jc w:val="center"/>
        <w:rPr>
          <w:rFonts w:eastAsia="Calibri"/>
          <w:sz w:val="18"/>
          <w:szCs w:val="18"/>
          <w:u w:val="single"/>
          <w:lang w:val="lv-LV"/>
        </w:rPr>
      </w:pPr>
    </w:p>
    <w:p w:rsidR="00DA00A1" w:rsidRPr="00DA00A1" w:rsidRDefault="00DA00A1" w:rsidP="00DA00A1">
      <w:pPr>
        <w:jc w:val="center"/>
        <w:rPr>
          <w:rFonts w:eastAsia="Calibri"/>
          <w:sz w:val="18"/>
          <w:szCs w:val="18"/>
          <w:u w:val="single"/>
          <w:lang w:val="lv-LV"/>
        </w:rPr>
      </w:pPr>
    </w:p>
    <w:p w:rsidR="00DA00A1" w:rsidRPr="00DA00A1" w:rsidRDefault="00DA00A1" w:rsidP="00DA00A1">
      <w:pPr>
        <w:spacing w:after="200" w:line="276" w:lineRule="auto"/>
        <w:jc w:val="center"/>
        <w:rPr>
          <w:rFonts w:eastAsia="Calibri"/>
          <w:b/>
          <w:lang w:val="lv-LV"/>
        </w:rPr>
      </w:pPr>
      <w:r w:rsidRPr="00DA00A1">
        <w:rPr>
          <w:rFonts w:eastAsia="Calibri"/>
          <w:b/>
          <w:lang w:val="lv-LV"/>
        </w:rPr>
        <w:t>LĒMUMS</w:t>
      </w:r>
    </w:p>
    <w:p w:rsidR="00DA00A1" w:rsidRPr="00DA00A1" w:rsidRDefault="00DA00A1" w:rsidP="00DA00A1">
      <w:pPr>
        <w:jc w:val="center"/>
        <w:rPr>
          <w:lang w:val="lv-LV" w:eastAsia="ru-RU"/>
        </w:rPr>
      </w:pPr>
      <w:r w:rsidRPr="00DA00A1">
        <w:rPr>
          <w:lang w:val="lv-LV" w:eastAsia="ru-RU"/>
        </w:rPr>
        <w:t>Daugavpilī</w:t>
      </w:r>
    </w:p>
    <w:p w:rsidR="009D04F2" w:rsidRDefault="009D04F2" w:rsidP="009D04F2">
      <w:pPr>
        <w:jc w:val="both"/>
        <w:rPr>
          <w:rFonts w:eastAsia="Calibri"/>
          <w:color w:val="000000"/>
          <w:lang w:val="lv-LV"/>
        </w:rPr>
      </w:pPr>
    </w:p>
    <w:p w:rsidR="009D04F2" w:rsidRDefault="009D04F2" w:rsidP="009D04F2">
      <w:pPr>
        <w:jc w:val="both"/>
        <w:rPr>
          <w:rFonts w:eastAsia="Calibri"/>
          <w:color w:val="000000"/>
          <w:lang w:val="lv-LV"/>
        </w:rPr>
      </w:pPr>
    </w:p>
    <w:p w:rsidR="009D04F2" w:rsidRDefault="009D04F2" w:rsidP="009D04F2">
      <w:pPr>
        <w:jc w:val="both"/>
        <w:rPr>
          <w:rFonts w:eastAsia="Calibri"/>
          <w:color w:val="000000"/>
          <w:lang w:val="lv-LV"/>
        </w:rPr>
      </w:pPr>
    </w:p>
    <w:p w:rsidR="009D04F2" w:rsidRDefault="009D04F2" w:rsidP="009D04F2">
      <w:pPr>
        <w:jc w:val="both"/>
        <w:rPr>
          <w:rFonts w:eastAsia="Calibri"/>
          <w:color w:val="000000"/>
          <w:lang w:val="lv-LV"/>
        </w:rPr>
      </w:pPr>
    </w:p>
    <w:p w:rsidR="009D04F2" w:rsidRPr="009D04F2" w:rsidRDefault="009D04F2" w:rsidP="009D04F2">
      <w:pPr>
        <w:jc w:val="both"/>
        <w:rPr>
          <w:rFonts w:eastAsia="Calibri"/>
          <w:color w:val="000000"/>
          <w:lang w:val="lv-LV"/>
        </w:rPr>
      </w:pPr>
      <w:r w:rsidRPr="009D04F2">
        <w:rPr>
          <w:rFonts w:eastAsia="Calibri"/>
          <w:color w:val="000000"/>
          <w:lang w:val="lv-LV"/>
        </w:rPr>
        <w:t>2019.gada 31.janvārī                                                                             Nr.</w:t>
      </w:r>
      <w:r>
        <w:rPr>
          <w:rFonts w:eastAsia="Calibri"/>
          <w:b/>
          <w:color w:val="000000"/>
          <w:lang w:val="lv-LV"/>
        </w:rPr>
        <w:t>23</w:t>
      </w:r>
    </w:p>
    <w:p w:rsidR="009D04F2" w:rsidRPr="009D04F2" w:rsidRDefault="009D04F2" w:rsidP="009D04F2">
      <w:pPr>
        <w:jc w:val="both"/>
        <w:rPr>
          <w:rFonts w:eastAsia="Calibri"/>
          <w:color w:val="000000"/>
          <w:lang w:val="lv-LV"/>
        </w:rPr>
      </w:pPr>
      <w:r w:rsidRPr="009D04F2">
        <w:rPr>
          <w:rFonts w:eastAsia="Calibri"/>
          <w:color w:val="000000"/>
          <w:lang w:val="lv-LV"/>
        </w:rPr>
        <w:t xml:space="preserve">                                                                                                              (prot.Nr.</w:t>
      </w:r>
      <w:r w:rsidRPr="009D04F2">
        <w:rPr>
          <w:rFonts w:eastAsia="Calibri"/>
          <w:b/>
          <w:color w:val="000000"/>
          <w:lang w:val="lv-LV"/>
        </w:rPr>
        <w:t>5</w:t>
      </w:r>
      <w:r w:rsidRPr="009D04F2">
        <w:rPr>
          <w:rFonts w:eastAsia="Calibri"/>
          <w:color w:val="000000"/>
          <w:lang w:val="lv-LV"/>
        </w:rPr>
        <w:t xml:space="preserve">, </w:t>
      </w:r>
      <w:r>
        <w:rPr>
          <w:rFonts w:eastAsia="Calibri"/>
          <w:b/>
          <w:color w:val="000000"/>
          <w:lang w:val="lv-LV"/>
        </w:rPr>
        <w:t>5</w:t>
      </w:r>
      <w:r w:rsidRPr="009D04F2">
        <w:rPr>
          <w:rFonts w:eastAsia="Calibri"/>
          <w:color w:val="000000"/>
          <w:lang w:val="lv-LV"/>
        </w:rPr>
        <w:t>.§)</w:t>
      </w:r>
    </w:p>
    <w:p w:rsidR="00EA6031" w:rsidRPr="003363C7" w:rsidRDefault="00EA6031" w:rsidP="00EA6031">
      <w:pPr>
        <w:ind w:left="5760" w:firstLine="720"/>
        <w:rPr>
          <w:rFonts w:ascii="Tahoma" w:hAnsi="Tahoma" w:cs="Tahoma"/>
          <w:b/>
          <w:color w:val="0D0D0D" w:themeColor="text1" w:themeTint="F2"/>
          <w:lang w:val="lv-LV"/>
        </w:rPr>
      </w:pPr>
    </w:p>
    <w:p w:rsidR="00EA6031" w:rsidRPr="003363C7" w:rsidRDefault="00EA6031" w:rsidP="00EA6031">
      <w:pPr>
        <w:jc w:val="center"/>
        <w:rPr>
          <w:b/>
          <w:color w:val="0D0D0D" w:themeColor="text1" w:themeTint="F2"/>
          <w:lang w:val="lv-LV"/>
        </w:rPr>
      </w:pPr>
      <w:r w:rsidRPr="003363C7">
        <w:rPr>
          <w:b/>
          <w:color w:val="0D0D0D" w:themeColor="text1" w:themeTint="F2"/>
          <w:lang w:val="lv-LV"/>
        </w:rPr>
        <w:t>Par grozīj</w:t>
      </w:r>
      <w:r>
        <w:rPr>
          <w:b/>
          <w:color w:val="0D0D0D" w:themeColor="text1" w:themeTint="F2"/>
          <w:lang w:val="lv-LV"/>
        </w:rPr>
        <w:t xml:space="preserve">umiem </w:t>
      </w:r>
      <w:r w:rsidR="00944B19">
        <w:rPr>
          <w:b/>
          <w:color w:val="0D0D0D" w:themeColor="text1" w:themeTint="F2"/>
          <w:lang w:val="lv-LV"/>
        </w:rPr>
        <w:t>Daugavpils Bērnu un jaunatnes sporta skolas</w:t>
      </w:r>
      <w:r>
        <w:rPr>
          <w:b/>
          <w:color w:val="0D0D0D" w:themeColor="text1" w:themeTint="F2"/>
          <w:lang w:val="lv-LV"/>
        </w:rPr>
        <w:t xml:space="preserve"> nolikumā</w:t>
      </w:r>
    </w:p>
    <w:p w:rsidR="00EA6031" w:rsidRPr="004029C3" w:rsidRDefault="00EA6031" w:rsidP="00EA6031">
      <w:pPr>
        <w:jc w:val="both"/>
      </w:pPr>
    </w:p>
    <w:p w:rsidR="00F67E96" w:rsidRPr="008825E6" w:rsidRDefault="00F67E96" w:rsidP="00F67E96">
      <w:pPr>
        <w:ind w:firstLine="720"/>
        <w:jc w:val="both"/>
        <w:rPr>
          <w:rFonts w:eastAsia="Calibri"/>
          <w:lang w:val="lv-LV"/>
        </w:rPr>
      </w:pPr>
      <w:r w:rsidRPr="00ED696B">
        <w:rPr>
          <w:lang w:val="lv-LV"/>
        </w:rPr>
        <w:t>Pamatojoties uz likuma „Par pašvaldībām” 21.panta pirmās daļas 8.punktu, Izglītības likuma 22.panta pirmo daļu, Profesionālās izglītības likuma 15.panta pirmo daļu</w:t>
      </w:r>
      <w:r>
        <w:rPr>
          <w:spacing w:val="-6"/>
          <w:lang w:val="lv-LV"/>
        </w:rPr>
        <w:t>, ņemot vērā Daugavpils pilsētas domes 2018.gada 17.maija lēmumu Nr.231 “Par Daugavpils Bērnu un jaunatnes sporta skolas reorganizāciju, profesionālās ievirzes sporta izglītības iestādes “Daugavpils ledus sporta skola” un profesionālās ievirzes sporta izglītības iestādes “Daugavpils individuālo sporta veidu skola” dibināšanu”</w:t>
      </w:r>
      <w:r>
        <w:rPr>
          <w:rFonts w:eastAsia="Calibri"/>
          <w:lang w:val="lv-LV"/>
        </w:rPr>
        <w:t xml:space="preserve">, </w:t>
      </w:r>
      <w:r>
        <w:rPr>
          <w:lang w:val="lv-LV"/>
        </w:rPr>
        <w:t>ņemot vērā Daugavpils pilsētas domes Izglītības un kultūras jautājumu komitejas</w:t>
      </w:r>
      <w:r>
        <w:rPr>
          <w:b/>
          <w:lang w:val="lv-LV"/>
        </w:rPr>
        <w:t xml:space="preserve"> </w:t>
      </w:r>
      <w:r>
        <w:rPr>
          <w:lang w:val="lv-LV"/>
        </w:rPr>
        <w:t xml:space="preserve">2019.gada </w:t>
      </w:r>
      <w:r w:rsidR="009D04F2">
        <w:rPr>
          <w:lang w:val="lv-LV"/>
        </w:rPr>
        <w:t>24.janvāra</w:t>
      </w:r>
      <w:r>
        <w:rPr>
          <w:lang w:val="lv-LV"/>
        </w:rPr>
        <w:t xml:space="preserve"> sēdes protokolu Nr.</w:t>
      </w:r>
      <w:r w:rsidR="009D04F2">
        <w:rPr>
          <w:lang w:val="lv-LV"/>
        </w:rPr>
        <w:t>2</w:t>
      </w:r>
      <w:r>
        <w:rPr>
          <w:lang w:val="lv-LV"/>
        </w:rPr>
        <w:t xml:space="preserve">, </w:t>
      </w:r>
      <w:r w:rsidR="009D04F2" w:rsidRPr="009D04F2">
        <w:rPr>
          <w:lang w:val="lv-LV"/>
        </w:rPr>
        <w:t xml:space="preserve">atklāti balsojot: PAR – 15 (A.Broks, </w:t>
      </w:r>
      <w:proofErr w:type="spellStart"/>
      <w:r w:rsidR="009D04F2" w:rsidRPr="009D04F2">
        <w:rPr>
          <w:lang w:val="lv-LV"/>
        </w:rPr>
        <w:t>J.Dukšinskis</w:t>
      </w:r>
      <w:proofErr w:type="spellEnd"/>
      <w:r w:rsidR="009D04F2" w:rsidRPr="009D04F2">
        <w:rPr>
          <w:lang w:val="lv-LV"/>
        </w:rPr>
        <w:t xml:space="preserve">, </w:t>
      </w:r>
      <w:proofErr w:type="spellStart"/>
      <w:r w:rsidR="009D04F2" w:rsidRPr="009D04F2">
        <w:rPr>
          <w:lang w:val="lv-LV"/>
        </w:rPr>
        <w:t>R.Eigims</w:t>
      </w:r>
      <w:proofErr w:type="spellEnd"/>
      <w:r w:rsidR="009D04F2" w:rsidRPr="009D04F2">
        <w:rPr>
          <w:lang w:val="lv-LV"/>
        </w:rPr>
        <w:t xml:space="preserve">, </w:t>
      </w:r>
      <w:proofErr w:type="spellStart"/>
      <w:r w:rsidR="009D04F2" w:rsidRPr="009D04F2">
        <w:rPr>
          <w:lang w:val="lv-LV"/>
        </w:rPr>
        <w:t>A.Elksniņš</w:t>
      </w:r>
      <w:proofErr w:type="spellEnd"/>
      <w:r w:rsidR="009D04F2" w:rsidRPr="009D04F2">
        <w:rPr>
          <w:lang w:val="lv-LV"/>
        </w:rPr>
        <w:t xml:space="preserve">, </w:t>
      </w:r>
      <w:proofErr w:type="spellStart"/>
      <w:r w:rsidR="009D04F2" w:rsidRPr="009D04F2">
        <w:rPr>
          <w:lang w:val="lv-LV"/>
        </w:rPr>
        <w:t>A.Gržibovskis</w:t>
      </w:r>
      <w:proofErr w:type="spellEnd"/>
      <w:r w:rsidR="009D04F2" w:rsidRPr="009D04F2">
        <w:rPr>
          <w:lang w:val="lv-LV"/>
        </w:rPr>
        <w:t xml:space="preserve">, </w:t>
      </w:r>
      <w:proofErr w:type="spellStart"/>
      <w:r w:rsidR="009D04F2" w:rsidRPr="009D04F2">
        <w:rPr>
          <w:lang w:val="lv-LV"/>
        </w:rPr>
        <w:t>L.Jankovska</w:t>
      </w:r>
      <w:proofErr w:type="spellEnd"/>
      <w:r w:rsidR="009D04F2" w:rsidRPr="009D04F2">
        <w:rPr>
          <w:lang w:val="lv-LV"/>
        </w:rPr>
        <w:t xml:space="preserve">, </w:t>
      </w:r>
      <w:proofErr w:type="spellStart"/>
      <w:r w:rsidR="009D04F2" w:rsidRPr="009D04F2">
        <w:rPr>
          <w:lang w:val="lv-LV"/>
        </w:rPr>
        <w:t>R.Joksts</w:t>
      </w:r>
      <w:proofErr w:type="spellEnd"/>
      <w:r w:rsidR="009D04F2" w:rsidRPr="009D04F2">
        <w:rPr>
          <w:lang w:val="lv-LV"/>
        </w:rPr>
        <w:t xml:space="preserve">, </w:t>
      </w:r>
      <w:proofErr w:type="spellStart"/>
      <w:r w:rsidR="009D04F2" w:rsidRPr="009D04F2">
        <w:rPr>
          <w:lang w:val="lv-LV"/>
        </w:rPr>
        <w:t>I.Kokina</w:t>
      </w:r>
      <w:proofErr w:type="spellEnd"/>
      <w:r w:rsidR="009D04F2" w:rsidRPr="009D04F2">
        <w:rPr>
          <w:lang w:val="lv-LV"/>
        </w:rPr>
        <w:t xml:space="preserve">, </w:t>
      </w:r>
      <w:proofErr w:type="spellStart"/>
      <w:r w:rsidR="009D04F2" w:rsidRPr="009D04F2">
        <w:rPr>
          <w:lang w:val="lv-LV"/>
        </w:rPr>
        <w:t>V.Kononovs</w:t>
      </w:r>
      <w:proofErr w:type="spellEnd"/>
      <w:r w:rsidR="009D04F2" w:rsidRPr="009D04F2">
        <w:rPr>
          <w:lang w:val="lv-LV"/>
        </w:rPr>
        <w:t xml:space="preserve">, </w:t>
      </w:r>
      <w:proofErr w:type="spellStart"/>
      <w:r w:rsidR="009D04F2" w:rsidRPr="009D04F2">
        <w:rPr>
          <w:lang w:val="lv-LV"/>
        </w:rPr>
        <w:t>N.Kožanova</w:t>
      </w:r>
      <w:proofErr w:type="spellEnd"/>
      <w:r w:rsidR="009D04F2" w:rsidRPr="009D04F2">
        <w:rPr>
          <w:lang w:val="lv-LV"/>
        </w:rPr>
        <w:t xml:space="preserve">, </w:t>
      </w:r>
      <w:proofErr w:type="spellStart"/>
      <w:r w:rsidR="009D04F2" w:rsidRPr="009D04F2">
        <w:rPr>
          <w:lang w:val="lv-LV"/>
        </w:rPr>
        <w:t>M.Lavrenovs</w:t>
      </w:r>
      <w:proofErr w:type="spellEnd"/>
      <w:r w:rsidR="009D04F2" w:rsidRPr="009D04F2">
        <w:rPr>
          <w:lang w:val="lv-LV"/>
        </w:rPr>
        <w:t xml:space="preserve">, J.Lāčplēsis, </w:t>
      </w:r>
      <w:proofErr w:type="spellStart"/>
      <w:r w:rsidR="009D04F2" w:rsidRPr="009D04F2">
        <w:rPr>
          <w:lang w:val="lv-LV"/>
        </w:rPr>
        <w:t>I.Prelatovs</w:t>
      </w:r>
      <w:proofErr w:type="spellEnd"/>
      <w:r w:rsidR="009D04F2" w:rsidRPr="009D04F2">
        <w:rPr>
          <w:lang w:val="lv-LV"/>
        </w:rPr>
        <w:t xml:space="preserve">, </w:t>
      </w:r>
      <w:proofErr w:type="spellStart"/>
      <w:r w:rsidR="009D04F2" w:rsidRPr="009D04F2">
        <w:rPr>
          <w:lang w:val="lv-LV"/>
        </w:rPr>
        <w:t>H.Soldatjonoka</w:t>
      </w:r>
      <w:proofErr w:type="spellEnd"/>
      <w:r w:rsidR="009D04F2" w:rsidRPr="009D04F2">
        <w:rPr>
          <w:lang w:val="lv-LV"/>
        </w:rPr>
        <w:t xml:space="preserve">, </w:t>
      </w:r>
      <w:proofErr w:type="spellStart"/>
      <w:r w:rsidR="009D04F2" w:rsidRPr="009D04F2">
        <w:rPr>
          <w:lang w:val="lv-LV"/>
        </w:rPr>
        <w:t>A.Zdanovskis</w:t>
      </w:r>
      <w:proofErr w:type="spellEnd"/>
      <w:r w:rsidR="009D04F2" w:rsidRPr="009D04F2">
        <w:rPr>
          <w:lang w:val="lv-LV"/>
        </w:rPr>
        <w:t xml:space="preserve">), PRET – nav, ATTURAS – </w:t>
      </w:r>
      <w:proofErr w:type="spellStart"/>
      <w:r w:rsidR="009D04F2" w:rsidRPr="009D04F2">
        <w:rPr>
          <w:lang w:val="lv-LV"/>
        </w:rPr>
        <w:t>nav,</w:t>
      </w:r>
      <w:r>
        <w:rPr>
          <w:b/>
          <w:lang w:val="lv-LV"/>
        </w:rPr>
        <w:t>Daugavpils</w:t>
      </w:r>
      <w:proofErr w:type="spellEnd"/>
      <w:r>
        <w:rPr>
          <w:b/>
          <w:lang w:val="lv-LV"/>
        </w:rPr>
        <w:t xml:space="preserve"> pilsētas dome nolemj</w:t>
      </w:r>
      <w:r>
        <w:rPr>
          <w:lang w:val="lv-LV"/>
        </w:rPr>
        <w:t>:</w:t>
      </w:r>
    </w:p>
    <w:p w:rsidR="00F67E96" w:rsidRDefault="00F67E96" w:rsidP="009D04F2">
      <w:pPr>
        <w:keepNext/>
        <w:jc w:val="both"/>
        <w:outlineLvl w:val="0"/>
        <w:rPr>
          <w:color w:val="0D0D0D"/>
          <w:lang w:val="lv-LV" w:eastAsia="lv-LV"/>
        </w:rPr>
      </w:pPr>
    </w:p>
    <w:p w:rsidR="00F67E96" w:rsidRDefault="00F67E96" w:rsidP="00F67E96">
      <w:pPr>
        <w:keepNext/>
        <w:ind w:firstLine="561"/>
        <w:jc w:val="both"/>
        <w:outlineLvl w:val="0"/>
        <w:rPr>
          <w:color w:val="0D0D0D"/>
          <w:lang w:val="lv-LV" w:eastAsia="lv-LV"/>
        </w:rPr>
      </w:pPr>
      <w:r>
        <w:rPr>
          <w:color w:val="0D0D0D"/>
          <w:lang w:val="lv-LV" w:eastAsia="lv-LV"/>
        </w:rPr>
        <w:t>Izdarīt Daugavpils Bērnu un jaunatnes sporta skolas nolikumā Nr.18 (turpmāk - nolikums), kas apstiprināts ar Daugavpils pilsētas domes 2009.gada 26.novembra lēmumu Nr.800 “Par Daugavpils Bērnu un jaunatnes sporta skolas nolikuma apstiprināšanu”, šādus grozījumus:</w:t>
      </w:r>
    </w:p>
    <w:p w:rsidR="00F67E96" w:rsidRDefault="00F67E96" w:rsidP="00F67E96">
      <w:pPr>
        <w:keepNext/>
        <w:ind w:firstLine="561"/>
        <w:jc w:val="both"/>
        <w:outlineLvl w:val="0"/>
        <w:rPr>
          <w:color w:val="0D0D0D"/>
          <w:lang w:val="lv-LV" w:eastAsia="lv-LV"/>
        </w:rPr>
      </w:pPr>
    </w:p>
    <w:p w:rsidR="00F67E96" w:rsidRDefault="00F67E96" w:rsidP="00F67E96">
      <w:pPr>
        <w:pStyle w:val="ListParagraph"/>
        <w:keepNext/>
        <w:numPr>
          <w:ilvl w:val="0"/>
          <w:numId w:val="2"/>
        </w:numPr>
        <w:jc w:val="both"/>
        <w:outlineLvl w:val="0"/>
        <w:rPr>
          <w:color w:val="0D0D0D"/>
          <w:lang w:val="lv-LV" w:eastAsia="lv-LV"/>
        </w:rPr>
      </w:pPr>
      <w:r>
        <w:rPr>
          <w:color w:val="0D0D0D"/>
          <w:lang w:val="lv-LV" w:eastAsia="lv-LV"/>
        </w:rPr>
        <w:t>Izteikt nolikuma 3.</w:t>
      </w:r>
      <w:r w:rsidRPr="00FA16E1">
        <w:rPr>
          <w:color w:val="0D0D0D"/>
          <w:lang w:val="lv-LV" w:eastAsia="lv-LV"/>
        </w:rPr>
        <w:t xml:space="preserve"> </w:t>
      </w:r>
      <w:r>
        <w:rPr>
          <w:color w:val="0D0D0D"/>
          <w:lang w:val="lv-LV" w:eastAsia="lv-LV"/>
        </w:rPr>
        <w:t>un 4.punktu punktu šādā redakcijā:</w:t>
      </w:r>
    </w:p>
    <w:p w:rsidR="00F67E96" w:rsidRDefault="00F67E96" w:rsidP="009D04F2">
      <w:pPr>
        <w:keepNext/>
        <w:jc w:val="both"/>
        <w:outlineLvl w:val="0"/>
        <w:rPr>
          <w:color w:val="0D0D0D"/>
          <w:lang w:val="lv-LV" w:eastAsia="lv-LV"/>
        </w:rPr>
      </w:pPr>
      <w:r>
        <w:rPr>
          <w:color w:val="0D0D0D"/>
          <w:lang w:val="lv-LV" w:eastAsia="lv-LV"/>
        </w:rPr>
        <w:t>“3.</w:t>
      </w:r>
      <w:r w:rsidRPr="00944B19">
        <w:rPr>
          <w:lang w:val="lv-LV"/>
        </w:rPr>
        <w:t xml:space="preserve"> </w:t>
      </w:r>
      <w:r w:rsidRPr="00ED696B">
        <w:rPr>
          <w:lang w:val="lv-LV"/>
        </w:rPr>
        <w:t>I</w:t>
      </w:r>
      <w:r>
        <w:rPr>
          <w:lang w:val="lv-LV"/>
        </w:rPr>
        <w:t>zglītības i</w:t>
      </w:r>
      <w:r w:rsidRPr="00ED696B">
        <w:rPr>
          <w:lang w:val="lv-LV"/>
        </w:rPr>
        <w:t>estāde ir pastarpinātās pārvaldes iestāde, kas savu darbību veic dibinātāja pārraudzībā.</w:t>
      </w:r>
      <w:r>
        <w:rPr>
          <w:lang w:val="lv-LV"/>
        </w:rPr>
        <w:t xml:space="preserve"> Tai</w:t>
      </w:r>
      <w:r w:rsidRPr="00ED696B">
        <w:rPr>
          <w:lang w:val="lv-LV"/>
        </w:rPr>
        <w:t xml:space="preserve"> ir zīmogs, sava simbolika un noteikta parauga veidlapa.</w:t>
      </w:r>
    </w:p>
    <w:p w:rsidR="00F67E96" w:rsidRDefault="00F67E96" w:rsidP="009D04F2">
      <w:pPr>
        <w:pStyle w:val="BodyTextIndent"/>
        <w:tabs>
          <w:tab w:val="num" w:pos="900"/>
        </w:tabs>
        <w:ind w:left="0"/>
        <w:jc w:val="both"/>
        <w:rPr>
          <w:color w:val="0D0D0D"/>
          <w:lang w:val="lv-LV" w:eastAsia="lv-LV"/>
        </w:rPr>
      </w:pPr>
      <w:r>
        <w:rPr>
          <w:color w:val="0D0D0D"/>
          <w:lang w:val="lv-LV" w:eastAsia="lv-LV"/>
        </w:rPr>
        <w:t>4.</w:t>
      </w:r>
      <w:r w:rsidRPr="00944B19">
        <w:rPr>
          <w:lang w:val="lv-LV"/>
        </w:rPr>
        <w:t xml:space="preserve"> Daugavpils pilsētas pašvaldības iestāde „Sporta pārvalde” (turpmāk – Sporta pārvalde) pārrauga</w:t>
      </w:r>
      <w:r>
        <w:rPr>
          <w:lang w:val="lv-LV"/>
        </w:rPr>
        <w:t xml:space="preserve"> Izglītības </w:t>
      </w:r>
      <w:r w:rsidRPr="00944B19">
        <w:rPr>
          <w:lang w:val="lv-LV"/>
        </w:rPr>
        <w:t>iestādi sporta politikas īstenošanā un finanšu plānošanā. I</w:t>
      </w:r>
      <w:r>
        <w:rPr>
          <w:lang w:val="lv-LV"/>
        </w:rPr>
        <w:t>zglītības i</w:t>
      </w:r>
      <w:r w:rsidRPr="00944B19">
        <w:rPr>
          <w:lang w:val="lv-LV"/>
        </w:rPr>
        <w:t>estāde savas darbības nodrošināšanai bez maksas izmanto pašvaldības sporta bāzes un aprīkojumu.</w:t>
      </w:r>
      <w:r>
        <w:rPr>
          <w:color w:val="0D0D0D"/>
          <w:lang w:val="lv-LV" w:eastAsia="lv-LV"/>
        </w:rPr>
        <w:t>”</w:t>
      </w:r>
    </w:p>
    <w:p w:rsidR="003B7FD2" w:rsidRDefault="003B7FD2" w:rsidP="00F67E96">
      <w:pPr>
        <w:pStyle w:val="BodyTextIndent"/>
        <w:tabs>
          <w:tab w:val="num" w:pos="900"/>
        </w:tabs>
        <w:ind w:left="561"/>
        <w:jc w:val="both"/>
        <w:rPr>
          <w:color w:val="0D0D0D"/>
          <w:lang w:val="lv-LV" w:eastAsia="lv-LV"/>
        </w:rPr>
      </w:pPr>
      <w:r>
        <w:rPr>
          <w:color w:val="0D0D0D"/>
          <w:lang w:val="lv-LV" w:eastAsia="lv-LV"/>
        </w:rPr>
        <w:t>2. Izteikt nolikuma 8.11. punktu šādā redakcijā:</w:t>
      </w:r>
    </w:p>
    <w:p w:rsidR="006F299F" w:rsidRDefault="003B7FD2" w:rsidP="006F299F">
      <w:pPr>
        <w:pStyle w:val="BodyTextIndent"/>
        <w:tabs>
          <w:tab w:val="num" w:pos="900"/>
        </w:tabs>
        <w:ind w:left="0"/>
        <w:jc w:val="both"/>
        <w:rPr>
          <w:color w:val="0D0D0D"/>
          <w:lang w:val="lv-LV" w:eastAsia="lv-LV"/>
        </w:rPr>
      </w:pPr>
      <w:r>
        <w:rPr>
          <w:color w:val="0D0D0D"/>
          <w:lang w:val="lv-LV" w:eastAsia="lv-LV"/>
        </w:rPr>
        <w:t>“8.11. nodrošināt izglītoja</w:t>
      </w:r>
      <w:r w:rsidR="001751F7">
        <w:rPr>
          <w:color w:val="0D0D0D"/>
          <w:lang w:val="lv-LV" w:eastAsia="lv-LV"/>
        </w:rPr>
        <w:t>maj</w:t>
      </w:r>
      <w:r>
        <w:rPr>
          <w:color w:val="0D0D0D"/>
          <w:lang w:val="lv-LV" w:eastAsia="lv-LV"/>
        </w:rPr>
        <w:t xml:space="preserve">iem (turpmāk – audzēkņi) veselības aprūpi un medicīnisko uzraudzību, ko veic </w:t>
      </w:r>
      <w:r w:rsidR="00C27C54">
        <w:rPr>
          <w:color w:val="0D0D0D"/>
          <w:lang w:val="lv-LV" w:eastAsia="lv-LV"/>
        </w:rPr>
        <w:t>Daugavpils S</w:t>
      </w:r>
      <w:r>
        <w:rPr>
          <w:color w:val="0D0D0D"/>
          <w:lang w:val="lv-LV" w:eastAsia="lv-LV"/>
        </w:rPr>
        <w:t>porta medicīnas centrs</w:t>
      </w:r>
      <w:r w:rsidR="001751F7">
        <w:rPr>
          <w:color w:val="0D0D0D"/>
          <w:lang w:val="lv-LV" w:eastAsia="lv-LV"/>
        </w:rPr>
        <w:t>.</w:t>
      </w:r>
      <w:r>
        <w:rPr>
          <w:color w:val="0D0D0D"/>
          <w:lang w:val="lv-LV" w:eastAsia="lv-LV"/>
        </w:rPr>
        <w:t>”</w:t>
      </w:r>
    </w:p>
    <w:p w:rsidR="006F299F" w:rsidRDefault="009D04F2" w:rsidP="006F299F">
      <w:pPr>
        <w:pStyle w:val="BodyTextIndent"/>
        <w:tabs>
          <w:tab w:val="num" w:pos="900"/>
        </w:tabs>
        <w:ind w:left="0" w:firstLine="567"/>
        <w:jc w:val="both"/>
        <w:rPr>
          <w:color w:val="0D0D0D"/>
          <w:lang w:val="lv-LV" w:eastAsia="lv-LV"/>
        </w:rPr>
      </w:pPr>
      <w:r>
        <w:rPr>
          <w:color w:val="0D0D0D"/>
          <w:lang w:val="lv-LV" w:eastAsia="lv-LV"/>
        </w:rPr>
        <w:t>3.</w:t>
      </w:r>
      <w:r w:rsidR="00F67E96" w:rsidRPr="009D04F2">
        <w:rPr>
          <w:color w:val="0D0D0D"/>
          <w:lang w:val="lv-LV" w:eastAsia="lv-LV"/>
        </w:rPr>
        <w:t>Izteikt nolikuma 9.punktu šādā redakcijā:</w:t>
      </w:r>
    </w:p>
    <w:p w:rsidR="006F299F" w:rsidRDefault="00F67E96" w:rsidP="006F299F">
      <w:pPr>
        <w:pStyle w:val="BodyTextIndent"/>
        <w:tabs>
          <w:tab w:val="num" w:pos="900"/>
        </w:tabs>
        <w:ind w:left="0"/>
        <w:jc w:val="both"/>
        <w:rPr>
          <w:color w:val="0D0D0D"/>
          <w:lang w:val="lv-LV" w:eastAsia="lv-LV"/>
        </w:rPr>
      </w:pPr>
      <w:r>
        <w:rPr>
          <w:color w:val="0D0D0D"/>
          <w:lang w:val="lv-LV" w:eastAsia="lv-LV"/>
        </w:rPr>
        <w:t>“9. Izglītības iestāde īsteno šādas licencētas profesionālās ievirzes izglītības programmas:</w:t>
      </w:r>
    </w:p>
    <w:p w:rsidR="00F67E96" w:rsidRPr="006F299F" w:rsidRDefault="00F67E96" w:rsidP="006F299F">
      <w:pPr>
        <w:pStyle w:val="BodyTextIndent"/>
        <w:tabs>
          <w:tab w:val="num" w:pos="900"/>
        </w:tabs>
        <w:ind w:left="0"/>
        <w:jc w:val="both"/>
        <w:rPr>
          <w:lang w:val="lv-LV"/>
        </w:rPr>
      </w:pPr>
      <w:r>
        <w:rPr>
          <w:color w:val="0D0D0D"/>
          <w:lang w:val="lv-LV" w:eastAsia="lv-LV"/>
        </w:rPr>
        <w:lastRenderedPageBreak/>
        <w:t>9.1. Ba</w:t>
      </w:r>
      <w:r w:rsidR="006F299F">
        <w:rPr>
          <w:color w:val="0D0D0D"/>
          <w:lang w:val="lv-LV" w:eastAsia="lv-LV"/>
        </w:rPr>
        <w:t xml:space="preserve">sketbols </w:t>
      </w:r>
      <w:r>
        <w:rPr>
          <w:color w:val="0D0D0D"/>
          <w:lang w:val="lv-LV" w:eastAsia="lv-LV"/>
        </w:rPr>
        <w:t>Programmas kods 20V 813 00</w:t>
      </w:r>
      <w:r w:rsidR="00213700">
        <w:rPr>
          <w:color w:val="0D0D0D"/>
          <w:lang w:val="lv-LV" w:eastAsia="lv-LV"/>
        </w:rPr>
        <w:t>1</w:t>
      </w:r>
    </w:p>
    <w:p w:rsidR="00F67E96" w:rsidRDefault="006F299F" w:rsidP="009D04F2">
      <w:pPr>
        <w:keepNext/>
        <w:outlineLvl w:val="0"/>
        <w:rPr>
          <w:color w:val="0D0D0D"/>
          <w:lang w:val="lv-LV" w:eastAsia="lv-LV"/>
        </w:rPr>
      </w:pPr>
      <w:r>
        <w:rPr>
          <w:color w:val="0D0D0D"/>
          <w:lang w:val="lv-LV" w:eastAsia="lv-LV"/>
        </w:rPr>
        <w:t xml:space="preserve">9.2. Basketbols </w:t>
      </w:r>
      <w:r w:rsidR="00F67E96">
        <w:rPr>
          <w:color w:val="0D0D0D"/>
          <w:lang w:val="lv-LV" w:eastAsia="lv-LV"/>
        </w:rPr>
        <w:t>Programmas kods 30V 813 00</w:t>
      </w:r>
      <w:r w:rsidR="00213700">
        <w:rPr>
          <w:color w:val="0D0D0D"/>
          <w:lang w:val="lv-LV" w:eastAsia="lv-LV"/>
        </w:rPr>
        <w:t>1</w:t>
      </w:r>
    </w:p>
    <w:p w:rsidR="00F67E96" w:rsidRDefault="006F299F" w:rsidP="009D04F2">
      <w:pPr>
        <w:keepNext/>
        <w:outlineLvl w:val="0"/>
        <w:rPr>
          <w:color w:val="0D0D0D"/>
          <w:lang w:val="lv-LV" w:eastAsia="lv-LV"/>
        </w:rPr>
      </w:pPr>
      <w:r>
        <w:rPr>
          <w:color w:val="0D0D0D"/>
          <w:lang w:val="lv-LV" w:eastAsia="lv-LV"/>
        </w:rPr>
        <w:t xml:space="preserve">9.3. Volejbols </w:t>
      </w:r>
      <w:r>
        <w:rPr>
          <w:color w:val="0D0D0D"/>
          <w:lang w:val="lv-LV" w:eastAsia="lv-LV"/>
        </w:rPr>
        <w:tab/>
      </w:r>
      <w:r w:rsidR="00F67E96">
        <w:rPr>
          <w:color w:val="0D0D0D"/>
          <w:lang w:val="lv-LV" w:eastAsia="lv-LV"/>
        </w:rPr>
        <w:t>Programmas kods 20V 813 00</w:t>
      </w:r>
      <w:r w:rsidR="00213700">
        <w:rPr>
          <w:color w:val="0D0D0D"/>
          <w:lang w:val="lv-LV" w:eastAsia="lv-LV"/>
        </w:rPr>
        <w:t>1</w:t>
      </w:r>
    </w:p>
    <w:p w:rsidR="00F67E96" w:rsidRDefault="006F299F" w:rsidP="009D04F2">
      <w:pPr>
        <w:keepNext/>
        <w:outlineLvl w:val="0"/>
        <w:rPr>
          <w:color w:val="0D0D0D"/>
          <w:lang w:val="lv-LV" w:eastAsia="lv-LV"/>
        </w:rPr>
      </w:pPr>
      <w:r>
        <w:rPr>
          <w:color w:val="0D0D0D"/>
          <w:lang w:val="lv-LV" w:eastAsia="lv-LV"/>
        </w:rPr>
        <w:t xml:space="preserve">9.4. Volejbols </w:t>
      </w:r>
      <w:r>
        <w:rPr>
          <w:color w:val="0D0D0D"/>
          <w:lang w:val="lv-LV" w:eastAsia="lv-LV"/>
        </w:rPr>
        <w:tab/>
      </w:r>
      <w:r w:rsidR="00F67E96">
        <w:rPr>
          <w:color w:val="0D0D0D"/>
          <w:lang w:val="lv-LV" w:eastAsia="lv-LV"/>
        </w:rPr>
        <w:t>Programmas kods 30V 813 00</w:t>
      </w:r>
      <w:r w:rsidR="00213700">
        <w:rPr>
          <w:color w:val="0D0D0D"/>
          <w:lang w:val="lv-LV" w:eastAsia="lv-LV"/>
        </w:rPr>
        <w:t>1</w:t>
      </w:r>
      <w:r w:rsidR="00F67E96">
        <w:rPr>
          <w:color w:val="0D0D0D"/>
          <w:lang w:val="lv-LV" w:eastAsia="lv-LV"/>
        </w:rPr>
        <w:t>”.</w:t>
      </w:r>
      <w:r w:rsidR="00F67E96">
        <w:rPr>
          <w:color w:val="0D0D0D"/>
          <w:lang w:val="lv-LV" w:eastAsia="lv-LV"/>
        </w:rPr>
        <w:br/>
      </w:r>
    </w:p>
    <w:p w:rsidR="009D04F2" w:rsidRDefault="009D04F2" w:rsidP="009D04F2">
      <w:pPr>
        <w:keepNext/>
        <w:outlineLvl w:val="0"/>
        <w:rPr>
          <w:color w:val="0D0D0D"/>
          <w:lang w:val="lv-LV" w:eastAsia="lv-LV"/>
        </w:rPr>
      </w:pPr>
    </w:p>
    <w:p w:rsidR="009D04F2" w:rsidRDefault="009D04F2" w:rsidP="009D04F2">
      <w:pPr>
        <w:keepNext/>
        <w:outlineLvl w:val="0"/>
        <w:rPr>
          <w:color w:val="0D0D0D"/>
          <w:lang w:val="lv-LV" w:eastAsia="lv-LV"/>
        </w:rPr>
      </w:pPr>
    </w:p>
    <w:p w:rsidR="000B19A8" w:rsidRDefault="000B19A8" w:rsidP="000B19A8">
      <w:pPr>
        <w:keepNext/>
        <w:jc w:val="both"/>
        <w:outlineLvl w:val="0"/>
        <w:rPr>
          <w:color w:val="0D0D0D"/>
          <w:lang w:val="lv-LV" w:eastAsia="lv-LV"/>
        </w:rPr>
      </w:pPr>
    </w:p>
    <w:p w:rsidR="00E62354" w:rsidRPr="00ED696B" w:rsidRDefault="009D04F2" w:rsidP="00E62354">
      <w:pPr>
        <w:rPr>
          <w:lang w:val="lv-LV"/>
        </w:rPr>
      </w:pPr>
      <w:r>
        <w:rPr>
          <w:lang w:val="lv-LV"/>
        </w:rPr>
        <w:t>D</w:t>
      </w:r>
      <w:r w:rsidR="00E62354" w:rsidRPr="00532983">
        <w:rPr>
          <w:lang w:val="lv-LV"/>
        </w:rPr>
        <w:t>omes priekšsēdētāj</w:t>
      </w:r>
      <w:r w:rsidR="005A4CF8">
        <w:rPr>
          <w:lang w:val="lv-LV"/>
        </w:rPr>
        <w:t>s</w:t>
      </w:r>
      <w:r w:rsidR="00DA00A1">
        <w:rPr>
          <w:lang w:val="lv-LV"/>
        </w:rPr>
        <w:tab/>
      </w:r>
      <w:r w:rsidR="00DA00A1" w:rsidRPr="00DA00A1">
        <w:rPr>
          <w:i/>
          <w:lang w:val="lv-LV"/>
        </w:rPr>
        <w:t xml:space="preserve">                     (personiskais paraksts)</w:t>
      </w:r>
      <w:r w:rsidR="00646640" w:rsidRPr="00DA00A1">
        <w:rPr>
          <w:i/>
          <w:lang w:val="lv-LV"/>
        </w:rPr>
        <w:tab/>
      </w:r>
      <w:r w:rsidR="00646640">
        <w:rPr>
          <w:lang w:val="lv-LV"/>
        </w:rPr>
        <w:tab/>
      </w:r>
      <w:r w:rsidR="00646640">
        <w:rPr>
          <w:lang w:val="lv-LV"/>
        </w:rPr>
        <w:tab/>
      </w:r>
      <w:r w:rsidR="00DA00A1">
        <w:rPr>
          <w:lang w:val="lv-LV"/>
        </w:rPr>
        <w:t xml:space="preserve">               </w:t>
      </w:r>
      <w:bookmarkStart w:id="2" w:name="_GoBack"/>
      <w:bookmarkEnd w:id="2"/>
      <w:proofErr w:type="spellStart"/>
      <w:r w:rsidR="00646640">
        <w:rPr>
          <w:lang w:val="lv-LV"/>
        </w:rPr>
        <w:t>A.Elksniņš</w:t>
      </w:r>
      <w:proofErr w:type="spellEnd"/>
    </w:p>
    <w:sectPr w:rsidR="00E62354" w:rsidRPr="00ED696B" w:rsidSect="009D04F2">
      <w:pgSz w:w="11906" w:h="16838"/>
      <w:pgMar w:top="17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D7F11"/>
    <w:multiLevelType w:val="hybridMultilevel"/>
    <w:tmpl w:val="F1063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A83715C"/>
    <w:multiLevelType w:val="hybridMultilevel"/>
    <w:tmpl w:val="DAD0F862"/>
    <w:lvl w:ilvl="0" w:tplc="2D2088DC">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4F4"/>
    <w:rsid w:val="00005990"/>
    <w:rsid w:val="000B19A8"/>
    <w:rsid w:val="00106F5E"/>
    <w:rsid w:val="00117928"/>
    <w:rsid w:val="001751F7"/>
    <w:rsid w:val="0020703F"/>
    <w:rsid w:val="00213700"/>
    <w:rsid w:val="002B0308"/>
    <w:rsid w:val="002D1496"/>
    <w:rsid w:val="003B7FD2"/>
    <w:rsid w:val="003F1CFE"/>
    <w:rsid w:val="00525D16"/>
    <w:rsid w:val="00532983"/>
    <w:rsid w:val="005A4CF8"/>
    <w:rsid w:val="006169A6"/>
    <w:rsid w:val="00646640"/>
    <w:rsid w:val="006904F4"/>
    <w:rsid w:val="006F299F"/>
    <w:rsid w:val="008825E6"/>
    <w:rsid w:val="008E32CB"/>
    <w:rsid w:val="009279C5"/>
    <w:rsid w:val="00944B19"/>
    <w:rsid w:val="009D04F2"/>
    <w:rsid w:val="009F2317"/>
    <w:rsid w:val="00A84532"/>
    <w:rsid w:val="00B35A4C"/>
    <w:rsid w:val="00C27C54"/>
    <w:rsid w:val="00CD299D"/>
    <w:rsid w:val="00DA00A1"/>
    <w:rsid w:val="00E62354"/>
    <w:rsid w:val="00EA1465"/>
    <w:rsid w:val="00EA6031"/>
    <w:rsid w:val="00ED696B"/>
    <w:rsid w:val="00ED7C47"/>
    <w:rsid w:val="00F4258E"/>
    <w:rsid w:val="00F67E96"/>
    <w:rsid w:val="00FA16E1"/>
    <w:rsid w:val="00FD40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03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EA6031"/>
    <w:pPr>
      <w:spacing w:after="120"/>
      <w:ind w:left="283"/>
    </w:pPr>
    <w:rPr>
      <w:lang w:val="en-GB"/>
    </w:rPr>
  </w:style>
  <w:style w:type="character" w:customStyle="1" w:styleId="BodyTextIndentChar">
    <w:name w:val="Body Text Indent Char"/>
    <w:basedOn w:val="DefaultParagraphFont"/>
    <w:link w:val="BodyTextIndent"/>
    <w:rsid w:val="00EA6031"/>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EA6031"/>
    <w:pPr>
      <w:spacing w:after="120"/>
    </w:pPr>
  </w:style>
  <w:style w:type="character" w:customStyle="1" w:styleId="BodyTextChar">
    <w:name w:val="Body Text Char"/>
    <w:basedOn w:val="DefaultParagraphFont"/>
    <w:link w:val="BodyText"/>
    <w:uiPriority w:val="99"/>
    <w:semiHidden/>
    <w:rsid w:val="00EA603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6031"/>
    <w:pPr>
      <w:suppressAutoHyphens/>
      <w:ind w:left="720"/>
      <w:contextualSpacing/>
    </w:pPr>
    <w:rPr>
      <w:lang w:eastAsia="ar-SA"/>
    </w:rPr>
  </w:style>
  <w:style w:type="character" w:styleId="CommentReference">
    <w:name w:val="annotation reference"/>
    <w:basedOn w:val="DefaultParagraphFont"/>
    <w:uiPriority w:val="99"/>
    <w:semiHidden/>
    <w:unhideWhenUsed/>
    <w:rsid w:val="00ED696B"/>
    <w:rPr>
      <w:sz w:val="16"/>
      <w:szCs w:val="16"/>
    </w:rPr>
  </w:style>
  <w:style w:type="paragraph" w:styleId="CommentText">
    <w:name w:val="annotation text"/>
    <w:basedOn w:val="Normal"/>
    <w:link w:val="CommentTextChar"/>
    <w:uiPriority w:val="99"/>
    <w:semiHidden/>
    <w:unhideWhenUsed/>
    <w:rsid w:val="00ED696B"/>
    <w:rPr>
      <w:sz w:val="20"/>
      <w:szCs w:val="20"/>
    </w:rPr>
  </w:style>
  <w:style w:type="character" w:customStyle="1" w:styleId="CommentTextChar">
    <w:name w:val="Comment Text Char"/>
    <w:basedOn w:val="DefaultParagraphFont"/>
    <w:link w:val="CommentText"/>
    <w:uiPriority w:val="99"/>
    <w:semiHidden/>
    <w:rsid w:val="00ED696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D696B"/>
    <w:rPr>
      <w:b/>
      <w:bCs/>
    </w:rPr>
  </w:style>
  <w:style w:type="character" w:customStyle="1" w:styleId="CommentSubjectChar">
    <w:name w:val="Comment Subject Char"/>
    <w:basedOn w:val="CommentTextChar"/>
    <w:link w:val="CommentSubject"/>
    <w:uiPriority w:val="99"/>
    <w:semiHidden/>
    <w:rsid w:val="00ED696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D696B"/>
    <w:rPr>
      <w:rFonts w:ascii="Tahoma" w:hAnsi="Tahoma" w:cs="Tahoma"/>
      <w:sz w:val="16"/>
      <w:szCs w:val="16"/>
    </w:rPr>
  </w:style>
  <w:style w:type="character" w:customStyle="1" w:styleId="BalloonTextChar">
    <w:name w:val="Balloon Text Char"/>
    <w:basedOn w:val="DefaultParagraphFont"/>
    <w:link w:val="BalloonText"/>
    <w:uiPriority w:val="99"/>
    <w:semiHidden/>
    <w:rsid w:val="00ED696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03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EA6031"/>
    <w:pPr>
      <w:spacing w:after="120"/>
      <w:ind w:left="283"/>
    </w:pPr>
    <w:rPr>
      <w:lang w:val="en-GB"/>
    </w:rPr>
  </w:style>
  <w:style w:type="character" w:customStyle="1" w:styleId="BodyTextIndentChar">
    <w:name w:val="Body Text Indent Char"/>
    <w:basedOn w:val="DefaultParagraphFont"/>
    <w:link w:val="BodyTextIndent"/>
    <w:rsid w:val="00EA6031"/>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EA6031"/>
    <w:pPr>
      <w:spacing w:after="120"/>
    </w:pPr>
  </w:style>
  <w:style w:type="character" w:customStyle="1" w:styleId="BodyTextChar">
    <w:name w:val="Body Text Char"/>
    <w:basedOn w:val="DefaultParagraphFont"/>
    <w:link w:val="BodyText"/>
    <w:uiPriority w:val="99"/>
    <w:semiHidden/>
    <w:rsid w:val="00EA603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6031"/>
    <w:pPr>
      <w:suppressAutoHyphens/>
      <w:ind w:left="720"/>
      <w:contextualSpacing/>
    </w:pPr>
    <w:rPr>
      <w:lang w:eastAsia="ar-SA"/>
    </w:rPr>
  </w:style>
  <w:style w:type="character" w:styleId="CommentReference">
    <w:name w:val="annotation reference"/>
    <w:basedOn w:val="DefaultParagraphFont"/>
    <w:uiPriority w:val="99"/>
    <w:semiHidden/>
    <w:unhideWhenUsed/>
    <w:rsid w:val="00ED696B"/>
    <w:rPr>
      <w:sz w:val="16"/>
      <w:szCs w:val="16"/>
    </w:rPr>
  </w:style>
  <w:style w:type="paragraph" w:styleId="CommentText">
    <w:name w:val="annotation text"/>
    <w:basedOn w:val="Normal"/>
    <w:link w:val="CommentTextChar"/>
    <w:uiPriority w:val="99"/>
    <w:semiHidden/>
    <w:unhideWhenUsed/>
    <w:rsid w:val="00ED696B"/>
    <w:rPr>
      <w:sz w:val="20"/>
      <w:szCs w:val="20"/>
    </w:rPr>
  </w:style>
  <w:style w:type="character" w:customStyle="1" w:styleId="CommentTextChar">
    <w:name w:val="Comment Text Char"/>
    <w:basedOn w:val="DefaultParagraphFont"/>
    <w:link w:val="CommentText"/>
    <w:uiPriority w:val="99"/>
    <w:semiHidden/>
    <w:rsid w:val="00ED696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D696B"/>
    <w:rPr>
      <w:b/>
      <w:bCs/>
    </w:rPr>
  </w:style>
  <w:style w:type="character" w:customStyle="1" w:styleId="CommentSubjectChar">
    <w:name w:val="Comment Subject Char"/>
    <w:basedOn w:val="CommentTextChar"/>
    <w:link w:val="CommentSubject"/>
    <w:uiPriority w:val="99"/>
    <w:semiHidden/>
    <w:rsid w:val="00ED696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D696B"/>
    <w:rPr>
      <w:rFonts w:ascii="Tahoma" w:hAnsi="Tahoma" w:cs="Tahoma"/>
      <w:sz w:val="16"/>
      <w:szCs w:val="16"/>
    </w:rPr>
  </w:style>
  <w:style w:type="character" w:customStyle="1" w:styleId="BalloonTextChar">
    <w:name w:val="Balloon Text Char"/>
    <w:basedOn w:val="DefaultParagraphFont"/>
    <w:link w:val="BalloonText"/>
    <w:uiPriority w:val="99"/>
    <w:semiHidden/>
    <w:rsid w:val="00ED696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6C63A-90BA-48CC-9DED-AC85E3ED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Vita Pavlovica</cp:lastModifiedBy>
  <cp:revision>5</cp:revision>
  <cp:lastPrinted>2019-01-17T08:52:00Z</cp:lastPrinted>
  <dcterms:created xsi:type="dcterms:W3CDTF">2019-01-24T14:19:00Z</dcterms:created>
  <dcterms:modified xsi:type="dcterms:W3CDTF">2019-02-05T06:21:00Z</dcterms:modified>
</cp:coreProperties>
</file>