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546" w:rsidRPr="00EE4591" w:rsidRDefault="008345B4" w:rsidP="008345B4">
      <w:pPr>
        <w:pStyle w:val="Title"/>
        <w:tabs>
          <w:tab w:val="left" w:pos="3969"/>
        </w:tabs>
        <w:rPr>
          <w:b w:val="0"/>
          <w:bCs/>
          <w:sz w:val="24"/>
          <w:szCs w:val="24"/>
        </w:rPr>
      </w:pPr>
      <w:r>
        <w:rPr>
          <w:noProof/>
          <w:lang w:eastAsia="lv-LV"/>
        </w:rPr>
        <w:drawing>
          <wp:inline distT="0" distB="0" distL="0" distR="0" wp14:anchorId="69FBE43A" wp14:editId="7F6F6C8B">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0" w:name="_GoBack"/>
      <w:bookmarkEnd w:id="0"/>
    </w:p>
    <w:p w:rsidR="004C3546" w:rsidRDefault="004C3546" w:rsidP="00402A27">
      <w:pPr>
        <w:pStyle w:val="Title"/>
        <w:tabs>
          <w:tab w:val="left" w:pos="3969"/>
          <w:tab w:val="left" w:pos="4395"/>
        </w:tabs>
        <w:rPr>
          <w:b w:val="0"/>
          <w:bCs/>
        </w:rPr>
      </w:pPr>
      <w:r>
        <w:rPr>
          <w:b w:val="0"/>
          <w:bCs/>
        </w:rPr>
        <w:t xml:space="preserve">  LATVIJAS REPUBLIKAS</w:t>
      </w:r>
    </w:p>
    <w:p w:rsidR="004C3546" w:rsidRDefault="004C3546" w:rsidP="00402A27">
      <w:pPr>
        <w:pStyle w:val="Title"/>
        <w:tabs>
          <w:tab w:val="left" w:pos="3969"/>
          <w:tab w:val="left" w:pos="4395"/>
        </w:tabs>
      </w:pPr>
      <w:r>
        <w:t>DAUGAVPILS PILSĒTAS DOME</w:t>
      </w:r>
    </w:p>
    <w:p w:rsidR="004C3546" w:rsidRPr="00C3756E" w:rsidRDefault="008345B4" w:rsidP="00402A27">
      <w:pPr>
        <w:spacing w:after="0" w:line="240" w:lineRule="auto"/>
        <w:jc w:val="center"/>
        <w:rPr>
          <w:rFonts w:ascii="Times New Roman" w:hAnsi="Times New Roman"/>
          <w:sz w:val="18"/>
          <w:szCs w:val="18"/>
          <w:lang w:val="pl-PL"/>
        </w:rPr>
      </w:pPr>
      <w:r>
        <w:rPr>
          <w:rFonts w:ascii="Times New Roman" w:hAnsi="Times New Roman"/>
          <w:b/>
          <w:noProof/>
          <w:sz w:val="18"/>
          <w:szCs w:val="18"/>
        </w:rPr>
        <w:pict>
          <v:line id="_x0000_s1026" style="position:absolute;left:0;text-align:left;z-index:251659264" from="-9pt,7.3pt" to="459pt,7.3pt" strokeweight="1.5pt">
            <w10:wrap type="topAndBottom"/>
          </v:line>
        </w:pict>
      </w:r>
      <w:r w:rsidR="004C3546">
        <w:rPr>
          <w:rFonts w:ascii="Times New Roman" w:hAnsi="Times New Roman"/>
          <w:sz w:val="18"/>
          <w:szCs w:val="18"/>
        </w:rPr>
        <w:t>Reģ. Nr. 90000077325, K</w:t>
      </w:r>
      <w:r w:rsidR="004C3546" w:rsidRPr="00C3756E">
        <w:rPr>
          <w:rFonts w:ascii="Times New Roman" w:hAnsi="Times New Roman"/>
          <w:sz w:val="18"/>
          <w:szCs w:val="18"/>
        </w:rPr>
        <w:t>. V</w:t>
      </w:r>
      <w:r w:rsidR="004C3546">
        <w:rPr>
          <w:rFonts w:ascii="Times New Roman" w:hAnsi="Times New Roman"/>
          <w:sz w:val="18"/>
          <w:szCs w:val="18"/>
        </w:rPr>
        <w:t>aldemāra iela 1, Daugavpils, LV-</w:t>
      </w:r>
      <w:r w:rsidR="004C3546" w:rsidRPr="00C3756E">
        <w:rPr>
          <w:rFonts w:ascii="Times New Roman" w:hAnsi="Times New Roman"/>
          <w:sz w:val="18"/>
          <w:szCs w:val="18"/>
        </w:rPr>
        <w:t>5401, tālr</w:t>
      </w:r>
      <w:r w:rsidR="004C3546">
        <w:rPr>
          <w:rFonts w:ascii="Times New Roman" w:hAnsi="Times New Roman"/>
          <w:sz w:val="18"/>
          <w:szCs w:val="18"/>
        </w:rPr>
        <w:t>unis</w:t>
      </w:r>
      <w:r w:rsidR="004C3546" w:rsidRPr="00C3756E">
        <w:rPr>
          <w:rFonts w:ascii="Times New Roman" w:hAnsi="Times New Roman"/>
          <w:sz w:val="18"/>
          <w:szCs w:val="18"/>
        </w:rPr>
        <w:t xml:space="preserve"> 6</w:t>
      </w:r>
      <w:r w:rsidR="004C3546" w:rsidRPr="00C3756E">
        <w:rPr>
          <w:rFonts w:ascii="Times New Roman" w:hAnsi="Times New Roman"/>
          <w:sz w:val="18"/>
          <w:szCs w:val="18"/>
          <w:lang w:val="pl-PL"/>
        </w:rPr>
        <w:t>5404344, 65404346, fakss 65421941</w:t>
      </w:r>
    </w:p>
    <w:p w:rsidR="004C3546" w:rsidRDefault="004C3546"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4C3546" w:rsidRDefault="004C3546" w:rsidP="00402A27">
      <w:pPr>
        <w:spacing w:after="0" w:line="240" w:lineRule="auto"/>
        <w:jc w:val="center"/>
        <w:rPr>
          <w:rFonts w:ascii="Times New Roman" w:hAnsi="Times New Roman"/>
          <w:sz w:val="18"/>
          <w:szCs w:val="18"/>
          <w:u w:val="single"/>
        </w:rPr>
      </w:pPr>
    </w:p>
    <w:p w:rsidR="004C3546" w:rsidRDefault="004C3546" w:rsidP="00402A27">
      <w:pPr>
        <w:spacing w:after="0" w:line="240" w:lineRule="auto"/>
        <w:jc w:val="center"/>
        <w:rPr>
          <w:rFonts w:ascii="Times New Roman" w:hAnsi="Times New Roman"/>
          <w:b/>
          <w:sz w:val="24"/>
          <w:szCs w:val="24"/>
        </w:rPr>
      </w:pPr>
    </w:p>
    <w:p w:rsidR="004C3546" w:rsidRPr="002E7F44" w:rsidRDefault="004C3546"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4C3546" w:rsidRPr="002E7F44" w:rsidRDefault="004C3546" w:rsidP="002E7F44">
      <w:pPr>
        <w:spacing w:after="120"/>
        <w:jc w:val="center"/>
        <w:rPr>
          <w:rFonts w:ascii="Times New Roman" w:hAnsi="Times New Roman"/>
          <w:sz w:val="2"/>
          <w:szCs w:val="2"/>
        </w:rPr>
      </w:pPr>
    </w:p>
    <w:p w:rsidR="004C3546" w:rsidRDefault="004C3546"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E04DDD" w:rsidRDefault="00E04DDD" w:rsidP="00137131">
      <w:pPr>
        <w:spacing w:after="0" w:line="240" w:lineRule="auto"/>
        <w:rPr>
          <w:rFonts w:ascii="Times New Roman" w:hAnsi="Times New Roman" w:cs="Times New Roman"/>
          <w:sz w:val="24"/>
          <w:szCs w:val="24"/>
        </w:rPr>
      </w:pPr>
    </w:p>
    <w:p w:rsidR="00137131" w:rsidRPr="00E04DDD" w:rsidRDefault="00137131" w:rsidP="00137131">
      <w:pPr>
        <w:spacing w:after="0" w:line="240" w:lineRule="auto"/>
        <w:rPr>
          <w:rFonts w:ascii="Times New Roman" w:hAnsi="Times New Roman" w:cs="Times New Roman"/>
          <w:b/>
          <w:sz w:val="24"/>
          <w:szCs w:val="24"/>
        </w:rPr>
      </w:pPr>
      <w:r w:rsidRPr="00137131">
        <w:rPr>
          <w:rFonts w:ascii="Times New Roman" w:hAnsi="Times New Roman" w:cs="Times New Roman"/>
          <w:sz w:val="24"/>
          <w:szCs w:val="24"/>
        </w:rPr>
        <w:t>2018.gada 26.aprīlī</w:t>
      </w:r>
      <w:r w:rsidRPr="00137131">
        <w:rPr>
          <w:rFonts w:ascii="Times New Roman" w:hAnsi="Times New Roman" w:cs="Times New Roman"/>
          <w:sz w:val="24"/>
          <w:szCs w:val="24"/>
        </w:rPr>
        <w:tab/>
      </w:r>
      <w:r w:rsidRPr="00137131">
        <w:rPr>
          <w:rFonts w:ascii="Times New Roman" w:hAnsi="Times New Roman" w:cs="Times New Roman"/>
          <w:sz w:val="24"/>
          <w:szCs w:val="24"/>
        </w:rPr>
        <w:tab/>
      </w:r>
      <w:r w:rsidRPr="00137131">
        <w:rPr>
          <w:rFonts w:ascii="Times New Roman" w:hAnsi="Times New Roman" w:cs="Times New Roman"/>
          <w:sz w:val="24"/>
          <w:szCs w:val="24"/>
        </w:rPr>
        <w:tab/>
      </w:r>
      <w:r w:rsidRPr="00137131">
        <w:rPr>
          <w:rFonts w:ascii="Times New Roman" w:hAnsi="Times New Roman" w:cs="Times New Roman"/>
          <w:sz w:val="24"/>
          <w:szCs w:val="24"/>
        </w:rPr>
        <w:tab/>
      </w:r>
      <w:r w:rsidRPr="00137131">
        <w:rPr>
          <w:rFonts w:ascii="Times New Roman" w:hAnsi="Times New Roman" w:cs="Times New Roman"/>
          <w:sz w:val="24"/>
          <w:szCs w:val="24"/>
        </w:rPr>
        <w:tab/>
      </w:r>
      <w:r w:rsidRPr="00137131">
        <w:rPr>
          <w:rFonts w:ascii="Times New Roman" w:hAnsi="Times New Roman" w:cs="Times New Roman"/>
          <w:sz w:val="24"/>
          <w:szCs w:val="24"/>
        </w:rPr>
        <w:tab/>
      </w:r>
      <w:r w:rsidRPr="00137131">
        <w:rPr>
          <w:rFonts w:ascii="Times New Roman" w:hAnsi="Times New Roman" w:cs="Times New Roman"/>
          <w:sz w:val="24"/>
          <w:szCs w:val="24"/>
        </w:rPr>
        <w:tab/>
      </w:r>
      <w:r w:rsidRPr="00137131">
        <w:rPr>
          <w:rFonts w:ascii="Times New Roman" w:hAnsi="Times New Roman" w:cs="Times New Roman"/>
          <w:sz w:val="24"/>
          <w:szCs w:val="24"/>
        </w:rPr>
        <w:tab/>
        <w:t>Nr.</w:t>
      </w:r>
      <w:r w:rsidR="00E04DDD" w:rsidRPr="00E04DDD">
        <w:rPr>
          <w:rFonts w:ascii="Times New Roman" w:hAnsi="Times New Roman" w:cs="Times New Roman"/>
          <w:b/>
          <w:sz w:val="24"/>
          <w:szCs w:val="24"/>
        </w:rPr>
        <w:t>185</w:t>
      </w:r>
    </w:p>
    <w:p w:rsidR="00137131" w:rsidRPr="00137131" w:rsidRDefault="00137131" w:rsidP="00137131">
      <w:pPr>
        <w:spacing w:after="0" w:line="240" w:lineRule="auto"/>
        <w:ind w:left="6480" w:firstLine="720"/>
        <w:rPr>
          <w:rFonts w:ascii="Times New Roman" w:hAnsi="Times New Roman" w:cs="Times New Roman"/>
          <w:sz w:val="24"/>
          <w:szCs w:val="24"/>
        </w:rPr>
      </w:pPr>
      <w:r w:rsidRPr="00137131">
        <w:rPr>
          <w:rFonts w:ascii="Times New Roman" w:hAnsi="Times New Roman" w:cs="Times New Roman"/>
          <w:sz w:val="24"/>
          <w:szCs w:val="24"/>
        </w:rPr>
        <w:t>(prot.Nr.</w:t>
      </w:r>
      <w:r w:rsidRPr="00137131">
        <w:rPr>
          <w:rFonts w:ascii="Times New Roman" w:hAnsi="Times New Roman" w:cs="Times New Roman"/>
          <w:b/>
          <w:sz w:val="24"/>
          <w:szCs w:val="24"/>
        </w:rPr>
        <w:t>9</w:t>
      </w:r>
      <w:r w:rsidRPr="00137131">
        <w:rPr>
          <w:rFonts w:ascii="Times New Roman" w:hAnsi="Times New Roman" w:cs="Times New Roman"/>
          <w:sz w:val="24"/>
          <w:szCs w:val="24"/>
        </w:rPr>
        <w:t xml:space="preserve">,  </w:t>
      </w:r>
      <w:r w:rsidR="00E04DDD" w:rsidRPr="00E04DDD">
        <w:rPr>
          <w:rFonts w:ascii="Times New Roman" w:hAnsi="Times New Roman" w:cs="Times New Roman"/>
          <w:b/>
          <w:sz w:val="24"/>
          <w:szCs w:val="24"/>
        </w:rPr>
        <w:t>12</w:t>
      </w:r>
      <w:r w:rsidRPr="00137131">
        <w:rPr>
          <w:rFonts w:ascii="Times New Roman" w:hAnsi="Times New Roman" w:cs="Times New Roman"/>
          <w:sz w:val="24"/>
          <w:szCs w:val="24"/>
        </w:rPr>
        <w:t>.§)</w:t>
      </w:r>
    </w:p>
    <w:p w:rsidR="0024378A" w:rsidRPr="0024378A" w:rsidRDefault="0024378A" w:rsidP="0024378A">
      <w:pPr>
        <w:spacing w:after="0" w:line="240" w:lineRule="auto"/>
        <w:jc w:val="center"/>
        <w:rPr>
          <w:rFonts w:ascii="Times New Roman" w:hAnsi="Times New Roman" w:cs="Times New Roman"/>
          <w:b/>
          <w:sz w:val="24"/>
          <w:szCs w:val="24"/>
        </w:rPr>
      </w:pPr>
    </w:p>
    <w:p w:rsidR="0024378A" w:rsidRPr="0024378A" w:rsidRDefault="0024378A" w:rsidP="0024378A">
      <w:pPr>
        <w:spacing w:after="0" w:line="240" w:lineRule="auto"/>
        <w:jc w:val="center"/>
        <w:rPr>
          <w:rFonts w:ascii="Times New Roman" w:hAnsi="Times New Roman" w:cs="Times New Roman"/>
          <w:b/>
          <w:sz w:val="24"/>
          <w:szCs w:val="24"/>
        </w:rPr>
      </w:pPr>
      <w:r w:rsidRPr="0024378A">
        <w:rPr>
          <w:rFonts w:ascii="Times New Roman" w:hAnsi="Times New Roman" w:cs="Times New Roman"/>
          <w:b/>
          <w:sz w:val="24"/>
          <w:szCs w:val="24"/>
        </w:rPr>
        <w:t>Par Daugavpils pilsētas Sporta pārvaldes maksas</w:t>
      </w:r>
    </w:p>
    <w:p w:rsidR="0024378A" w:rsidRPr="0024378A" w:rsidRDefault="0024378A" w:rsidP="0024378A">
      <w:pPr>
        <w:spacing w:after="0" w:line="240" w:lineRule="auto"/>
        <w:jc w:val="center"/>
        <w:rPr>
          <w:rFonts w:ascii="Times New Roman" w:hAnsi="Times New Roman" w:cs="Times New Roman"/>
          <w:b/>
          <w:sz w:val="24"/>
          <w:szCs w:val="24"/>
        </w:rPr>
      </w:pPr>
      <w:r w:rsidRPr="0024378A">
        <w:rPr>
          <w:rFonts w:ascii="Times New Roman" w:hAnsi="Times New Roman" w:cs="Times New Roman"/>
          <w:b/>
          <w:sz w:val="24"/>
          <w:szCs w:val="24"/>
        </w:rPr>
        <w:t>pakalpojumu cenrādi</w:t>
      </w:r>
    </w:p>
    <w:p w:rsidR="0024378A" w:rsidRPr="0024378A" w:rsidRDefault="0024378A" w:rsidP="0024378A">
      <w:pPr>
        <w:spacing w:after="0" w:line="240" w:lineRule="auto"/>
        <w:jc w:val="both"/>
        <w:rPr>
          <w:rFonts w:ascii="Times New Roman" w:hAnsi="Times New Roman" w:cs="Times New Roman"/>
          <w:sz w:val="24"/>
          <w:szCs w:val="24"/>
        </w:rPr>
      </w:pPr>
    </w:p>
    <w:p w:rsidR="00745372" w:rsidRDefault="0024378A" w:rsidP="00745372">
      <w:pPr>
        <w:spacing w:after="0" w:line="240" w:lineRule="auto"/>
        <w:ind w:firstLine="567"/>
        <w:jc w:val="both"/>
        <w:rPr>
          <w:rFonts w:ascii="Times New Roman" w:hAnsi="Times New Roman"/>
          <w:b/>
          <w:bCs/>
          <w:sz w:val="24"/>
          <w:szCs w:val="24"/>
        </w:rPr>
      </w:pPr>
      <w:r w:rsidRPr="0024378A">
        <w:rPr>
          <w:rFonts w:ascii="Times New Roman" w:hAnsi="Times New Roman" w:cs="Times New Roman"/>
          <w:sz w:val="24"/>
          <w:szCs w:val="24"/>
        </w:rPr>
        <w:t>Pamatojoties uz Publiskas personas finanšu līdzekļu un mantas izšķērdēšanas novēršanas likuma 5.panta pirmo daļu, likuma „Par pašvaldībām” 21.panta pirmās daļas 14.punkta a), b) un g) apakšpunktu, Ministru kabineta 2010.gada 8.jūnija noteikumu Nr.515 „Noteikumi par valsts un pašvaldību mantas iznomāšanas kārtību, nomas maksas noteikšanas metodiku un nomas līguma tip</w:t>
      </w:r>
      <w:r w:rsidR="00491230">
        <w:rPr>
          <w:rFonts w:ascii="Times New Roman" w:hAnsi="Times New Roman" w:cs="Times New Roman"/>
          <w:sz w:val="24"/>
          <w:szCs w:val="24"/>
        </w:rPr>
        <w:t>veida nosacījumiem” 3.punktu,</w:t>
      </w:r>
      <w:r w:rsidR="00491230" w:rsidRPr="00491230">
        <w:rPr>
          <w:rFonts w:ascii="Times New Roman" w:hAnsi="Times New Roman" w:cs="Times New Roman"/>
          <w:sz w:val="24"/>
          <w:szCs w:val="24"/>
        </w:rPr>
        <w:t xml:space="preserve"> Daugavpils pilsētas domes Izglītības un kultūras jautāju</w:t>
      </w:r>
      <w:r w:rsidR="00491230">
        <w:rPr>
          <w:rFonts w:ascii="Times New Roman" w:hAnsi="Times New Roman" w:cs="Times New Roman"/>
          <w:sz w:val="24"/>
          <w:szCs w:val="24"/>
        </w:rPr>
        <w:t xml:space="preserve">mu komitejas 2018.gada </w:t>
      </w:r>
      <w:r w:rsidR="00137131">
        <w:rPr>
          <w:rFonts w:ascii="Times New Roman" w:hAnsi="Times New Roman" w:cs="Times New Roman"/>
          <w:sz w:val="24"/>
          <w:szCs w:val="24"/>
        </w:rPr>
        <w:t>19.aprīļa</w:t>
      </w:r>
      <w:r w:rsidR="00491230" w:rsidRPr="00491230">
        <w:rPr>
          <w:rFonts w:ascii="Times New Roman" w:hAnsi="Times New Roman" w:cs="Times New Roman"/>
          <w:sz w:val="24"/>
          <w:szCs w:val="24"/>
        </w:rPr>
        <w:t xml:space="preserve"> sēdes protokolu Nr.</w:t>
      </w:r>
      <w:r w:rsidR="00E04DDD">
        <w:rPr>
          <w:rFonts w:ascii="Times New Roman" w:hAnsi="Times New Roman" w:cs="Times New Roman"/>
          <w:sz w:val="24"/>
          <w:szCs w:val="24"/>
        </w:rPr>
        <w:t>9</w:t>
      </w:r>
      <w:r w:rsidR="00491230" w:rsidRPr="00491230">
        <w:rPr>
          <w:rFonts w:ascii="Times New Roman" w:hAnsi="Times New Roman" w:cs="Times New Roman"/>
          <w:sz w:val="24"/>
          <w:szCs w:val="24"/>
        </w:rPr>
        <w:t>,</w:t>
      </w:r>
      <w:r w:rsidR="00491230">
        <w:rPr>
          <w:rFonts w:ascii="Times New Roman" w:hAnsi="Times New Roman" w:cs="Times New Roman"/>
          <w:sz w:val="24"/>
          <w:szCs w:val="24"/>
        </w:rPr>
        <w:t xml:space="preserve"> </w:t>
      </w:r>
      <w:r w:rsidRPr="0024378A">
        <w:rPr>
          <w:rFonts w:ascii="Times New Roman" w:hAnsi="Times New Roman" w:cs="Times New Roman"/>
          <w:sz w:val="24"/>
          <w:szCs w:val="24"/>
        </w:rPr>
        <w:t xml:space="preserve">Daugavpils pilsētas domes Finanšu komitejas 2018.gada </w:t>
      </w:r>
      <w:r w:rsidR="00137131">
        <w:rPr>
          <w:rFonts w:ascii="Times New Roman" w:hAnsi="Times New Roman" w:cs="Times New Roman"/>
          <w:sz w:val="24"/>
          <w:szCs w:val="24"/>
        </w:rPr>
        <w:t>19</w:t>
      </w:r>
      <w:r w:rsidRPr="0024378A">
        <w:rPr>
          <w:rFonts w:ascii="Times New Roman" w:hAnsi="Times New Roman" w:cs="Times New Roman"/>
          <w:sz w:val="24"/>
          <w:szCs w:val="24"/>
        </w:rPr>
        <w:t>.</w:t>
      </w:r>
      <w:r w:rsidR="00137131">
        <w:rPr>
          <w:rFonts w:ascii="Times New Roman" w:hAnsi="Times New Roman" w:cs="Times New Roman"/>
          <w:sz w:val="24"/>
          <w:szCs w:val="24"/>
        </w:rPr>
        <w:t>aprīļa</w:t>
      </w:r>
      <w:r w:rsidRPr="0024378A">
        <w:rPr>
          <w:rFonts w:ascii="Times New Roman" w:hAnsi="Times New Roman" w:cs="Times New Roman"/>
          <w:sz w:val="24"/>
          <w:szCs w:val="24"/>
        </w:rPr>
        <w:t xml:space="preserve"> sēdes protokolu Nr.</w:t>
      </w:r>
      <w:r w:rsidR="00E04DDD">
        <w:rPr>
          <w:rFonts w:ascii="Times New Roman" w:hAnsi="Times New Roman" w:cs="Times New Roman"/>
          <w:sz w:val="24"/>
          <w:szCs w:val="24"/>
        </w:rPr>
        <w:t>10</w:t>
      </w:r>
      <w:r w:rsidRPr="0024378A">
        <w:rPr>
          <w:rFonts w:ascii="Times New Roman" w:hAnsi="Times New Roman" w:cs="Times New Roman"/>
          <w:sz w:val="24"/>
          <w:szCs w:val="24"/>
        </w:rPr>
        <w:t xml:space="preserve">, </w:t>
      </w:r>
      <w:r w:rsidR="00745372">
        <w:rPr>
          <w:rFonts w:ascii="Times New Roman" w:hAnsi="Times New Roman"/>
          <w:sz w:val="24"/>
          <w:szCs w:val="24"/>
        </w:rPr>
        <w:t>atklāti balsojot: PAR – 1</w:t>
      </w:r>
      <w:r w:rsidR="00E04DDD">
        <w:rPr>
          <w:rFonts w:ascii="Times New Roman" w:hAnsi="Times New Roman"/>
          <w:sz w:val="24"/>
          <w:szCs w:val="24"/>
        </w:rPr>
        <w:t>4</w:t>
      </w:r>
      <w:r w:rsidR="00745372">
        <w:rPr>
          <w:rFonts w:ascii="Times New Roman" w:hAnsi="Times New Roman"/>
          <w:sz w:val="24"/>
          <w:szCs w:val="24"/>
        </w:rPr>
        <w:t xml:space="preserve"> (A.Broks, J.Dukšinskis, R.Eigims, A.Elksniņš, A.Gržibovskis, L.Jankovska, R.Joksts, I.Kokina, V.Kononovs, M.Lavrenovs, J.Lāčplēsis, I.Prelatovs, H.Soldatjonoka, A.Zdanovskis), PRET – nav, ATTURAS – nav, </w:t>
      </w:r>
      <w:r w:rsidR="00745372">
        <w:rPr>
          <w:rFonts w:ascii="Times New Roman" w:hAnsi="Times New Roman"/>
          <w:b/>
          <w:bCs/>
          <w:sz w:val="24"/>
          <w:szCs w:val="24"/>
        </w:rPr>
        <w:t>Daugavpils pilsētas dome nolemj:</w:t>
      </w:r>
    </w:p>
    <w:p w:rsidR="0024378A" w:rsidRPr="0024378A" w:rsidRDefault="0024378A" w:rsidP="000501A0">
      <w:pPr>
        <w:spacing w:after="0" w:line="240" w:lineRule="auto"/>
        <w:ind w:firstLine="567"/>
        <w:jc w:val="both"/>
        <w:rPr>
          <w:rFonts w:ascii="Times New Roman" w:hAnsi="Times New Roman" w:cs="Times New Roman"/>
          <w:sz w:val="24"/>
          <w:szCs w:val="24"/>
        </w:rPr>
      </w:pPr>
      <w:r w:rsidRPr="0024378A">
        <w:rPr>
          <w:rFonts w:ascii="Times New Roman" w:hAnsi="Times New Roman" w:cs="Times New Roman"/>
          <w:sz w:val="24"/>
          <w:szCs w:val="24"/>
        </w:rPr>
        <w:t>1. Apstiprināt Daugavpils pilsētas Sporta pārvaldes maksas pakalpojumu cenrādi:</w:t>
      </w:r>
    </w:p>
    <w:tbl>
      <w:tblPr>
        <w:tblStyle w:val="TableGrid"/>
        <w:tblW w:w="8946" w:type="dxa"/>
        <w:jc w:val="center"/>
        <w:tblInd w:w="0" w:type="dxa"/>
        <w:tblLayout w:type="fixed"/>
        <w:tblLook w:val="04A0" w:firstRow="1" w:lastRow="0" w:firstColumn="1" w:lastColumn="0" w:noHBand="0" w:noVBand="1"/>
      </w:tblPr>
      <w:tblGrid>
        <w:gridCol w:w="645"/>
        <w:gridCol w:w="47"/>
        <w:gridCol w:w="142"/>
        <w:gridCol w:w="4143"/>
        <w:gridCol w:w="1560"/>
        <w:gridCol w:w="992"/>
        <w:gridCol w:w="1417"/>
      </w:tblGrid>
      <w:tr w:rsidR="00E57B38" w:rsidTr="00137131">
        <w:trPr>
          <w:jc w:val="center"/>
        </w:trPr>
        <w:tc>
          <w:tcPr>
            <w:tcW w:w="834" w:type="dxa"/>
            <w:gridSpan w:val="3"/>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Nr.</w:t>
            </w:r>
          </w:p>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p.k.</w:t>
            </w:r>
          </w:p>
          <w:p w:rsidR="00E57B38" w:rsidRPr="009829FC" w:rsidRDefault="00E57B38" w:rsidP="00D95ACC">
            <w:pPr>
              <w:pStyle w:val="TextBody"/>
              <w:rPr>
                <w:rFonts w:ascii="Times New Roman" w:hAnsi="Times New Roman" w:cs="Times New Roman"/>
                <w:sz w:val="24"/>
              </w:rPr>
            </w:pPr>
          </w:p>
        </w:tc>
        <w:tc>
          <w:tcPr>
            <w:tcW w:w="4143"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Pakalpojuma veids</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Mērvienība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137131">
            <w:pPr>
              <w:pStyle w:val="TextBody"/>
              <w:ind w:left="19" w:right="-30"/>
              <w:jc w:val="center"/>
              <w:rPr>
                <w:rFonts w:ascii="Times New Roman" w:hAnsi="Times New Roman" w:cs="Times New Roman"/>
                <w:sz w:val="24"/>
              </w:rPr>
            </w:pPr>
            <w:r>
              <w:rPr>
                <w:rFonts w:ascii="Times New Roman" w:hAnsi="Times New Roman" w:cs="Times New Roman"/>
                <w:sz w:val="24"/>
              </w:rPr>
              <w:t>Cena bez</w:t>
            </w:r>
            <w:r w:rsidRPr="009829FC">
              <w:rPr>
                <w:rFonts w:ascii="Times New Roman" w:hAnsi="Times New Roman" w:cs="Times New Roman"/>
                <w:sz w:val="24"/>
              </w:rPr>
              <w:t xml:space="preserve"> PVN (</w:t>
            </w:r>
            <w:r w:rsidRPr="00137131">
              <w:rPr>
                <w:rFonts w:ascii="Times New Roman" w:hAnsi="Times New Roman" w:cs="Times New Roman"/>
                <w:i/>
                <w:sz w:val="24"/>
              </w:rPr>
              <w:t>e</w:t>
            </w:r>
            <w:r w:rsidR="00137131" w:rsidRPr="00137131">
              <w:rPr>
                <w:rFonts w:ascii="Times New Roman" w:hAnsi="Times New Roman" w:cs="Times New Roman"/>
                <w:i/>
                <w:sz w:val="24"/>
              </w:rPr>
              <w:t>i</w:t>
            </w:r>
            <w:r w:rsidRPr="00137131">
              <w:rPr>
                <w:rFonts w:ascii="Times New Roman" w:hAnsi="Times New Roman" w:cs="Times New Roman"/>
                <w:i/>
                <w:sz w:val="24"/>
              </w:rPr>
              <w:t>ro</w:t>
            </w:r>
            <w:r w:rsidRPr="009829FC">
              <w:rPr>
                <w:rFonts w:ascii="Times New Roman" w:hAnsi="Times New Roman" w:cs="Times New Roman"/>
                <w:sz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E57B38" w:rsidRDefault="00E57B38" w:rsidP="00D95ACC">
            <w:pPr>
              <w:pStyle w:val="TextBody"/>
              <w:ind w:left="19" w:right="-30"/>
              <w:jc w:val="center"/>
              <w:rPr>
                <w:rFonts w:ascii="Times New Roman" w:hAnsi="Times New Roman" w:cs="Times New Roman"/>
                <w:sz w:val="24"/>
              </w:rPr>
            </w:pPr>
            <w:r>
              <w:rPr>
                <w:rFonts w:ascii="Times New Roman" w:hAnsi="Times New Roman" w:cs="Times New Roman"/>
                <w:sz w:val="24"/>
              </w:rPr>
              <w:t>Cena bez PVN</w:t>
            </w:r>
          </w:p>
          <w:p w:rsidR="00E57B38" w:rsidRDefault="00E57B38" w:rsidP="00137131">
            <w:pPr>
              <w:pStyle w:val="TextBody"/>
              <w:ind w:left="19" w:right="-30"/>
              <w:jc w:val="center"/>
              <w:rPr>
                <w:rFonts w:ascii="Times New Roman" w:hAnsi="Times New Roman" w:cs="Times New Roman"/>
                <w:sz w:val="24"/>
              </w:rPr>
            </w:pPr>
            <w:r>
              <w:rPr>
                <w:rFonts w:ascii="Times New Roman" w:hAnsi="Times New Roman" w:cs="Times New Roman"/>
                <w:sz w:val="24"/>
              </w:rPr>
              <w:t>(</w:t>
            </w:r>
            <w:r w:rsidRPr="00137131">
              <w:rPr>
                <w:rFonts w:ascii="Times New Roman" w:hAnsi="Times New Roman" w:cs="Times New Roman"/>
                <w:i/>
                <w:sz w:val="24"/>
              </w:rPr>
              <w:t>e</w:t>
            </w:r>
            <w:r w:rsidR="00137131" w:rsidRPr="00137131">
              <w:rPr>
                <w:rFonts w:ascii="Times New Roman" w:hAnsi="Times New Roman" w:cs="Times New Roman"/>
                <w:i/>
                <w:sz w:val="24"/>
              </w:rPr>
              <w:t>i</w:t>
            </w:r>
            <w:r w:rsidRPr="00137131">
              <w:rPr>
                <w:rFonts w:ascii="Times New Roman" w:hAnsi="Times New Roman" w:cs="Times New Roman"/>
                <w:i/>
                <w:sz w:val="24"/>
              </w:rPr>
              <w:t>ro</w:t>
            </w:r>
            <w:r>
              <w:rPr>
                <w:rFonts w:ascii="Times New Roman" w:hAnsi="Times New Roman" w:cs="Times New Roman"/>
                <w:sz w:val="24"/>
              </w:rPr>
              <w:t>) Daugavpils pilsētā reģistrētām personām*</w:t>
            </w:r>
          </w:p>
        </w:tc>
      </w:tr>
      <w:tr w:rsidR="00E57B38" w:rsidTr="00137131">
        <w:trPr>
          <w:jc w:val="center"/>
        </w:trPr>
        <w:tc>
          <w:tcPr>
            <w:tcW w:w="7529" w:type="dxa"/>
            <w:gridSpan w:val="6"/>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rPr>
                <w:rFonts w:ascii="Times New Roman" w:hAnsi="Times New Roman" w:cs="Times New Roman"/>
                <w:b/>
                <w:sz w:val="24"/>
                <w:szCs w:val="24"/>
              </w:rPr>
            </w:pPr>
            <w:r w:rsidRPr="009829FC">
              <w:rPr>
                <w:rFonts w:ascii="Times New Roman" w:hAnsi="Times New Roman" w:cs="Times New Roman"/>
                <w:b/>
                <w:sz w:val="24"/>
                <w:szCs w:val="24"/>
              </w:rPr>
              <w:t>Sporta komplekss „Celtnieks”</w:t>
            </w:r>
          </w:p>
          <w:p w:rsidR="00E57B38" w:rsidRPr="009829FC" w:rsidRDefault="00E57B38" w:rsidP="00D95ACC">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E57B38" w:rsidRPr="009829FC" w:rsidRDefault="00E57B38" w:rsidP="00D95ACC">
            <w:pPr>
              <w:rPr>
                <w:rFonts w:ascii="Times New Roman" w:hAnsi="Times New Roman" w:cs="Times New Roman"/>
                <w:b/>
                <w:sz w:val="24"/>
                <w:szCs w:val="24"/>
              </w:rPr>
            </w:pPr>
          </w:p>
        </w:tc>
      </w:tr>
      <w:tr w:rsidR="00E57B38" w:rsidTr="00137131">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r w:rsidRPr="009829FC">
              <w:rPr>
                <w:rFonts w:ascii="Times New Roman" w:hAnsi="Times New Roman" w:cs="Times New Roman"/>
                <w:sz w:val="24"/>
                <w:szCs w:val="24"/>
              </w:rPr>
              <w:t>Peldbaseins 25 m (grupu apmeklējumiem):</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57B38" w:rsidRPr="009829FC" w:rsidRDefault="00E57B38" w:rsidP="00D95ACC">
            <w:pPr>
              <w:jc w:val="center"/>
              <w:rPr>
                <w:rFonts w:ascii="Times New Roman" w:hAnsi="Times New Roman" w:cs="Times New Roman"/>
                <w:sz w:val="24"/>
                <w:szCs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ListParagraph"/>
              <w:numPr>
                <w:ilvl w:val="0"/>
                <w:numId w:val="5"/>
              </w:numPr>
              <w:contextualSpacing/>
              <w:rPr>
                <w:rFonts w:ascii="Times New Roman" w:hAnsi="Times New Roman"/>
                <w:sz w:val="24"/>
                <w:szCs w:val="24"/>
              </w:rPr>
            </w:pPr>
            <w:r w:rsidRPr="009829FC">
              <w:rPr>
                <w:rFonts w:ascii="Times New Roman" w:hAnsi="Times New Roman"/>
                <w:sz w:val="24"/>
                <w:szCs w:val="24"/>
              </w:rPr>
              <w:t>bez saunas</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42,33</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E57B38" w:rsidP="00D95ACC">
            <w:pPr>
              <w:jc w:val="center"/>
              <w:rPr>
                <w:rFonts w:ascii="Times New Roman" w:hAnsi="Times New Roman" w:cs="Times New Roman"/>
                <w:sz w:val="24"/>
                <w:szCs w:val="24"/>
              </w:rPr>
            </w:pPr>
            <w:r>
              <w:rPr>
                <w:rFonts w:ascii="Times New Roman" w:hAnsi="Times New Roman" w:cs="Times New Roman"/>
                <w:sz w:val="24"/>
                <w:szCs w:val="24"/>
              </w:rPr>
              <w:t>42,33</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ListParagraph"/>
              <w:numPr>
                <w:ilvl w:val="0"/>
                <w:numId w:val="5"/>
              </w:numPr>
              <w:contextualSpacing/>
              <w:rPr>
                <w:rFonts w:ascii="Times New Roman" w:hAnsi="Times New Roman"/>
                <w:sz w:val="24"/>
                <w:szCs w:val="24"/>
              </w:rPr>
            </w:pPr>
            <w:r w:rsidRPr="009829FC">
              <w:rPr>
                <w:rFonts w:ascii="Times New Roman" w:hAnsi="Times New Roman"/>
                <w:sz w:val="24"/>
                <w:szCs w:val="24"/>
              </w:rPr>
              <w:t>ar saunu (grupa līdz 15 personām)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51,74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E57B38" w:rsidP="00D95ACC">
            <w:pPr>
              <w:jc w:val="center"/>
              <w:rPr>
                <w:rFonts w:ascii="Times New Roman" w:hAnsi="Times New Roman" w:cs="Times New Roman"/>
                <w:sz w:val="24"/>
                <w:szCs w:val="24"/>
              </w:rPr>
            </w:pPr>
            <w:r>
              <w:rPr>
                <w:rFonts w:ascii="Times New Roman" w:hAnsi="Times New Roman" w:cs="Times New Roman"/>
                <w:sz w:val="24"/>
                <w:szCs w:val="24"/>
              </w:rPr>
              <w:t>51,74</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ListParagraph"/>
              <w:numPr>
                <w:ilvl w:val="0"/>
                <w:numId w:val="5"/>
              </w:numPr>
              <w:contextualSpacing/>
              <w:rPr>
                <w:rFonts w:ascii="Times New Roman" w:hAnsi="Times New Roman"/>
                <w:sz w:val="24"/>
                <w:szCs w:val="24"/>
              </w:rPr>
            </w:pPr>
            <w:r w:rsidRPr="009829FC">
              <w:rPr>
                <w:rFonts w:ascii="Times New Roman" w:hAnsi="Times New Roman"/>
                <w:sz w:val="24"/>
                <w:szCs w:val="24"/>
              </w:rPr>
              <w:t>ar 2 saunām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62,32</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E57B38" w:rsidP="00D95ACC">
            <w:pPr>
              <w:jc w:val="center"/>
              <w:rPr>
                <w:rFonts w:ascii="Times New Roman" w:hAnsi="Times New Roman" w:cs="Times New Roman"/>
                <w:sz w:val="24"/>
                <w:szCs w:val="24"/>
              </w:rPr>
            </w:pPr>
            <w:r>
              <w:rPr>
                <w:rFonts w:ascii="Times New Roman" w:hAnsi="Times New Roman" w:cs="Times New Roman"/>
                <w:sz w:val="24"/>
                <w:szCs w:val="24"/>
              </w:rPr>
              <w:t>62,32</w:t>
            </w:r>
          </w:p>
        </w:tc>
      </w:tr>
      <w:tr w:rsidR="00E57B38" w:rsidTr="00137131">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2.</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r w:rsidRPr="009829FC">
              <w:rPr>
                <w:rFonts w:ascii="Times New Roman" w:hAnsi="Times New Roman" w:cs="Times New Roman"/>
                <w:sz w:val="24"/>
                <w:szCs w:val="24"/>
              </w:rPr>
              <w:t>Peldbaseins 25 m (bez saunas) individuāliem apmeklējumiem:</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57B38" w:rsidRPr="009829FC" w:rsidRDefault="00E57B38" w:rsidP="00D95ACC">
            <w:pPr>
              <w:jc w:val="center"/>
              <w:rPr>
                <w:rFonts w:ascii="Times New Roman" w:hAnsi="Times New Roman" w:cs="Times New Roman"/>
                <w:sz w:val="24"/>
                <w:szCs w:val="24"/>
              </w:rPr>
            </w:pPr>
          </w:p>
        </w:tc>
      </w:tr>
      <w:tr w:rsidR="00E57B38" w:rsidTr="000501A0">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ListParagraph"/>
              <w:numPr>
                <w:ilvl w:val="0"/>
                <w:numId w:val="5"/>
              </w:numPr>
              <w:contextualSpacing/>
              <w:rPr>
                <w:rFonts w:ascii="Times New Roman" w:hAnsi="Times New Roman"/>
                <w:sz w:val="24"/>
                <w:szCs w:val="24"/>
              </w:rPr>
            </w:pPr>
            <w:r w:rsidRPr="009829FC">
              <w:rPr>
                <w:rFonts w:ascii="Times New Roman" w:hAnsi="Times New Roman"/>
                <w:sz w:val="24"/>
                <w:szCs w:val="24"/>
              </w:rPr>
              <w:t>pieaugušajiem no plkst.8.00-17.00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2,07</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E57B38" w:rsidP="00D95ACC">
            <w:pPr>
              <w:jc w:val="center"/>
              <w:rPr>
                <w:rFonts w:ascii="Times New Roman" w:hAnsi="Times New Roman" w:cs="Times New Roman"/>
                <w:sz w:val="24"/>
                <w:szCs w:val="24"/>
              </w:rPr>
            </w:pPr>
            <w:r>
              <w:rPr>
                <w:rFonts w:ascii="Times New Roman" w:hAnsi="Times New Roman" w:cs="Times New Roman"/>
                <w:sz w:val="24"/>
                <w:szCs w:val="24"/>
              </w:rPr>
              <w:t>2,07</w:t>
            </w:r>
          </w:p>
        </w:tc>
      </w:tr>
      <w:tr w:rsidR="00E57B38" w:rsidTr="000501A0">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ListParagraph"/>
              <w:numPr>
                <w:ilvl w:val="0"/>
                <w:numId w:val="5"/>
              </w:numPr>
              <w:contextualSpacing/>
              <w:rPr>
                <w:rFonts w:ascii="Times New Roman" w:hAnsi="Times New Roman"/>
                <w:sz w:val="24"/>
                <w:szCs w:val="24"/>
              </w:rPr>
            </w:pPr>
            <w:r w:rsidRPr="009829FC">
              <w:rPr>
                <w:rFonts w:ascii="Times New Roman" w:hAnsi="Times New Roman"/>
                <w:sz w:val="24"/>
                <w:szCs w:val="24"/>
              </w:rPr>
              <w:t>pieaugušajiem no plkst.17.00-22.00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2,23</w:t>
            </w:r>
          </w:p>
        </w:tc>
        <w:tc>
          <w:tcPr>
            <w:tcW w:w="1417" w:type="dxa"/>
            <w:tcBorders>
              <w:top w:val="single" w:sz="4" w:space="0" w:color="auto"/>
              <w:left w:val="single" w:sz="4" w:space="0" w:color="auto"/>
              <w:bottom w:val="single" w:sz="4" w:space="0" w:color="auto"/>
              <w:right w:val="single" w:sz="4" w:space="0" w:color="auto"/>
            </w:tcBorders>
            <w:vAlign w:val="center"/>
          </w:tcPr>
          <w:p w:rsidR="00137131" w:rsidRDefault="00E57B38" w:rsidP="00D95ACC">
            <w:pPr>
              <w:jc w:val="center"/>
              <w:rPr>
                <w:rFonts w:ascii="Times New Roman" w:hAnsi="Times New Roman" w:cs="Times New Roman"/>
                <w:sz w:val="24"/>
                <w:szCs w:val="24"/>
              </w:rPr>
            </w:pPr>
            <w:r>
              <w:rPr>
                <w:rFonts w:ascii="Times New Roman" w:hAnsi="Times New Roman" w:cs="Times New Roman"/>
                <w:sz w:val="24"/>
                <w:szCs w:val="24"/>
              </w:rPr>
              <w:t>2,23</w:t>
            </w:r>
          </w:p>
          <w:p w:rsidR="00137131" w:rsidRDefault="00137131" w:rsidP="00D95ACC">
            <w:pPr>
              <w:jc w:val="center"/>
              <w:rPr>
                <w:rFonts w:ascii="Times New Roman" w:hAnsi="Times New Roman" w:cs="Times New Roman"/>
                <w:sz w:val="24"/>
                <w:szCs w:val="24"/>
              </w:rPr>
            </w:pPr>
          </w:p>
        </w:tc>
      </w:tr>
      <w:tr w:rsidR="00E57B38" w:rsidTr="000501A0">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ListParagraph"/>
              <w:numPr>
                <w:ilvl w:val="0"/>
                <w:numId w:val="5"/>
              </w:numPr>
              <w:contextualSpacing/>
              <w:rPr>
                <w:rFonts w:ascii="Times New Roman" w:hAnsi="Times New Roman"/>
                <w:sz w:val="24"/>
                <w:szCs w:val="24"/>
              </w:rPr>
            </w:pPr>
            <w:r w:rsidRPr="009829FC">
              <w:rPr>
                <w:rFonts w:ascii="Times New Roman" w:hAnsi="Times New Roman"/>
                <w:sz w:val="24"/>
                <w:szCs w:val="24"/>
              </w:rPr>
              <w:t xml:space="preserve">personām līdz 18 gadiem no </w:t>
            </w:r>
            <w:r w:rsidRPr="009829FC">
              <w:rPr>
                <w:rFonts w:ascii="Times New Roman" w:hAnsi="Times New Roman"/>
                <w:sz w:val="24"/>
                <w:szCs w:val="24"/>
              </w:rPr>
              <w:lastRenderedPageBreak/>
              <w:t>plkst.8.00-17.00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lastRenderedPageBreak/>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1,40</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E57B38" w:rsidP="00D95ACC">
            <w:pPr>
              <w:jc w:val="center"/>
              <w:rPr>
                <w:rFonts w:ascii="Times New Roman" w:hAnsi="Times New Roman" w:cs="Times New Roman"/>
                <w:sz w:val="24"/>
                <w:szCs w:val="24"/>
              </w:rPr>
            </w:pPr>
            <w:r>
              <w:rPr>
                <w:rFonts w:ascii="Times New Roman" w:hAnsi="Times New Roman" w:cs="Times New Roman"/>
                <w:sz w:val="24"/>
                <w:szCs w:val="24"/>
              </w:rPr>
              <w:t>1,40</w:t>
            </w:r>
          </w:p>
        </w:tc>
      </w:tr>
      <w:tr w:rsidR="00E57B38" w:rsidTr="000501A0">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ListParagraph"/>
              <w:numPr>
                <w:ilvl w:val="0"/>
                <w:numId w:val="5"/>
              </w:numPr>
              <w:contextualSpacing/>
              <w:rPr>
                <w:rFonts w:ascii="Times New Roman" w:hAnsi="Times New Roman"/>
                <w:sz w:val="24"/>
                <w:szCs w:val="24"/>
              </w:rPr>
            </w:pPr>
            <w:r w:rsidRPr="009829FC">
              <w:rPr>
                <w:rFonts w:ascii="Times New Roman" w:hAnsi="Times New Roman"/>
                <w:sz w:val="24"/>
                <w:szCs w:val="24"/>
              </w:rPr>
              <w:t>personām līdz 18 gadiem no plkst.17.00-22.00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1,57</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E57B38" w:rsidP="00D95ACC">
            <w:pPr>
              <w:jc w:val="center"/>
              <w:rPr>
                <w:rFonts w:ascii="Times New Roman" w:hAnsi="Times New Roman" w:cs="Times New Roman"/>
                <w:sz w:val="24"/>
                <w:szCs w:val="24"/>
              </w:rPr>
            </w:pPr>
            <w:r>
              <w:rPr>
                <w:rFonts w:ascii="Times New Roman" w:hAnsi="Times New Roman" w:cs="Times New Roman"/>
                <w:sz w:val="24"/>
                <w:szCs w:val="24"/>
              </w:rPr>
              <w:t>1,57</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5"/>
              </w:numPr>
              <w:rPr>
                <w:rFonts w:ascii="Times New Roman" w:hAnsi="Times New Roman" w:cs="Times New Roman"/>
                <w:sz w:val="24"/>
              </w:rPr>
            </w:pPr>
            <w:r w:rsidRPr="009829FC">
              <w:rPr>
                <w:rFonts w:ascii="Times New Roman" w:hAnsi="Times New Roman" w:cs="Times New Roman"/>
                <w:sz w:val="24"/>
              </w:rPr>
              <w:t xml:space="preserve">invalīdiem (uzrādot apliecību) un </w:t>
            </w:r>
            <w:r w:rsidRPr="009829FC">
              <w:rPr>
                <w:rFonts w:ascii="Times New Roman" w:hAnsi="Times New Roman" w:cs="Times New Roman"/>
                <w:bCs/>
                <w:sz w:val="24"/>
              </w:rPr>
              <w:t>senioriem no 60 g. vecuma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ind w:right="-30"/>
              <w:jc w:val="center"/>
              <w:rPr>
                <w:rFonts w:ascii="Times New Roman" w:hAnsi="Times New Roman" w:cs="Times New Roman"/>
                <w:sz w:val="24"/>
              </w:rPr>
            </w:pPr>
            <w:r>
              <w:rPr>
                <w:rFonts w:ascii="Times New Roman" w:hAnsi="Times New Roman" w:cs="Times New Roman"/>
                <w:sz w:val="24"/>
              </w:rPr>
              <w:t>1,65</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E57B38" w:rsidP="00D95ACC">
            <w:pPr>
              <w:pStyle w:val="TextBody"/>
              <w:ind w:right="-30"/>
              <w:jc w:val="center"/>
              <w:rPr>
                <w:rFonts w:ascii="Times New Roman" w:hAnsi="Times New Roman" w:cs="Times New Roman"/>
                <w:sz w:val="24"/>
              </w:rPr>
            </w:pPr>
            <w:r>
              <w:rPr>
                <w:rFonts w:ascii="Times New Roman" w:hAnsi="Times New Roman" w:cs="Times New Roman"/>
                <w:sz w:val="24"/>
              </w:rPr>
              <w:t>1,65</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5"/>
              </w:numPr>
              <w:rPr>
                <w:rFonts w:ascii="Times New Roman" w:hAnsi="Times New Roman" w:cs="Times New Roman"/>
                <w:sz w:val="24"/>
              </w:rPr>
            </w:pPr>
            <w:r w:rsidRPr="009829FC">
              <w:rPr>
                <w:rFonts w:ascii="Times New Roman" w:hAnsi="Times New Roman" w:cs="Times New Roman"/>
                <w:sz w:val="24"/>
              </w:rPr>
              <w:t xml:space="preserve">abonements </w:t>
            </w:r>
          </w:p>
          <w:p w:rsidR="00E57B38" w:rsidRPr="009829FC" w:rsidRDefault="00E57B38" w:rsidP="00D95ACC">
            <w:pPr>
              <w:pStyle w:val="TextBody"/>
              <w:ind w:left="360"/>
              <w:rPr>
                <w:rFonts w:ascii="Times New Roman" w:hAnsi="Times New Roman" w:cs="Times New Roman"/>
                <w:sz w:val="24"/>
              </w:rPr>
            </w:pPr>
            <w:r w:rsidRPr="009829FC">
              <w:rPr>
                <w:rFonts w:ascii="Times New Roman" w:hAnsi="Times New Roman" w:cs="Times New Roman"/>
                <w:sz w:val="24"/>
              </w:rPr>
              <w:t xml:space="preserve">     (8 apmeklējumi)</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rPr>
            </w:pPr>
            <w:r w:rsidRPr="009829FC">
              <w:rPr>
                <w:rFonts w:ascii="Times New Roman" w:hAnsi="Times New Roman" w:cs="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14,88</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E57B38" w:rsidP="00D95ACC">
            <w:pPr>
              <w:jc w:val="center"/>
              <w:rPr>
                <w:rFonts w:ascii="Times New Roman" w:hAnsi="Times New Roman" w:cs="Times New Roman"/>
                <w:sz w:val="24"/>
                <w:szCs w:val="24"/>
              </w:rPr>
            </w:pPr>
            <w:r>
              <w:rPr>
                <w:rFonts w:ascii="Times New Roman" w:hAnsi="Times New Roman" w:cs="Times New Roman"/>
                <w:sz w:val="24"/>
                <w:szCs w:val="24"/>
              </w:rPr>
              <w:t>14,88</w:t>
            </w:r>
          </w:p>
        </w:tc>
      </w:tr>
      <w:tr w:rsidR="00E57B38" w:rsidTr="00137131">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3.</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r w:rsidRPr="009829FC">
              <w:rPr>
                <w:rFonts w:ascii="Times New Roman" w:hAnsi="Times New Roman" w:cs="Times New Roman"/>
                <w:sz w:val="24"/>
                <w:szCs w:val="24"/>
              </w:rPr>
              <w:t>Peldbaseins 25 m (ar saunu):</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jc w:val="center"/>
              <w:rPr>
                <w:rFonts w:ascii="Times New Roman" w:hAnsi="Times New Roman" w:cs="Times New Roman"/>
                <w:sz w:val="24"/>
                <w:szCs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ListParagraph"/>
              <w:numPr>
                <w:ilvl w:val="0"/>
                <w:numId w:val="5"/>
              </w:numPr>
              <w:contextualSpacing/>
              <w:rPr>
                <w:rFonts w:ascii="Times New Roman" w:hAnsi="Times New Roman"/>
                <w:sz w:val="24"/>
                <w:szCs w:val="24"/>
              </w:rPr>
            </w:pPr>
            <w:r w:rsidRPr="009829FC">
              <w:rPr>
                <w:rFonts w:ascii="Times New Roman" w:hAnsi="Times New Roman"/>
                <w:sz w:val="24"/>
                <w:szCs w:val="24"/>
              </w:rPr>
              <w:t>pieaugušajiem  no plkst.8.00-17.00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2,48</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2,48</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ListParagraph"/>
              <w:numPr>
                <w:ilvl w:val="0"/>
                <w:numId w:val="5"/>
              </w:numPr>
              <w:contextualSpacing/>
              <w:rPr>
                <w:rFonts w:ascii="Times New Roman" w:hAnsi="Times New Roman"/>
                <w:sz w:val="24"/>
                <w:szCs w:val="24"/>
              </w:rPr>
            </w:pPr>
            <w:r w:rsidRPr="009829FC">
              <w:rPr>
                <w:rFonts w:ascii="Times New Roman" w:hAnsi="Times New Roman"/>
                <w:sz w:val="24"/>
                <w:szCs w:val="24"/>
              </w:rPr>
              <w:t>pieaugušajiem no plkst.17.00-22.00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2,89</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2,89</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ListParagraph"/>
              <w:numPr>
                <w:ilvl w:val="0"/>
                <w:numId w:val="5"/>
              </w:numPr>
              <w:contextualSpacing/>
              <w:rPr>
                <w:rFonts w:ascii="Times New Roman" w:hAnsi="Times New Roman"/>
                <w:sz w:val="24"/>
                <w:szCs w:val="24"/>
              </w:rPr>
            </w:pPr>
            <w:r w:rsidRPr="009829FC">
              <w:rPr>
                <w:rFonts w:ascii="Times New Roman" w:hAnsi="Times New Roman"/>
                <w:sz w:val="24"/>
                <w:szCs w:val="24"/>
              </w:rPr>
              <w:t>abonements (8 apmeklējumi)</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rPr>
            </w:pPr>
            <w:r w:rsidRPr="009829FC">
              <w:rPr>
                <w:rFonts w:ascii="Times New Roman" w:hAnsi="Times New Roman" w:cs="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19,83</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19,83</w:t>
            </w:r>
          </w:p>
        </w:tc>
      </w:tr>
      <w:tr w:rsidR="00E57B38" w:rsidTr="00137131">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4.</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Sauna Nr.1 ar atpūtas zāli:</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57B38" w:rsidRPr="009829FC" w:rsidRDefault="00E57B38" w:rsidP="00D95ACC">
            <w:pPr>
              <w:jc w:val="center"/>
              <w:rPr>
                <w:rFonts w:ascii="Times New Roman" w:hAnsi="Times New Roman" w:cs="Times New Roman"/>
                <w:sz w:val="24"/>
                <w:szCs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pasākumiem (līdz 15 pers.)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37,19</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17,64</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pasākumiem (līdz 15 pers.) par 3. un katru nāk. stundu</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18,60</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8,82</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par katru nākamo personu (virs 15 pers.)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0,83</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0,83</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treniņprocesam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17,64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17,64</w:t>
            </w:r>
          </w:p>
        </w:tc>
      </w:tr>
      <w:tr w:rsidR="00E57B38" w:rsidTr="00137131">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5.</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Sauna Nr.2: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jc w:val="center"/>
              <w:rPr>
                <w:rFonts w:ascii="Times New Roman" w:hAnsi="Times New Roman" w:cs="Times New Roman"/>
                <w:sz w:val="24"/>
                <w:szCs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grupai līdz 8 personām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16,53</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10,57</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grupai līdz 8 personām par 2.un katru nākamo stundu</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10,74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9,92</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par katru nākamo personu (virs 8 pers.)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6B0052" w:rsidP="006B0052">
            <w:pPr>
              <w:rPr>
                <w:rFonts w:ascii="Times New Roman" w:hAnsi="Times New Roman" w:cs="Times New Roman"/>
                <w:sz w:val="24"/>
                <w:szCs w:val="24"/>
              </w:rPr>
            </w:pPr>
            <w:r>
              <w:rPr>
                <w:rFonts w:ascii="Times New Roman" w:hAnsi="Times New Roman" w:cs="Times New Roman"/>
                <w:sz w:val="24"/>
                <w:szCs w:val="24"/>
              </w:rPr>
              <w:t xml:space="preserve">1 </w:t>
            </w:r>
            <w:r w:rsidR="00E57B38" w:rsidRPr="009829FC">
              <w:rPr>
                <w:rFonts w:ascii="Times New Roman" w:hAnsi="Times New Roman" w:cs="Times New Roman"/>
                <w:sz w:val="24"/>
                <w:szCs w:val="24"/>
              </w:rPr>
              <w:t>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0,83</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0,83</w:t>
            </w:r>
          </w:p>
        </w:tc>
      </w:tr>
      <w:tr w:rsidR="00E57B38" w:rsidTr="00137131">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6.</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Viesnīca:</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jc w:val="center"/>
              <w:rPr>
                <w:rFonts w:ascii="Times New Roman" w:hAnsi="Times New Roman" w:cs="Times New Roman"/>
                <w:sz w:val="24"/>
                <w:szCs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vienvietīgs numurs ar ērtībām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diennakts</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16,07</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13,39</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divvietīgs un četrvietīgs numurs ar ērtībām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diennakts/  gultasvieta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8,04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6,25</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divvietīgs un trīsvietīgs numurs bez ērtībām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diennakts/ gultasvieta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7,14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5,45</w:t>
            </w:r>
          </w:p>
        </w:tc>
      </w:tr>
      <w:tr w:rsidR="00E57B38" w:rsidTr="00137131">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7.</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Futbola laukums:</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jc w:val="center"/>
              <w:rPr>
                <w:rFonts w:ascii="Times New Roman" w:hAnsi="Times New Roman" w:cs="Times New Roman"/>
                <w:sz w:val="24"/>
                <w:szCs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futbola laukums ½ bez ģērbtuves (sporta nodarbību organizēšanai)</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16,53</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16,53</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futbola laukums ½ ar ģērbtuvi (sporta nodarbību organizēšanai)</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23,52</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23,52</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futbola laukums bez ģērbtuves (sporta nodarbību organizēšanai)</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1,5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24,79</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24,79</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ģērbtuve (līdz 25 pers.)</w:t>
            </w:r>
          </w:p>
          <w:p w:rsidR="00E57B38" w:rsidRPr="009829FC" w:rsidRDefault="00E57B38" w:rsidP="00D95ACC">
            <w:pPr>
              <w:pStyle w:val="TextBody"/>
              <w:rPr>
                <w:rFonts w:ascii="Times New Roman" w:hAnsi="Times New Roman" w:cs="Times New Roman"/>
                <w:sz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1,5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20,66</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20,66</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par katru nāk. personu (virs 25 pers.)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0,83</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0,83</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futbola laukums ar 2 ģērbtuvēm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sporta spēle</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140,50</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140,50</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8.</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Sporta laukums</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176,39</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176,39</w:t>
            </w:r>
          </w:p>
        </w:tc>
      </w:tr>
      <w:tr w:rsidR="00E57B38" w:rsidTr="00137131">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9.</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lang w:val="en-US"/>
              </w:rPr>
            </w:pPr>
            <w:r w:rsidRPr="009829FC">
              <w:rPr>
                <w:rFonts w:ascii="Times New Roman" w:hAnsi="Times New Roman" w:cs="Times New Roman"/>
                <w:sz w:val="24"/>
              </w:rPr>
              <w:t>Vieglatlētikas skrejceliņi un sektori:</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jc w:val="center"/>
              <w:rPr>
                <w:rFonts w:ascii="Times New Roman" w:hAnsi="Times New Roman" w:cs="Times New Roman"/>
                <w:sz w:val="24"/>
                <w:szCs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vieglat</w:t>
            </w:r>
            <w:r>
              <w:rPr>
                <w:rFonts w:ascii="Times New Roman" w:hAnsi="Times New Roman" w:cs="Times New Roman"/>
                <w:sz w:val="24"/>
              </w:rPr>
              <w:t xml:space="preserve">lētikas skrejceliņi un sektori </w:t>
            </w:r>
            <w:r w:rsidRPr="009829FC">
              <w:rPr>
                <w:rFonts w:ascii="Times New Roman" w:hAnsi="Times New Roman" w:cs="Times New Roman"/>
                <w:sz w:val="24"/>
              </w:rPr>
              <w:t>(sporta nodarbību organizēšanai)</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2</w:t>
            </w:r>
            <w:r>
              <w:rPr>
                <w:rFonts w:ascii="Times New Roman" w:hAnsi="Times New Roman" w:cs="Times New Roman"/>
                <w:sz w:val="24"/>
                <w:szCs w:val="24"/>
              </w:rPr>
              <w:t>3,14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23,14</w:t>
            </w:r>
          </w:p>
          <w:p w:rsidR="00137131" w:rsidRDefault="00137131" w:rsidP="00D95ACC">
            <w:pPr>
              <w:jc w:val="center"/>
              <w:rPr>
                <w:rFonts w:ascii="Times New Roman" w:hAnsi="Times New Roman" w:cs="Times New Roman"/>
                <w:sz w:val="24"/>
                <w:szCs w:val="24"/>
              </w:rPr>
            </w:pPr>
          </w:p>
          <w:p w:rsidR="00137131" w:rsidRPr="009829FC" w:rsidRDefault="00137131" w:rsidP="00D95ACC">
            <w:pPr>
              <w:jc w:val="center"/>
              <w:rPr>
                <w:rFonts w:ascii="Times New Roman" w:hAnsi="Times New Roman" w:cs="Times New Roman"/>
                <w:sz w:val="24"/>
                <w:szCs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 xml:space="preserve">vieglatlētikas skrejceliņi un sektori ar 1 ģērbtuvi (sporta nodarbību </w:t>
            </w:r>
            <w:r w:rsidRPr="009829FC">
              <w:rPr>
                <w:rFonts w:ascii="Times New Roman" w:hAnsi="Times New Roman" w:cs="Times New Roman"/>
                <w:sz w:val="24"/>
              </w:rPr>
              <w:lastRenderedPageBreak/>
              <w:t>organizēšanai)</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lastRenderedPageBreak/>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28,93</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28,93</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viegla</w:t>
            </w:r>
            <w:r>
              <w:rPr>
                <w:rFonts w:ascii="Times New Roman" w:hAnsi="Times New Roman" w:cs="Times New Roman"/>
                <w:sz w:val="24"/>
              </w:rPr>
              <w:t>tlētikas skrejceliņi un sektori</w:t>
            </w:r>
            <w:r w:rsidRPr="009829FC">
              <w:rPr>
                <w:rFonts w:ascii="Times New Roman" w:hAnsi="Times New Roman" w:cs="Times New Roman"/>
                <w:sz w:val="24"/>
              </w:rPr>
              <w:t xml:space="preserve"> (sporta sacensību organizēšanai)</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46,28</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46,28</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vieglatlētikas skrejc</w:t>
            </w:r>
            <w:r>
              <w:rPr>
                <w:rFonts w:ascii="Times New Roman" w:hAnsi="Times New Roman" w:cs="Times New Roman"/>
                <w:sz w:val="24"/>
              </w:rPr>
              <w:t xml:space="preserve">eliņi un sektori ar 1 ģērbtuvi </w:t>
            </w:r>
            <w:r w:rsidRPr="009829FC">
              <w:rPr>
                <w:rFonts w:ascii="Times New Roman" w:hAnsi="Times New Roman" w:cs="Times New Roman"/>
                <w:sz w:val="24"/>
              </w:rPr>
              <w:t>(sporta sacensību organizēšanai)</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58,68</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58,68</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ģērbtuve (līdz 25 pers.)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20,66</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E0375" w:rsidP="00D95ACC">
            <w:pPr>
              <w:jc w:val="center"/>
              <w:rPr>
                <w:rFonts w:ascii="Times New Roman" w:hAnsi="Times New Roman" w:cs="Times New Roman"/>
                <w:sz w:val="24"/>
                <w:szCs w:val="24"/>
              </w:rPr>
            </w:pPr>
            <w:r>
              <w:rPr>
                <w:rFonts w:ascii="Times New Roman" w:hAnsi="Times New Roman" w:cs="Times New Roman"/>
                <w:sz w:val="24"/>
                <w:szCs w:val="24"/>
              </w:rPr>
              <w:t>20,66</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par katru nāk. personu (virs 25 pers.)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0,83</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6545F8" w:rsidP="00D95ACC">
            <w:pPr>
              <w:jc w:val="center"/>
              <w:rPr>
                <w:rFonts w:ascii="Times New Roman" w:hAnsi="Times New Roman" w:cs="Times New Roman"/>
                <w:sz w:val="24"/>
                <w:szCs w:val="24"/>
              </w:rPr>
            </w:pPr>
            <w:r>
              <w:rPr>
                <w:rFonts w:ascii="Times New Roman" w:hAnsi="Times New Roman" w:cs="Times New Roman"/>
                <w:sz w:val="24"/>
                <w:szCs w:val="24"/>
              </w:rPr>
              <w:t>0,83</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10.</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1.stāva ģērbtuve (līdz 25 pers.)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20,66</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6545F8" w:rsidP="00D95ACC">
            <w:pPr>
              <w:jc w:val="center"/>
              <w:rPr>
                <w:rFonts w:ascii="Times New Roman" w:hAnsi="Times New Roman" w:cs="Times New Roman"/>
                <w:sz w:val="24"/>
                <w:szCs w:val="24"/>
              </w:rPr>
            </w:pPr>
            <w:r>
              <w:rPr>
                <w:rFonts w:ascii="Times New Roman" w:hAnsi="Times New Roman" w:cs="Times New Roman"/>
                <w:sz w:val="24"/>
                <w:szCs w:val="24"/>
              </w:rPr>
              <w:t>20,66</w:t>
            </w:r>
          </w:p>
        </w:tc>
      </w:tr>
      <w:tr w:rsidR="00E57B38" w:rsidTr="00137131">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11.</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lang w:val="en-US"/>
              </w:rPr>
            </w:pPr>
            <w:r w:rsidRPr="009829FC">
              <w:rPr>
                <w:rFonts w:ascii="Times New Roman" w:hAnsi="Times New Roman" w:cs="Times New Roman"/>
                <w:sz w:val="24"/>
              </w:rPr>
              <w:t>Cīņas zāle:</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jc w:val="center"/>
              <w:rPr>
                <w:rFonts w:ascii="Times New Roman" w:hAnsi="Times New Roman" w:cs="Times New Roman"/>
                <w:sz w:val="24"/>
                <w:szCs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cīņas zāle ar ģērbtuvi</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8,26</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6545F8" w:rsidP="00D95ACC">
            <w:pPr>
              <w:jc w:val="center"/>
              <w:rPr>
                <w:rFonts w:ascii="Times New Roman" w:hAnsi="Times New Roman" w:cs="Times New Roman"/>
                <w:sz w:val="24"/>
                <w:szCs w:val="24"/>
              </w:rPr>
            </w:pPr>
            <w:r>
              <w:rPr>
                <w:rFonts w:ascii="Times New Roman" w:hAnsi="Times New Roman" w:cs="Times New Roman"/>
                <w:sz w:val="24"/>
                <w:szCs w:val="24"/>
              </w:rPr>
              <w:t>8,24</w:t>
            </w:r>
          </w:p>
        </w:tc>
      </w:tr>
      <w:tr w:rsidR="00E57B38" w:rsidTr="00137131">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12.</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Aerobikas zāle:</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jc w:val="center"/>
              <w:rPr>
                <w:rFonts w:ascii="Times New Roman" w:hAnsi="Times New Roman" w:cs="Times New Roman"/>
                <w:sz w:val="24"/>
                <w:szCs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aerobikas zāle</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8,26</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6545F8" w:rsidP="00D95ACC">
            <w:pPr>
              <w:jc w:val="center"/>
              <w:rPr>
                <w:rFonts w:ascii="Times New Roman" w:hAnsi="Times New Roman" w:cs="Times New Roman"/>
                <w:sz w:val="24"/>
                <w:szCs w:val="24"/>
              </w:rPr>
            </w:pPr>
            <w:r>
              <w:rPr>
                <w:rFonts w:ascii="Times New Roman" w:hAnsi="Times New Roman" w:cs="Times New Roman"/>
                <w:sz w:val="24"/>
                <w:szCs w:val="24"/>
              </w:rPr>
              <w:t>5,88</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aerobikas zāle ar 1 ģērbtuvi</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15,70</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6545F8" w:rsidP="00D95ACC">
            <w:pPr>
              <w:jc w:val="center"/>
              <w:rPr>
                <w:rFonts w:ascii="Times New Roman" w:hAnsi="Times New Roman" w:cs="Times New Roman"/>
                <w:sz w:val="24"/>
                <w:szCs w:val="24"/>
              </w:rPr>
            </w:pPr>
            <w:r>
              <w:rPr>
                <w:rFonts w:ascii="Times New Roman" w:hAnsi="Times New Roman" w:cs="Times New Roman"/>
                <w:sz w:val="24"/>
                <w:szCs w:val="24"/>
              </w:rPr>
              <w:t>9,40</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ģērbtuve (līdz 15 pers.)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7,44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6545F8" w:rsidP="00D95ACC">
            <w:pPr>
              <w:jc w:val="center"/>
              <w:rPr>
                <w:rFonts w:ascii="Times New Roman" w:hAnsi="Times New Roman" w:cs="Times New Roman"/>
                <w:sz w:val="24"/>
                <w:szCs w:val="24"/>
              </w:rPr>
            </w:pPr>
            <w:r>
              <w:rPr>
                <w:rFonts w:ascii="Times New Roman" w:hAnsi="Times New Roman" w:cs="Times New Roman"/>
                <w:sz w:val="24"/>
                <w:szCs w:val="24"/>
              </w:rPr>
              <w:t>7,44</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ģērbtuve (par katru nākamo personu  virs 15 pers.)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0,83</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6545F8" w:rsidP="00D95ACC">
            <w:pPr>
              <w:jc w:val="center"/>
              <w:rPr>
                <w:rFonts w:ascii="Times New Roman" w:hAnsi="Times New Roman" w:cs="Times New Roman"/>
                <w:sz w:val="24"/>
                <w:szCs w:val="24"/>
              </w:rPr>
            </w:pPr>
            <w:r>
              <w:rPr>
                <w:rFonts w:ascii="Times New Roman" w:hAnsi="Times New Roman" w:cs="Times New Roman"/>
                <w:sz w:val="24"/>
                <w:szCs w:val="24"/>
              </w:rPr>
              <w:t>0,83</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13.</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Telpu noma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m</w:t>
            </w:r>
            <w:r w:rsidRPr="009829FC">
              <w:rPr>
                <w:rFonts w:ascii="Times New Roman" w:hAnsi="Times New Roman" w:cs="Times New Roman"/>
                <w:sz w:val="24"/>
                <w:szCs w:val="24"/>
                <w:vertAlign w:val="superscript"/>
              </w:rPr>
              <w:t>2</w:t>
            </w:r>
            <w:r w:rsidRPr="009829FC">
              <w:rPr>
                <w:rFonts w:ascii="Times New Roman" w:hAnsi="Times New Roman" w:cs="Times New Roman"/>
                <w:sz w:val="24"/>
                <w:szCs w:val="24"/>
              </w:rPr>
              <w:t xml:space="preserve"> mēnesī</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1,76</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6545F8" w:rsidP="00D95ACC">
            <w:pPr>
              <w:jc w:val="center"/>
              <w:rPr>
                <w:rFonts w:ascii="Times New Roman" w:hAnsi="Times New Roman" w:cs="Times New Roman"/>
                <w:sz w:val="24"/>
                <w:szCs w:val="24"/>
              </w:rPr>
            </w:pPr>
            <w:r>
              <w:rPr>
                <w:rFonts w:ascii="Times New Roman" w:hAnsi="Times New Roman" w:cs="Times New Roman"/>
                <w:sz w:val="24"/>
                <w:szCs w:val="24"/>
              </w:rPr>
              <w:t>1,76</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14.</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lang w:val="en-US"/>
              </w:rPr>
            </w:pPr>
            <w:r w:rsidRPr="009829FC">
              <w:rPr>
                <w:rFonts w:ascii="Times New Roman" w:hAnsi="Times New Roman" w:cs="Times New Roman"/>
                <w:sz w:val="24"/>
              </w:rPr>
              <w:t>Seifa izmantošana</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Pr>
                <w:rFonts w:ascii="Times New Roman" w:hAnsi="Times New Roman" w:cs="Times New Roman"/>
                <w:sz w:val="24"/>
                <w:szCs w:val="24"/>
              </w:rPr>
              <w:t>0,12</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6545F8" w:rsidP="00D95ACC">
            <w:pPr>
              <w:jc w:val="center"/>
              <w:rPr>
                <w:rFonts w:ascii="Times New Roman" w:hAnsi="Times New Roman" w:cs="Times New Roman"/>
                <w:sz w:val="24"/>
                <w:szCs w:val="24"/>
              </w:rPr>
            </w:pPr>
            <w:r>
              <w:rPr>
                <w:rFonts w:ascii="Times New Roman" w:hAnsi="Times New Roman" w:cs="Times New Roman"/>
                <w:sz w:val="24"/>
                <w:szCs w:val="24"/>
              </w:rPr>
              <w:t>0,12</w:t>
            </w:r>
          </w:p>
        </w:tc>
      </w:tr>
      <w:tr w:rsidR="00E57B38" w:rsidTr="00137131">
        <w:trPr>
          <w:jc w:val="center"/>
        </w:trPr>
        <w:tc>
          <w:tcPr>
            <w:tcW w:w="7529" w:type="dxa"/>
            <w:gridSpan w:val="6"/>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rPr>
                <w:rFonts w:ascii="Times New Roman" w:hAnsi="Times New Roman" w:cs="Times New Roman"/>
                <w:b/>
                <w:sz w:val="24"/>
              </w:rPr>
            </w:pPr>
            <w:r w:rsidRPr="009829FC">
              <w:rPr>
                <w:rFonts w:ascii="Times New Roman" w:hAnsi="Times New Roman" w:cs="Times New Roman"/>
                <w:b/>
                <w:sz w:val="24"/>
              </w:rPr>
              <w:t>Dienesta viesnīca</w:t>
            </w:r>
          </w:p>
          <w:p w:rsidR="00E57B38" w:rsidRPr="009829FC" w:rsidRDefault="00E57B38" w:rsidP="00D95ACC">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rPr>
                <w:rFonts w:ascii="Times New Roman" w:hAnsi="Times New Roman" w:cs="Times New Roman"/>
                <w:b/>
                <w:sz w:val="24"/>
              </w:rPr>
            </w:pPr>
          </w:p>
        </w:tc>
      </w:tr>
      <w:tr w:rsidR="00E57B38" w:rsidTr="00137131">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15.</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Viesnīca:</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viena gultas vieta</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diennakts</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8,04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6545F8" w:rsidP="00D95ACC">
            <w:pPr>
              <w:pStyle w:val="TextBody"/>
              <w:jc w:val="center"/>
              <w:rPr>
                <w:rFonts w:ascii="Times New Roman" w:hAnsi="Times New Roman" w:cs="Times New Roman"/>
                <w:sz w:val="24"/>
              </w:rPr>
            </w:pPr>
            <w:r>
              <w:rPr>
                <w:rFonts w:ascii="Times New Roman" w:hAnsi="Times New Roman" w:cs="Times New Roman"/>
                <w:sz w:val="24"/>
              </w:rPr>
              <w:t>7,14</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2 vietīgs numurs ar ērtībām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diennakts</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17,86</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6545F8" w:rsidP="00D95ACC">
            <w:pPr>
              <w:pStyle w:val="TextBody"/>
              <w:jc w:val="center"/>
              <w:rPr>
                <w:rFonts w:ascii="Times New Roman" w:hAnsi="Times New Roman" w:cs="Times New Roman"/>
                <w:sz w:val="24"/>
              </w:rPr>
            </w:pPr>
            <w:r>
              <w:rPr>
                <w:rFonts w:ascii="Times New Roman" w:hAnsi="Times New Roman" w:cs="Times New Roman"/>
                <w:sz w:val="24"/>
              </w:rPr>
              <w:t>17,86</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3 vietīgs numurs ar ērtībām</w:t>
            </w:r>
          </w:p>
          <w:p w:rsidR="00E57B38" w:rsidRPr="009829FC" w:rsidRDefault="00E57B38" w:rsidP="00D95ACC">
            <w:pPr>
              <w:pStyle w:val="TextBody"/>
              <w:rPr>
                <w:rFonts w:ascii="Times New Roman" w:hAnsi="Times New Roman" w:cs="Times New Roman"/>
                <w:sz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diennakts</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26,79</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6545F8" w:rsidP="00D95ACC">
            <w:pPr>
              <w:pStyle w:val="TextBody"/>
              <w:jc w:val="center"/>
              <w:rPr>
                <w:rFonts w:ascii="Times New Roman" w:hAnsi="Times New Roman" w:cs="Times New Roman"/>
                <w:sz w:val="24"/>
              </w:rPr>
            </w:pPr>
            <w:r>
              <w:rPr>
                <w:rFonts w:ascii="Times New Roman" w:hAnsi="Times New Roman" w:cs="Times New Roman"/>
                <w:sz w:val="24"/>
              </w:rPr>
              <w:t>26,79</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3 vietīgs divistabu numurs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diennakts</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31,25</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6545F8" w:rsidP="00D95ACC">
            <w:pPr>
              <w:pStyle w:val="TextBody"/>
              <w:jc w:val="center"/>
              <w:rPr>
                <w:rFonts w:ascii="Times New Roman" w:hAnsi="Times New Roman" w:cs="Times New Roman"/>
                <w:sz w:val="24"/>
              </w:rPr>
            </w:pPr>
            <w:r>
              <w:rPr>
                <w:rFonts w:ascii="Times New Roman" w:hAnsi="Times New Roman" w:cs="Times New Roman"/>
                <w:sz w:val="24"/>
              </w:rPr>
              <w:t>31,25</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16.</w:t>
            </w:r>
          </w:p>
        </w:tc>
        <w:tc>
          <w:tcPr>
            <w:tcW w:w="4285"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Sauna (grupa līdz 8 cilv.)</w:t>
            </w:r>
          </w:p>
          <w:p w:rsidR="00E57B38" w:rsidRPr="009829FC" w:rsidRDefault="00E57B38" w:rsidP="00D95ACC">
            <w:pPr>
              <w:pStyle w:val="TextBody"/>
              <w:rPr>
                <w:rFonts w:ascii="Times New Roman" w:hAnsi="Times New Roman" w:cs="Times New Roman"/>
                <w:sz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lang w:val="en-US"/>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9,40</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6545F8" w:rsidP="00D95ACC">
            <w:pPr>
              <w:pStyle w:val="TextBody"/>
              <w:jc w:val="center"/>
              <w:rPr>
                <w:rFonts w:ascii="Times New Roman" w:hAnsi="Times New Roman" w:cs="Times New Roman"/>
                <w:sz w:val="24"/>
              </w:rPr>
            </w:pPr>
            <w:r>
              <w:rPr>
                <w:rFonts w:ascii="Times New Roman" w:hAnsi="Times New Roman" w:cs="Times New Roman"/>
                <w:sz w:val="24"/>
              </w:rPr>
              <w:t>9,40</w:t>
            </w:r>
          </w:p>
        </w:tc>
      </w:tr>
      <w:tr w:rsidR="00E57B38" w:rsidTr="00137131">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17.</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lang w:val="en-US"/>
              </w:rPr>
            </w:pPr>
            <w:r w:rsidRPr="009829FC">
              <w:rPr>
                <w:rFonts w:ascii="Times New Roman" w:hAnsi="Times New Roman" w:cs="Times New Roman"/>
                <w:sz w:val="24"/>
              </w:rPr>
              <w:t>Trenažieru zāle:</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lang w:val="en-US"/>
              </w:rPr>
            </w:pPr>
            <w:r w:rsidRPr="009829FC">
              <w:rPr>
                <w:rFonts w:ascii="Times New Roman" w:hAnsi="Times New Roman" w:cs="Times New Roman"/>
                <w:sz w:val="24"/>
              </w:rPr>
              <w:t>trenažieru zāles viens  apmeklējums</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lang w:val="en-US"/>
              </w:rPr>
              <w: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1,24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6545F8" w:rsidP="00D95ACC">
            <w:pPr>
              <w:pStyle w:val="TextBody"/>
              <w:jc w:val="center"/>
              <w:rPr>
                <w:rFonts w:ascii="Times New Roman" w:hAnsi="Times New Roman" w:cs="Times New Roman"/>
                <w:sz w:val="24"/>
              </w:rPr>
            </w:pPr>
            <w:r>
              <w:rPr>
                <w:rFonts w:ascii="Times New Roman" w:hAnsi="Times New Roman" w:cs="Times New Roman"/>
                <w:sz w:val="24"/>
              </w:rPr>
              <w:t>1,24</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lang w:val="en-US"/>
              </w:rPr>
            </w:pPr>
            <w:r w:rsidRPr="009829FC">
              <w:rPr>
                <w:rFonts w:ascii="Times New Roman" w:hAnsi="Times New Roman" w:cs="Times New Roman"/>
                <w:sz w:val="24"/>
              </w:rPr>
              <w:t>abonements (10 apmeklējumi mēnesī)</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lang w:val="en-US"/>
              </w:rPr>
              <w: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8,26</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6545F8" w:rsidP="00D95ACC">
            <w:pPr>
              <w:pStyle w:val="TextBody"/>
              <w:jc w:val="center"/>
              <w:rPr>
                <w:rFonts w:ascii="Times New Roman" w:hAnsi="Times New Roman" w:cs="Times New Roman"/>
                <w:sz w:val="24"/>
              </w:rPr>
            </w:pPr>
            <w:r>
              <w:rPr>
                <w:rFonts w:ascii="Times New Roman" w:hAnsi="Times New Roman" w:cs="Times New Roman"/>
                <w:sz w:val="24"/>
              </w:rPr>
              <w:t>8,26</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18.</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lang w:val="en-US"/>
              </w:rPr>
            </w:pPr>
            <w:r w:rsidRPr="009829FC">
              <w:rPr>
                <w:rFonts w:ascii="Times New Roman" w:hAnsi="Times New Roman" w:cs="Times New Roman"/>
                <w:sz w:val="24"/>
              </w:rPr>
              <w:t>Horeogrāfijas zāle</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lang w:val="en-US"/>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6,61</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6545F8" w:rsidP="00D95ACC">
            <w:pPr>
              <w:pStyle w:val="TextBody"/>
              <w:jc w:val="center"/>
              <w:rPr>
                <w:rFonts w:ascii="Times New Roman" w:hAnsi="Times New Roman" w:cs="Times New Roman"/>
                <w:sz w:val="24"/>
              </w:rPr>
            </w:pPr>
            <w:r>
              <w:rPr>
                <w:rFonts w:ascii="Times New Roman" w:hAnsi="Times New Roman" w:cs="Times New Roman"/>
                <w:sz w:val="24"/>
              </w:rPr>
              <w:t>4,70</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19.</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Telpu noma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lang w:val="en-US"/>
              </w:rPr>
            </w:pPr>
            <w:r w:rsidRPr="009829FC">
              <w:rPr>
                <w:rFonts w:ascii="Times New Roman" w:hAnsi="Times New Roman" w:cs="Times New Roman"/>
              </w:rPr>
              <w:t>1 m</w:t>
            </w:r>
            <w:r w:rsidRPr="009829FC">
              <w:rPr>
                <w:rFonts w:ascii="Times New Roman" w:hAnsi="Times New Roman" w:cs="Times New Roman"/>
                <w:vertAlign w:val="superscript"/>
              </w:rPr>
              <w:t>2</w:t>
            </w:r>
            <w:r w:rsidRPr="009829FC">
              <w:rPr>
                <w:rFonts w:ascii="Times New Roman" w:hAnsi="Times New Roman" w:cs="Times New Roman"/>
              </w:rPr>
              <w:t xml:space="preserve"> mēnesī</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557B86" w:rsidP="00D95ACC">
            <w:pPr>
              <w:pStyle w:val="TextBody"/>
              <w:jc w:val="center"/>
              <w:rPr>
                <w:rFonts w:ascii="Times New Roman" w:hAnsi="Times New Roman" w:cs="Times New Roman"/>
                <w:sz w:val="24"/>
              </w:rPr>
            </w:pPr>
            <w:r>
              <w:rPr>
                <w:rFonts w:ascii="Times New Roman" w:hAnsi="Times New Roman" w:cs="Times New Roman"/>
                <w:sz w:val="24"/>
              </w:rPr>
              <w:t>3,07</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57B86" w:rsidP="00D95ACC">
            <w:pPr>
              <w:pStyle w:val="TextBody"/>
              <w:jc w:val="center"/>
              <w:rPr>
                <w:rFonts w:ascii="Times New Roman" w:hAnsi="Times New Roman" w:cs="Times New Roman"/>
                <w:sz w:val="24"/>
              </w:rPr>
            </w:pPr>
            <w:r>
              <w:rPr>
                <w:rFonts w:ascii="Times New Roman" w:hAnsi="Times New Roman" w:cs="Times New Roman"/>
                <w:sz w:val="24"/>
              </w:rPr>
              <w:t>3,07</w:t>
            </w:r>
          </w:p>
        </w:tc>
      </w:tr>
      <w:tr w:rsidR="00E57B38" w:rsidTr="00137131">
        <w:trPr>
          <w:jc w:val="center"/>
        </w:trPr>
        <w:tc>
          <w:tcPr>
            <w:tcW w:w="7529" w:type="dxa"/>
            <w:gridSpan w:val="6"/>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rPr>
                <w:rFonts w:ascii="Times New Roman" w:hAnsi="Times New Roman" w:cs="Times New Roman"/>
                <w:b/>
                <w:sz w:val="24"/>
              </w:rPr>
            </w:pPr>
            <w:r w:rsidRPr="009829FC">
              <w:rPr>
                <w:rFonts w:ascii="Times New Roman" w:hAnsi="Times New Roman" w:cs="Times New Roman"/>
                <w:b/>
                <w:sz w:val="24"/>
              </w:rPr>
              <w:t>Ledus halle</w:t>
            </w:r>
          </w:p>
          <w:p w:rsidR="00E57B38" w:rsidRPr="009829FC" w:rsidRDefault="00E57B38" w:rsidP="00D95ACC">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rPr>
                <w:rFonts w:ascii="Times New Roman" w:hAnsi="Times New Roman" w:cs="Times New Roman"/>
                <w:b/>
                <w:sz w:val="24"/>
              </w:rPr>
            </w:pP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20.</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Horeogrāfijas zāle ar ģērbtuvi un dušu</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lang w:val="en-US"/>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b/>
                <w:color w:val="FF0000"/>
                <w:sz w:val="24"/>
              </w:rPr>
            </w:pPr>
            <w:r>
              <w:rPr>
                <w:rFonts w:ascii="Times New Roman" w:hAnsi="Times New Roman" w:cs="Times New Roman"/>
                <w:sz w:val="24"/>
              </w:rPr>
              <w:t>8,26</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57B86" w:rsidP="00D95ACC">
            <w:pPr>
              <w:pStyle w:val="TextBody"/>
              <w:jc w:val="center"/>
              <w:rPr>
                <w:rFonts w:ascii="Times New Roman" w:hAnsi="Times New Roman" w:cs="Times New Roman"/>
                <w:sz w:val="24"/>
              </w:rPr>
            </w:pPr>
            <w:r>
              <w:rPr>
                <w:rFonts w:ascii="Times New Roman" w:hAnsi="Times New Roman" w:cs="Times New Roman"/>
                <w:sz w:val="24"/>
              </w:rPr>
              <w:t>5,88</w:t>
            </w:r>
          </w:p>
        </w:tc>
      </w:tr>
      <w:tr w:rsidR="00E57B38" w:rsidTr="00137131">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21.</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Žāvētava:</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Nr.1, Nr.2, Nr.3, Nr.4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diennakts</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4,96</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57B86" w:rsidP="00D95ACC">
            <w:pPr>
              <w:pStyle w:val="TextBody"/>
              <w:jc w:val="center"/>
              <w:rPr>
                <w:rFonts w:ascii="Times New Roman" w:hAnsi="Times New Roman" w:cs="Times New Roman"/>
                <w:sz w:val="24"/>
              </w:rPr>
            </w:pPr>
            <w:r>
              <w:rPr>
                <w:rFonts w:ascii="Times New Roman" w:hAnsi="Times New Roman" w:cs="Times New Roman"/>
                <w:sz w:val="24"/>
              </w:rPr>
              <w:t>4,96</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Nr.1, Nr.4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mēnesis</w:t>
            </w:r>
          </w:p>
        </w:tc>
        <w:tc>
          <w:tcPr>
            <w:tcW w:w="992" w:type="dxa"/>
            <w:tcBorders>
              <w:top w:val="single" w:sz="4" w:space="0" w:color="auto"/>
              <w:left w:val="single" w:sz="4" w:space="0" w:color="auto"/>
              <w:bottom w:val="single" w:sz="4" w:space="0" w:color="auto"/>
              <w:right w:val="single" w:sz="4" w:space="0" w:color="auto"/>
            </w:tcBorders>
            <w:vAlign w:val="center"/>
          </w:tcPr>
          <w:p w:rsidR="00E57B38" w:rsidRPr="009829FC" w:rsidRDefault="00557B86" w:rsidP="00D95ACC">
            <w:pPr>
              <w:pStyle w:val="TextBody"/>
              <w:jc w:val="center"/>
              <w:rPr>
                <w:rFonts w:ascii="Times New Roman" w:hAnsi="Times New Roman" w:cs="Times New Roman"/>
                <w:sz w:val="24"/>
              </w:rPr>
            </w:pPr>
            <w:r>
              <w:rPr>
                <w:rFonts w:ascii="Times New Roman" w:hAnsi="Times New Roman" w:cs="Times New Roman"/>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57B86" w:rsidP="00D95ACC">
            <w:pPr>
              <w:pStyle w:val="TextBody"/>
              <w:jc w:val="center"/>
              <w:rPr>
                <w:rFonts w:ascii="Times New Roman" w:hAnsi="Times New Roman" w:cs="Times New Roman"/>
                <w:sz w:val="24"/>
              </w:rPr>
            </w:pPr>
            <w:r>
              <w:rPr>
                <w:rFonts w:ascii="Times New Roman" w:hAnsi="Times New Roman" w:cs="Times New Roman"/>
                <w:sz w:val="24"/>
              </w:rPr>
              <w:t>58,79</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Nr.2, Nr.3</w:t>
            </w:r>
          </w:p>
          <w:p w:rsidR="00E57B38" w:rsidRPr="009829FC" w:rsidRDefault="00E57B38" w:rsidP="00D95ACC">
            <w:pPr>
              <w:pStyle w:val="TextBody"/>
              <w:rPr>
                <w:rFonts w:ascii="Times New Roman" w:hAnsi="Times New Roman" w:cs="Times New Roman"/>
                <w:sz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mēnesis</w:t>
            </w:r>
          </w:p>
        </w:tc>
        <w:tc>
          <w:tcPr>
            <w:tcW w:w="992" w:type="dxa"/>
            <w:tcBorders>
              <w:top w:val="single" w:sz="4" w:space="0" w:color="auto"/>
              <w:left w:val="single" w:sz="4" w:space="0" w:color="auto"/>
              <w:bottom w:val="single" w:sz="4" w:space="0" w:color="auto"/>
              <w:right w:val="single" w:sz="4" w:space="0" w:color="auto"/>
            </w:tcBorders>
            <w:vAlign w:val="center"/>
          </w:tcPr>
          <w:p w:rsidR="00E57B38" w:rsidRPr="009829FC" w:rsidRDefault="00557B86" w:rsidP="00D95ACC">
            <w:pPr>
              <w:pStyle w:val="TextBody"/>
              <w:ind w:hanging="15"/>
              <w:jc w:val="center"/>
              <w:rPr>
                <w:rFonts w:ascii="Times New Roman" w:hAnsi="Times New Roman" w:cs="Times New Roman"/>
                <w:sz w:val="24"/>
              </w:rPr>
            </w:pPr>
            <w:r>
              <w:rPr>
                <w:rFonts w:ascii="Times New Roman" w:hAnsi="Times New Roman" w:cs="Times New Roman"/>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57B86" w:rsidP="00D95ACC">
            <w:pPr>
              <w:pStyle w:val="TextBody"/>
              <w:jc w:val="center"/>
              <w:rPr>
                <w:rFonts w:ascii="Times New Roman" w:hAnsi="Times New Roman" w:cs="Times New Roman"/>
                <w:sz w:val="24"/>
              </w:rPr>
            </w:pPr>
            <w:r>
              <w:rPr>
                <w:rFonts w:ascii="Times New Roman" w:hAnsi="Times New Roman" w:cs="Times New Roman"/>
                <w:sz w:val="24"/>
              </w:rPr>
              <w:t>35,28</w:t>
            </w:r>
          </w:p>
        </w:tc>
      </w:tr>
      <w:tr w:rsidR="00E57B38" w:rsidTr="00137131">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22.</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Papildus ģērbtuve:</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rPr>
                <w:rFonts w:ascii="Times New Roman" w:hAnsi="Times New Roman" w:cs="Times New Roman"/>
                <w:sz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Nr.124, Nr.125, Nr.126, Nr.127</w:t>
            </w:r>
          </w:p>
        </w:tc>
        <w:tc>
          <w:tcPr>
            <w:tcW w:w="1560"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p w:rsidR="00E57B38" w:rsidRPr="009829FC" w:rsidRDefault="00E57B38" w:rsidP="00D95ACC">
            <w:pPr>
              <w:pStyle w:val="TextBody"/>
              <w:jc w:val="center"/>
              <w:rPr>
                <w:rFonts w:ascii="Times New Roman" w:hAnsi="Times New Roman" w:cs="Times New Roman"/>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11,57</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57B86" w:rsidP="00D95ACC">
            <w:pPr>
              <w:pStyle w:val="TextBody"/>
              <w:jc w:val="center"/>
              <w:rPr>
                <w:rFonts w:ascii="Times New Roman" w:hAnsi="Times New Roman" w:cs="Times New Roman"/>
                <w:sz w:val="24"/>
              </w:rPr>
            </w:pPr>
            <w:r>
              <w:rPr>
                <w:rFonts w:ascii="Times New Roman" w:hAnsi="Times New Roman" w:cs="Times New Roman"/>
                <w:sz w:val="24"/>
              </w:rPr>
              <w:t>11,57</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Nr.124, Nr.125, Nr.126, Nr.127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diennakts</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28,93</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57B86" w:rsidP="00D95ACC">
            <w:pPr>
              <w:pStyle w:val="TextBody"/>
              <w:jc w:val="center"/>
              <w:rPr>
                <w:rFonts w:ascii="Times New Roman" w:hAnsi="Times New Roman" w:cs="Times New Roman"/>
                <w:sz w:val="24"/>
              </w:rPr>
            </w:pPr>
            <w:r>
              <w:rPr>
                <w:rFonts w:ascii="Times New Roman" w:hAnsi="Times New Roman" w:cs="Times New Roman"/>
                <w:sz w:val="24"/>
              </w:rPr>
              <w:t>28,93</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Nr.123, Nr.130</w:t>
            </w:r>
          </w:p>
        </w:tc>
        <w:tc>
          <w:tcPr>
            <w:tcW w:w="1560"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p w:rsidR="00E57B38" w:rsidRPr="009829FC" w:rsidRDefault="00E57B38" w:rsidP="00D95ACC">
            <w:pPr>
              <w:pStyle w:val="TextBody"/>
              <w:jc w:val="center"/>
              <w:rPr>
                <w:rFonts w:ascii="Times New Roman" w:hAnsi="Times New Roman" w:cs="Times New Roman"/>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lastRenderedPageBreak/>
              <w:t>9,09</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57B86" w:rsidP="00D95ACC">
            <w:pPr>
              <w:pStyle w:val="TextBody"/>
              <w:jc w:val="center"/>
              <w:rPr>
                <w:rFonts w:ascii="Times New Roman" w:hAnsi="Times New Roman" w:cs="Times New Roman"/>
                <w:sz w:val="24"/>
              </w:rPr>
            </w:pPr>
            <w:r>
              <w:rPr>
                <w:rFonts w:ascii="Times New Roman" w:hAnsi="Times New Roman" w:cs="Times New Roman"/>
                <w:sz w:val="24"/>
              </w:rPr>
              <w:t>9,09</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Nr.123, Nr.130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diennakts</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23,14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57B86" w:rsidP="00D95ACC">
            <w:pPr>
              <w:pStyle w:val="TextBody"/>
              <w:jc w:val="center"/>
              <w:rPr>
                <w:rFonts w:ascii="Times New Roman" w:hAnsi="Times New Roman" w:cs="Times New Roman"/>
                <w:sz w:val="24"/>
              </w:rPr>
            </w:pPr>
            <w:r>
              <w:rPr>
                <w:rFonts w:ascii="Times New Roman" w:hAnsi="Times New Roman" w:cs="Times New Roman"/>
                <w:sz w:val="24"/>
              </w:rPr>
              <w:t>23,14</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Nr.137, Nr.148, Nr.149</w:t>
            </w:r>
          </w:p>
        </w:tc>
        <w:tc>
          <w:tcPr>
            <w:tcW w:w="1560"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p w:rsidR="00E57B38" w:rsidRPr="009829FC" w:rsidRDefault="00E57B38" w:rsidP="00D95ACC">
            <w:pPr>
              <w:pStyle w:val="TextBody"/>
              <w:jc w:val="center"/>
              <w:rPr>
                <w:rFonts w:ascii="Times New Roman" w:hAnsi="Times New Roman" w:cs="Times New Roman"/>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14,04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57B86" w:rsidP="00D95ACC">
            <w:pPr>
              <w:pStyle w:val="TextBody"/>
              <w:jc w:val="center"/>
              <w:rPr>
                <w:rFonts w:ascii="Times New Roman" w:hAnsi="Times New Roman" w:cs="Times New Roman"/>
                <w:sz w:val="24"/>
              </w:rPr>
            </w:pPr>
            <w:r>
              <w:rPr>
                <w:rFonts w:ascii="Times New Roman" w:hAnsi="Times New Roman" w:cs="Times New Roman"/>
                <w:sz w:val="24"/>
              </w:rPr>
              <w:t>14,04</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7"/>
              </w:numPr>
              <w:rPr>
                <w:rFonts w:ascii="Times New Roman" w:hAnsi="Times New Roman" w:cs="Times New Roman"/>
                <w:sz w:val="24"/>
              </w:rPr>
            </w:pPr>
            <w:r w:rsidRPr="009829FC">
              <w:rPr>
                <w:rFonts w:ascii="Times New Roman" w:hAnsi="Times New Roman" w:cs="Times New Roman"/>
                <w:sz w:val="24"/>
              </w:rPr>
              <w:t>Nr.137, Nr.148, Nr.149</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diennakts</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38,84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57B86" w:rsidP="00D95ACC">
            <w:pPr>
              <w:pStyle w:val="TextBody"/>
              <w:jc w:val="center"/>
              <w:rPr>
                <w:rFonts w:ascii="Times New Roman" w:hAnsi="Times New Roman" w:cs="Times New Roman"/>
                <w:sz w:val="24"/>
              </w:rPr>
            </w:pPr>
            <w:r>
              <w:rPr>
                <w:rFonts w:ascii="Times New Roman" w:hAnsi="Times New Roman" w:cs="Times New Roman"/>
                <w:sz w:val="24"/>
              </w:rPr>
              <w:t>38,84</w:t>
            </w:r>
          </w:p>
        </w:tc>
      </w:tr>
      <w:tr w:rsidR="00E57B38" w:rsidTr="00137131">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23.</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Ledus laukums ar ģērbtuvi un dušas telpu sporta nodarbību organizēšanai</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E57B38" w:rsidRPr="009829FC" w:rsidRDefault="00E57B38" w:rsidP="00D95ACC">
            <w:pPr>
              <w:pStyle w:val="TextBody"/>
              <w:jc w:val="center"/>
              <w:rPr>
                <w:rFonts w:ascii="Times New Roman" w:hAnsi="Times New Roman" w:cs="Times New Roman"/>
                <w:sz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BodyText"/>
              <w:numPr>
                <w:ilvl w:val="0"/>
                <w:numId w:val="9"/>
              </w:numPr>
              <w:suppressAutoHyphens/>
              <w:jc w:val="left"/>
              <w:rPr>
                <w:rFonts w:ascii="Times New Roman" w:hAnsi="Times New Roman"/>
                <w:sz w:val="24"/>
              </w:rPr>
            </w:pPr>
            <w:r w:rsidRPr="009829FC">
              <w:rPr>
                <w:rFonts w:ascii="Times New Roman" w:hAnsi="Times New Roman"/>
                <w:sz w:val="24"/>
              </w:rPr>
              <w:t>no plkst.6.00-12.00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82,64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57B86" w:rsidP="00D95ACC">
            <w:pPr>
              <w:pStyle w:val="TextBody"/>
              <w:jc w:val="center"/>
              <w:rPr>
                <w:rFonts w:ascii="Times New Roman" w:hAnsi="Times New Roman" w:cs="Times New Roman"/>
                <w:sz w:val="24"/>
              </w:rPr>
            </w:pPr>
            <w:r>
              <w:rPr>
                <w:rFonts w:ascii="Times New Roman" w:hAnsi="Times New Roman" w:cs="Times New Roman"/>
                <w:sz w:val="24"/>
              </w:rPr>
              <w:t>58,79</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9"/>
              </w:numPr>
              <w:rPr>
                <w:rFonts w:ascii="Times New Roman" w:hAnsi="Times New Roman" w:cs="Times New Roman"/>
                <w:sz w:val="24"/>
              </w:rPr>
            </w:pPr>
            <w:r w:rsidRPr="009829FC">
              <w:rPr>
                <w:rFonts w:ascii="Times New Roman" w:hAnsi="Times New Roman" w:cs="Times New Roman"/>
                <w:sz w:val="24"/>
              </w:rPr>
              <w:t>no plkst.12.00-17.00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99,17</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57B86" w:rsidP="00D95ACC">
            <w:pPr>
              <w:pStyle w:val="TextBody"/>
              <w:jc w:val="center"/>
              <w:rPr>
                <w:rFonts w:ascii="Times New Roman" w:hAnsi="Times New Roman" w:cs="Times New Roman"/>
                <w:sz w:val="24"/>
              </w:rPr>
            </w:pPr>
            <w:r>
              <w:rPr>
                <w:rFonts w:ascii="Times New Roman" w:hAnsi="Times New Roman" w:cs="Times New Roman"/>
                <w:sz w:val="24"/>
              </w:rPr>
              <w:t>94,07</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9"/>
              </w:numPr>
              <w:rPr>
                <w:rFonts w:ascii="Times New Roman" w:hAnsi="Times New Roman" w:cs="Times New Roman"/>
                <w:sz w:val="24"/>
              </w:rPr>
            </w:pPr>
            <w:r w:rsidRPr="009829FC">
              <w:rPr>
                <w:rFonts w:ascii="Times New Roman" w:hAnsi="Times New Roman" w:cs="Times New Roman"/>
                <w:sz w:val="24"/>
              </w:rPr>
              <w:t>no plkst.17.00-21.00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107,44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57B86" w:rsidP="00D95ACC">
            <w:pPr>
              <w:pStyle w:val="TextBody"/>
              <w:jc w:val="center"/>
              <w:rPr>
                <w:rFonts w:ascii="Times New Roman" w:hAnsi="Times New Roman" w:cs="Times New Roman"/>
                <w:sz w:val="24"/>
              </w:rPr>
            </w:pPr>
            <w:r>
              <w:rPr>
                <w:rFonts w:ascii="Times New Roman" w:hAnsi="Times New Roman" w:cs="Times New Roman"/>
                <w:sz w:val="24"/>
              </w:rPr>
              <w:t>105,83</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9"/>
              </w:numPr>
              <w:rPr>
                <w:rFonts w:ascii="Times New Roman" w:hAnsi="Times New Roman" w:cs="Times New Roman"/>
                <w:sz w:val="24"/>
              </w:rPr>
            </w:pPr>
            <w:r w:rsidRPr="009829FC">
              <w:rPr>
                <w:rFonts w:ascii="Times New Roman" w:hAnsi="Times New Roman" w:cs="Times New Roman"/>
                <w:sz w:val="24"/>
              </w:rPr>
              <w:t>no plkst.21.00-06.00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107,44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57B86" w:rsidP="00D95ACC">
            <w:pPr>
              <w:pStyle w:val="TextBody"/>
              <w:jc w:val="center"/>
              <w:rPr>
                <w:rFonts w:ascii="Times New Roman" w:hAnsi="Times New Roman" w:cs="Times New Roman"/>
                <w:sz w:val="24"/>
              </w:rPr>
            </w:pPr>
            <w:r>
              <w:rPr>
                <w:rFonts w:ascii="Times New Roman" w:hAnsi="Times New Roman" w:cs="Times New Roman"/>
                <w:sz w:val="24"/>
              </w:rPr>
              <w:t>82,31</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9"/>
              </w:numPr>
              <w:rPr>
                <w:rFonts w:ascii="Times New Roman" w:hAnsi="Times New Roman" w:cs="Times New Roman"/>
                <w:sz w:val="24"/>
              </w:rPr>
            </w:pPr>
            <w:r w:rsidRPr="009829FC">
              <w:rPr>
                <w:rFonts w:ascii="Times New Roman" w:hAnsi="Times New Roman" w:cs="Times New Roman"/>
                <w:sz w:val="24"/>
              </w:rPr>
              <w:t>svētkos un brīvdienās</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107,44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57B86" w:rsidP="00D95ACC">
            <w:pPr>
              <w:pStyle w:val="TextBody"/>
              <w:jc w:val="center"/>
              <w:rPr>
                <w:rFonts w:ascii="Times New Roman" w:hAnsi="Times New Roman" w:cs="Times New Roman"/>
                <w:sz w:val="24"/>
              </w:rPr>
            </w:pPr>
            <w:r>
              <w:rPr>
                <w:rFonts w:ascii="Times New Roman" w:hAnsi="Times New Roman" w:cs="Times New Roman"/>
                <w:sz w:val="24"/>
              </w:rPr>
              <w:t>-</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24.</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Ledus laukums ar divām ģērbtuvēm sporta spēlēm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sporta spēle</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119,83</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57B86" w:rsidP="00D95ACC">
            <w:pPr>
              <w:pStyle w:val="TextBody"/>
              <w:jc w:val="center"/>
              <w:rPr>
                <w:rFonts w:ascii="Times New Roman" w:hAnsi="Times New Roman" w:cs="Times New Roman"/>
                <w:sz w:val="24"/>
              </w:rPr>
            </w:pPr>
            <w:r>
              <w:rPr>
                <w:rFonts w:ascii="Times New Roman" w:hAnsi="Times New Roman" w:cs="Times New Roman"/>
                <w:sz w:val="24"/>
              </w:rPr>
              <w:t>119,83</w:t>
            </w:r>
          </w:p>
        </w:tc>
      </w:tr>
      <w:tr w:rsidR="00E57B38" w:rsidTr="00137131">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25.</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Ledus laukums, kas tiek iznomāts  trīs un vairāk stundas</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BodyText"/>
              <w:numPr>
                <w:ilvl w:val="0"/>
                <w:numId w:val="9"/>
              </w:numPr>
              <w:suppressAutoHyphens/>
              <w:jc w:val="left"/>
              <w:rPr>
                <w:rFonts w:ascii="Times New Roman" w:hAnsi="Times New Roman"/>
                <w:sz w:val="24"/>
              </w:rPr>
            </w:pPr>
            <w:r w:rsidRPr="009829FC">
              <w:rPr>
                <w:rFonts w:ascii="Times New Roman" w:hAnsi="Times New Roman"/>
                <w:sz w:val="24"/>
              </w:rPr>
              <w:t>no plkst.6.00-12.00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74,38</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557B86" w:rsidP="00D95ACC">
            <w:pPr>
              <w:pStyle w:val="TextBody"/>
              <w:jc w:val="center"/>
              <w:rPr>
                <w:rFonts w:ascii="Times New Roman" w:hAnsi="Times New Roman" w:cs="Times New Roman"/>
                <w:sz w:val="24"/>
              </w:rPr>
            </w:pPr>
            <w:r>
              <w:rPr>
                <w:rFonts w:ascii="Times New Roman" w:hAnsi="Times New Roman" w:cs="Times New Roman"/>
                <w:sz w:val="24"/>
              </w:rPr>
              <w:t>47,03</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9"/>
              </w:numPr>
              <w:rPr>
                <w:rFonts w:ascii="Times New Roman" w:hAnsi="Times New Roman" w:cs="Times New Roman"/>
                <w:sz w:val="24"/>
              </w:rPr>
            </w:pPr>
            <w:r w:rsidRPr="009829FC">
              <w:rPr>
                <w:rFonts w:ascii="Times New Roman" w:hAnsi="Times New Roman" w:cs="Times New Roman"/>
                <w:sz w:val="24"/>
              </w:rPr>
              <w:t>no plkst.12.00-17.00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90,91</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2E6494" w:rsidP="00D95ACC">
            <w:pPr>
              <w:pStyle w:val="TextBody"/>
              <w:jc w:val="center"/>
              <w:rPr>
                <w:rFonts w:ascii="Times New Roman" w:hAnsi="Times New Roman" w:cs="Times New Roman"/>
                <w:sz w:val="24"/>
              </w:rPr>
            </w:pPr>
            <w:r>
              <w:rPr>
                <w:rFonts w:ascii="Times New Roman" w:hAnsi="Times New Roman" w:cs="Times New Roman"/>
                <w:sz w:val="24"/>
              </w:rPr>
              <w:t>82,31</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9"/>
              </w:numPr>
              <w:rPr>
                <w:rFonts w:ascii="Times New Roman" w:hAnsi="Times New Roman" w:cs="Times New Roman"/>
                <w:sz w:val="24"/>
              </w:rPr>
            </w:pPr>
            <w:r w:rsidRPr="009829FC">
              <w:rPr>
                <w:rFonts w:ascii="Times New Roman" w:hAnsi="Times New Roman" w:cs="Times New Roman"/>
                <w:sz w:val="24"/>
              </w:rPr>
              <w:t>no plkst.17.00-21.00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99,17</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2E6494" w:rsidP="00D95ACC">
            <w:pPr>
              <w:pStyle w:val="TextBody"/>
              <w:jc w:val="center"/>
              <w:rPr>
                <w:rFonts w:ascii="Times New Roman" w:hAnsi="Times New Roman" w:cs="Times New Roman"/>
                <w:sz w:val="24"/>
              </w:rPr>
            </w:pPr>
            <w:r>
              <w:rPr>
                <w:rFonts w:ascii="Times New Roman" w:hAnsi="Times New Roman" w:cs="Times New Roman"/>
                <w:sz w:val="24"/>
              </w:rPr>
              <w:t>94,07</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9"/>
              </w:numPr>
              <w:rPr>
                <w:rFonts w:ascii="Times New Roman" w:hAnsi="Times New Roman" w:cs="Times New Roman"/>
                <w:sz w:val="24"/>
              </w:rPr>
            </w:pPr>
            <w:r w:rsidRPr="009829FC">
              <w:rPr>
                <w:rFonts w:ascii="Times New Roman" w:hAnsi="Times New Roman" w:cs="Times New Roman"/>
                <w:sz w:val="24"/>
              </w:rPr>
              <w:t>no plkst.21.00-06.00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82,64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2E6494" w:rsidP="00D95ACC">
            <w:pPr>
              <w:pStyle w:val="TextBody"/>
              <w:jc w:val="center"/>
              <w:rPr>
                <w:rFonts w:ascii="Times New Roman" w:hAnsi="Times New Roman" w:cs="Times New Roman"/>
                <w:sz w:val="24"/>
              </w:rPr>
            </w:pPr>
            <w:r>
              <w:rPr>
                <w:rFonts w:ascii="Times New Roman" w:hAnsi="Times New Roman" w:cs="Times New Roman"/>
                <w:sz w:val="24"/>
              </w:rPr>
              <w:t>58,79</w:t>
            </w:r>
          </w:p>
        </w:tc>
      </w:tr>
      <w:tr w:rsidR="00E57B38" w:rsidTr="00137131">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26.</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Ledus laukums no maija līdz augusta beigām</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BodyText"/>
              <w:numPr>
                <w:ilvl w:val="0"/>
                <w:numId w:val="9"/>
              </w:numPr>
              <w:suppressAutoHyphens/>
              <w:jc w:val="left"/>
              <w:rPr>
                <w:rFonts w:ascii="Times New Roman" w:hAnsi="Times New Roman"/>
                <w:sz w:val="24"/>
              </w:rPr>
            </w:pPr>
            <w:r w:rsidRPr="009829FC">
              <w:rPr>
                <w:rFonts w:ascii="Times New Roman" w:hAnsi="Times New Roman"/>
                <w:sz w:val="24"/>
              </w:rPr>
              <w:t>no plkst.6.00-12.00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74,38</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2E6494" w:rsidP="00D95ACC">
            <w:pPr>
              <w:pStyle w:val="TextBody"/>
              <w:jc w:val="center"/>
              <w:rPr>
                <w:rFonts w:ascii="Times New Roman" w:hAnsi="Times New Roman" w:cs="Times New Roman"/>
                <w:sz w:val="24"/>
              </w:rPr>
            </w:pPr>
            <w:r>
              <w:rPr>
                <w:rFonts w:ascii="Times New Roman" w:hAnsi="Times New Roman" w:cs="Times New Roman"/>
                <w:sz w:val="24"/>
              </w:rPr>
              <w:t>47,03</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9"/>
              </w:numPr>
              <w:rPr>
                <w:rFonts w:ascii="Times New Roman" w:hAnsi="Times New Roman" w:cs="Times New Roman"/>
                <w:sz w:val="24"/>
              </w:rPr>
            </w:pPr>
            <w:r w:rsidRPr="009829FC">
              <w:rPr>
                <w:rFonts w:ascii="Times New Roman" w:hAnsi="Times New Roman" w:cs="Times New Roman"/>
                <w:sz w:val="24"/>
              </w:rPr>
              <w:t>no plkst.12.00-17.00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90,91</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2E6494" w:rsidP="00D95ACC">
            <w:pPr>
              <w:pStyle w:val="TextBody"/>
              <w:jc w:val="center"/>
              <w:rPr>
                <w:rFonts w:ascii="Times New Roman" w:hAnsi="Times New Roman" w:cs="Times New Roman"/>
                <w:sz w:val="24"/>
              </w:rPr>
            </w:pPr>
            <w:r>
              <w:rPr>
                <w:rFonts w:ascii="Times New Roman" w:hAnsi="Times New Roman" w:cs="Times New Roman"/>
                <w:sz w:val="24"/>
              </w:rPr>
              <w:t>64,68</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9"/>
              </w:numPr>
              <w:rPr>
                <w:rFonts w:ascii="Times New Roman" w:hAnsi="Times New Roman" w:cs="Times New Roman"/>
                <w:sz w:val="24"/>
              </w:rPr>
            </w:pPr>
            <w:r w:rsidRPr="009829FC">
              <w:rPr>
                <w:rFonts w:ascii="Times New Roman" w:hAnsi="Times New Roman" w:cs="Times New Roman"/>
                <w:sz w:val="24"/>
              </w:rPr>
              <w:t>no plkst.17.00-21.00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99,17</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2E6494" w:rsidP="00D95ACC">
            <w:pPr>
              <w:pStyle w:val="TextBody"/>
              <w:jc w:val="center"/>
              <w:rPr>
                <w:rFonts w:ascii="Times New Roman" w:hAnsi="Times New Roman" w:cs="Times New Roman"/>
                <w:sz w:val="24"/>
              </w:rPr>
            </w:pPr>
            <w:r>
              <w:rPr>
                <w:rFonts w:ascii="Times New Roman" w:hAnsi="Times New Roman" w:cs="Times New Roman"/>
                <w:sz w:val="24"/>
              </w:rPr>
              <w:t>70,55</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ind w:left="360"/>
              <w:rPr>
                <w:rFonts w:ascii="Times New Roman" w:hAnsi="Times New Roman" w:cs="Times New Roman"/>
                <w:sz w:val="24"/>
              </w:rPr>
            </w:pPr>
          </w:p>
          <w:p w:rsidR="00E57B38" w:rsidRPr="009829FC" w:rsidRDefault="00E57B38" w:rsidP="00D95ACC">
            <w:pPr>
              <w:pStyle w:val="TextBody"/>
              <w:numPr>
                <w:ilvl w:val="0"/>
                <w:numId w:val="9"/>
              </w:numPr>
              <w:rPr>
                <w:rFonts w:ascii="Times New Roman" w:hAnsi="Times New Roman" w:cs="Times New Roman"/>
                <w:sz w:val="24"/>
              </w:rPr>
            </w:pPr>
            <w:r w:rsidRPr="009829FC">
              <w:rPr>
                <w:rFonts w:ascii="Times New Roman" w:hAnsi="Times New Roman" w:cs="Times New Roman"/>
                <w:sz w:val="24"/>
              </w:rPr>
              <w:t>no plkst.21.00-06.00</w:t>
            </w:r>
          </w:p>
          <w:p w:rsidR="00E57B38" w:rsidRPr="009829FC" w:rsidRDefault="00E57B38" w:rsidP="00D95ACC">
            <w:pPr>
              <w:pStyle w:val="TextBody"/>
              <w:rPr>
                <w:rFonts w:ascii="Times New Roman" w:hAnsi="Times New Roman" w:cs="Times New Roman"/>
                <w:sz w:val="24"/>
              </w:rPr>
            </w:pPr>
          </w:p>
          <w:p w:rsidR="00E57B38" w:rsidRPr="009829FC" w:rsidRDefault="00E57B38" w:rsidP="00D95ACC">
            <w:pPr>
              <w:pStyle w:val="TextBody"/>
              <w:rPr>
                <w:rFonts w:ascii="Times New Roman" w:hAnsi="Times New Roman" w:cs="Times New Roman"/>
                <w:sz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82,64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4D31E2" w:rsidP="00D95ACC">
            <w:pPr>
              <w:pStyle w:val="TextBody"/>
              <w:jc w:val="center"/>
              <w:rPr>
                <w:rFonts w:ascii="Times New Roman" w:hAnsi="Times New Roman" w:cs="Times New Roman"/>
                <w:sz w:val="24"/>
              </w:rPr>
            </w:pPr>
            <w:r>
              <w:rPr>
                <w:rFonts w:ascii="Times New Roman" w:hAnsi="Times New Roman" w:cs="Times New Roman"/>
                <w:sz w:val="24"/>
              </w:rPr>
              <w:t>47,03</w:t>
            </w:r>
          </w:p>
        </w:tc>
      </w:tr>
      <w:tr w:rsidR="00E57B38" w:rsidTr="00137131">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27.</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Ledus laukums no maija līdz augusta beigām, kas tiek iznomāts divas un vairāk stundas</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E57B38" w:rsidRPr="009829FC" w:rsidRDefault="00E57B38" w:rsidP="00D95ACC">
            <w:pPr>
              <w:pStyle w:val="TextBody"/>
              <w:jc w:val="center"/>
              <w:rPr>
                <w:rFonts w:ascii="Times New Roman" w:hAnsi="Times New Roman" w:cs="Times New Roman"/>
                <w:sz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BodyText"/>
              <w:numPr>
                <w:ilvl w:val="0"/>
                <w:numId w:val="9"/>
              </w:numPr>
              <w:suppressAutoHyphens/>
              <w:jc w:val="left"/>
              <w:rPr>
                <w:rFonts w:ascii="Times New Roman" w:hAnsi="Times New Roman"/>
                <w:sz w:val="24"/>
              </w:rPr>
            </w:pPr>
            <w:r w:rsidRPr="009829FC">
              <w:rPr>
                <w:rFonts w:ascii="Times New Roman" w:hAnsi="Times New Roman"/>
                <w:sz w:val="24"/>
              </w:rPr>
              <w:t>no plkst.6.00-12.00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70,25</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4D31E2" w:rsidP="00D95ACC">
            <w:pPr>
              <w:pStyle w:val="TextBody"/>
              <w:jc w:val="center"/>
              <w:rPr>
                <w:rFonts w:ascii="Times New Roman" w:hAnsi="Times New Roman" w:cs="Times New Roman"/>
                <w:sz w:val="24"/>
              </w:rPr>
            </w:pPr>
            <w:r>
              <w:rPr>
                <w:rFonts w:ascii="Times New Roman" w:hAnsi="Times New Roman" w:cs="Times New Roman"/>
                <w:sz w:val="24"/>
              </w:rPr>
              <w:t>42,33</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9"/>
              </w:numPr>
              <w:rPr>
                <w:rFonts w:ascii="Times New Roman" w:hAnsi="Times New Roman" w:cs="Times New Roman"/>
                <w:sz w:val="24"/>
              </w:rPr>
            </w:pPr>
            <w:r w:rsidRPr="009829FC">
              <w:rPr>
                <w:rFonts w:ascii="Times New Roman" w:hAnsi="Times New Roman" w:cs="Times New Roman"/>
                <w:sz w:val="24"/>
              </w:rPr>
              <w:t>no plkst.12.00-17.00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86,78</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4D31E2" w:rsidP="00D95ACC">
            <w:pPr>
              <w:pStyle w:val="TextBody"/>
              <w:jc w:val="center"/>
              <w:rPr>
                <w:rFonts w:ascii="Times New Roman" w:hAnsi="Times New Roman" w:cs="Times New Roman"/>
                <w:sz w:val="24"/>
              </w:rPr>
            </w:pPr>
            <w:r>
              <w:rPr>
                <w:rFonts w:ascii="Times New Roman" w:hAnsi="Times New Roman" w:cs="Times New Roman"/>
                <w:sz w:val="24"/>
              </w:rPr>
              <w:t>58,21</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9"/>
              </w:numPr>
              <w:rPr>
                <w:rFonts w:ascii="Times New Roman" w:hAnsi="Times New Roman" w:cs="Times New Roman"/>
                <w:sz w:val="24"/>
              </w:rPr>
            </w:pPr>
            <w:r w:rsidRPr="009829FC">
              <w:rPr>
                <w:rFonts w:ascii="Times New Roman" w:hAnsi="Times New Roman" w:cs="Times New Roman"/>
                <w:sz w:val="24"/>
              </w:rPr>
              <w:t>no plkst.17.00-21.00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95,04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4D31E2" w:rsidP="00D95ACC">
            <w:pPr>
              <w:pStyle w:val="TextBody"/>
              <w:jc w:val="center"/>
              <w:rPr>
                <w:rFonts w:ascii="Times New Roman" w:hAnsi="Times New Roman" w:cs="Times New Roman"/>
                <w:sz w:val="24"/>
              </w:rPr>
            </w:pPr>
            <w:r>
              <w:rPr>
                <w:rFonts w:ascii="Times New Roman" w:hAnsi="Times New Roman" w:cs="Times New Roman"/>
                <w:sz w:val="24"/>
              </w:rPr>
              <w:t>63,50</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9"/>
              </w:numPr>
              <w:rPr>
                <w:rFonts w:ascii="Times New Roman" w:hAnsi="Times New Roman" w:cs="Times New Roman"/>
                <w:sz w:val="24"/>
              </w:rPr>
            </w:pPr>
            <w:r w:rsidRPr="009829FC">
              <w:rPr>
                <w:rFonts w:ascii="Times New Roman" w:hAnsi="Times New Roman" w:cs="Times New Roman"/>
                <w:sz w:val="24"/>
              </w:rPr>
              <w:t>no plkst.21.00-06.00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78,51</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4D31E2" w:rsidP="00D95ACC">
            <w:pPr>
              <w:pStyle w:val="TextBody"/>
              <w:jc w:val="center"/>
              <w:rPr>
                <w:rFonts w:ascii="Times New Roman" w:hAnsi="Times New Roman" w:cs="Times New Roman"/>
                <w:sz w:val="24"/>
              </w:rPr>
            </w:pPr>
            <w:r>
              <w:rPr>
                <w:rFonts w:ascii="Times New Roman" w:hAnsi="Times New Roman" w:cs="Times New Roman"/>
                <w:sz w:val="24"/>
              </w:rPr>
              <w:t>42,33</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28.</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Ledus laukums atpūtas un kultūras pasākumiem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117,36</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4D31E2" w:rsidP="00D95ACC">
            <w:pPr>
              <w:pStyle w:val="TextBody"/>
              <w:jc w:val="center"/>
              <w:rPr>
                <w:rFonts w:ascii="Times New Roman" w:hAnsi="Times New Roman" w:cs="Times New Roman"/>
                <w:sz w:val="24"/>
              </w:rPr>
            </w:pPr>
            <w:r>
              <w:rPr>
                <w:rFonts w:ascii="Times New Roman" w:hAnsi="Times New Roman" w:cs="Times New Roman"/>
                <w:sz w:val="24"/>
              </w:rPr>
              <w:t>117,36</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29.</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Ledus laukums viesizrāžu koncertu un citu pasākumu organizēšanai</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viens pasākums no plkst.10.00-22.00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4D31E2" w:rsidP="00D95ACC">
            <w:pPr>
              <w:pStyle w:val="TextBody"/>
              <w:jc w:val="center"/>
              <w:rPr>
                <w:rFonts w:ascii="Times New Roman" w:hAnsi="Times New Roman" w:cs="Times New Roman"/>
                <w:sz w:val="24"/>
              </w:rPr>
            </w:pPr>
            <w:r>
              <w:rPr>
                <w:rFonts w:ascii="Times New Roman" w:hAnsi="Times New Roman" w:cs="Times New Roman"/>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4D31E2" w:rsidP="00D95ACC">
            <w:pPr>
              <w:pStyle w:val="TextBody"/>
              <w:jc w:val="center"/>
              <w:rPr>
                <w:rFonts w:ascii="Times New Roman" w:hAnsi="Times New Roman" w:cs="Times New Roman"/>
                <w:sz w:val="24"/>
              </w:rPr>
            </w:pPr>
            <w:r>
              <w:rPr>
                <w:rFonts w:ascii="Times New Roman" w:hAnsi="Times New Roman" w:cs="Times New Roman"/>
                <w:sz w:val="24"/>
              </w:rPr>
              <w:t>940,74</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30.</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Telpu noma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m2/mēnesī</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3,47</w:t>
            </w:r>
          </w:p>
        </w:tc>
        <w:tc>
          <w:tcPr>
            <w:tcW w:w="1417" w:type="dxa"/>
            <w:tcBorders>
              <w:top w:val="single" w:sz="4" w:space="0" w:color="auto"/>
              <w:left w:val="single" w:sz="4" w:space="0" w:color="auto"/>
              <w:bottom w:val="single" w:sz="4" w:space="0" w:color="auto"/>
              <w:right w:val="single" w:sz="4" w:space="0" w:color="auto"/>
            </w:tcBorders>
          </w:tcPr>
          <w:p w:rsidR="00E57B38" w:rsidRDefault="004D31E2" w:rsidP="00D95ACC">
            <w:pPr>
              <w:pStyle w:val="TextBody"/>
              <w:jc w:val="center"/>
              <w:rPr>
                <w:rFonts w:ascii="Times New Roman" w:hAnsi="Times New Roman" w:cs="Times New Roman"/>
                <w:sz w:val="24"/>
              </w:rPr>
            </w:pPr>
            <w:r>
              <w:rPr>
                <w:rFonts w:ascii="Times New Roman" w:hAnsi="Times New Roman" w:cs="Times New Roman"/>
                <w:sz w:val="24"/>
              </w:rPr>
              <w:t>3,47</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31.</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Telpas Nr. 207 noma (42</w:t>
            </w:r>
            <w:r w:rsidRPr="009829FC">
              <w:rPr>
                <w:rFonts w:ascii="Times New Roman" w:hAnsi="Times New Roman" w:cs="Times New Roman"/>
              </w:rPr>
              <w:t xml:space="preserve"> m</w:t>
            </w:r>
            <w:r w:rsidRPr="009829FC">
              <w:rPr>
                <w:rFonts w:ascii="Times New Roman" w:hAnsi="Times New Roman" w:cs="Times New Roman"/>
                <w:vertAlign w:val="superscript"/>
              </w:rPr>
              <w:t>2</w:t>
            </w:r>
            <w:r w:rsidRPr="009829FC">
              <w:rPr>
                <w:rFonts w:ascii="Times New Roman" w:hAnsi="Times New Roman" w:cs="Times New Roman"/>
                <w:sz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mēnesī</w:t>
            </w:r>
          </w:p>
        </w:tc>
        <w:tc>
          <w:tcPr>
            <w:tcW w:w="992" w:type="dxa"/>
            <w:tcBorders>
              <w:top w:val="single" w:sz="4" w:space="0" w:color="auto"/>
              <w:left w:val="single" w:sz="4" w:space="0" w:color="auto"/>
              <w:bottom w:val="single" w:sz="4" w:space="0" w:color="auto"/>
              <w:right w:val="single" w:sz="4" w:space="0" w:color="auto"/>
            </w:tcBorders>
            <w:vAlign w:val="center"/>
          </w:tcPr>
          <w:p w:rsidR="00E57B38" w:rsidRPr="009829FC" w:rsidRDefault="004D31E2" w:rsidP="00D95ACC">
            <w:pPr>
              <w:pStyle w:val="TextBody"/>
              <w:jc w:val="center"/>
              <w:rPr>
                <w:rFonts w:ascii="Times New Roman" w:hAnsi="Times New Roman" w:cs="Times New Roman"/>
                <w:sz w:val="24"/>
              </w:rPr>
            </w:pPr>
            <w:r>
              <w:rPr>
                <w:rFonts w:ascii="Times New Roman" w:hAnsi="Times New Roman" w:cs="Times New Roman"/>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67,02</w:t>
            </w:r>
          </w:p>
        </w:tc>
      </w:tr>
      <w:tr w:rsidR="00E57B38" w:rsidTr="00137131">
        <w:trPr>
          <w:gridAfter w:val="1"/>
          <w:wAfter w:w="1417" w:type="dxa"/>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32.</w:t>
            </w:r>
          </w:p>
          <w:p w:rsidR="00E57B38" w:rsidRPr="009829FC" w:rsidRDefault="00E57B38" w:rsidP="00D95ACC">
            <w:pPr>
              <w:jc w:val="cente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Ieejas biļete:</w:t>
            </w:r>
          </w:p>
        </w:tc>
        <w:tc>
          <w:tcPr>
            <w:tcW w:w="1560"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p>
        </w:tc>
        <w:tc>
          <w:tcPr>
            <w:tcW w:w="992" w:type="dxa"/>
            <w:tcBorders>
              <w:top w:val="single" w:sz="4" w:space="0" w:color="auto"/>
              <w:left w:val="single" w:sz="4" w:space="0" w:color="auto"/>
              <w:bottom w:val="single" w:sz="4" w:space="0" w:color="auto"/>
              <w:right w:val="single" w:sz="4" w:space="0" w:color="auto"/>
            </w:tcBorders>
          </w:tcPr>
          <w:p w:rsidR="00E57B38" w:rsidRPr="009829FC" w:rsidRDefault="00E57B38" w:rsidP="00D95ACC">
            <w:pPr>
              <w:pStyle w:val="TextBody"/>
              <w:jc w:val="center"/>
              <w:rPr>
                <w:rFonts w:ascii="Times New Roman" w:hAnsi="Times New Roman" w:cs="Times New Roman"/>
                <w:sz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11"/>
              </w:numPr>
              <w:rPr>
                <w:rFonts w:ascii="Times New Roman" w:hAnsi="Times New Roman" w:cs="Times New Roman"/>
                <w:sz w:val="24"/>
              </w:rPr>
            </w:pPr>
            <w:r w:rsidRPr="009829FC">
              <w:rPr>
                <w:rFonts w:ascii="Times New Roman" w:hAnsi="Times New Roman" w:cs="Times New Roman"/>
                <w:sz w:val="24"/>
              </w:rPr>
              <w:t>pieaugušajiem uz hokeja spēlēm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1,24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1,24</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11"/>
              </w:numPr>
              <w:rPr>
                <w:rFonts w:ascii="Times New Roman" w:hAnsi="Times New Roman" w:cs="Times New Roman"/>
                <w:sz w:val="24"/>
              </w:rPr>
            </w:pPr>
            <w:r w:rsidRPr="009829FC">
              <w:rPr>
                <w:rFonts w:ascii="Times New Roman" w:hAnsi="Times New Roman" w:cs="Times New Roman"/>
                <w:sz w:val="24"/>
              </w:rPr>
              <w:t>bērniem, skolēniem, studentiem un pensionāriem (uzrādot apliecību) uz hokeja spēlēm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0,66</w:t>
            </w:r>
          </w:p>
        </w:tc>
        <w:tc>
          <w:tcPr>
            <w:tcW w:w="1417" w:type="dxa"/>
            <w:tcBorders>
              <w:top w:val="single" w:sz="4" w:space="0" w:color="auto"/>
              <w:left w:val="single" w:sz="4" w:space="0" w:color="auto"/>
              <w:bottom w:val="single" w:sz="4" w:space="0" w:color="auto"/>
              <w:right w:val="single" w:sz="4" w:space="0" w:color="auto"/>
            </w:tcBorders>
            <w:vAlign w:val="center"/>
          </w:tcPr>
          <w:p w:rsidR="009C4254" w:rsidRDefault="009C4254" w:rsidP="00D95ACC">
            <w:pPr>
              <w:pStyle w:val="TextBody"/>
              <w:jc w:val="center"/>
              <w:rPr>
                <w:rFonts w:ascii="Times New Roman" w:hAnsi="Times New Roman" w:cs="Times New Roman"/>
                <w:sz w:val="24"/>
              </w:rPr>
            </w:pPr>
          </w:p>
          <w:p w:rsidR="009C4254" w:rsidRDefault="008855E7" w:rsidP="00D95ACC">
            <w:pPr>
              <w:pStyle w:val="TextBody"/>
              <w:jc w:val="center"/>
              <w:rPr>
                <w:rFonts w:ascii="Times New Roman" w:hAnsi="Times New Roman" w:cs="Times New Roman"/>
                <w:sz w:val="24"/>
              </w:rPr>
            </w:pPr>
            <w:r>
              <w:rPr>
                <w:rFonts w:ascii="Times New Roman" w:hAnsi="Times New Roman" w:cs="Times New Roman"/>
                <w:sz w:val="24"/>
              </w:rPr>
              <w:t>0,66</w:t>
            </w:r>
          </w:p>
          <w:p w:rsidR="009C4254" w:rsidRDefault="009C4254" w:rsidP="00D95ACC">
            <w:pPr>
              <w:pStyle w:val="TextBody"/>
              <w:jc w:val="center"/>
              <w:rPr>
                <w:rFonts w:ascii="Times New Roman" w:hAnsi="Times New Roman" w:cs="Times New Roman"/>
                <w:sz w:val="24"/>
              </w:rPr>
            </w:pPr>
          </w:p>
          <w:p w:rsidR="009C4254" w:rsidRDefault="009C4254" w:rsidP="00D95ACC">
            <w:pPr>
              <w:pStyle w:val="TextBody"/>
              <w:jc w:val="center"/>
              <w:rPr>
                <w:rFonts w:ascii="Times New Roman" w:hAnsi="Times New Roman" w:cs="Times New Roman"/>
                <w:sz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11"/>
              </w:numPr>
              <w:rPr>
                <w:rFonts w:ascii="Times New Roman" w:hAnsi="Times New Roman" w:cs="Times New Roman"/>
                <w:sz w:val="24"/>
              </w:rPr>
            </w:pPr>
            <w:r w:rsidRPr="009829FC">
              <w:rPr>
                <w:rFonts w:ascii="Times New Roman" w:hAnsi="Times New Roman" w:cs="Times New Roman"/>
                <w:sz w:val="24"/>
              </w:rPr>
              <w:t xml:space="preserve">pieaugušajiem uz citiem ledus </w:t>
            </w:r>
            <w:r w:rsidRPr="009829FC">
              <w:rPr>
                <w:rFonts w:ascii="Times New Roman" w:hAnsi="Times New Roman" w:cs="Times New Roman"/>
                <w:sz w:val="24"/>
              </w:rPr>
              <w:lastRenderedPageBreak/>
              <w:t>pasākumiem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lastRenderedPageBreak/>
              <w: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1,65</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1,65</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11"/>
              </w:numPr>
              <w:rPr>
                <w:rFonts w:ascii="Times New Roman" w:hAnsi="Times New Roman" w:cs="Times New Roman"/>
                <w:sz w:val="24"/>
              </w:rPr>
            </w:pPr>
            <w:r w:rsidRPr="009829FC">
              <w:rPr>
                <w:rFonts w:ascii="Times New Roman" w:hAnsi="Times New Roman" w:cs="Times New Roman"/>
                <w:sz w:val="24"/>
              </w:rPr>
              <w:t>bērniem, skolēniem, studentiem un pensionāriem (uzrādot apliecību) uz citiem ledus pasākumiem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0,66</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0,66</w:t>
            </w:r>
          </w:p>
        </w:tc>
      </w:tr>
      <w:tr w:rsidR="00E57B38" w:rsidTr="00137131">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33.</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Slidošana:</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E57B38" w:rsidRPr="009829FC" w:rsidRDefault="00E57B38" w:rsidP="00D95ACC">
            <w:pPr>
              <w:pStyle w:val="TextBody"/>
              <w:jc w:val="center"/>
              <w:rPr>
                <w:rFonts w:ascii="Times New Roman" w:hAnsi="Times New Roman" w:cs="Times New Roman"/>
                <w:sz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11"/>
              </w:numPr>
              <w:rPr>
                <w:rFonts w:ascii="Times New Roman" w:hAnsi="Times New Roman" w:cs="Times New Roman"/>
                <w:sz w:val="24"/>
              </w:rPr>
            </w:pPr>
            <w:r w:rsidRPr="009829FC">
              <w:rPr>
                <w:rFonts w:ascii="Times New Roman" w:hAnsi="Times New Roman" w:cs="Times New Roman"/>
                <w:sz w:val="24"/>
              </w:rPr>
              <w:t>pieaugušajiem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2,07</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2,07</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11"/>
              </w:numPr>
              <w:rPr>
                <w:rFonts w:ascii="Times New Roman" w:hAnsi="Times New Roman" w:cs="Times New Roman"/>
                <w:sz w:val="24"/>
              </w:rPr>
            </w:pPr>
            <w:r w:rsidRPr="009829FC">
              <w:rPr>
                <w:rFonts w:ascii="Times New Roman" w:hAnsi="Times New Roman" w:cs="Times New Roman"/>
                <w:sz w:val="24"/>
              </w:rPr>
              <w:t>bērniem līdz 18 gadu vecumam un senioriem no 60 gadu vecuma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1,24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1,24</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11"/>
              </w:numPr>
              <w:rPr>
                <w:rFonts w:ascii="Times New Roman" w:hAnsi="Times New Roman" w:cs="Times New Roman"/>
                <w:sz w:val="24"/>
              </w:rPr>
            </w:pPr>
            <w:r w:rsidRPr="009829FC">
              <w:rPr>
                <w:rFonts w:ascii="Times New Roman" w:hAnsi="Times New Roman" w:cs="Times New Roman"/>
                <w:sz w:val="24"/>
              </w:rPr>
              <w:t>slidošana ar nūju</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2,89</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2,89</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34.</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Slidu izmantošana</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1,24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1,24</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35.</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Hokeja nūju izmantošana</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st./1 gab.</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0,83</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0,83</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36.</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Ķiveres izmantošana</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st./1 gab.</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0,83</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0,83</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37.</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Slidotavas skapīša izmantošana</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0,41</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0,41</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38.</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Tablo izmantošana</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5,79</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5,79</w:t>
            </w:r>
          </w:p>
        </w:tc>
      </w:tr>
      <w:tr w:rsidR="00E57B38" w:rsidTr="00137131">
        <w:trPr>
          <w:jc w:val="center"/>
        </w:trPr>
        <w:tc>
          <w:tcPr>
            <w:tcW w:w="7529" w:type="dxa"/>
            <w:gridSpan w:val="6"/>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rPr>
                <w:rFonts w:ascii="Times New Roman" w:hAnsi="Times New Roman" w:cs="Times New Roman"/>
                <w:b/>
                <w:sz w:val="24"/>
              </w:rPr>
            </w:pPr>
            <w:r w:rsidRPr="009829FC">
              <w:rPr>
                <w:rFonts w:ascii="Times New Roman" w:hAnsi="Times New Roman" w:cs="Times New Roman"/>
                <w:b/>
                <w:sz w:val="24"/>
              </w:rPr>
              <w:t>Šautuve</w:t>
            </w:r>
          </w:p>
          <w:p w:rsidR="00E57B38" w:rsidRPr="009829FC" w:rsidRDefault="00E57B38" w:rsidP="00D95ACC">
            <w:pPr>
              <w:pStyle w:val="TextBody"/>
              <w:rPr>
                <w:rFonts w:ascii="Times New Roman" w:hAnsi="Times New Roman" w:cs="Times New Roman"/>
                <w:b/>
                <w:sz w:val="24"/>
              </w:rPr>
            </w:pPr>
          </w:p>
        </w:tc>
        <w:tc>
          <w:tcPr>
            <w:tcW w:w="1417" w:type="dxa"/>
            <w:tcBorders>
              <w:top w:val="single" w:sz="4" w:space="0" w:color="auto"/>
              <w:left w:val="single" w:sz="4" w:space="0" w:color="auto"/>
              <w:bottom w:val="single" w:sz="4" w:space="0" w:color="auto"/>
              <w:right w:val="single" w:sz="4" w:space="0" w:color="auto"/>
            </w:tcBorders>
          </w:tcPr>
          <w:p w:rsidR="00E57B38" w:rsidRPr="009829FC" w:rsidRDefault="00E57B38" w:rsidP="00D95ACC">
            <w:pPr>
              <w:pStyle w:val="TextBody"/>
              <w:rPr>
                <w:rFonts w:ascii="Times New Roman" w:hAnsi="Times New Roman" w:cs="Times New Roman"/>
                <w:b/>
                <w:sz w:val="24"/>
              </w:rPr>
            </w:pP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39.</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Šautuves telpa</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9,92</w:t>
            </w:r>
          </w:p>
        </w:tc>
        <w:tc>
          <w:tcPr>
            <w:tcW w:w="1417" w:type="dxa"/>
            <w:tcBorders>
              <w:top w:val="single" w:sz="4" w:space="0" w:color="auto"/>
              <w:left w:val="single" w:sz="4" w:space="0" w:color="auto"/>
              <w:bottom w:val="single" w:sz="4" w:space="0" w:color="auto"/>
              <w:right w:val="single" w:sz="4" w:space="0" w:color="auto"/>
            </w:tcBorders>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7,06</w:t>
            </w:r>
          </w:p>
        </w:tc>
      </w:tr>
      <w:tr w:rsidR="00E57B38" w:rsidTr="00137131">
        <w:trPr>
          <w:trHeight w:val="535"/>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40.</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Šaušanas ieroču pārbaude</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20 min.</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4D5E30" w:rsidP="00D95ACC">
            <w:pPr>
              <w:pStyle w:val="TextBody"/>
              <w:jc w:val="center"/>
              <w:rPr>
                <w:rFonts w:ascii="Times New Roman" w:hAnsi="Times New Roman" w:cs="Times New Roman"/>
                <w:sz w:val="24"/>
              </w:rPr>
            </w:pPr>
            <w:r>
              <w:rPr>
                <w:rFonts w:ascii="Times New Roman" w:hAnsi="Times New Roman" w:cs="Times New Roman"/>
                <w:sz w:val="24"/>
              </w:rPr>
              <w:t>2,36</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4D5E30" w:rsidP="00D95ACC">
            <w:pPr>
              <w:pStyle w:val="TextBody"/>
              <w:jc w:val="center"/>
              <w:rPr>
                <w:rFonts w:ascii="Times New Roman" w:hAnsi="Times New Roman" w:cs="Times New Roman"/>
                <w:sz w:val="24"/>
              </w:rPr>
            </w:pPr>
            <w:r>
              <w:rPr>
                <w:rFonts w:ascii="Times New Roman" w:hAnsi="Times New Roman" w:cs="Times New Roman"/>
                <w:sz w:val="24"/>
              </w:rPr>
              <w:t>2,36</w:t>
            </w:r>
          </w:p>
        </w:tc>
      </w:tr>
      <w:tr w:rsidR="00E57B38" w:rsidTr="00137131">
        <w:trPr>
          <w:jc w:val="center"/>
        </w:trPr>
        <w:tc>
          <w:tcPr>
            <w:tcW w:w="7529" w:type="dxa"/>
            <w:gridSpan w:val="6"/>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rPr>
                <w:rFonts w:ascii="Times New Roman" w:hAnsi="Times New Roman" w:cs="Times New Roman"/>
                <w:b/>
                <w:sz w:val="24"/>
              </w:rPr>
            </w:pPr>
            <w:r w:rsidRPr="009829FC">
              <w:rPr>
                <w:rFonts w:ascii="Times New Roman" w:hAnsi="Times New Roman" w:cs="Times New Roman"/>
                <w:b/>
                <w:sz w:val="24"/>
              </w:rPr>
              <w:t>Kultūras un sporta pils</w:t>
            </w:r>
          </w:p>
          <w:p w:rsidR="00E57B38" w:rsidRPr="009829FC" w:rsidRDefault="00E57B38" w:rsidP="00D95ACC">
            <w:pPr>
              <w:pStyle w:val="TextBody"/>
              <w:rPr>
                <w:rFonts w:ascii="Times New Roman" w:hAnsi="Times New Roman" w:cs="Times New Roman"/>
                <w:b/>
                <w:sz w:val="24"/>
              </w:rPr>
            </w:pPr>
          </w:p>
        </w:tc>
        <w:tc>
          <w:tcPr>
            <w:tcW w:w="1417" w:type="dxa"/>
            <w:tcBorders>
              <w:top w:val="single" w:sz="4" w:space="0" w:color="auto"/>
              <w:left w:val="single" w:sz="4" w:space="0" w:color="auto"/>
              <w:bottom w:val="single" w:sz="4" w:space="0" w:color="auto"/>
              <w:right w:val="single" w:sz="4" w:space="0" w:color="auto"/>
            </w:tcBorders>
          </w:tcPr>
          <w:p w:rsidR="00E57B38" w:rsidRPr="009829FC" w:rsidRDefault="00E57B38" w:rsidP="00D95ACC">
            <w:pPr>
              <w:pStyle w:val="TextBody"/>
              <w:rPr>
                <w:rFonts w:ascii="Times New Roman" w:hAnsi="Times New Roman" w:cs="Times New Roman"/>
                <w:b/>
                <w:sz w:val="24"/>
              </w:rPr>
            </w:pP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41.</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Sporta zāle (sporta nodarbību un sacensību organizēšanai) ar ģērbtuvi</w:t>
            </w:r>
          </w:p>
        </w:tc>
        <w:tc>
          <w:tcPr>
            <w:tcW w:w="1560"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p w:rsidR="00E57B38" w:rsidRPr="009829FC" w:rsidRDefault="00E57B38" w:rsidP="00D95ACC">
            <w:pPr>
              <w:pStyle w:val="TextBody"/>
              <w:jc w:val="center"/>
              <w:rPr>
                <w:rFonts w:ascii="Times New Roman" w:hAnsi="Times New Roman" w:cs="Times New Roman"/>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21,07</w:t>
            </w:r>
          </w:p>
          <w:p w:rsidR="00E57B38" w:rsidRPr="009829FC" w:rsidRDefault="00E57B38" w:rsidP="00D95ACC">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17,64</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42.</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Trenažieru zāle</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8,26</w:t>
            </w:r>
          </w:p>
        </w:tc>
        <w:tc>
          <w:tcPr>
            <w:tcW w:w="1417" w:type="dxa"/>
            <w:tcBorders>
              <w:top w:val="single" w:sz="4" w:space="0" w:color="auto"/>
              <w:left w:val="single" w:sz="4" w:space="0" w:color="auto"/>
              <w:bottom w:val="single" w:sz="4" w:space="0" w:color="auto"/>
              <w:right w:val="single" w:sz="4" w:space="0" w:color="auto"/>
            </w:tcBorders>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5,88</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43.</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Sauna grupai  līdz 12 pers.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12,40</w:t>
            </w:r>
          </w:p>
        </w:tc>
        <w:tc>
          <w:tcPr>
            <w:tcW w:w="1417" w:type="dxa"/>
            <w:tcBorders>
              <w:top w:val="single" w:sz="4" w:space="0" w:color="auto"/>
              <w:left w:val="single" w:sz="4" w:space="0" w:color="auto"/>
              <w:bottom w:val="single" w:sz="4" w:space="0" w:color="auto"/>
              <w:right w:val="single" w:sz="4" w:space="0" w:color="auto"/>
            </w:tcBorders>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10,59</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44.</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Cīņas zāle</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8,26</w:t>
            </w:r>
          </w:p>
        </w:tc>
        <w:tc>
          <w:tcPr>
            <w:tcW w:w="1417" w:type="dxa"/>
            <w:tcBorders>
              <w:top w:val="single" w:sz="4" w:space="0" w:color="auto"/>
              <w:left w:val="single" w:sz="4" w:space="0" w:color="auto"/>
              <w:bottom w:val="single" w:sz="4" w:space="0" w:color="auto"/>
              <w:right w:val="single" w:sz="4" w:space="0" w:color="auto"/>
            </w:tcBorders>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5,88</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45.</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Telpu noma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w:t>
            </w:r>
            <w:r w:rsidRPr="009829FC">
              <w:rPr>
                <w:rFonts w:ascii="Times New Roman" w:hAnsi="Times New Roman" w:cs="Times New Roman"/>
              </w:rPr>
              <w:t xml:space="preserve"> m</w:t>
            </w:r>
            <w:r w:rsidRPr="009829FC">
              <w:rPr>
                <w:rFonts w:ascii="Times New Roman" w:hAnsi="Times New Roman" w:cs="Times New Roman"/>
                <w:vertAlign w:val="superscript"/>
              </w:rPr>
              <w:t>2</w:t>
            </w:r>
            <w:r w:rsidRPr="009829FC">
              <w:rPr>
                <w:rFonts w:ascii="Times New Roman" w:hAnsi="Times New Roman" w:cs="Times New Roman"/>
              </w:rPr>
              <w:t xml:space="preserve"> </w:t>
            </w:r>
            <w:r w:rsidRPr="009829FC">
              <w:rPr>
                <w:rFonts w:ascii="Times New Roman" w:hAnsi="Times New Roman" w:cs="Times New Roman"/>
                <w:sz w:val="24"/>
              </w:rPr>
              <w:t>/mēn.</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1,78</w:t>
            </w:r>
          </w:p>
        </w:tc>
        <w:tc>
          <w:tcPr>
            <w:tcW w:w="1417" w:type="dxa"/>
            <w:tcBorders>
              <w:top w:val="single" w:sz="4" w:space="0" w:color="auto"/>
              <w:left w:val="single" w:sz="4" w:space="0" w:color="auto"/>
              <w:bottom w:val="single" w:sz="4" w:space="0" w:color="auto"/>
              <w:right w:val="single" w:sz="4" w:space="0" w:color="auto"/>
            </w:tcBorders>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1,78</w:t>
            </w:r>
          </w:p>
        </w:tc>
      </w:tr>
      <w:tr w:rsidR="00E57B38" w:rsidTr="00137131">
        <w:trPr>
          <w:jc w:val="center"/>
        </w:trPr>
        <w:tc>
          <w:tcPr>
            <w:tcW w:w="7529" w:type="dxa"/>
            <w:gridSpan w:val="6"/>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rPr>
                <w:rFonts w:ascii="Times New Roman" w:hAnsi="Times New Roman" w:cs="Times New Roman"/>
                <w:b/>
                <w:sz w:val="24"/>
              </w:rPr>
            </w:pPr>
            <w:r w:rsidRPr="009829FC">
              <w:rPr>
                <w:rFonts w:ascii="Times New Roman" w:hAnsi="Times New Roman" w:cs="Times New Roman"/>
                <w:b/>
                <w:sz w:val="24"/>
              </w:rPr>
              <w:t>Vieglatlētikas manēža</w:t>
            </w:r>
          </w:p>
          <w:p w:rsidR="00E57B38" w:rsidRPr="009829FC" w:rsidRDefault="00E57B38" w:rsidP="00D95ACC">
            <w:pPr>
              <w:pStyle w:val="TextBody"/>
              <w:rPr>
                <w:rFonts w:ascii="Times New Roman" w:hAnsi="Times New Roman" w:cs="Times New Roman"/>
                <w:b/>
                <w:sz w:val="24"/>
              </w:rPr>
            </w:pPr>
          </w:p>
        </w:tc>
        <w:tc>
          <w:tcPr>
            <w:tcW w:w="1417" w:type="dxa"/>
            <w:tcBorders>
              <w:top w:val="single" w:sz="4" w:space="0" w:color="auto"/>
              <w:left w:val="single" w:sz="4" w:space="0" w:color="auto"/>
              <w:bottom w:val="single" w:sz="4" w:space="0" w:color="auto"/>
              <w:right w:val="single" w:sz="4" w:space="0" w:color="auto"/>
            </w:tcBorders>
          </w:tcPr>
          <w:p w:rsidR="00E57B38" w:rsidRPr="009829FC" w:rsidRDefault="00E57B38" w:rsidP="00D95ACC">
            <w:pPr>
              <w:pStyle w:val="TextBody"/>
              <w:rPr>
                <w:rFonts w:ascii="Times New Roman" w:hAnsi="Times New Roman" w:cs="Times New Roman"/>
                <w:b/>
                <w:sz w:val="24"/>
              </w:rPr>
            </w:pP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46.</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Vieglatlētikas manēža ar ģerbtuvi (sporta sacensību, nodarbību organizēšanai)</w:t>
            </w:r>
          </w:p>
        </w:tc>
        <w:tc>
          <w:tcPr>
            <w:tcW w:w="1560"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p w:rsidR="00E57B38" w:rsidRPr="009829FC" w:rsidRDefault="00E57B38" w:rsidP="00D95ACC">
            <w:pPr>
              <w:pStyle w:val="TextBody"/>
              <w:jc w:val="center"/>
              <w:rPr>
                <w:rFonts w:ascii="Times New Roman" w:hAnsi="Times New Roman" w:cs="Times New Roman"/>
                <w:sz w:val="24"/>
              </w:rPr>
            </w:pPr>
          </w:p>
          <w:p w:rsidR="00E57B38" w:rsidRPr="009829FC" w:rsidRDefault="00E57B38" w:rsidP="00D95ACC">
            <w:pPr>
              <w:pStyle w:val="TextBody"/>
              <w:jc w:val="center"/>
              <w:rPr>
                <w:rFonts w:ascii="Times New Roman" w:hAnsi="Times New Roman" w:cs="Times New Roman"/>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28,93</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28,93</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47.</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Papildus ģērbtuve (līdz 15 pers.)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7,44</w:t>
            </w:r>
          </w:p>
        </w:tc>
        <w:tc>
          <w:tcPr>
            <w:tcW w:w="1417" w:type="dxa"/>
            <w:tcBorders>
              <w:top w:val="single" w:sz="4" w:space="0" w:color="auto"/>
              <w:left w:val="single" w:sz="4" w:space="0" w:color="auto"/>
              <w:bottom w:val="single" w:sz="4" w:space="0" w:color="auto"/>
              <w:right w:val="single" w:sz="4" w:space="0" w:color="auto"/>
            </w:tcBorders>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7,44</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48.</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Vieglatlētikas manēža treniņprocesam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1,65</w:t>
            </w:r>
          </w:p>
        </w:tc>
        <w:tc>
          <w:tcPr>
            <w:tcW w:w="1417" w:type="dxa"/>
            <w:tcBorders>
              <w:top w:val="single" w:sz="4" w:space="0" w:color="auto"/>
              <w:left w:val="single" w:sz="4" w:space="0" w:color="auto"/>
              <w:bottom w:val="single" w:sz="4" w:space="0" w:color="auto"/>
              <w:right w:val="single" w:sz="4" w:space="0" w:color="auto"/>
            </w:tcBorders>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1,47</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49.</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Cīņas zāle ar ģērbtuvēm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w:t>
            </w:r>
            <w:r>
              <w:rPr>
                <w:rFonts w:ascii="Times New Roman" w:hAnsi="Times New Roman" w:cs="Times New Roman"/>
                <w:sz w:val="24"/>
              </w:rPr>
              <w:t>2,4</w:t>
            </w:r>
            <w:r w:rsidRPr="009829FC">
              <w:rPr>
                <w:rFonts w:ascii="Times New Roman" w:hAnsi="Times New Roman" w:cs="Times New Roman"/>
                <w:sz w:val="24"/>
              </w:rPr>
              <w:t>0</w:t>
            </w:r>
          </w:p>
        </w:tc>
        <w:tc>
          <w:tcPr>
            <w:tcW w:w="1417" w:type="dxa"/>
            <w:tcBorders>
              <w:top w:val="single" w:sz="4" w:space="0" w:color="auto"/>
              <w:left w:val="single" w:sz="4" w:space="0" w:color="auto"/>
              <w:bottom w:val="single" w:sz="4" w:space="0" w:color="auto"/>
              <w:right w:val="single" w:sz="4" w:space="0" w:color="auto"/>
            </w:tcBorders>
          </w:tcPr>
          <w:p w:rsidR="00E57B38" w:rsidRPr="009829FC" w:rsidRDefault="008855E7" w:rsidP="00D95ACC">
            <w:pPr>
              <w:pStyle w:val="TextBody"/>
              <w:jc w:val="center"/>
              <w:rPr>
                <w:rFonts w:ascii="Times New Roman" w:hAnsi="Times New Roman" w:cs="Times New Roman"/>
                <w:sz w:val="24"/>
              </w:rPr>
            </w:pPr>
            <w:r>
              <w:rPr>
                <w:rFonts w:ascii="Times New Roman" w:hAnsi="Times New Roman" w:cs="Times New Roman"/>
                <w:sz w:val="24"/>
              </w:rPr>
              <w:t>5,88</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50.</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Telpu noma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w:t>
            </w:r>
            <w:r w:rsidRPr="009829FC">
              <w:rPr>
                <w:rFonts w:ascii="Times New Roman" w:hAnsi="Times New Roman" w:cs="Times New Roman"/>
              </w:rPr>
              <w:t xml:space="preserve"> m</w:t>
            </w:r>
            <w:r w:rsidRPr="009829FC">
              <w:rPr>
                <w:rFonts w:ascii="Times New Roman" w:hAnsi="Times New Roman" w:cs="Times New Roman"/>
                <w:vertAlign w:val="superscript"/>
              </w:rPr>
              <w:t>2</w:t>
            </w:r>
            <w:r w:rsidRPr="009829FC">
              <w:rPr>
                <w:rFonts w:ascii="Times New Roman" w:hAnsi="Times New Roman" w:cs="Times New Roman"/>
              </w:rPr>
              <w:t xml:space="preserve"> </w:t>
            </w:r>
            <w:r w:rsidRPr="009829FC">
              <w:rPr>
                <w:rFonts w:ascii="Times New Roman" w:hAnsi="Times New Roman" w:cs="Times New Roman"/>
                <w:sz w:val="24"/>
              </w:rPr>
              <w:t>/mēn.</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2,76</w:t>
            </w:r>
          </w:p>
        </w:tc>
        <w:tc>
          <w:tcPr>
            <w:tcW w:w="1417" w:type="dxa"/>
            <w:tcBorders>
              <w:top w:val="single" w:sz="4" w:space="0" w:color="auto"/>
              <w:left w:val="single" w:sz="4" w:space="0" w:color="auto"/>
              <w:bottom w:val="single" w:sz="4" w:space="0" w:color="auto"/>
              <w:right w:val="single" w:sz="4" w:space="0" w:color="auto"/>
            </w:tcBorders>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2,76</w:t>
            </w:r>
          </w:p>
        </w:tc>
      </w:tr>
      <w:tr w:rsidR="00E57B38" w:rsidTr="00137131">
        <w:trPr>
          <w:jc w:val="center"/>
        </w:trPr>
        <w:tc>
          <w:tcPr>
            <w:tcW w:w="7529" w:type="dxa"/>
            <w:gridSpan w:val="6"/>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rPr>
                <w:rFonts w:ascii="Times New Roman" w:hAnsi="Times New Roman" w:cs="Times New Roman"/>
                <w:b/>
                <w:sz w:val="24"/>
              </w:rPr>
            </w:pPr>
            <w:r w:rsidRPr="009829FC">
              <w:rPr>
                <w:rFonts w:ascii="Times New Roman" w:hAnsi="Times New Roman" w:cs="Times New Roman"/>
                <w:b/>
                <w:sz w:val="24"/>
              </w:rPr>
              <w:t>Boksa zāle</w:t>
            </w:r>
          </w:p>
          <w:p w:rsidR="00E57B38" w:rsidRPr="009829FC" w:rsidRDefault="00E57B38" w:rsidP="00D95ACC">
            <w:pPr>
              <w:pStyle w:val="TextBody"/>
              <w:rPr>
                <w:rFonts w:ascii="Times New Roman" w:hAnsi="Times New Roman" w:cs="Times New Roman"/>
                <w:b/>
                <w:sz w:val="24"/>
              </w:rPr>
            </w:pPr>
          </w:p>
        </w:tc>
        <w:tc>
          <w:tcPr>
            <w:tcW w:w="1417" w:type="dxa"/>
            <w:tcBorders>
              <w:top w:val="single" w:sz="4" w:space="0" w:color="auto"/>
              <w:left w:val="single" w:sz="4" w:space="0" w:color="auto"/>
              <w:bottom w:val="single" w:sz="4" w:space="0" w:color="auto"/>
              <w:right w:val="single" w:sz="4" w:space="0" w:color="auto"/>
            </w:tcBorders>
          </w:tcPr>
          <w:p w:rsidR="00E57B38" w:rsidRPr="009829FC" w:rsidRDefault="00E57B38" w:rsidP="00D95ACC">
            <w:pPr>
              <w:pStyle w:val="TextBody"/>
              <w:rPr>
                <w:rFonts w:ascii="Times New Roman" w:hAnsi="Times New Roman" w:cs="Times New Roman"/>
                <w:b/>
                <w:sz w:val="24"/>
              </w:rPr>
            </w:pP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51.</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Boksa zāle sporta nodarbību organizēšanai</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11,57</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11,57</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52.</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Boksa zāle sporta sacensību organizēšanai</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17,36</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17,36</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53.</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Sauna grupai līdz 12 pers.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12,4</w:t>
            </w:r>
            <w:r w:rsidRPr="009829FC">
              <w:rPr>
                <w:rFonts w:ascii="Times New Roman" w:hAnsi="Times New Roman" w:cs="Times New Roman"/>
                <w:sz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11,38</w:t>
            </w:r>
          </w:p>
        </w:tc>
      </w:tr>
      <w:tr w:rsidR="00E57B38" w:rsidTr="00137131">
        <w:trPr>
          <w:jc w:val="center"/>
        </w:trPr>
        <w:tc>
          <w:tcPr>
            <w:tcW w:w="7529" w:type="dxa"/>
            <w:gridSpan w:val="6"/>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rPr>
                <w:rFonts w:ascii="Times New Roman" w:hAnsi="Times New Roman" w:cs="Times New Roman"/>
                <w:b/>
                <w:sz w:val="24"/>
              </w:rPr>
            </w:pPr>
            <w:r w:rsidRPr="009829FC">
              <w:rPr>
                <w:rFonts w:ascii="Times New Roman" w:hAnsi="Times New Roman" w:cs="Times New Roman"/>
                <w:b/>
                <w:sz w:val="24"/>
              </w:rPr>
              <w:t>Sporta bāze  „Dzintariņš”</w:t>
            </w:r>
          </w:p>
          <w:p w:rsidR="00E57B38" w:rsidRPr="009829FC" w:rsidRDefault="00E57B38" w:rsidP="00D95ACC">
            <w:pPr>
              <w:pStyle w:val="TextBody"/>
              <w:rPr>
                <w:rFonts w:ascii="Times New Roman" w:hAnsi="Times New Roman" w:cs="Times New Roman"/>
                <w:b/>
                <w:sz w:val="24"/>
              </w:rPr>
            </w:pPr>
          </w:p>
        </w:tc>
        <w:tc>
          <w:tcPr>
            <w:tcW w:w="1417" w:type="dxa"/>
            <w:tcBorders>
              <w:top w:val="single" w:sz="4" w:space="0" w:color="auto"/>
              <w:left w:val="single" w:sz="4" w:space="0" w:color="auto"/>
              <w:bottom w:val="single" w:sz="4" w:space="0" w:color="auto"/>
              <w:right w:val="single" w:sz="4" w:space="0" w:color="auto"/>
            </w:tcBorders>
          </w:tcPr>
          <w:p w:rsidR="00E57B38" w:rsidRPr="009829FC" w:rsidRDefault="00E57B38" w:rsidP="00D95ACC">
            <w:pPr>
              <w:pStyle w:val="TextBody"/>
              <w:rPr>
                <w:rFonts w:ascii="Times New Roman" w:hAnsi="Times New Roman" w:cs="Times New Roman"/>
                <w:b/>
                <w:sz w:val="24"/>
              </w:rPr>
            </w:pPr>
          </w:p>
        </w:tc>
      </w:tr>
      <w:tr w:rsidR="00E57B38" w:rsidTr="00137131">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54.</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Sporta bāzes numuri:</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E57B38" w:rsidRPr="009829FC" w:rsidRDefault="00E57B38" w:rsidP="00D95ACC">
            <w:pPr>
              <w:pStyle w:val="TextBody"/>
              <w:jc w:val="center"/>
              <w:rPr>
                <w:rFonts w:ascii="Times New Roman" w:hAnsi="Times New Roman" w:cs="Times New Roman"/>
                <w:sz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Divvietīgs numurs 9 m</w:t>
            </w:r>
            <w:r w:rsidRPr="009829FC">
              <w:rPr>
                <w:rFonts w:ascii="Times New Roman" w:hAnsi="Times New Roman" w:cs="Times New Roman"/>
                <w:sz w:val="24"/>
                <w:vertAlign w:val="superscript"/>
              </w:rPr>
              <w:t xml:space="preserve">2 </w:t>
            </w:r>
            <w:r w:rsidRPr="009829FC">
              <w:rPr>
                <w:rFonts w:ascii="Times New Roman" w:hAnsi="Times New Roman" w:cs="Times New Roman"/>
                <w:sz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diennakts/ gultasvieta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7,14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4,91</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vertAlign w:val="superscript"/>
              </w:rPr>
            </w:pPr>
            <w:r w:rsidRPr="009829FC">
              <w:rPr>
                <w:rFonts w:ascii="Times New Roman" w:hAnsi="Times New Roman" w:cs="Times New Roman"/>
                <w:sz w:val="24"/>
              </w:rPr>
              <w:t>Divvietīgs numurs 18 m</w:t>
            </w:r>
            <w:r w:rsidRPr="009829FC">
              <w:rPr>
                <w:rFonts w:ascii="Times New Roman" w:hAnsi="Times New Roman" w:cs="Times New Roman"/>
                <w:sz w:val="24"/>
                <w:vertAlign w:val="superscript"/>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rPr>
            </w:pPr>
            <w:r w:rsidRPr="009829FC">
              <w:rPr>
                <w:rFonts w:ascii="Times New Roman" w:hAnsi="Times New Roman" w:cs="Times New Roman"/>
                <w:sz w:val="24"/>
              </w:rPr>
              <w:t>diennakts/ gultasvieta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8,93</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7,14</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vertAlign w:val="superscript"/>
              </w:rPr>
            </w:pPr>
            <w:r w:rsidRPr="009829FC">
              <w:rPr>
                <w:rFonts w:ascii="Times New Roman" w:hAnsi="Times New Roman" w:cs="Times New Roman"/>
                <w:sz w:val="24"/>
              </w:rPr>
              <w:t>Četrvietīgs numurs 18 m</w:t>
            </w:r>
            <w:r w:rsidRPr="009829FC">
              <w:rPr>
                <w:rFonts w:ascii="Times New Roman" w:hAnsi="Times New Roman" w:cs="Times New Roman"/>
                <w:sz w:val="24"/>
                <w:vertAlign w:val="superscript"/>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rPr>
            </w:pPr>
            <w:r w:rsidRPr="009829FC">
              <w:rPr>
                <w:rFonts w:ascii="Times New Roman" w:hAnsi="Times New Roman" w:cs="Times New Roman"/>
                <w:sz w:val="24"/>
              </w:rPr>
              <w:t xml:space="preserve">diennakts/ </w:t>
            </w:r>
            <w:r w:rsidRPr="009829FC">
              <w:rPr>
                <w:rFonts w:ascii="Times New Roman" w:hAnsi="Times New Roman" w:cs="Times New Roman"/>
                <w:sz w:val="24"/>
              </w:rPr>
              <w:lastRenderedPageBreak/>
              <w:t>gultasvieta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b/>
                <w:color w:val="FF0000"/>
                <w:sz w:val="24"/>
              </w:rPr>
            </w:pPr>
            <w:r>
              <w:rPr>
                <w:rFonts w:ascii="Times New Roman" w:hAnsi="Times New Roman" w:cs="Times New Roman"/>
                <w:sz w:val="24"/>
              </w:rPr>
              <w:lastRenderedPageBreak/>
              <w:t>7,14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8855E7" w:rsidP="00D95ACC">
            <w:pPr>
              <w:pStyle w:val="TextBody"/>
              <w:jc w:val="center"/>
              <w:rPr>
                <w:rFonts w:ascii="Times New Roman" w:hAnsi="Times New Roman" w:cs="Times New Roman"/>
                <w:sz w:val="24"/>
              </w:rPr>
            </w:pPr>
            <w:r>
              <w:rPr>
                <w:rFonts w:ascii="Times New Roman" w:hAnsi="Times New Roman" w:cs="Times New Roman"/>
                <w:sz w:val="24"/>
              </w:rPr>
              <w:t>4,91</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lastRenderedPageBreak/>
              <w:t>55.</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lang w:val="en-US"/>
              </w:rPr>
            </w:pPr>
            <w:r w:rsidRPr="009829FC">
              <w:rPr>
                <w:rFonts w:ascii="Times New Roman" w:hAnsi="Times New Roman" w:cs="Times New Roman"/>
                <w:sz w:val="24"/>
              </w:rPr>
              <w:t>Semināru telpas noma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lang w:val="en-US"/>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5,79</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205E71" w:rsidP="00D95ACC">
            <w:pPr>
              <w:pStyle w:val="TextBody"/>
              <w:jc w:val="center"/>
              <w:rPr>
                <w:rFonts w:ascii="Times New Roman" w:hAnsi="Times New Roman" w:cs="Times New Roman"/>
                <w:sz w:val="24"/>
              </w:rPr>
            </w:pPr>
            <w:r>
              <w:rPr>
                <w:rFonts w:ascii="Times New Roman" w:hAnsi="Times New Roman" w:cs="Times New Roman"/>
                <w:sz w:val="24"/>
              </w:rPr>
              <w:t>5,79</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56.</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Ēdnīcas ēkas noma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mēnesis</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190,91</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205E71" w:rsidP="00D95ACC">
            <w:pPr>
              <w:pStyle w:val="TextBody"/>
              <w:jc w:val="center"/>
              <w:rPr>
                <w:rFonts w:ascii="Times New Roman" w:hAnsi="Times New Roman" w:cs="Times New Roman"/>
                <w:sz w:val="24"/>
              </w:rPr>
            </w:pPr>
            <w:r>
              <w:rPr>
                <w:rFonts w:ascii="Times New Roman" w:hAnsi="Times New Roman" w:cs="Times New Roman"/>
                <w:sz w:val="24"/>
              </w:rPr>
              <w:t>176,03</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57.</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Vasaras mājiņa</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diennakts/ gultasvieta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4,46</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4D5251" w:rsidP="00D95ACC">
            <w:pPr>
              <w:pStyle w:val="TextBody"/>
              <w:jc w:val="center"/>
              <w:rPr>
                <w:rFonts w:ascii="Times New Roman" w:hAnsi="Times New Roman" w:cs="Times New Roman"/>
                <w:sz w:val="24"/>
              </w:rPr>
            </w:pPr>
            <w:r>
              <w:rPr>
                <w:rFonts w:ascii="Times New Roman" w:hAnsi="Times New Roman" w:cs="Times New Roman"/>
                <w:sz w:val="24"/>
              </w:rPr>
              <w:t>3,17</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58.</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Saunas noma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lang w:val="en-US"/>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8,26</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205E71" w:rsidP="00D95ACC">
            <w:pPr>
              <w:pStyle w:val="TextBody"/>
              <w:jc w:val="center"/>
              <w:rPr>
                <w:rFonts w:ascii="Times New Roman" w:hAnsi="Times New Roman" w:cs="Times New Roman"/>
                <w:sz w:val="24"/>
              </w:rPr>
            </w:pPr>
            <w:r>
              <w:rPr>
                <w:rFonts w:ascii="Times New Roman" w:hAnsi="Times New Roman" w:cs="Times New Roman"/>
                <w:sz w:val="24"/>
              </w:rPr>
              <w:t>8,26</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59.</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Telts vietas noma ar iespēju izmantot dušu, vasaras periodā</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100</w:t>
            </w:r>
            <w:r w:rsidRPr="009829FC">
              <w:rPr>
                <w:rFonts w:ascii="Times New Roman" w:hAnsi="Times New Roman" w:cs="Times New Roman"/>
              </w:rPr>
              <w:t xml:space="preserve"> m</w:t>
            </w:r>
            <w:r w:rsidRPr="009829FC">
              <w:rPr>
                <w:rFonts w:ascii="Times New Roman" w:hAnsi="Times New Roman" w:cs="Times New Roman"/>
                <w:vertAlign w:val="superscript"/>
              </w:rPr>
              <w:t>2</w:t>
            </w:r>
            <w:r w:rsidRPr="009829FC">
              <w:rPr>
                <w:rFonts w:ascii="Times New Roman" w:hAnsi="Times New Roman" w:cs="Times New Roman"/>
              </w:rPr>
              <w:t xml:space="preserve"> </w:t>
            </w:r>
            <w:r w:rsidRPr="009829FC">
              <w:rPr>
                <w:rFonts w:ascii="Times New Roman" w:hAnsi="Times New Roman" w:cs="Times New Roman"/>
                <w:sz w:val="24"/>
              </w:rPr>
              <w:t>/ diennakts</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18,18</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205E71" w:rsidP="00D95ACC">
            <w:pPr>
              <w:pStyle w:val="TextBody"/>
              <w:jc w:val="center"/>
              <w:rPr>
                <w:rFonts w:ascii="Times New Roman" w:hAnsi="Times New Roman" w:cs="Times New Roman"/>
                <w:sz w:val="24"/>
              </w:rPr>
            </w:pPr>
            <w:r>
              <w:rPr>
                <w:rFonts w:ascii="Times New Roman" w:hAnsi="Times New Roman" w:cs="Times New Roman"/>
                <w:sz w:val="24"/>
              </w:rPr>
              <w:t>18,18</w:t>
            </w:r>
          </w:p>
        </w:tc>
      </w:tr>
      <w:tr w:rsidR="00E57B38" w:rsidTr="00137131">
        <w:trPr>
          <w:jc w:val="center"/>
        </w:trPr>
        <w:tc>
          <w:tcPr>
            <w:tcW w:w="7529" w:type="dxa"/>
            <w:gridSpan w:val="6"/>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rPr>
                <w:rFonts w:ascii="Times New Roman" w:hAnsi="Times New Roman" w:cs="Times New Roman"/>
                <w:b/>
                <w:sz w:val="24"/>
              </w:rPr>
            </w:pPr>
            <w:r w:rsidRPr="009829FC">
              <w:rPr>
                <w:rFonts w:ascii="Times New Roman" w:hAnsi="Times New Roman" w:cs="Times New Roman"/>
                <w:b/>
                <w:sz w:val="24"/>
              </w:rPr>
              <w:t>Sporta bāze Kandavas ielā 17 A</w:t>
            </w:r>
          </w:p>
          <w:p w:rsidR="00E57B38" w:rsidRPr="009829FC" w:rsidRDefault="00E57B38" w:rsidP="00D95ACC">
            <w:pPr>
              <w:pStyle w:val="TextBody"/>
              <w:rPr>
                <w:rFonts w:ascii="Times New Roman" w:hAnsi="Times New Roman" w:cs="Times New Roman"/>
                <w:b/>
                <w:sz w:val="24"/>
              </w:rPr>
            </w:pPr>
          </w:p>
        </w:tc>
        <w:tc>
          <w:tcPr>
            <w:tcW w:w="1417" w:type="dxa"/>
            <w:tcBorders>
              <w:top w:val="single" w:sz="4" w:space="0" w:color="auto"/>
              <w:left w:val="single" w:sz="4" w:space="0" w:color="auto"/>
              <w:bottom w:val="single" w:sz="4" w:space="0" w:color="auto"/>
              <w:right w:val="single" w:sz="4" w:space="0" w:color="auto"/>
            </w:tcBorders>
          </w:tcPr>
          <w:p w:rsidR="00E57B38" w:rsidRPr="009829FC" w:rsidRDefault="00E57B38" w:rsidP="00D95ACC">
            <w:pPr>
              <w:pStyle w:val="TextBody"/>
              <w:rPr>
                <w:rFonts w:ascii="Times New Roman" w:hAnsi="Times New Roman" w:cs="Times New Roman"/>
                <w:b/>
                <w:sz w:val="24"/>
              </w:rPr>
            </w:pPr>
          </w:p>
        </w:tc>
      </w:tr>
      <w:tr w:rsidR="00E57B38" w:rsidTr="00137131">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60.</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Sauna grupai līdz 20 personām:</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E57B38" w:rsidRPr="009829FC" w:rsidRDefault="00E57B38" w:rsidP="00D95ACC">
            <w:pPr>
              <w:pStyle w:val="TextBody"/>
              <w:jc w:val="center"/>
              <w:rPr>
                <w:rFonts w:ascii="Times New Roman" w:hAnsi="Times New Roman" w:cs="Times New Roman"/>
                <w:sz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11"/>
              </w:numPr>
              <w:rPr>
                <w:rFonts w:ascii="Times New Roman" w:hAnsi="Times New Roman" w:cs="Times New Roman"/>
                <w:sz w:val="24"/>
              </w:rPr>
            </w:pPr>
            <w:r w:rsidRPr="009829FC">
              <w:rPr>
                <w:rFonts w:ascii="Times New Roman" w:hAnsi="Times New Roman" w:cs="Times New Roman"/>
                <w:sz w:val="24"/>
              </w:rPr>
              <w:t>pasākumiem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37,19</w:t>
            </w:r>
          </w:p>
        </w:tc>
        <w:tc>
          <w:tcPr>
            <w:tcW w:w="1417" w:type="dxa"/>
            <w:tcBorders>
              <w:top w:val="single" w:sz="4" w:space="0" w:color="auto"/>
              <w:left w:val="single" w:sz="4" w:space="0" w:color="auto"/>
              <w:bottom w:val="single" w:sz="4" w:space="0" w:color="auto"/>
              <w:right w:val="single" w:sz="4" w:space="0" w:color="auto"/>
            </w:tcBorders>
          </w:tcPr>
          <w:p w:rsidR="00E57B38" w:rsidRDefault="00205E71" w:rsidP="00D95ACC">
            <w:pPr>
              <w:pStyle w:val="TextBody"/>
              <w:jc w:val="center"/>
              <w:rPr>
                <w:rFonts w:ascii="Times New Roman" w:hAnsi="Times New Roman" w:cs="Times New Roman"/>
                <w:sz w:val="24"/>
              </w:rPr>
            </w:pPr>
            <w:r>
              <w:rPr>
                <w:rFonts w:ascii="Times New Roman" w:hAnsi="Times New Roman" w:cs="Times New Roman"/>
                <w:sz w:val="24"/>
              </w:rPr>
              <w:t>37,19</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11"/>
              </w:numPr>
              <w:rPr>
                <w:rFonts w:ascii="Times New Roman" w:hAnsi="Times New Roman" w:cs="Times New Roman"/>
                <w:sz w:val="24"/>
              </w:rPr>
            </w:pPr>
            <w:r w:rsidRPr="009829FC">
              <w:rPr>
                <w:rFonts w:ascii="Times New Roman" w:hAnsi="Times New Roman" w:cs="Times New Roman"/>
                <w:sz w:val="24"/>
              </w:rPr>
              <w:t>par otro un katru nākamo stundu</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18,60</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205E71" w:rsidP="00D95ACC">
            <w:pPr>
              <w:pStyle w:val="TextBody"/>
              <w:jc w:val="center"/>
              <w:rPr>
                <w:rFonts w:ascii="Times New Roman" w:hAnsi="Times New Roman" w:cs="Times New Roman"/>
                <w:sz w:val="24"/>
              </w:rPr>
            </w:pPr>
            <w:r>
              <w:rPr>
                <w:rFonts w:ascii="Times New Roman" w:hAnsi="Times New Roman" w:cs="Times New Roman"/>
                <w:sz w:val="24"/>
              </w:rPr>
              <w:t>18,60</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11"/>
              </w:numPr>
              <w:rPr>
                <w:rFonts w:ascii="Times New Roman" w:hAnsi="Times New Roman" w:cs="Times New Roman"/>
                <w:sz w:val="24"/>
              </w:rPr>
            </w:pPr>
            <w:r w:rsidRPr="009829FC">
              <w:rPr>
                <w:rFonts w:ascii="Times New Roman" w:hAnsi="Times New Roman" w:cs="Times New Roman"/>
                <w:sz w:val="24"/>
              </w:rPr>
              <w:t>treniņprocesam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18,60</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205E71" w:rsidP="00D95ACC">
            <w:pPr>
              <w:pStyle w:val="TextBody"/>
              <w:jc w:val="center"/>
              <w:rPr>
                <w:rFonts w:ascii="Times New Roman" w:hAnsi="Times New Roman" w:cs="Times New Roman"/>
                <w:sz w:val="24"/>
              </w:rPr>
            </w:pPr>
            <w:r>
              <w:rPr>
                <w:rFonts w:ascii="Times New Roman" w:hAnsi="Times New Roman" w:cs="Times New Roman"/>
                <w:sz w:val="24"/>
              </w:rPr>
              <w:t>14,11</w:t>
            </w:r>
          </w:p>
        </w:tc>
      </w:tr>
      <w:tr w:rsidR="00E57B38" w:rsidTr="00137131">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61.</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Lielā sporta zāle:</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11"/>
              </w:numPr>
              <w:rPr>
                <w:rFonts w:ascii="Times New Roman" w:hAnsi="Times New Roman" w:cs="Times New Roman"/>
                <w:sz w:val="24"/>
              </w:rPr>
            </w:pPr>
            <w:r w:rsidRPr="009829FC">
              <w:rPr>
                <w:rFonts w:ascii="Times New Roman" w:hAnsi="Times New Roman" w:cs="Times New Roman"/>
                <w:sz w:val="24"/>
              </w:rPr>
              <w:t>sporta nodarbību un sacensību organizēšanai</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20,66</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205E71" w:rsidP="00D95ACC">
            <w:pPr>
              <w:pStyle w:val="TextBody"/>
              <w:jc w:val="center"/>
              <w:rPr>
                <w:rFonts w:ascii="Times New Roman" w:hAnsi="Times New Roman" w:cs="Times New Roman"/>
                <w:sz w:val="24"/>
              </w:rPr>
            </w:pPr>
            <w:r>
              <w:rPr>
                <w:rFonts w:ascii="Times New Roman" w:hAnsi="Times New Roman" w:cs="Times New Roman"/>
                <w:sz w:val="24"/>
              </w:rPr>
              <w:t>16,43</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11"/>
              </w:numPr>
              <w:rPr>
                <w:rFonts w:ascii="Times New Roman" w:hAnsi="Times New Roman" w:cs="Times New Roman"/>
                <w:sz w:val="24"/>
              </w:rPr>
            </w:pPr>
            <w:r w:rsidRPr="009829FC">
              <w:rPr>
                <w:rFonts w:ascii="Times New Roman" w:hAnsi="Times New Roman" w:cs="Times New Roman"/>
                <w:sz w:val="24"/>
              </w:rPr>
              <w:t>lielā tenisa nodarbībām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13,22</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205E71" w:rsidP="00D95ACC">
            <w:pPr>
              <w:pStyle w:val="TextBody"/>
              <w:jc w:val="center"/>
              <w:rPr>
                <w:rFonts w:ascii="Times New Roman" w:hAnsi="Times New Roman" w:cs="Times New Roman"/>
                <w:sz w:val="24"/>
              </w:rPr>
            </w:pPr>
            <w:r>
              <w:rPr>
                <w:rFonts w:ascii="Times New Roman" w:hAnsi="Times New Roman" w:cs="Times New Roman"/>
                <w:sz w:val="24"/>
              </w:rPr>
              <w:t>7,63</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62.</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lang w:val="en-US"/>
              </w:rPr>
            </w:pPr>
            <w:r w:rsidRPr="009829FC">
              <w:rPr>
                <w:rFonts w:ascii="Times New Roman" w:hAnsi="Times New Roman" w:cs="Times New Roman"/>
                <w:sz w:val="24"/>
              </w:rPr>
              <w:t>Ģērbtuve ar dušu</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lang w:val="en-US"/>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4,13</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205E71" w:rsidP="00D95ACC">
            <w:pPr>
              <w:pStyle w:val="TextBody"/>
              <w:jc w:val="center"/>
              <w:rPr>
                <w:rFonts w:ascii="Times New Roman" w:hAnsi="Times New Roman" w:cs="Times New Roman"/>
                <w:sz w:val="24"/>
              </w:rPr>
            </w:pPr>
            <w:r>
              <w:rPr>
                <w:rFonts w:ascii="Times New Roman" w:hAnsi="Times New Roman" w:cs="Times New Roman"/>
                <w:sz w:val="24"/>
              </w:rPr>
              <w:t>4,13</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63.</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Mazā sporta zāle sporta nodarbību un sacensību organizēšanai</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lang w:val="en-US"/>
              </w:rPr>
              <w:t>1 st.</w:t>
            </w:r>
          </w:p>
        </w:tc>
        <w:tc>
          <w:tcPr>
            <w:tcW w:w="992"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Style w:val="FootnoteAnchor"/>
                <w:rFonts w:ascii="Times New Roman" w:hAnsi="Times New Roman" w:cs="Times New Roman"/>
                <w:b/>
                <w:color w:val="FF0000"/>
                <w:sz w:val="24"/>
              </w:rPr>
            </w:pPr>
            <w:r>
              <w:rPr>
                <w:rFonts w:ascii="Times New Roman" w:hAnsi="Times New Roman" w:cs="Times New Roman"/>
                <w:sz w:val="24"/>
              </w:rPr>
              <w:t>8,26</w:t>
            </w:r>
          </w:p>
          <w:p w:rsidR="00E57B38" w:rsidRPr="009829FC" w:rsidRDefault="00E57B38" w:rsidP="00D95ACC">
            <w:pPr>
              <w:pStyle w:val="TextBody"/>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205E71" w:rsidP="00D95ACC">
            <w:pPr>
              <w:pStyle w:val="TextBody"/>
              <w:jc w:val="center"/>
              <w:rPr>
                <w:rFonts w:ascii="Times New Roman" w:hAnsi="Times New Roman" w:cs="Times New Roman"/>
                <w:sz w:val="24"/>
              </w:rPr>
            </w:pPr>
            <w:r>
              <w:rPr>
                <w:rFonts w:ascii="Times New Roman" w:hAnsi="Times New Roman" w:cs="Times New Roman"/>
                <w:sz w:val="24"/>
              </w:rPr>
              <w:t>5,88</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64.</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lang w:val="en-US"/>
              </w:rPr>
            </w:pPr>
            <w:r w:rsidRPr="009829FC">
              <w:rPr>
                <w:rFonts w:ascii="Times New Roman" w:hAnsi="Times New Roman" w:cs="Times New Roman"/>
                <w:sz w:val="24"/>
              </w:rPr>
              <w:t>Konferenču zāle</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lang w:val="en-US"/>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9,92</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205E71" w:rsidP="00D95ACC">
            <w:pPr>
              <w:pStyle w:val="TextBody"/>
              <w:jc w:val="center"/>
              <w:rPr>
                <w:rFonts w:ascii="Times New Roman" w:hAnsi="Times New Roman" w:cs="Times New Roman"/>
                <w:sz w:val="24"/>
              </w:rPr>
            </w:pPr>
            <w:r>
              <w:rPr>
                <w:rFonts w:ascii="Times New Roman" w:hAnsi="Times New Roman" w:cs="Times New Roman"/>
                <w:sz w:val="24"/>
              </w:rPr>
              <w:t>5,88</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65.</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lang w:val="en-US"/>
              </w:rPr>
            </w:pPr>
            <w:r w:rsidRPr="009829FC">
              <w:rPr>
                <w:rFonts w:ascii="Times New Roman" w:hAnsi="Times New Roman" w:cs="Times New Roman"/>
                <w:sz w:val="24"/>
              </w:rPr>
              <w:t>Tenisa korta izmantošana</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lang w:val="en-US"/>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5,79</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205E71" w:rsidP="00D95ACC">
            <w:pPr>
              <w:pStyle w:val="TextBody"/>
              <w:jc w:val="center"/>
              <w:rPr>
                <w:rFonts w:ascii="Times New Roman" w:hAnsi="Times New Roman" w:cs="Times New Roman"/>
                <w:sz w:val="24"/>
              </w:rPr>
            </w:pPr>
            <w:r>
              <w:rPr>
                <w:rFonts w:ascii="Times New Roman" w:hAnsi="Times New Roman" w:cs="Times New Roman"/>
                <w:sz w:val="24"/>
              </w:rPr>
              <w:t>5,79</w:t>
            </w:r>
          </w:p>
        </w:tc>
      </w:tr>
      <w:tr w:rsidR="00E57B38" w:rsidTr="00137131">
        <w:trPr>
          <w:trHeight w:val="855"/>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66.</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Tenisa korta izmantošana  tenisa nodaļas audzēkņiem (papildus apmācību procesam)</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11"/>
              </w:numPr>
              <w:rPr>
                <w:rFonts w:ascii="Times New Roman" w:hAnsi="Times New Roman" w:cs="Times New Roman"/>
                <w:sz w:val="24"/>
              </w:rPr>
            </w:pPr>
            <w:r w:rsidRPr="009829FC">
              <w:rPr>
                <w:rFonts w:ascii="Times New Roman" w:hAnsi="Times New Roman" w:cs="Times New Roman"/>
                <w:sz w:val="24"/>
              </w:rPr>
              <w:t>personām līdz 10 gadiem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mēnesis</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5,79</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205E71" w:rsidP="00D95ACC">
            <w:pPr>
              <w:pStyle w:val="TextBody"/>
              <w:jc w:val="center"/>
              <w:rPr>
                <w:rFonts w:ascii="Times New Roman" w:hAnsi="Times New Roman" w:cs="Times New Roman"/>
                <w:sz w:val="24"/>
              </w:rPr>
            </w:pPr>
            <w:r>
              <w:rPr>
                <w:rFonts w:ascii="Times New Roman" w:hAnsi="Times New Roman" w:cs="Times New Roman"/>
                <w:sz w:val="24"/>
              </w:rPr>
              <w:t>5,79</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11"/>
              </w:numPr>
              <w:rPr>
                <w:rFonts w:ascii="Times New Roman" w:hAnsi="Times New Roman" w:cs="Times New Roman"/>
                <w:sz w:val="24"/>
              </w:rPr>
            </w:pPr>
            <w:r w:rsidRPr="009829FC">
              <w:rPr>
                <w:rFonts w:ascii="Times New Roman" w:hAnsi="Times New Roman" w:cs="Times New Roman"/>
                <w:sz w:val="24"/>
              </w:rPr>
              <w:t>personām virs 10 gadiem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mēnesis</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8,26</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205E71" w:rsidP="00D95ACC">
            <w:pPr>
              <w:pStyle w:val="TextBody"/>
              <w:jc w:val="center"/>
              <w:rPr>
                <w:rFonts w:ascii="Times New Roman" w:hAnsi="Times New Roman" w:cs="Times New Roman"/>
                <w:sz w:val="24"/>
              </w:rPr>
            </w:pPr>
            <w:r>
              <w:rPr>
                <w:rFonts w:ascii="Times New Roman" w:hAnsi="Times New Roman" w:cs="Times New Roman"/>
                <w:sz w:val="24"/>
              </w:rPr>
              <w:t>8,26</w:t>
            </w:r>
          </w:p>
        </w:tc>
      </w:tr>
      <w:tr w:rsidR="00E57B38" w:rsidTr="00137131">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67.</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Tenisa nodarbība:</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11"/>
              </w:numPr>
              <w:rPr>
                <w:rFonts w:ascii="Times New Roman" w:hAnsi="Times New Roman" w:cs="Times New Roman"/>
                <w:sz w:val="24"/>
              </w:rPr>
            </w:pPr>
            <w:r w:rsidRPr="009829FC">
              <w:rPr>
                <w:rFonts w:ascii="Times New Roman" w:hAnsi="Times New Roman" w:cs="Times New Roman"/>
                <w:sz w:val="24"/>
              </w:rPr>
              <w:t>personām līdz 18 gadiem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lang w:val="en-US"/>
              </w:rPr>
            </w:pPr>
            <w:r w:rsidRPr="009829FC">
              <w:rPr>
                <w:rFonts w:ascii="Times New Roman" w:hAnsi="Times New Roman" w:cs="Times New Roman"/>
                <w:sz w:val="24"/>
                <w:lang w:val="en-US"/>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1,24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205E71" w:rsidP="00D95ACC">
            <w:pPr>
              <w:pStyle w:val="TextBody"/>
              <w:jc w:val="center"/>
              <w:rPr>
                <w:rFonts w:ascii="Times New Roman" w:hAnsi="Times New Roman" w:cs="Times New Roman"/>
                <w:sz w:val="24"/>
              </w:rPr>
            </w:pPr>
            <w:r>
              <w:rPr>
                <w:rFonts w:ascii="Times New Roman" w:hAnsi="Times New Roman" w:cs="Times New Roman"/>
                <w:sz w:val="24"/>
              </w:rPr>
              <w:t>1,24</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11"/>
              </w:numPr>
              <w:rPr>
                <w:rFonts w:ascii="Times New Roman" w:hAnsi="Times New Roman" w:cs="Times New Roman"/>
                <w:sz w:val="24"/>
              </w:rPr>
            </w:pPr>
            <w:r w:rsidRPr="009829FC">
              <w:rPr>
                <w:rFonts w:ascii="Times New Roman" w:hAnsi="Times New Roman" w:cs="Times New Roman"/>
                <w:sz w:val="24"/>
              </w:rPr>
              <w:t>personām virs 18 gadiem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lang w:val="en-US"/>
              </w:rPr>
            </w:pPr>
            <w:r w:rsidRPr="009829FC">
              <w:rPr>
                <w:rFonts w:ascii="Times New Roman" w:hAnsi="Times New Roman" w:cs="Times New Roman"/>
                <w:sz w:val="24"/>
                <w:lang w:val="en-US"/>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2,48</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205E71" w:rsidP="00D95ACC">
            <w:pPr>
              <w:pStyle w:val="TextBody"/>
              <w:jc w:val="center"/>
              <w:rPr>
                <w:rFonts w:ascii="Times New Roman" w:hAnsi="Times New Roman" w:cs="Times New Roman"/>
                <w:sz w:val="24"/>
              </w:rPr>
            </w:pPr>
            <w:r>
              <w:rPr>
                <w:rFonts w:ascii="Times New Roman" w:hAnsi="Times New Roman" w:cs="Times New Roman"/>
                <w:sz w:val="24"/>
              </w:rPr>
              <w:t>2,48</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68.</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Telpu noma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1 m</w:t>
            </w:r>
            <w:r w:rsidRPr="009829FC">
              <w:rPr>
                <w:rFonts w:ascii="Times New Roman" w:hAnsi="Times New Roman" w:cs="Times New Roman"/>
                <w:sz w:val="24"/>
                <w:vertAlign w:val="superscript"/>
              </w:rPr>
              <w:t xml:space="preserve">2 </w:t>
            </w:r>
            <w:r w:rsidRPr="009829FC">
              <w:rPr>
                <w:rFonts w:ascii="Times New Roman" w:hAnsi="Times New Roman" w:cs="Times New Roman"/>
                <w:sz w:val="24"/>
              </w:rPr>
              <w:t>/mēnesī</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2,79</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205E71" w:rsidP="00D95ACC">
            <w:pPr>
              <w:pStyle w:val="TextBody"/>
              <w:jc w:val="center"/>
              <w:rPr>
                <w:rFonts w:ascii="Times New Roman" w:hAnsi="Times New Roman" w:cs="Times New Roman"/>
                <w:sz w:val="24"/>
              </w:rPr>
            </w:pPr>
            <w:r>
              <w:rPr>
                <w:rFonts w:ascii="Times New Roman" w:hAnsi="Times New Roman" w:cs="Times New Roman"/>
                <w:sz w:val="24"/>
              </w:rPr>
              <w:t>1,76</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69.</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lang w:val="en-US"/>
              </w:rPr>
            </w:pPr>
            <w:r w:rsidRPr="009829FC">
              <w:rPr>
                <w:rFonts w:ascii="Times New Roman" w:hAnsi="Times New Roman" w:cs="Times New Roman"/>
                <w:sz w:val="24"/>
              </w:rPr>
              <w:t>Tenisa galda izmantošana</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205E71" w:rsidP="00D95ACC">
            <w:pPr>
              <w:pStyle w:val="TextBody"/>
              <w:jc w:val="center"/>
              <w:rPr>
                <w:rFonts w:ascii="Times New Roman" w:hAnsi="Times New Roman" w:cs="Times New Roman"/>
                <w:sz w:val="24"/>
              </w:rPr>
            </w:pPr>
            <w:r>
              <w:rPr>
                <w:rFonts w:ascii="Times New Roman" w:hAnsi="Times New Roman" w:cs="Times New Roman"/>
                <w:sz w:val="24"/>
                <w:lang w:val="en-US"/>
              </w:rPr>
              <w:t>1 st./</w:t>
            </w:r>
            <w:r w:rsidR="00E57B38" w:rsidRPr="009829FC">
              <w:rPr>
                <w:rFonts w:ascii="Times New Roman" w:hAnsi="Times New Roman" w:cs="Times New Roman"/>
                <w:sz w:val="24"/>
                <w:lang w:val="en-US"/>
              </w:rPr>
              <w:t>2 personas</w:t>
            </w:r>
          </w:p>
        </w:tc>
        <w:tc>
          <w:tcPr>
            <w:tcW w:w="992"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0,83</w:t>
            </w:r>
          </w:p>
          <w:p w:rsidR="00E57B38" w:rsidRPr="009829FC" w:rsidRDefault="00E57B38" w:rsidP="00D95ACC">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D95ACC" w:rsidP="00D95ACC">
            <w:pPr>
              <w:pStyle w:val="TextBody"/>
              <w:jc w:val="center"/>
              <w:rPr>
                <w:rFonts w:ascii="Times New Roman" w:hAnsi="Times New Roman" w:cs="Times New Roman"/>
                <w:sz w:val="24"/>
              </w:rPr>
            </w:pPr>
            <w:r>
              <w:rPr>
                <w:rFonts w:ascii="Times New Roman" w:hAnsi="Times New Roman" w:cs="Times New Roman"/>
                <w:sz w:val="24"/>
              </w:rPr>
              <w:t>0,83</w:t>
            </w: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70.</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lang w:val="en-US"/>
              </w:rPr>
            </w:pPr>
            <w:r w:rsidRPr="009829FC">
              <w:rPr>
                <w:rFonts w:ascii="Times New Roman" w:hAnsi="Times New Roman" w:cs="Times New Roman"/>
                <w:sz w:val="24"/>
              </w:rPr>
              <w:t>Tenisa galda izmantošana ar saviem sporta piederumiem</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205E71" w:rsidP="00D95ACC">
            <w:pPr>
              <w:pStyle w:val="TextBody"/>
              <w:jc w:val="center"/>
              <w:rPr>
                <w:rFonts w:ascii="Times New Roman" w:hAnsi="Times New Roman" w:cs="Times New Roman"/>
                <w:sz w:val="24"/>
              </w:rPr>
            </w:pPr>
            <w:r>
              <w:rPr>
                <w:rFonts w:ascii="Times New Roman" w:hAnsi="Times New Roman" w:cs="Times New Roman"/>
                <w:sz w:val="24"/>
                <w:lang w:val="en-US"/>
              </w:rPr>
              <w:t>1 st./</w:t>
            </w:r>
            <w:r w:rsidR="00E57B38" w:rsidRPr="009829FC">
              <w:rPr>
                <w:rFonts w:ascii="Times New Roman" w:hAnsi="Times New Roman" w:cs="Times New Roman"/>
                <w:sz w:val="24"/>
                <w:lang w:val="en-US"/>
              </w:rPr>
              <w:t>2 personas</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0,66</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D95ACC" w:rsidP="00D95ACC">
            <w:pPr>
              <w:pStyle w:val="TextBody"/>
              <w:jc w:val="center"/>
              <w:rPr>
                <w:rFonts w:ascii="Times New Roman" w:hAnsi="Times New Roman" w:cs="Times New Roman"/>
                <w:sz w:val="24"/>
              </w:rPr>
            </w:pPr>
            <w:r>
              <w:rPr>
                <w:rFonts w:ascii="Times New Roman" w:hAnsi="Times New Roman" w:cs="Times New Roman"/>
                <w:sz w:val="24"/>
              </w:rPr>
              <w:t>0,66</w:t>
            </w:r>
          </w:p>
        </w:tc>
      </w:tr>
      <w:tr w:rsidR="00E57B38" w:rsidTr="00137131">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71.</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Atlētiskās vingrošanas apmācība:</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pStyle w:val="TextBody"/>
              <w:jc w:val="center"/>
              <w:rPr>
                <w:rFonts w:ascii="Times New Roman" w:hAnsi="Times New Roman" w:cs="Times New Roman"/>
                <w:sz w:val="24"/>
              </w:rPr>
            </w:pP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11"/>
              </w:numPr>
              <w:rPr>
                <w:rFonts w:ascii="Times New Roman" w:hAnsi="Times New Roman" w:cs="Times New Roman"/>
                <w:sz w:val="24"/>
                <w:lang w:val="en-US"/>
              </w:rPr>
            </w:pPr>
            <w:r w:rsidRPr="009829FC">
              <w:rPr>
                <w:rFonts w:ascii="Times New Roman" w:hAnsi="Times New Roman" w:cs="Times New Roman"/>
                <w:sz w:val="24"/>
              </w:rPr>
              <w:t>viena nodarbība</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lang w:val="en-US"/>
              </w:rPr>
              <w: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1,24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D95ACC" w:rsidP="00D95ACC">
            <w:pPr>
              <w:pStyle w:val="TextBody"/>
              <w:jc w:val="center"/>
              <w:rPr>
                <w:rFonts w:ascii="Times New Roman" w:hAnsi="Times New Roman" w:cs="Times New Roman"/>
                <w:sz w:val="24"/>
              </w:rPr>
            </w:pPr>
            <w:r>
              <w:rPr>
                <w:rFonts w:ascii="Times New Roman" w:hAnsi="Times New Roman" w:cs="Times New Roman"/>
                <w:sz w:val="24"/>
              </w:rPr>
              <w:t>1,24</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11"/>
              </w:numPr>
              <w:rPr>
                <w:rFonts w:ascii="Times New Roman" w:hAnsi="Times New Roman" w:cs="Times New Roman"/>
                <w:sz w:val="24"/>
                <w:lang w:val="en-US"/>
              </w:rPr>
            </w:pPr>
            <w:r w:rsidRPr="009829FC">
              <w:rPr>
                <w:rFonts w:ascii="Times New Roman" w:hAnsi="Times New Roman" w:cs="Times New Roman"/>
                <w:sz w:val="24"/>
              </w:rPr>
              <w:t>abonements (8 apmeklējumi mēnesī)</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lang w:val="en-US"/>
              </w:rPr>
              <w: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7,44</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D95ACC" w:rsidP="00D95ACC">
            <w:pPr>
              <w:pStyle w:val="TextBody"/>
              <w:jc w:val="center"/>
              <w:rPr>
                <w:rFonts w:ascii="Times New Roman" w:hAnsi="Times New Roman" w:cs="Times New Roman"/>
                <w:sz w:val="24"/>
              </w:rPr>
            </w:pPr>
            <w:r>
              <w:rPr>
                <w:rFonts w:ascii="Times New Roman" w:hAnsi="Times New Roman" w:cs="Times New Roman"/>
                <w:sz w:val="24"/>
              </w:rPr>
              <w:t>7,44</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11"/>
              </w:numPr>
              <w:rPr>
                <w:rFonts w:ascii="Times New Roman" w:hAnsi="Times New Roman" w:cs="Times New Roman"/>
                <w:sz w:val="24"/>
                <w:lang w:val="en-US"/>
              </w:rPr>
            </w:pPr>
            <w:r w:rsidRPr="009829FC">
              <w:rPr>
                <w:rFonts w:ascii="Times New Roman" w:hAnsi="Times New Roman" w:cs="Times New Roman"/>
                <w:sz w:val="24"/>
              </w:rPr>
              <w:t>abonements (12 apmeklējumi mēnesī)</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lang w:val="en-US"/>
              </w:rPr>
              <w: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9,92</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D95ACC" w:rsidP="00D95ACC">
            <w:pPr>
              <w:pStyle w:val="TextBody"/>
              <w:jc w:val="center"/>
              <w:rPr>
                <w:rFonts w:ascii="Times New Roman" w:hAnsi="Times New Roman" w:cs="Times New Roman"/>
                <w:sz w:val="24"/>
              </w:rPr>
            </w:pPr>
            <w:r>
              <w:rPr>
                <w:rFonts w:ascii="Times New Roman" w:hAnsi="Times New Roman" w:cs="Times New Roman"/>
                <w:sz w:val="24"/>
              </w:rPr>
              <w:t>9,92</w:t>
            </w:r>
          </w:p>
        </w:tc>
      </w:tr>
      <w:tr w:rsidR="00E57B38" w:rsidTr="00137131">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rPr>
                <w:rFonts w:ascii="Times New Roman" w:hAnsi="Times New Roman" w:cs="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numPr>
                <w:ilvl w:val="0"/>
                <w:numId w:val="11"/>
              </w:numPr>
              <w:rPr>
                <w:rFonts w:ascii="Times New Roman" w:hAnsi="Times New Roman" w:cs="Times New Roman"/>
                <w:sz w:val="24"/>
                <w:lang w:val="en-US"/>
              </w:rPr>
            </w:pPr>
            <w:r w:rsidRPr="009829FC">
              <w:rPr>
                <w:rFonts w:ascii="Times New Roman" w:hAnsi="Times New Roman" w:cs="Times New Roman"/>
                <w:sz w:val="24"/>
              </w:rPr>
              <w:t>abonements (16 apmeklējumi mēnesī)</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lang w:val="en-US"/>
              </w:rPr>
              <w: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Pr>
                <w:rFonts w:ascii="Times New Roman" w:hAnsi="Times New Roman" w:cs="Times New Roman"/>
                <w:sz w:val="24"/>
              </w:rPr>
              <w:t>12,40</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D95ACC" w:rsidP="00D95ACC">
            <w:pPr>
              <w:pStyle w:val="TextBody"/>
              <w:jc w:val="center"/>
              <w:rPr>
                <w:rFonts w:ascii="Times New Roman" w:hAnsi="Times New Roman" w:cs="Times New Roman"/>
                <w:sz w:val="24"/>
              </w:rPr>
            </w:pPr>
            <w:r>
              <w:rPr>
                <w:rFonts w:ascii="Times New Roman" w:hAnsi="Times New Roman" w:cs="Times New Roman"/>
                <w:sz w:val="24"/>
              </w:rPr>
              <w:t>12,40</w:t>
            </w:r>
          </w:p>
        </w:tc>
      </w:tr>
      <w:tr w:rsidR="00E57B38" w:rsidTr="00137131">
        <w:trPr>
          <w:jc w:val="center"/>
        </w:trPr>
        <w:tc>
          <w:tcPr>
            <w:tcW w:w="7529" w:type="dxa"/>
            <w:gridSpan w:val="6"/>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rPr>
                <w:rFonts w:ascii="Times New Roman" w:hAnsi="Times New Roman" w:cs="Times New Roman"/>
                <w:b/>
                <w:sz w:val="24"/>
              </w:rPr>
            </w:pPr>
            <w:r w:rsidRPr="009829FC">
              <w:rPr>
                <w:rFonts w:ascii="Times New Roman" w:hAnsi="Times New Roman" w:cs="Times New Roman"/>
                <w:b/>
                <w:sz w:val="24"/>
              </w:rPr>
              <w:t>Stadions „Lokomotīve”</w:t>
            </w:r>
          </w:p>
          <w:p w:rsidR="00E57B38" w:rsidRPr="009829FC" w:rsidRDefault="00E57B38" w:rsidP="00D95ACC">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7B38" w:rsidRPr="009829FC" w:rsidRDefault="00E57B38" w:rsidP="00D95ACC">
            <w:pPr>
              <w:rPr>
                <w:rFonts w:ascii="Times New Roman" w:hAnsi="Times New Roman" w:cs="Times New Roman"/>
                <w:b/>
                <w:sz w:val="24"/>
              </w:rPr>
            </w:pPr>
          </w:p>
        </w:tc>
      </w:tr>
      <w:tr w:rsidR="00E57B38" w:rsidTr="00137131">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jc w:val="center"/>
              <w:rPr>
                <w:rFonts w:ascii="Times New Roman" w:hAnsi="Times New Roman" w:cs="Times New Roman"/>
                <w:sz w:val="24"/>
                <w:szCs w:val="24"/>
              </w:rPr>
            </w:pPr>
            <w:r w:rsidRPr="009829FC">
              <w:rPr>
                <w:rFonts w:ascii="Times New Roman" w:hAnsi="Times New Roman" w:cs="Times New Roman"/>
                <w:sz w:val="24"/>
                <w:szCs w:val="24"/>
              </w:rPr>
              <w:t>72.</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rPr>
                <w:rFonts w:ascii="Times New Roman" w:hAnsi="Times New Roman" w:cs="Times New Roman"/>
                <w:sz w:val="24"/>
              </w:rPr>
            </w:pPr>
            <w:r w:rsidRPr="009829FC">
              <w:rPr>
                <w:rFonts w:ascii="Times New Roman" w:hAnsi="Times New Roman" w:cs="Times New Roman"/>
                <w:sz w:val="24"/>
              </w:rPr>
              <w:t>Stadions</w:t>
            </w:r>
          </w:p>
        </w:tc>
        <w:tc>
          <w:tcPr>
            <w:tcW w:w="1560"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E57B38" w:rsidP="00D95ACC">
            <w:pPr>
              <w:pStyle w:val="TextBody"/>
              <w:jc w:val="center"/>
              <w:rPr>
                <w:rFonts w:ascii="Times New Roman" w:hAnsi="Times New Roman" w:cs="Times New Roman"/>
                <w:sz w:val="24"/>
              </w:rPr>
            </w:pPr>
            <w:r w:rsidRPr="009829FC">
              <w:rPr>
                <w:rFonts w:ascii="Times New Roman" w:hAnsi="Times New Roman" w:cs="Times New Roman"/>
                <w:sz w:val="24"/>
              </w:rPr>
              <w:t>mēnesis</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38" w:rsidRPr="009829FC" w:rsidRDefault="00612E38" w:rsidP="00D95ACC">
            <w:pPr>
              <w:pStyle w:val="TextBody"/>
              <w:jc w:val="center"/>
              <w:rPr>
                <w:rFonts w:ascii="Times New Roman" w:hAnsi="Times New Roman" w:cs="Times New Roman"/>
                <w:sz w:val="24"/>
              </w:rPr>
            </w:pPr>
            <w:r>
              <w:rPr>
                <w:rFonts w:ascii="Times New Roman" w:hAnsi="Times New Roman" w:cs="Times New Roman"/>
                <w:sz w:val="24"/>
              </w:rPr>
              <w:t>58,79</w:t>
            </w:r>
          </w:p>
        </w:tc>
        <w:tc>
          <w:tcPr>
            <w:tcW w:w="1417" w:type="dxa"/>
            <w:tcBorders>
              <w:top w:val="single" w:sz="4" w:space="0" w:color="auto"/>
              <w:left w:val="single" w:sz="4" w:space="0" w:color="auto"/>
              <w:bottom w:val="single" w:sz="4" w:space="0" w:color="auto"/>
              <w:right w:val="single" w:sz="4" w:space="0" w:color="auto"/>
            </w:tcBorders>
            <w:vAlign w:val="center"/>
          </w:tcPr>
          <w:p w:rsidR="00E57B38" w:rsidRDefault="00612E38" w:rsidP="00D95ACC">
            <w:pPr>
              <w:pStyle w:val="TextBody"/>
              <w:jc w:val="center"/>
              <w:rPr>
                <w:rFonts w:ascii="Times New Roman" w:hAnsi="Times New Roman" w:cs="Times New Roman"/>
                <w:sz w:val="24"/>
              </w:rPr>
            </w:pPr>
            <w:r>
              <w:rPr>
                <w:rFonts w:ascii="Times New Roman" w:hAnsi="Times New Roman" w:cs="Times New Roman"/>
                <w:sz w:val="24"/>
              </w:rPr>
              <w:t>58,79</w:t>
            </w:r>
          </w:p>
        </w:tc>
      </w:tr>
      <w:tr w:rsidR="00D95ACC" w:rsidTr="00137131">
        <w:tblPrEx>
          <w:tblLook w:val="0000" w:firstRow="0" w:lastRow="0" w:firstColumn="0" w:lastColumn="0" w:noHBand="0" w:noVBand="0"/>
        </w:tblPrEx>
        <w:trPr>
          <w:trHeight w:val="547"/>
          <w:jc w:val="center"/>
        </w:trPr>
        <w:tc>
          <w:tcPr>
            <w:tcW w:w="8946" w:type="dxa"/>
            <w:gridSpan w:val="7"/>
          </w:tcPr>
          <w:p w:rsidR="00D95ACC" w:rsidRPr="00D95ACC" w:rsidRDefault="00D95ACC" w:rsidP="00D95ACC">
            <w:pPr>
              <w:rPr>
                <w:rFonts w:ascii="Times New Roman" w:hAnsi="Times New Roman" w:cs="Times New Roman"/>
                <w:b/>
                <w:color w:val="000000"/>
                <w:sz w:val="24"/>
                <w:szCs w:val="24"/>
              </w:rPr>
            </w:pPr>
            <w:r w:rsidRPr="00D95ACC">
              <w:rPr>
                <w:rFonts w:ascii="Times New Roman" w:hAnsi="Times New Roman" w:cs="Times New Roman"/>
                <w:b/>
                <w:color w:val="000000"/>
                <w:sz w:val="24"/>
                <w:szCs w:val="24"/>
              </w:rPr>
              <w:t>Baneri</w:t>
            </w:r>
          </w:p>
        </w:tc>
      </w:tr>
      <w:tr w:rsidR="00D95ACC" w:rsidRPr="00C15EFD" w:rsidTr="00137131">
        <w:tblPrEx>
          <w:tblLook w:val="0000" w:firstRow="0" w:lastRow="0" w:firstColumn="0" w:lastColumn="0" w:noHBand="0" w:noVBand="0"/>
        </w:tblPrEx>
        <w:trPr>
          <w:trHeight w:val="210"/>
          <w:jc w:val="center"/>
        </w:trPr>
        <w:tc>
          <w:tcPr>
            <w:tcW w:w="645" w:type="dxa"/>
            <w:vMerge w:val="restart"/>
          </w:tcPr>
          <w:p w:rsidR="00D95ACC" w:rsidRPr="00C15EFD" w:rsidRDefault="00D95ACC" w:rsidP="00D95ACC">
            <w:pPr>
              <w:ind w:firstLine="561"/>
              <w:jc w:val="both"/>
              <w:rPr>
                <w:rFonts w:ascii="Times New Roman" w:hAnsi="Times New Roman" w:cs="Times New Roman"/>
                <w:color w:val="000000"/>
                <w:sz w:val="24"/>
                <w:szCs w:val="24"/>
              </w:rPr>
            </w:pPr>
          </w:p>
          <w:p w:rsidR="00D95ACC" w:rsidRPr="00C15EFD" w:rsidRDefault="00D95ACC" w:rsidP="00D95ACC">
            <w:pPr>
              <w:ind w:firstLine="561"/>
              <w:jc w:val="both"/>
              <w:rPr>
                <w:rFonts w:ascii="Times New Roman" w:hAnsi="Times New Roman" w:cs="Times New Roman"/>
                <w:color w:val="000000"/>
                <w:sz w:val="24"/>
                <w:szCs w:val="24"/>
              </w:rPr>
            </w:pPr>
          </w:p>
        </w:tc>
        <w:tc>
          <w:tcPr>
            <w:tcW w:w="4332" w:type="dxa"/>
            <w:gridSpan w:val="3"/>
          </w:tcPr>
          <w:p w:rsidR="00D95ACC" w:rsidRPr="00C15EFD" w:rsidRDefault="00D95ACC" w:rsidP="00D95ACC">
            <w:pPr>
              <w:jc w:val="both"/>
              <w:rPr>
                <w:rFonts w:ascii="Times New Roman" w:hAnsi="Times New Roman" w:cs="Times New Roman"/>
                <w:color w:val="000000"/>
                <w:sz w:val="24"/>
                <w:szCs w:val="24"/>
              </w:rPr>
            </w:pPr>
            <w:r w:rsidRPr="00C15EFD">
              <w:rPr>
                <w:rFonts w:ascii="Times New Roman" w:hAnsi="Times New Roman" w:cs="Times New Roman"/>
                <w:color w:val="000000"/>
                <w:sz w:val="24"/>
                <w:szCs w:val="24"/>
              </w:rPr>
              <w:lastRenderedPageBreak/>
              <w:t>Baneru izvietošana:</w:t>
            </w:r>
          </w:p>
        </w:tc>
        <w:tc>
          <w:tcPr>
            <w:tcW w:w="3969" w:type="dxa"/>
            <w:gridSpan w:val="3"/>
          </w:tcPr>
          <w:p w:rsidR="00D95ACC" w:rsidRPr="00C15EFD" w:rsidRDefault="00D95ACC" w:rsidP="00D95ACC">
            <w:pPr>
              <w:ind w:firstLine="561"/>
              <w:jc w:val="both"/>
              <w:rPr>
                <w:rFonts w:ascii="Times New Roman" w:hAnsi="Times New Roman" w:cs="Times New Roman"/>
                <w:color w:val="000000"/>
                <w:sz w:val="24"/>
                <w:szCs w:val="24"/>
              </w:rPr>
            </w:pPr>
          </w:p>
        </w:tc>
      </w:tr>
      <w:tr w:rsidR="00D95ACC" w:rsidRPr="00C15EFD" w:rsidTr="00137131">
        <w:tblPrEx>
          <w:tblLook w:val="0000" w:firstRow="0" w:lastRow="0" w:firstColumn="0" w:lastColumn="0" w:noHBand="0" w:noVBand="0"/>
        </w:tblPrEx>
        <w:trPr>
          <w:trHeight w:val="195"/>
          <w:jc w:val="center"/>
        </w:trPr>
        <w:tc>
          <w:tcPr>
            <w:tcW w:w="645" w:type="dxa"/>
            <w:vMerge/>
          </w:tcPr>
          <w:p w:rsidR="00D95ACC" w:rsidRPr="00C15EFD" w:rsidRDefault="00D95ACC" w:rsidP="00D95ACC">
            <w:pPr>
              <w:ind w:firstLine="561"/>
              <w:jc w:val="both"/>
              <w:rPr>
                <w:rFonts w:ascii="Times New Roman" w:hAnsi="Times New Roman" w:cs="Times New Roman"/>
                <w:color w:val="000000"/>
                <w:sz w:val="24"/>
                <w:szCs w:val="24"/>
              </w:rPr>
            </w:pPr>
          </w:p>
        </w:tc>
        <w:tc>
          <w:tcPr>
            <w:tcW w:w="4332" w:type="dxa"/>
            <w:gridSpan w:val="3"/>
          </w:tcPr>
          <w:p w:rsidR="00D95ACC" w:rsidRPr="00C15EFD" w:rsidRDefault="00D95ACC" w:rsidP="00D95ACC">
            <w:pPr>
              <w:jc w:val="both"/>
              <w:rPr>
                <w:rFonts w:ascii="Times New Roman" w:hAnsi="Times New Roman" w:cs="Times New Roman"/>
                <w:color w:val="000000"/>
                <w:sz w:val="24"/>
                <w:szCs w:val="24"/>
              </w:rPr>
            </w:pPr>
            <w:r w:rsidRPr="00C15EFD">
              <w:rPr>
                <w:rFonts w:ascii="Times New Roman" w:hAnsi="Times New Roman" w:cs="Times New Roman"/>
                <w:color w:val="000000"/>
                <w:sz w:val="24"/>
                <w:szCs w:val="24"/>
              </w:rPr>
              <w:t>Baneru izvietošana (A1;A3;A4 formāts)</w:t>
            </w:r>
          </w:p>
        </w:tc>
        <w:tc>
          <w:tcPr>
            <w:tcW w:w="1560" w:type="dxa"/>
          </w:tcPr>
          <w:p w:rsidR="00D95ACC" w:rsidRPr="00C15EFD" w:rsidRDefault="00D95ACC" w:rsidP="00D95ACC">
            <w:pPr>
              <w:jc w:val="both"/>
              <w:rPr>
                <w:rFonts w:ascii="Times New Roman" w:hAnsi="Times New Roman" w:cs="Times New Roman"/>
                <w:color w:val="000000"/>
                <w:sz w:val="24"/>
                <w:szCs w:val="24"/>
              </w:rPr>
            </w:pPr>
            <w:r w:rsidRPr="00C15EFD">
              <w:rPr>
                <w:rFonts w:ascii="Times New Roman" w:hAnsi="Times New Roman" w:cs="Times New Roman"/>
                <w:sz w:val="24"/>
                <w:szCs w:val="24"/>
              </w:rPr>
              <w:t>1m</w:t>
            </w:r>
            <w:r w:rsidRPr="00C15EFD">
              <w:rPr>
                <w:rFonts w:ascii="Times New Roman" w:hAnsi="Times New Roman" w:cs="Times New Roman"/>
                <w:sz w:val="24"/>
                <w:szCs w:val="24"/>
                <w:vertAlign w:val="superscript"/>
              </w:rPr>
              <w:t>2</w:t>
            </w:r>
            <w:r w:rsidRPr="00C15EFD">
              <w:rPr>
                <w:rFonts w:ascii="Times New Roman" w:hAnsi="Times New Roman" w:cs="Times New Roman"/>
                <w:sz w:val="24"/>
                <w:szCs w:val="24"/>
              </w:rPr>
              <w:t xml:space="preserve"> /mēnesī</w:t>
            </w:r>
          </w:p>
        </w:tc>
        <w:tc>
          <w:tcPr>
            <w:tcW w:w="992" w:type="dxa"/>
            <w:vAlign w:val="center"/>
          </w:tcPr>
          <w:p w:rsidR="00D95ACC" w:rsidRPr="00C15EFD" w:rsidRDefault="00D95ACC" w:rsidP="006B0052">
            <w:pPr>
              <w:jc w:val="center"/>
              <w:rPr>
                <w:rFonts w:ascii="Times New Roman" w:hAnsi="Times New Roman" w:cs="Times New Roman"/>
                <w:color w:val="000000"/>
                <w:sz w:val="24"/>
                <w:szCs w:val="24"/>
              </w:rPr>
            </w:pPr>
            <w:r w:rsidRPr="00C15EFD">
              <w:rPr>
                <w:rFonts w:ascii="Times New Roman" w:hAnsi="Times New Roman" w:cs="Times New Roman"/>
                <w:color w:val="000000"/>
                <w:sz w:val="24"/>
                <w:szCs w:val="24"/>
              </w:rPr>
              <w:t>2,48</w:t>
            </w:r>
          </w:p>
        </w:tc>
        <w:tc>
          <w:tcPr>
            <w:tcW w:w="1417" w:type="dxa"/>
            <w:vAlign w:val="center"/>
          </w:tcPr>
          <w:p w:rsidR="00D95ACC" w:rsidRPr="00C15EFD" w:rsidRDefault="00D95ACC" w:rsidP="006B0052">
            <w:pPr>
              <w:jc w:val="center"/>
              <w:rPr>
                <w:rFonts w:ascii="Times New Roman" w:hAnsi="Times New Roman" w:cs="Times New Roman"/>
                <w:color w:val="000000"/>
                <w:sz w:val="24"/>
                <w:szCs w:val="24"/>
              </w:rPr>
            </w:pPr>
            <w:r w:rsidRPr="00C15EFD">
              <w:rPr>
                <w:rFonts w:ascii="Times New Roman" w:hAnsi="Times New Roman" w:cs="Times New Roman"/>
                <w:color w:val="000000"/>
                <w:sz w:val="24"/>
                <w:szCs w:val="24"/>
              </w:rPr>
              <w:t>2,48</w:t>
            </w:r>
          </w:p>
        </w:tc>
      </w:tr>
      <w:tr w:rsidR="00D95ACC" w:rsidRPr="00C15EFD" w:rsidTr="00137131">
        <w:tblPrEx>
          <w:tblLook w:val="0000" w:firstRow="0" w:lastRow="0" w:firstColumn="0" w:lastColumn="0" w:noHBand="0" w:noVBand="0"/>
        </w:tblPrEx>
        <w:trPr>
          <w:trHeight w:val="165"/>
          <w:jc w:val="center"/>
        </w:trPr>
        <w:tc>
          <w:tcPr>
            <w:tcW w:w="645" w:type="dxa"/>
            <w:vMerge/>
          </w:tcPr>
          <w:p w:rsidR="00D95ACC" w:rsidRPr="00C15EFD" w:rsidRDefault="00D95ACC" w:rsidP="00D95ACC">
            <w:pPr>
              <w:ind w:firstLine="561"/>
              <w:jc w:val="both"/>
              <w:rPr>
                <w:rFonts w:ascii="Times New Roman" w:hAnsi="Times New Roman" w:cs="Times New Roman"/>
                <w:color w:val="000000"/>
                <w:sz w:val="24"/>
                <w:szCs w:val="24"/>
              </w:rPr>
            </w:pPr>
          </w:p>
        </w:tc>
        <w:tc>
          <w:tcPr>
            <w:tcW w:w="4332" w:type="dxa"/>
            <w:gridSpan w:val="3"/>
          </w:tcPr>
          <w:p w:rsidR="00D95ACC" w:rsidRPr="00C15EFD" w:rsidRDefault="00D95ACC" w:rsidP="00D95ACC">
            <w:pPr>
              <w:jc w:val="both"/>
              <w:rPr>
                <w:rFonts w:ascii="Times New Roman" w:hAnsi="Times New Roman" w:cs="Times New Roman"/>
                <w:color w:val="000000"/>
                <w:sz w:val="24"/>
                <w:szCs w:val="24"/>
              </w:rPr>
            </w:pPr>
            <w:r w:rsidRPr="00C15EFD">
              <w:rPr>
                <w:rFonts w:ascii="Times New Roman" w:hAnsi="Times New Roman" w:cs="Times New Roman"/>
                <w:color w:val="000000"/>
                <w:sz w:val="24"/>
                <w:szCs w:val="24"/>
              </w:rPr>
              <w:t>Baneru izvietošana (A1;A3;A4 formāts)</w:t>
            </w:r>
          </w:p>
        </w:tc>
        <w:tc>
          <w:tcPr>
            <w:tcW w:w="1560" w:type="dxa"/>
          </w:tcPr>
          <w:p w:rsidR="00D95ACC" w:rsidRPr="00C15EFD" w:rsidRDefault="00D95ACC" w:rsidP="00D95ACC">
            <w:pPr>
              <w:jc w:val="both"/>
              <w:rPr>
                <w:rFonts w:ascii="Times New Roman" w:hAnsi="Times New Roman" w:cs="Times New Roman"/>
                <w:color w:val="000000"/>
                <w:sz w:val="24"/>
                <w:szCs w:val="24"/>
              </w:rPr>
            </w:pPr>
            <w:r w:rsidRPr="00C15EFD">
              <w:rPr>
                <w:rFonts w:ascii="Times New Roman" w:hAnsi="Times New Roman" w:cs="Times New Roman"/>
                <w:sz w:val="24"/>
                <w:szCs w:val="24"/>
              </w:rPr>
              <w:t>1m</w:t>
            </w:r>
            <w:r w:rsidRPr="00C15EFD">
              <w:rPr>
                <w:rFonts w:ascii="Times New Roman" w:hAnsi="Times New Roman" w:cs="Times New Roman"/>
                <w:sz w:val="24"/>
                <w:szCs w:val="24"/>
                <w:vertAlign w:val="superscript"/>
              </w:rPr>
              <w:t>2</w:t>
            </w:r>
            <w:r w:rsidRPr="00C15EFD">
              <w:rPr>
                <w:rFonts w:ascii="Times New Roman" w:hAnsi="Times New Roman" w:cs="Times New Roman"/>
                <w:sz w:val="24"/>
                <w:szCs w:val="24"/>
              </w:rPr>
              <w:t xml:space="preserve"> /dienā</w:t>
            </w:r>
          </w:p>
        </w:tc>
        <w:tc>
          <w:tcPr>
            <w:tcW w:w="992" w:type="dxa"/>
            <w:vAlign w:val="center"/>
          </w:tcPr>
          <w:p w:rsidR="00D95ACC" w:rsidRPr="00C15EFD" w:rsidRDefault="006B0052" w:rsidP="006B0052">
            <w:pPr>
              <w:jc w:val="center"/>
              <w:rPr>
                <w:rFonts w:ascii="Times New Roman" w:hAnsi="Times New Roman" w:cs="Times New Roman"/>
                <w:color w:val="000000"/>
                <w:sz w:val="24"/>
                <w:szCs w:val="24"/>
              </w:rPr>
            </w:pPr>
            <w:r w:rsidRPr="00C15EFD">
              <w:rPr>
                <w:rFonts w:ascii="Times New Roman" w:hAnsi="Times New Roman" w:cs="Times New Roman"/>
                <w:color w:val="000000"/>
                <w:sz w:val="24"/>
                <w:szCs w:val="24"/>
              </w:rPr>
              <w:t>0,25</w:t>
            </w:r>
          </w:p>
        </w:tc>
        <w:tc>
          <w:tcPr>
            <w:tcW w:w="1417" w:type="dxa"/>
            <w:vAlign w:val="center"/>
          </w:tcPr>
          <w:p w:rsidR="00D95ACC" w:rsidRPr="00C15EFD" w:rsidRDefault="006B0052" w:rsidP="006B0052">
            <w:pPr>
              <w:jc w:val="center"/>
              <w:rPr>
                <w:rFonts w:ascii="Times New Roman" w:hAnsi="Times New Roman" w:cs="Times New Roman"/>
                <w:color w:val="000000"/>
                <w:sz w:val="24"/>
                <w:szCs w:val="24"/>
              </w:rPr>
            </w:pPr>
            <w:r w:rsidRPr="00C15EFD">
              <w:rPr>
                <w:rFonts w:ascii="Times New Roman" w:hAnsi="Times New Roman" w:cs="Times New Roman"/>
                <w:color w:val="000000"/>
                <w:sz w:val="24"/>
                <w:szCs w:val="24"/>
              </w:rPr>
              <w:t>0,25</w:t>
            </w:r>
          </w:p>
        </w:tc>
      </w:tr>
    </w:tbl>
    <w:p w:rsidR="00D95ACC" w:rsidRPr="00C15EFD" w:rsidRDefault="006B0052" w:rsidP="0024378A">
      <w:pPr>
        <w:spacing w:after="0" w:line="240" w:lineRule="auto"/>
        <w:ind w:firstLine="561"/>
        <w:jc w:val="both"/>
        <w:rPr>
          <w:rFonts w:ascii="Times New Roman" w:hAnsi="Times New Roman" w:cs="Times New Roman"/>
          <w:color w:val="000000"/>
          <w:sz w:val="24"/>
          <w:szCs w:val="24"/>
        </w:rPr>
      </w:pPr>
      <w:r w:rsidRPr="00C15EFD">
        <w:rPr>
          <w:rFonts w:ascii="Times New Roman" w:hAnsi="Times New Roman" w:cs="Times New Roman"/>
          <w:sz w:val="24"/>
          <w:szCs w:val="24"/>
        </w:rPr>
        <w:t>*Cena ar PVN Daugavpilī reģistrētām juridiskām personām un fiziskām personām, kuru dzīvesvieta deklarēta Daugavpilī, kas izmanto maksas pakalpojumus personīgam patēriņam vai, organizētu sporta aktivitāšu gadījumā, noslēdzot attiecīgu līgumu ar Daugavpils pilsētas Sporta pārvaldi.</w:t>
      </w:r>
    </w:p>
    <w:p w:rsidR="0024378A" w:rsidRPr="00C15EFD" w:rsidRDefault="00525EAB" w:rsidP="0024378A">
      <w:pPr>
        <w:spacing w:after="0" w:line="240" w:lineRule="auto"/>
        <w:ind w:firstLine="561"/>
        <w:jc w:val="both"/>
        <w:rPr>
          <w:rFonts w:ascii="Times New Roman" w:hAnsi="Times New Roman" w:cs="Times New Roman"/>
          <w:sz w:val="24"/>
          <w:szCs w:val="24"/>
        </w:rPr>
      </w:pPr>
      <w:r w:rsidRPr="00C15EFD">
        <w:rPr>
          <w:rFonts w:ascii="Times New Roman" w:hAnsi="Times New Roman" w:cs="Times New Roman"/>
          <w:color w:val="000000"/>
          <w:sz w:val="24"/>
          <w:szCs w:val="24"/>
        </w:rPr>
        <w:t>2.</w:t>
      </w:r>
      <w:r w:rsidR="00456F27" w:rsidRPr="00C15EFD">
        <w:rPr>
          <w:sz w:val="24"/>
          <w:szCs w:val="24"/>
        </w:rPr>
        <w:t xml:space="preserve"> </w:t>
      </w:r>
      <w:r w:rsidR="00456F27" w:rsidRPr="00C15EFD">
        <w:rPr>
          <w:rFonts w:ascii="Times New Roman" w:hAnsi="Times New Roman" w:cs="Times New Roman"/>
          <w:sz w:val="24"/>
          <w:szCs w:val="24"/>
        </w:rPr>
        <w:t>PVN likme tiek piemērota, saskaņā ar likumu „Par pievienotās vērtības nodokli”.</w:t>
      </w:r>
    </w:p>
    <w:p w:rsidR="003A380D" w:rsidRPr="00C15EFD" w:rsidRDefault="00525EAB" w:rsidP="00FF2FB2">
      <w:pPr>
        <w:spacing w:after="0" w:line="240" w:lineRule="auto"/>
        <w:ind w:firstLine="561"/>
        <w:jc w:val="both"/>
        <w:rPr>
          <w:rFonts w:ascii="Times New Roman" w:hAnsi="Times New Roman" w:cs="Times New Roman"/>
          <w:spacing w:val="-6"/>
          <w:sz w:val="24"/>
          <w:szCs w:val="24"/>
        </w:rPr>
      </w:pPr>
      <w:r w:rsidRPr="00C15EFD">
        <w:rPr>
          <w:rFonts w:ascii="Times New Roman" w:hAnsi="Times New Roman" w:cs="Times New Roman"/>
          <w:color w:val="000000"/>
          <w:spacing w:val="-6"/>
          <w:sz w:val="24"/>
          <w:szCs w:val="24"/>
        </w:rPr>
        <w:t>3</w:t>
      </w:r>
      <w:r w:rsidR="0024378A" w:rsidRPr="00C15EFD">
        <w:rPr>
          <w:rFonts w:ascii="Times New Roman" w:hAnsi="Times New Roman" w:cs="Times New Roman"/>
          <w:color w:val="000000"/>
          <w:spacing w:val="-6"/>
          <w:sz w:val="24"/>
          <w:szCs w:val="24"/>
        </w:rPr>
        <w:t xml:space="preserve">. </w:t>
      </w:r>
      <w:r w:rsidR="0024378A" w:rsidRPr="00C15EFD">
        <w:rPr>
          <w:rFonts w:ascii="Times New Roman" w:hAnsi="Times New Roman" w:cs="Times New Roman"/>
          <w:spacing w:val="-6"/>
          <w:sz w:val="24"/>
          <w:szCs w:val="24"/>
        </w:rPr>
        <w:t>Atzīt par spēku zaudējuš</w:t>
      </w:r>
      <w:r w:rsidR="00293790" w:rsidRPr="00C15EFD">
        <w:rPr>
          <w:rFonts w:ascii="Times New Roman" w:hAnsi="Times New Roman" w:cs="Times New Roman"/>
          <w:spacing w:val="-6"/>
          <w:sz w:val="24"/>
          <w:szCs w:val="24"/>
        </w:rPr>
        <w:t>u Daugavpils pilsētas domes 201</w:t>
      </w:r>
      <w:r w:rsidR="00D76C12" w:rsidRPr="00C15EFD">
        <w:rPr>
          <w:rFonts w:ascii="Times New Roman" w:hAnsi="Times New Roman" w:cs="Times New Roman"/>
          <w:spacing w:val="-6"/>
          <w:sz w:val="24"/>
          <w:szCs w:val="24"/>
        </w:rPr>
        <w:t>6.gada 26.maij</w:t>
      </w:r>
      <w:r w:rsidR="009C4254">
        <w:rPr>
          <w:rFonts w:ascii="Times New Roman" w:hAnsi="Times New Roman" w:cs="Times New Roman"/>
          <w:spacing w:val="-6"/>
          <w:sz w:val="24"/>
          <w:szCs w:val="24"/>
        </w:rPr>
        <w:t>a</w:t>
      </w:r>
      <w:r w:rsidR="00D76C12" w:rsidRPr="00C15EFD">
        <w:rPr>
          <w:rFonts w:ascii="Times New Roman" w:hAnsi="Times New Roman" w:cs="Times New Roman"/>
          <w:spacing w:val="-6"/>
          <w:sz w:val="24"/>
          <w:szCs w:val="24"/>
        </w:rPr>
        <w:t xml:space="preserve"> lēmumu Nr.269</w:t>
      </w:r>
      <w:r w:rsidR="0024378A" w:rsidRPr="00C15EFD">
        <w:rPr>
          <w:rFonts w:ascii="Times New Roman" w:hAnsi="Times New Roman" w:cs="Times New Roman"/>
          <w:spacing w:val="-6"/>
          <w:sz w:val="24"/>
          <w:szCs w:val="24"/>
        </w:rPr>
        <w:t xml:space="preserve"> „Par</w:t>
      </w:r>
      <w:r w:rsidR="00D76C12" w:rsidRPr="00C15EFD">
        <w:rPr>
          <w:rFonts w:ascii="Times New Roman" w:hAnsi="Times New Roman" w:cs="Times New Roman"/>
          <w:spacing w:val="-6"/>
          <w:sz w:val="24"/>
          <w:szCs w:val="24"/>
        </w:rPr>
        <w:t xml:space="preserve"> SIA “Daugavpils </w:t>
      </w:r>
      <w:r w:rsidR="009C4254">
        <w:rPr>
          <w:rFonts w:ascii="Times New Roman" w:hAnsi="Times New Roman" w:cs="Times New Roman"/>
          <w:spacing w:val="-6"/>
          <w:sz w:val="24"/>
          <w:szCs w:val="24"/>
        </w:rPr>
        <w:t>o</w:t>
      </w:r>
      <w:r w:rsidR="00D76C12" w:rsidRPr="00C15EFD">
        <w:rPr>
          <w:rFonts w:ascii="Times New Roman" w:hAnsi="Times New Roman" w:cs="Times New Roman"/>
          <w:spacing w:val="-6"/>
          <w:sz w:val="24"/>
          <w:szCs w:val="24"/>
        </w:rPr>
        <w:t>limpiskais centrs” maksas pakalpojumu cenrāža apstiprināšanu” ar 2018.gada 1.maiju</w:t>
      </w:r>
      <w:r w:rsidR="003A380D" w:rsidRPr="00C15EFD">
        <w:rPr>
          <w:rFonts w:ascii="Times New Roman" w:hAnsi="Times New Roman" w:cs="Times New Roman"/>
          <w:spacing w:val="-6"/>
          <w:sz w:val="24"/>
          <w:szCs w:val="24"/>
        </w:rPr>
        <w:t>.</w:t>
      </w:r>
    </w:p>
    <w:p w:rsidR="0024378A" w:rsidRPr="00C15EFD" w:rsidRDefault="00525EAB" w:rsidP="0024378A">
      <w:pPr>
        <w:spacing w:after="0" w:line="240" w:lineRule="auto"/>
        <w:ind w:firstLine="561"/>
        <w:jc w:val="both"/>
        <w:rPr>
          <w:rFonts w:ascii="Times New Roman" w:hAnsi="Times New Roman" w:cs="Times New Roman"/>
          <w:sz w:val="24"/>
          <w:szCs w:val="24"/>
        </w:rPr>
      </w:pPr>
      <w:r w:rsidRPr="00C15EFD">
        <w:rPr>
          <w:rFonts w:ascii="Times New Roman" w:hAnsi="Times New Roman" w:cs="Times New Roman"/>
          <w:sz w:val="24"/>
          <w:szCs w:val="24"/>
        </w:rPr>
        <w:t>4</w:t>
      </w:r>
      <w:r w:rsidR="00293790" w:rsidRPr="00C15EFD">
        <w:rPr>
          <w:rFonts w:ascii="Times New Roman" w:hAnsi="Times New Roman" w:cs="Times New Roman"/>
          <w:sz w:val="24"/>
          <w:szCs w:val="24"/>
        </w:rPr>
        <w:t>. Lēmums stājas spēkā 2018.gada 1.maijā</w:t>
      </w:r>
      <w:r w:rsidR="0024378A" w:rsidRPr="00C15EFD">
        <w:rPr>
          <w:rFonts w:ascii="Times New Roman" w:hAnsi="Times New Roman" w:cs="Times New Roman"/>
          <w:sz w:val="24"/>
          <w:szCs w:val="24"/>
        </w:rPr>
        <w:t>.</w:t>
      </w:r>
    </w:p>
    <w:p w:rsidR="00D76C12" w:rsidRPr="00C15EFD" w:rsidRDefault="00D76C12" w:rsidP="00D76C12">
      <w:pPr>
        <w:rPr>
          <w:rFonts w:ascii="Times New Roman" w:hAnsi="Times New Roman" w:cs="Times New Roman"/>
          <w:sz w:val="24"/>
          <w:szCs w:val="24"/>
        </w:rPr>
      </w:pPr>
    </w:p>
    <w:p w:rsidR="00D76C12" w:rsidRPr="004C3546" w:rsidRDefault="00137131" w:rsidP="00D76C12">
      <w:pPr>
        <w:rPr>
          <w:rFonts w:ascii="Times New Roman" w:hAnsi="Times New Roman" w:cs="Times New Roman"/>
          <w:sz w:val="24"/>
          <w:szCs w:val="24"/>
        </w:rPr>
      </w:pPr>
      <w:r w:rsidRPr="004C3546">
        <w:rPr>
          <w:rFonts w:ascii="Times New Roman" w:hAnsi="Times New Roman" w:cs="Times New Roman"/>
          <w:sz w:val="24"/>
          <w:szCs w:val="24"/>
        </w:rPr>
        <w:t>D</w:t>
      </w:r>
      <w:r w:rsidR="00D76C12" w:rsidRPr="004C3546">
        <w:rPr>
          <w:rFonts w:ascii="Times New Roman" w:hAnsi="Times New Roman" w:cs="Times New Roman"/>
          <w:sz w:val="24"/>
          <w:szCs w:val="24"/>
        </w:rPr>
        <w:t>omes priekšsēdētājs</w:t>
      </w:r>
      <w:r w:rsidR="00D76C12" w:rsidRPr="004C3546">
        <w:rPr>
          <w:rFonts w:ascii="Times New Roman" w:hAnsi="Times New Roman" w:cs="Times New Roman"/>
          <w:sz w:val="24"/>
          <w:szCs w:val="24"/>
        </w:rPr>
        <w:tab/>
      </w:r>
      <w:r w:rsidR="00D76C12" w:rsidRPr="004C3546">
        <w:rPr>
          <w:rFonts w:ascii="Times New Roman" w:hAnsi="Times New Roman" w:cs="Times New Roman"/>
          <w:sz w:val="24"/>
          <w:szCs w:val="24"/>
        </w:rPr>
        <w:tab/>
        <w:t xml:space="preserve">   </w:t>
      </w:r>
      <w:r w:rsidR="004C3546" w:rsidRPr="004C3546">
        <w:rPr>
          <w:rFonts w:ascii="Times New Roman" w:hAnsi="Times New Roman" w:cs="Times New Roman"/>
          <w:i/>
          <w:sz w:val="24"/>
          <w:szCs w:val="24"/>
        </w:rPr>
        <w:t>(personiskais paraksts)</w:t>
      </w:r>
      <w:r w:rsidRPr="004C3546">
        <w:rPr>
          <w:rFonts w:ascii="Times New Roman" w:hAnsi="Times New Roman" w:cs="Times New Roman"/>
          <w:sz w:val="24"/>
          <w:szCs w:val="24"/>
        </w:rPr>
        <w:tab/>
      </w:r>
      <w:r w:rsidRPr="004C3546">
        <w:rPr>
          <w:rFonts w:ascii="Times New Roman" w:hAnsi="Times New Roman" w:cs="Times New Roman"/>
          <w:sz w:val="24"/>
          <w:szCs w:val="24"/>
        </w:rPr>
        <w:tab/>
      </w:r>
      <w:r w:rsidRPr="004C3546">
        <w:rPr>
          <w:rFonts w:ascii="Times New Roman" w:hAnsi="Times New Roman" w:cs="Times New Roman"/>
          <w:sz w:val="24"/>
          <w:szCs w:val="24"/>
        </w:rPr>
        <w:tab/>
      </w:r>
      <w:r w:rsidR="00D76C12" w:rsidRPr="004C3546">
        <w:rPr>
          <w:rFonts w:ascii="Times New Roman" w:hAnsi="Times New Roman" w:cs="Times New Roman"/>
          <w:sz w:val="24"/>
          <w:szCs w:val="24"/>
        </w:rPr>
        <w:t>R.Eigims</w:t>
      </w:r>
    </w:p>
    <w:p w:rsidR="00287BBC" w:rsidRDefault="00287BBC" w:rsidP="00D76C12">
      <w:pPr>
        <w:rPr>
          <w:rFonts w:ascii="Times New Roman" w:hAnsi="Times New Roman" w:cs="Times New Roman"/>
        </w:rPr>
      </w:pPr>
    </w:p>
    <w:sectPr w:rsidR="00287BBC" w:rsidSect="00137131">
      <w:head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131" w:rsidRDefault="00137131" w:rsidP="00137131">
      <w:pPr>
        <w:spacing w:after="0" w:line="240" w:lineRule="auto"/>
      </w:pPr>
      <w:r>
        <w:separator/>
      </w:r>
    </w:p>
  </w:endnote>
  <w:endnote w:type="continuationSeparator" w:id="0">
    <w:p w:rsidR="00137131" w:rsidRDefault="00137131" w:rsidP="00137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131" w:rsidRDefault="00137131" w:rsidP="00137131">
      <w:pPr>
        <w:spacing w:after="0" w:line="240" w:lineRule="auto"/>
      </w:pPr>
      <w:r>
        <w:separator/>
      </w:r>
    </w:p>
  </w:footnote>
  <w:footnote w:type="continuationSeparator" w:id="0">
    <w:p w:rsidR="00137131" w:rsidRDefault="00137131" w:rsidP="00137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365459"/>
      <w:docPartObj>
        <w:docPartGallery w:val="Page Numbers (Top of Page)"/>
        <w:docPartUnique/>
      </w:docPartObj>
    </w:sdtPr>
    <w:sdtEndPr>
      <w:rPr>
        <w:noProof/>
      </w:rPr>
    </w:sdtEndPr>
    <w:sdtContent>
      <w:p w:rsidR="00137131" w:rsidRDefault="00137131">
        <w:pPr>
          <w:pStyle w:val="Header"/>
          <w:jc w:val="center"/>
        </w:pPr>
        <w:r>
          <w:fldChar w:fldCharType="begin"/>
        </w:r>
        <w:r>
          <w:instrText xml:space="preserve"> PAGE   \* MERGEFORMAT </w:instrText>
        </w:r>
        <w:r>
          <w:fldChar w:fldCharType="separate"/>
        </w:r>
        <w:r w:rsidR="008345B4">
          <w:rPr>
            <w:noProof/>
          </w:rPr>
          <w:t>2</w:t>
        </w:r>
        <w:r>
          <w:rPr>
            <w:noProof/>
          </w:rPr>
          <w:fldChar w:fldCharType="end"/>
        </w:r>
      </w:p>
    </w:sdtContent>
  </w:sdt>
  <w:p w:rsidR="00137131" w:rsidRDefault="001371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2"/>
      <w:numFmt w:val="bullet"/>
      <w:lvlText w:val="-"/>
      <w:lvlJc w:val="left"/>
      <w:pPr>
        <w:tabs>
          <w:tab w:val="num" w:pos="0"/>
        </w:tabs>
        <w:ind w:left="720" w:hanging="360"/>
      </w:pPr>
      <w:rPr>
        <w:rFonts w:ascii="Times New Roman" w:hAnsi="Times New Roman" w:cs="Times New Roman" w:hint="default"/>
      </w:rPr>
    </w:lvl>
  </w:abstractNum>
  <w:abstractNum w:abstractNumId="1">
    <w:nsid w:val="00000003"/>
    <w:multiLevelType w:val="singleLevel"/>
    <w:tmpl w:val="00000003"/>
    <w:name w:val="WW8Num5"/>
    <w:lvl w:ilvl="0">
      <w:start w:val="7"/>
      <w:numFmt w:val="bullet"/>
      <w:lvlText w:val="-"/>
      <w:lvlJc w:val="left"/>
      <w:pPr>
        <w:tabs>
          <w:tab w:val="num" w:pos="0"/>
        </w:tabs>
        <w:ind w:left="720" w:hanging="360"/>
      </w:pPr>
      <w:rPr>
        <w:rFonts w:ascii="Times New Roman" w:hAnsi="Times New Roman" w:cs="Times New Roman" w:hint="default"/>
      </w:rPr>
    </w:lvl>
  </w:abstractNum>
  <w:abstractNum w:abstractNumId="2">
    <w:nsid w:val="140D7662"/>
    <w:multiLevelType w:val="hybridMultilevel"/>
    <w:tmpl w:val="292E3266"/>
    <w:lvl w:ilvl="0" w:tplc="DB168650">
      <w:start w:val="1"/>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3">
    <w:nsid w:val="1E0E4819"/>
    <w:multiLevelType w:val="hybridMultilevel"/>
    <w:tmpl w:val="1ECE0B5A"/>
    <w:lvl w:ilvl="0" w:tplc="2E1A0A6C">
      <w:start w:val="1"/>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4">
    <w:nsid w:val="3BEC0D82"/>
    <w:multiLevelType w:val="multilevel"/>
    <w:tmpl w:val="C81EA906"/>
    <w:lvl w:ilvl="0">
      <w:start w:val="7"/>
      <w:numFmt w:val="bullet"/>
      <w:lvlText w:val="-"/>
      <w:lvlJc w:val="left"/>
      <w:pPr>
        <w:ind w:left="720"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89F7118"/>
    <w:multiLevelType w:val="hybridMultilevel"/>
    <w:tmpl w:val="421445BC"/>
    <w:lvl w:ilvl="0" w:tplc="83002288">
      <w:start w:val="1"/>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nsid w:val="79811A63"/>
    <w:multiLevelType w:val="multilevel"/>
    <w:tmpl w:val="EDC8ACF2"/>
    <w:lvl w:ilvl="0">
      <w:start w:val="1"/>
      <w:numFmt w:val="bullet"/>
      <w:lvlText w:val="-"/>
      <w:lvlJc w:val="left"/>
      <w:pPr>
        <w:ind w:left="660" w:hanging="360"/>
      </w:pPr>
      <w:rPr>
        <w:rFonts w:ascii="Times New Roman" w:hAnsi="Times New Roman" w:cs="Times New Roman"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cs="Wingdings" w:hint="default"/>
      </w:rPr>
    </w:lvl>
    <w:lvl w:ilvl="3">
      <w:start w:val="1"/>
      <w:numFmt w:val="bullet"/>
      <w:lvlText w:val=""/>
      <w:lvlJc w:val="left"/>
      <w:pPr>
        <w:ind w:left="2820" w:hanging="360"/>
      </w:pPr>
      <w:rPr>
        <w:rFonts w:ascii="Symbol" w:hAnsi="Symbol" w:cs="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cs="Wingdings" w:hint="default"/>
      </w:rPr>
    </w:lvl>
    <w:lvl w:ilvl="6">
      <w:start w:val="1"/>
      <w:numFmt w:val="bullet"/>
      <w:lvlText w:val=""/>
      <w:lvlJc w:val="left"/>
      <w:pPr>
        <w:ind w:left="4980" w:hanging="360"/>
      </w:pPr>
      <w:rPr>
        <w:rFonts w:ascii="Symbol" w:hAnsi="Symbol" w:cs="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cs="Wingdings" w:hint="default"/>
      </w:rPr>
    </w:lvl>
  </w:abstractNum>
  <w:abstractNum w:abstractNumId="7">
    <w:nsid w:val="7B9004C5"/>
    <w:multiLevelType w:val="hybridMultilevel"/>
    <w:tmpl w:val="66F8CC92"/>
    <w:lvl w:ilvl="0" w:tplc="43880836">
      <w:start w:val="1"/>
      <w:numFmt w:val="decimal"/>
      <w:lvlText w:val="%1."/>
      <w:lvlJc w:val="left"/>
      <w:pPr>
        <w:ind w:left="900" w:hanging="360"/>
      </w:pPr>
      <w:rPr>
        <w:rFonts w:cs="Times New Roman" w:hint="default"/>
      </w:rPr>
    </w:lvl>
    <w:lvl w:ilvl="1" w:tplc="04260019">
      <w:start w:val="1"/>
      <w:numFmt w:val="lowerLetter"/>
      <w:lvlText w:val="%2."/>
      <w:lvlJc w:val="left"/>
      <w:pPr>
        <w:ind w:left="1620" w:hanging="360"/>
      </w:pPr>
      <w:rPr>
        <w:rFonts w:cs="Times New Roman"/>
      </w:rPr>
    </w:lvl>
    <w:lvl w:ilvl="2" w:tplc="0426001B">
      <w:start w:val="1"/>
      <w:numFmt w:val="lowerRoman"/>
      <w:lvlText w:val="%3."/>
      <w:lvlJc w:val="right"/>
      <w:pPr>
        <w:ind w:left="2340" w:hanging="180"/>
      </w:pPr>
      <w:rPr>
        <w:rFonts w:cs="Times New Roman"/>
      </w:rPr>
    </w:lvl>
    <w:lvl w:ilvl="3" w:tplc="0426000F">
      <w:start w:val="1"/>
      <w:numFmt w:val="decimal"/>
      <w:lvlText w:val="%4."/>
      <w:lvlJc w:val="left"/>
      <w:pPr>
        <w:ind w:left="3060" w:hanging="360"/>
      </w:pPr>
      <w:rPr>
        <w:rFonts w:cs="Times New Roman"/>
      </w:rPr>
    </w:lvl>
    <w:lvl w:ilvl="4" w:tplc="04260019">
      <w:start w:val="1"/>
      <w:numFmt w:val="lowerLetter"/>
      <w:lvlText w:val="%5."/>
      <w:lvlJc w:val="left"/>
      <w:pPr>
        <w:ind w:left="3780" w:hanging="360"/>
      </w:pPr>
      <w:rPr>
        <w:rFonts w:cs="Times New Roman"/>
      </w:rPr>
    </w:lvl>
    <w:lvl w:ilvl="5" w:tplc="0426001B">
      <w:start w:val="1"/>
      <w:numFmt w:val="lowerRoman"/>
      <w:lvlText w:val="%6."/>
      <w:lvlJc w:val="right"/>
      <w:pPr>
        <w:ind w:left="4500" w:hanging="180"/>
      </w:pPr>
      <w:rPr>
        <w:rFonts w:cs="Times New Roman"/>
      </w:rPr>
    </w:lvl>
    <w:lvl w:ilvl="6" w:tplc="0426000F">
      <w:start w:val="1"/>
      <w:numFmt w:val="decimal"/>
      <w:lvlText w:val="%7."/>
      <w:lvlJc w:val="left"/>
      <w:pPr>
        <w:ind w:left="5220" w:hanging="360"/>
      </w:pPr>
      <w:rPr>
        <w:rFonts w:cs="Times New Roman"/>
      </w:rPr>
    </w:lvl>
    <w:lvl w:ilvl="7" w:tplc="04260019">
      <w:start w:val="1"/>
      <w:numFmt w:val="lowerLetter"/>
      <w:lvlText w:val="%8."/>
      <w:lvlJc w:val="left"/>
      <w:pPr>
        <w:ind w:left="5940" w:hanging="360"/>
      </w:pPr>
      <w:rPr>
        <w:rFonts w:cs="Times New Roman"/>
      </w:rPr>
    </w:lvl>
    <w:lvl w:ilvl="8" w:tplc="0426001B">
      <w:start w:val="1"/>
      <w:numFmt w:val="lowerRoman"/>
      <w:lvlText w:val="%9."/>
      <w:lvlJc w:val="right"/>
      <w:pPr>
        <w:ind w:left="6660" w:hanging="180"/>
      </w:pPr>
      <w:rPr>
        <w:rFonts w:cs="Times New Roman"/>
      </w:rPr>
    </w:lvl>
  </w:abstractNum>
  <w:num w:numId="1">
    <w:abstractNumId w:val="7"/>
  </w:num>
  <w:num w:numId="2">
    <w:abstractNumId w:val="2"/>
  </w:num>
  <w:num w:numId="3">
    <w:abstractNumId w:val="3"/>
  </w:num>
  <w:num w:numId="4">
    <w:abstractNumId w:val="5"/>
  </w:num>
  <w:num w:numId="5">
    <w:abstractNumId w:val="5"/>
  </w:num>
  <w:num w:numId="6">
    <w:abstractNumId w:val="6"/>
  </w:num>
  <w:num w:numId="7">
    <w:abstractNumId w:val="6"/>
  </w:num>
  <w:num w:numId="8">
    <w:abstractNumId w:val="1"/>
  </w:num>
  <w:num w:numId="9">
    <w:abstractNumId w:val="1"/>
  </w:num>
  <w:num w:numId="10">
    <w:abstractNumId w:val="4"/>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34"/>
    <w:rsid w:val="00017121"/>
    <w:rsid w:val="000501A0"/>
    <w:rsid w:val="000774A4"/>
    <w:rsid w:val="00137131"/>
    <w:rsid w:val="00205E71"/>
    <w:rsid w:val="0024378A"/>
    <w:rsid w:val="0026621F"/>
    <w:rsid w:val="00287BBC"/>
    <w:rsid w:val="00293790"/>
    <w:rsid w:val="002E6494"/>
    <w:rsid w:val="003A380D"/>
    <w:rsid w:val="00407EE3"/>
    <w:rsid w:val="00456F27"/>
    <w:rsid w:val="00491230"/>
    <w:rsid w:val="004C3546"/>
    <w:rsid w:val="004D31E2"/>
    <w:rsid w:val="004D5251"/>
    <w:rsid w:val="004D5E30"/>
    <w:rsid w:val="00525EAB"/>
    <w:rsid w:val="00557B86"/>
    <w:rsid w:val="00596132"/>
    <w:rsid w:val="005B508D"/>
    <w:rsid w:val="005E0375"/>
    <w:rsid w:val="00612E38"/>
    <w:rsid w:val="006545F8"/>
    <w:rsid w:val="006B0052"/>
    <w:rsid w:val="00745372"/>
    <w:rsid w:val="007A62BE"/>
    <w:rsid w:val="007E08C4"/>
    <w:rsid w:val="008345B4"/>
    <w:rsid w:val="008855E7"/>
    <w:rsid w:val="00977834"/>
    <w:rsid w:val="009829FC"/>
    <w:rsid w:val="009C4254"/>
    <w:rsid w:val="00A908FE"/>
    <w:rsid w:val="00B776B7"/>
    <w:rsid w:val="00C15EFD"/>
    <w:rsid w:val="00CA3044"/>
    <w:rsid w:val="00D02520"/>
    <w:rsid w:val="00D76C12"/>
    <w:rsid w:val="00D95ACC"/>
    <w:rsid w:val="00E04DDD"/>
    <w:rsid w:val="00E57B38"/>
    <w:rsid w:val="00E738E9"/>
    <w:rsid w:val="00E85ABF"/>
    <w:rsid w:val="00F0608C"/>
    <w:rsid w:val="00FE4DD3"/>
    <w:rsid w:val="00FF2F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4378A"/>
    <w:pPr>
      <w:keepNext/>
      <w:keepLines/>
      <w:spacing w:before="480" w:after="0" w:line="240" w:lineRule="auto"/>
      <w:outlineLvl w:val="0"/>
    </w:pPr>
    <w:rPr>
      <w:rFonts w:ascii="Cambria" w:eastAsia="Calibri" w:hAnsi="Cambria" w:cs="Times New Roman"/>
      <w:b/>
      <w:bCs/>
      <w:color w:val="365F91"/>
      <w:sz w:val="28"/>
      <w:szCs w:val="28"/>
      <w:lang w:val="en-GB"/>
    </w:rPr>
  </w:style>
  <w:style w:type="paragraph" w:styleId="Heading2">
    <w:name w:val="heading 2"/>
    <w:basedOn w:val="Normal"/>
    <w:next w:val="Normal"/>
    <w:link w:val="Heading2Char"/>
    <w:qFormat/>
    <w:rsid w:val="0024378A"/>
    <w:pPr>
      <w:keepNext/>
      <w:spacing w:after="0" w:line="240" w:lineRule="auto"/>
      <w:jc w:val="center"/>
      <w:outlineLvl w:val="1"/>
    </w:pPr>
    <w:rPr>
      <w:rFonts w:ascii="Tahoma" w:eastAsia="Calibri" w:hAnsi="Tahoma" w:cs="Tahoma"/>
      <w:b/>
      <w:bCs/>
      <w:sz w:val="24"/>
      <w:szCs w:val="24"/>
    </w:rPr>
  </w:style>
  <w:style w:type="paragraph" w:styleId="Heading3">
    <w:name w:val="heading 3"/>
    <w:basedOn w:val="Normal"/>
    <w:next w:val="Normal"/>
    <w:link w:val="Heading3Char"/>
    <w:qFormat/>
    <w:rsid w:val="0024378A"/>
    <w:pPr>
      <w:keepNext/>
      <w:spacing w:before="240" w:after="60" w:line="240" w:lineRule="auto"/>
      <w:outlineLvl w:val="2"/>
    </w:pPr>
    <w:rPr>
      <w:rFonts w:ascii="Cambria" w:eastAsia="Calibri" w:hAnsi="Cambria" w:cs="Times New Roman"/>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378A"/>
    <w:rPr>
      <w:rFonts w:ascii="Cambria" w:eastAsia="Calibri" w:hAnsi="Cambria" w:cs="Times New Roman"/>
      <w:b/>
      <w:bCs/>
      <w:color w:val="365F91"/>
      <w:sz w:val="28"/>
      <w:szCs w:val="28"/>
      <w:lang w:val="en-GB"/>
    </w:rPr>
  </w:style>
  <w:style w:type="character" w:customStyle="1" w:styleId="Heading2Char">
    <w:name w:val="Heading 2 Char"/>
    <w:basedOn w:val="DefaultParagraphFont"/>
    <w:link w:val="Heading2"/>
    <w:rsid w:val="0024378A"/>
    <w:rPr>
      <w:rFonts w:ascii="Tahoma" w:eastAsia="Calibri" w:hAnsi="Tahoma" w:cs="Tahoma"/>
      <w:b/>
      <w:bCs/>
      <w:sz w:val="24"/>
      <w:szCs w:val="24"/>
    </w:rPr>
  </w:style>
  <w:style w:type="character" w:customStyle="1" w:styleId="Heading3Char">
    <w:name w:val="Heading 3 Char"/>
    <w:basedOn w:val="DefaultParagraphFont"/>
    <w:link w:val="Heading3"/>
    <w:rsid w:val="0024378A"/>
    <w:rPr>
      <w:rFonts w:ascii="Cambria" w:eastAsia="Calibri" w:hAnsi="Cambria" w:cs="Times New Roman"/>
      <w:b/>
      <w:bCs/>
      <w:sz w:val="26"/>
      <w:szCs w:val="26"/>
      <w:lang w:val="en-GB"/>
    </w:rPr>
  </w:style>
  <w:style w:type="paragraph" w:styleId="ListParagraph">
    <w:name w:val="List Paragraph"/>
    <w:basedOn w:val="Normal"/>
    <w:uiPriority w:val="34"/>
    <w:qFormat/>
    <w:rsid w:val="0024378A"/>
    <w:pPr>
      <w:ind w:left="720"/>
    </w:pPr>
    <w:rPr>
      <w:rFonts w:ascii="Calibri" w:eastAsia="Times New Roman" w:hAnsi="Calibri" w:cs="Times New Roman"/>
    </w:rPr>
  </w:style>
  <w:style w:type="paragraph" w:styleId="Header">
    <w:name w:val="header"/>
    <w:basedOn w:val="Normal"/>
    <w:link w:val="HeaderChar"/>
    <w:uiPriority w:val="99"/>
    <w:rsid w:val="0024378A"/>
    <w:pPr>
      <w:tabs>
        <w:tab w:val="center" w:pos="4153"/>
        <w:tab w:val="right" w:pos="8306"/>
      </w:tabs>
      <w:spacing w:after="0" w:line="240" w:lineRule="auto"/>
    </w:pPr>
    <w:rPr>
      <w:rFonts w:ascii="Times New Roman" w:eastAsia="Calibri" w:hAnsi="Times New Roman" w:cs="Times New Roman"/>
      <w:sz w:val="24"/>
      <w:szCs w:val="24"/>
      <w:lang w:val="ru-RU"/>
    </w:rPr>
  </w:style>
  <w:style w:type="character" w:customStyle="1" w:styleId="HeaderChar">
    <w:name w:val="Header Char"/>
    <w:basedOn w:val="DefaultParagraphFont"/>
    <w:link w:val="Header"/>
    <w:uiPriority w:val="99"/>
    <w:rsid w:val="0024378A"/>
    <w:rPr>
      <w:rFonts w:ascii="Times New Roman" w:eastAsia="Calibri" w:hAnsi="Times New Roman" w:cs="Times New Roman"/>
      <w:sz w:val="24"/>
      <w:szCs w:val="24"/>
      <w:lang w:val="ru-RU"/>
    </w:rPr>
  </w:style>
  <w:style w:type="paragraph" w:styleId="BodyText">
    <w:name w:val="Body Text"/>
    <w:basedOn w:val="Normal"/>
    <w:link w:val="BodyTextChar"/>
    <w:rsid w:val="0024378A"/>
    <w:pPr>
      <w:spacing w:after="0" w:line="240" w:lineRule="auto"/>
      <w:jc w:val="both"/>
    </w:pPr>
    <w:rPr>
      <w:rFonts w:ascii="Tahoma" w:eastAsia="Calibri" w:hAnsi="Tahoma" w:cs="Times New Roman"/>
      <w:sz w:val="20"/>
      <w:szCs w:val="20"/>
    </w:rPr>
  </w:style>
  <w:style w:type="character" w:customStyle="1" w:styleId="BodyTextChar">
    <w:name w:val="Body Text Char"/>
    <w:basedOn w:val="DefaultParagraphFont"/>
    <w:link w:val="BodyText"/>
    <w:semiHidden/>
    <w:qFormat/>
    <w:rsid w:val="0024378A"/>
    <w:rPr>
      <w:rFonts w:ascii="Tahoma" w:eastAsia="Calibri" w:hAnsi="Tahoma" w:cs="Times New Roman"/>
      <w:sz w:val="20"/>
      <w:szCs w:val="20"/>
    </w:rPr>
  </w:style>
  <w:style w:type="paragraph" w:styleId="BodyText2">
    <w:name w:val="Body Text 2"/>
    <w:basedOn w:val="Normal"/>
    <w:link w:val="BodyText2Char"/>
    <w:semiHidden/>
    <w:rsid w:val="0024378A"/>
    <w:pPr>
      <w:spacing w:after="0" w:line="240" w:lineRule="auto"/>
      <w:jc w:val="center"/>
    </w:pPr>
    <w:rPr>
      <w:rFonts w:ascii="Tahoma" w:eastAsia="Calibri" w:hAnsi="Tahoma" w:cs="Times New Roman"/>
      <w:b/>
      <w:sz w:val="20"/>
      <w:szCs w:val="20"/>
    </w:rPr>
  </w:style>
  <w:style w:type="character" w:customStyle="1" w:styleId="BodyText2Char">
    <w:name w:val="Body Text 2 Char"/>
    <w:basedOn w:val="DefaultParagraphFont"/>
    <w:link w:val="BodyText2"/>
    <w:semiHidden/>
    <w:rsid w:val="0024378A"/>
    <w:rPr>
      <w:rFonts w:ascii="Tahoma" w:eastAsia="Calibri" w:hAnsi="Tahoma" w:cs="Times New Roman"/>
      <w:b/>
      <w:sz w:val="20"/>
      <w:szCs w:val="20"/>
    </w:rPr>
  </w:style>
  <w:style w:type="paragraph" w:styleId="BalloonText">
    <w:name w:val="Balloon Text"/>
    <w:basedOn w:val="Normal"/>
    <w:link w:val="BalloonTextChar"/>
    <w:uiPriority w:val="99"/>
    <w:semiHidden/>
    <w:rsid w:val="0024378A"/>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24378A"/>
    <w:rPr>
      <w:rFonts w:ascii="Tahoma" w:eastAsia="Calibri" w:hAnsi="Tahoma" w:cs="Tahoma"/>
      <w:sz w:val="16"/>
      <w:szCs w:val="16"/>
      <w:lang w:val="en-GB"/>
    </w:rPr>
  </w:style>
  <w:style w:type="paragraph" w:styleId="Footer">
    <w:name w:val="footer"/>
    <w:basedOn w:val="Normal"/>
    <w:link w:val="FooterChar"/>
    <w:uiPriority w:val="99"/>
    <w:rsid w:val="0024378A"/>
    <w:pPr>
      <w:tabs>
        <w:tab w:val="center" w:pos="4677"/>
        <w:tab w:val="right" w:pos="9355"/>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24378A"/>
    <w:rPr>
      <w:rFonts w:ascii="Calibri" w:eastAsia="Times New Roman" w:hAnsi="Calibri" w:cs="Times New Roman"/>
    </w:rPr>
  </w:style>
  <w:style w:type="character" w:styleId="PageNumber">
    <w:name w:val="page number"/>
    <w:basedOn w:val="DefaultParagraphFont"/>
    <w:rsid w:val="0024378A"/>
  </w:style>
  <w:style w:type="paragraph" w:styleId="Title">
    <w:name w:val="Title"/>
    <w:basedOn w:val="Normal"/>
    <w:link w:val="TitleChar"/>
    <w:qFormat/>
    <w:rsid w:val="009829FC"/>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9829FC"/>
    <w:rPr>
      <w:rFonts w:ascii="Times New Roman" w:eastAsia="Times New Roman" w:hAnsi="Times New Roman" w:cs="Times New Roman"/>
      <w:b/>
      <w:sz w:val="28"/>
      <w:szCs w:val="20"/>
      <w:lang w:eastAsia="ru-RU"/>
    </w:rPr>
  </w:style>
  <w:style w:type="paragraph" w:customStyle="1" w:styleId="TextBody">
    <w:name w:val="Text Body"/>
    <w:basedOn w:val="Normal"/>
    <w:rsid w:val="009829FC"/>
    <w:pPr>
      <w:suppressAutoHyphens/>
      <w:spacing w:after="0" w:line="240" w:lineRule="auto"/>
    </w:pPr>
  </w:style>
  <w:style w:type="character" w:customStyle="1" w:styleId="BodyTextChar1">
    <w:name w:val="Body Text Char1"/>
    <w:basedOn w:val="DefaultParagraphFont"/>
    <w:locked/>
    <w:rsid w:val="009829FC"/>
    <w:rPr>
      <w:rFonts w:ascii="Times New Roman" w:eastAsia="Times New Roman" w:hAnsi="Times New Roman" w:cs="Times New Roman"/>
      <w:szCs w:val="24"/>
      <w:lang w:eastAsia="zh-CN"/>
    </w:rPr>
  </w:style>
  <w:style w:type="character" w:customStyle="1" w:styleId="FootnoteAnchor">
    <w:name w:val="Footnote Anchor"/>
    <w:rsid w:val="009829FC"/>
    <w:rPr>
      <w:vertAlign w:val="superscript"/>
    </w:rPr>
  </w:style>
  <w:style w:type="table" w:styleId="TableGrid">
    <w:name w:val="Table Grid"/>
    <w:basedOn w:val="TableNormal"/>
    <w:uiPriority w:val="59"/>
    <w:rsid w:val="009829F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4378A"/>
    <w:pPr>
      <w:keepNext/>
      <w:keepLines/>
      <w:spacing w:before="480" w:after="0" w:line="240" w:lineRule="auto"/>
      <w:outlineLvl w:val="0"/>
    </w:pPr>
    <w:rPr>
      <w:rFonts w:ascii="Cambria" w:eastAsia="Calibri" w:hAnsi="Cambria" w:cs="Times New Roman"/>
      <w:b/>
      <w:bCs/>
      <w:color w:val="365F91"/>
      <w:sz w:val="28"/>
      <w:szCs w:val="28"/>
      <w:lang w:val="en-GB"/>
    </w:rPr>
  </w:style>
  <w:style w:type="paragraph" w:styleId="Heading2">
    <w:name w:val="heading 2"/>
    <w:basedOn w:val="Normal"/>
    <w:next w:val="Normal"/>
    <w:link w:val="Heading2Char"/>
    <w:qFormat/>
    <w:rsid w:val="0024378A"/>
    <w:pPr>
      <w:keepNext/>
      <w:spacing w:after="0" w:line="240" w:lineRule="auto"/>
      <w:jc w:val="center"/>
      <w:outlineLvl w:val="1"/>
    </w:pPr>
    <w:rPr>
      <w:rFonts w:ascii="Tahoma" w:eastAsia="Calibri" w:hAnsi="Tahoma" w:cs="Tahoma"/>
      <w:b/>
      <w:bCs/>
      <w:sz w:val="24"/>
      <w:szCs w:val="24"/>
    </w:rPr>
  </w:style>
  <w:style w:type="paragraph" w:styleId="Heading3">
    <w:name w:val="heading 3"/>
    <w:basedOn w:val="Normal"/>
    <w:next w:val="Normal"/>
    <w:link w:val="Heading3Char"/>
    <w:qFormat/>
    <w:rsid w:val="0024378A"/>
    <w:pPr>
      <w:keepNext/>
      <w:spacing w:before="240" w:after="60" w:line="240" w:lineRule="auto"/>
      <w:outlineLvl w:val="2"/>
    </w:pPr>
    <w:rPr>
      <w:rFonts w:ascii="Cambria" w:eastAsia="Calibri" w:hAnsi="Cambria" w:cs="Times New Roman"/>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378A"/>
    <w:rPr>
      <w:rFonts w:ascii="Cambria" w:eastAsia="Calibri" w:hAnsi="Cambria" w:cs="Times New Roman"/>
      <w:b/>
      <w:bCs/>
      <w:color w:val="365F91"/>
      <w:sz w:val="28"/>
      <w:szCs w:val="28"/>
      <w:lang w:val="en-GB"/>
    </w:rPr>
  </w:style>
  <w:style w:type="character" w:customStyle="1" w:styleId="Heading2Char">
    <w:name w:val="Heading 2 Char"/>
    <w:basedOn w:val="DefaultParagraphFont"/>
    <w:link w:val="Heading2"/>
    <w:rsid w:val="0024378A"/>
    <w:rPr>
      <w:rFonts w:ascii="Tahoma" w:eastAsia="Calibri" w:hAnsi="Tahoma" w:cs="Tahoma"/>
      <w:b/>
      <w:bCs/>
      <w:sz w:val="24"/>
      <w:szCs w:val="24"/>
    </w:rPr>
  </w:style>
  <w:style w:type="character" w:customStyle="1" w:styleId="Heading3Char">
    <w:name w:val="Heading 3 Char"/>
    <w:basedOn w:val="DefaultParagraphFont"/>
    <w:link w:val="Heading3"/>
    <w:rsid w:val="0024378A"/>
    <w:rPr>
      <w:rFonts w:ascii="Cambria" w:eastAsia="Calibri" w:hAnsi="Cambria" w:cs="Times New Roman"/>
      <w:b/>
      <w:bCs/>
      <w:sz w:val="26"/>
      <w:szCs w:val="26"/>
      <w:lang w:val="en-GB"/>
    </w:rPr>
  </w:style>
  <w:style w:type="paragraph" w:styleId="ListParagraph">
    <w:name w:val="List Paragraph"/>
    <w:basedOn w:val="Normal"/>
    <w:uiPriority w:val="34"/>
    <w:qFormat/>
    <w:rsid w:val="0024378A"/>
    <w:pPr>
      <w:ind w:left="720"/>
    </w:pPr>
    <w:rPr>
      <w:rFonts w:ascii="Calibri" w:eastAsia="Times New Roman" w:hAnsi="Calibri" w:cs="Times New Roman"/>
    </w:rPr>
  </w:style>
  <w:style w:type="paragraph" w:styleId="Header">
    <w:name w:val="header"/>
    <w:basedOn w:val="Normal"/>
    <w:link w:val="HeaderChar"/>
    <w:uiPriority w:val="99"/>
    <w:rsid w:val="0024378A"/>
    <w:pPr>
      <w:tabs>
        <w:tab w:val="center" w:pos="4153"/>
        <w:tab w:val="right" w:pos="8306"/>
      </w:tabs>
      <w:spacing w:after="0" w:line="240" w:lineRule="auto"/>
    </w:pPr>
    <w:rPr>
      <w:rFonts w:ascii="Times New Roman" w:eastAsia="Calibri" w:hAnsi="Times New Roman" w:cs="Times New Roman"/>
      <w:sz w:val="24"/>
      <w:szCs w:val="24"/>
      <w:lang w:val="ru-RU"/>
    </w:rPr>
  </w:style>
  <w:style w:type="character" w:customStyle="1" w:styleId="HeaderChar">
    <w:name w:val="Header Char"/>
    <w:basedOn w:val="DefaultParagraphFont"/>
    <w:link w:val="Header"/>
    <w:uiPriority w:val="99"/>
    <w:rsid w:val="0024378A"/>
    <w:rPr>
      <w:rFonts w:ascii="Times New Roman" w:eastAsia="Calibri" w:hAnsi="Times New Roman" w:cs="Times New Roman"/>
      <w:sz w:val="24"/>
      <w:szCs w:val="24"/>
      <w:lang w:val="ru-RU"/>
    </w:rPr>
  </w:style>
  <w:style w:type="paragraph" w:styleId="BodyText">
    <w:name w:val="Body Text"/>
    <w:basedOn w:val="Normal"/>
    <w:link w:val="BodyTextChar"/>
    <w:rsid w:val="0024378A"/>
    <w:pPr>
      <w:spacing w:after="0" w:line="240" w:lineRule="auto"/>
      <w:jc w:val="both"/>
    </w:pPr>
    <w:rPr>
      <w:rFonts w:ascii="Tahoma" w:eastAsia="Calibri" w:hAnsi="Tahoma" w:cs="Times New Roman"/>
      <w:sz w:val="20"/>
      <w:szCs w:val="20"/>
    </w:rPr>
  </w:style>
  <w:style w:type="character" w:customStyle="1" w:styleId="BodyTextChar">
    <w:name w:val="Body Text Char"/>
    <w:basedOn w:val="DefaultParagraphFont"/>
    <w:link w:val="BodyText"/>
    <w:semiHidden/>
    <w:qFormat/>
    <w:rsid w:val="0024378A"/>
    <w:rPr>
      <w:rFonts w:ascii="Tahoma" w:eastAsia="Calibri" w:hAnsi="Tahoma" w:cs="Times New Roman"/>
      <w:sz w:val="20"/>
      <w:szCs w:val="20"/>
    </w:rPr>
  </w:style>
  <w:style w:type="paragraph" w:styleId="BodyText2">
    <w:name w:val="Body Text 2"/>
    <w:basedOn w:val="Normal"/>
    <w:link w:val="BodyText2Char"/>
    <w:semiHidden/>
    <w:rsid w:val="0024378A"/>
    <w:pPr>
      <w:spacing w:after="0" w:line="240" w:lineRule="auto"/>
      <w:jc w:val="center"/>
    </w:pPr>
    <w:rPr>
      <w:rFonts w:ascii="Tahoma" w:eastAsia="Calibri" w:hAnsi="Tahoma" w:cs="Times New Roman"/>
      <w:b/>
      <w:sz w:val="20"/>
      <w:szCs w:val="20"/>
    </w:rPr>
  </w:style>
  <w:style w:type="character" w:customStyle="1" w:styleId="BodyText2Char">
    <w:name w:val="Body Text 2 Char"/>
    <w:basedOn w:val="DefaultParagraphFont"/>
    <w:link w:val="BodyText2"/>
    <w:semiHidden/>
    <w:rsid w:val="0024378A"/>
    <w:rPr>
      <w:rFonts w:ascii="Tahoma" w:eastAsia="Calibri" w:hAnsi="Tahoma" w:cs="Times New Roman"/>
      <w:b/>
      <w:sz w:val="20"/>
      <w:szCs w:val="20"/>
    </w:rPr>
  </w:style>
  <w:style w:type="paragraph" w:styleId="BalloonText">
    <w:name w:val="Balloon Text"/>
    <w:basedOn w:val="Normal"/>
    <w:link w:val="BalloonTextChar"/>
    <w:uiPriority w:val="99"/>
    <w:semiHidden/>
    <w:rsid w:val="0024378A"/>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24378A"/>
    <w:rPr>
      <w:rFonts w:ascii="Tahoma" w:eastAsia="Calibri" w:hAnsi="Tahoma" w:cs="Tahoma"/>
      <w:sz w:val="16"/>
      <w:szCs w:val="16"/>
      <w:lang w:val="en-GB"/>
    </w:rPr>
  </w:style>
  <w:style w:type="paragraph" w:styleId="Footer">
    <w:name w:val="footer"/>
    <w:basedOn w:val="Normal"/>
    <w:link w:val="FooterChar"/>
    <w:uiPriority w:val="99"/>
    <w:rsid w:val="0024378A"/>
    <w:pPr>
      <w:tabs>
        <w:tab w:val="center" w:pos="4677"/>
        <w:tab w:val="right" w:pos="9355"/>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24378A"/>
    <w:rPr>
      <w:rFonts w:ascii="Calibri" w:eastAsia="Times New Roman" w:hAnsi="Calibri" w:cs="Times New Roman"/>
    </w:rPr>
  </w:style>
  <w:style w:type="character" w:styleId="PageNumber">
    <w:name w:val="page number"/>
    <w:basedOn w:val="DefaultParagraphFont"/>
    <w:rsid w:val="0024378A"/>
  </w:style>
  <w:style w:type="paragraph" w:styleId="Title">
    <w:name w:val="Title"/>
    <w:basedOn w:val="Normal"/>
    <w:link w:val="TitleChar"/>
    <w:qFormat/>
    <w:rsid w:val="009829FC"/>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9829FC"/>
    <w:rPr>
      <w:rFonts w:ascii="Times New Roman" w:eastAsia="Times New Roman" w:hAnsi="Times New Roman" w:cs="Times New Roman"/>
      <w:b/>
      <w:sz w:val="28"/>
      <w:szCs w:val="20"/>
      <w:lang w:eastAsia="ru-RU"/>
    </w:rPr>
  </w:style>
  <w:style w:type="paragraph" w:customStyle="1" w:styleId="TextBody">
    <w:name w:val="Text Body"/>
    <w:basedOn w:val="Normal"/>
    <w:rsid w:val="009829FC"/>
    <w:pPr>
      <w:suppressAutoHyphens/>
      <w:spacing w:after="0" w:line="240" w:lineRule="auto"/>
    </w:pPr>
  </w:style>
  <w:style w:type="character" w:customStyle="1" w:styleId="BodyTextChar1">
    <w:name w:val="Body Text Char1"/>
    <w:basedOn w:val="DefaultParagraphFont"/>
    <w:locked/>
    <w:rsid w:val="009829FC"/>
    <w:rPr>
      <w:rFonts w:ascii="Times New Roman" w:eastAsia="Times New Roman" w:hAnsi="Times New Roman" w:cs="Times New Roman"/>
      <w:szCs w:val="24"/>
      <w:lang w:eastAsia="zh-CN"/>
    </w:rPr>
  </w:style>
  <w:style w:type="character" w:customStyle="1" w:styleId="FootnoteAnchor">
    <w:name w:val="Footnote Anchor"/>
    <w:rsid w:val="009829FC"/>
    <w:rPr>
      <w:vertAlign w:val="superscript"/>
    </w:rPr>
  </w:style>
  <w:style w:type="table" w:styleId="TableGrid">
    <w:name w:val="Table Grid"/>
    <w:basedOn w:val="TableNormal"/>
    <w:uiPriority w:val="59"/>
    <w:rsid w:val="009829F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7106">
      <w:bodyDiv w:val="1"/>
      <w:marLeft w:val="0"/>
      <w:marRight w:val="0"/>
      <w:marTop w:val="0"/>
      <w:marBottom w:val="0"/>
      <w:divBdr>
        <w:top w:val="none" w:sz="0" w:space="0" w:color="auto"/>
        <w:left w:val="none" w:sz="0" w:space="0" w:color="auto"/>
        <w:bottom w:val="none" w:sz="0" w:space="0" w:color="auto"/>
        <w:right w:val="none" w:sz="0" w:space="0" w:color="auto"/>
      </w:divBdr>
    </w:div>
    <w:div w:id="667944566">
      <w:bodyDiv w:val="1"/>
      <w:marLeft w:val="0"/>
      <w:marRight w:val="0"/>
      <w:marTop w:val="0"/>
      <w:marBottom w:val="0"/>
      <w:divBdr>
        <w:top w:val="none" w:sz="0" w:space="0" w:color="auto"/>
        <w:left w:val="none" w:sz="0" w:space="0" w:color="auto"/>
        <w:bottom w:val="none" w:sz="0" w:space="0" w:color="auto"/>
        <w:right w:val="none" w:sz="0" w:space="0" w:color="auto"/>
      </w:divBdr>
    </w:div>
    <w:div w:id="197579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8602E-5283-43BB-BAF0-AD7D91E1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7052</Words>
  <Characters>4020</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Ilmars Salkovskis</cp:lastModifiedBy>
  <cp:revision>2</cp:revision>
  <cp:lastPrinted>2018-04-27T05:15:00Z</cp:lastPrinted>
  <dcterms:created xsi:type="dcterms:W3CDTF">2019-02-06T09:01:00Z</dcterms:created>
  <dcterms:modified xsi:type="dcterms:W3CDTF">2019-02-06T09:01:00Z</dcterms:modified>
</cp:coreProperties>
</file>