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41B" w:rsidRDefault="001C541B" w:rsidP="001C541B">
      <w:pPr>
        <w:pStyle w:val="Title"/>
        <w:tabs>
          <w:tab w:val="left" w:pos="3960"/>
        </w:tabs>
      </w:pPr>
      <w:r>
        <w:rPr>
          <w:noProof/>
          <w:lang w:eastAsia="lv-LV"/>
        </w:rPr>
        <w:drawing>
          <wp:inline distT="0" distB="0" distL="0" distR="0" wp14:anchorId="49B401AA" wp14:editId="19B0AC1B">
            <wp:extent cx="485775" cy="590550"/>
            <wp:effectExtent l="0" t="0" r="9525" b="0"/>
            <wp:docPr id="2" name="Picture 2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41B" w:rsidRDefault="001C541B" w:rsidP="001C541B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1C541B" w:rsidRDefault="001C541B" w:rsidP="001C541B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1C541B" w:rsidRPr="00C3756E" w:rsidRDefault="001C541B" w:rsidP="001C541B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14C03" wp14:editId="33BDEA5B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 xml:space="preserve">. </w:t>
      </w:r>
      <w:proofErr w:type="spellStart"/>
      <w:r>
        <w:rPr>
          <w:rFonts w:ascii="Times New Roman" w:hAnsi="Times New Roman"/>
          <w:sz w:val="18"/>
          <w:szCs w:val="18"/>
        </w:rPr>
        <w:t>Nr</w:t>
      </w:r>
      <w:proofErr w:type="spellEnd"/>
      <w:r>
        <w:rPr>
          <w:rFonts w:ascii="Times New Roman" w:hAnsi="Times New Roman"/>
          <w:sz w:val="18"/>
          <w:szCs w:val="18"/>
        </w:rPr>
        <w:t>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1C541B" w:rsidRPr="00CC2647" w:rsidRDefault="001C541B" w:rsidP="001C541B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CC2647">
        <w:rPr>
          <w:rFonts w:ascii="Times New Roman" w:hAnsi="Times New Roman"/>
          <w:sz w:val="18"/>
          <w:szCs w:val="18"/>
        </w:rPr>
        <w:t xml:space="preserve">e-pasts: </w:t>
      </w:r>
      <w:proofErr w:type="spellStart"/>
      <w:smartTag w:uri="urn:schemas-microsoft-com:office:smarttags" w:element="PersonName">
        <w:r w:rsidRPr="00CC2647">
          <w:rPr>
            <w:rFonts w:ascii="Times New Roman" w:hAnsi="Times New Roman"/>
            <w:sz w:val="18"/>
            <w:szCs w:val="18"/>
          </w:rPr>
          <w:t>info@daugavpils.lv</w:t>
        </w:r>
      </w:smartTag>
      <w:proofErr w:type="spellEnd"/>
      <w:r w:rsidRPr="00CC2647">
        <w:rPr>
          <w:rFonts w:ascii="Times New Roman" w:hAnsi="Times New Roman"/>
          <w:sz w:val="18"/>
          <w:szCs w:val="18"/>
        </w:rPr>
        <w:t xml:space="preserve">   </w:t>
      </w:r>
      <w:proofErr w:type="spellStart"/>
      <w:r w:rsidRPr="00CC2647">
        <w:rPr>
          <w:rFonts w:ascii="Times New Roman" w:hAnsi="Times New Roman"/>
          <w:sz w:val="18"/>
          <w:szCs w:val="18"/>
        </w:rPr>
        <w:t>www.daugavpils.lv</w:t>
      </w:r>
      <w:proofErr w:type="spellEnd"/>
    </w:p>
    <w:p w:rsidR="001C541B" w:rsidRDefault="001C541B" w:rsidP="001C541B">
      <w:pPr>
        <w:pStyle w:val="Web"/>
        <w:spacing w:before="0" w:after="0"/>
        <w:jc w:val="center"/>
        <w:rPr>
          <w:b/>
          <w:szCs w:val="24"/>
          <w:lang w:val="lv-LV"/>
        </w:rPr>
      </w:pPr>
    </w:p>
    <w:p w:rsidR="001C541B" w:rsidRDefault="001C541B" w:rsidP="001C541B">
      <w:pPr>
        <w:pStyle w:val="Web"/>
        <w:spacing w:before="0" w:after="0"/>
        <w:jc w:val="center"/>
        <w:rPr>
          <w:b/>
          <w:szCs w:val="24"/>
          <w:lang w:val="lv-LV"/>
        </w:rPr>
      </w:pPr>
      <w:r>
        <w:rPr>
          <w:b/>
          <w:szCs w:val="24"/>
          <w:lang w:val="lv-LV"/>
        </w:rPr>
        <w:t>ĀRKĀRTAS SĒDES  PROTOKOLS</w:t>
      </w:r>
    </w:p>
    <w:p w:rsidR="001C541B" w:rsidRDefault="001C541B" w:rsidP="001C541B">
      <w:pPr>
        <w:pStyle w:val="Web"/>
        <w:spacing w:before="0" w:after="0"/>
        <w:jc w:val="center"/>
        <w:rPr>
          <w:bCs/>
          <w:szCs w:val="24"/>
          <w:lang w:val="lv-LV"/>
        </w:rPr>
      </w:pPr>
      <w:r>
        <w:rPr>
          <w:bCs/>
          <w:szCs w:val="24"/>
          <w:lang w:val="lv-LV"/>
        </w:rPr>
        <w:t>Daugavpilī</w:t>
      </w:r>
    </w:p>
    <w:p w:rsidR="007B257F" w:rsidRDefault="007B257F" w:rsidP="007B257F">
      <w:pPr>
        <w:pStyle w:val="Web"/>
        <w:spacing w:before="0" w:after="0"/>
        <w:rPr>
          <w:szCs w:val="24"/>
          <w:lang w:val="lv-LV"/>
        </w:rPr>
      </w:pPr>
    </w:p>
    <w:p w:rsidR="007B257F" w:rsidRDefault="007B257F" w:rsidP="007B257F">
      <w:pPr>
        <w:pStyle w:val="Web"/>
        <w:spacing w:before="0" w:after="0"/>
        <w:rPr>
          <w:b/>
          <w:bCs/>
          <w:szCs w:val="24"/>
          <w:lang w:val="lv-LV"/>
        </w:rPr>
      </w:pPr>
      <w:r>
        <w:rPr>
          <w:szCs w:val="24"/>
          <w:lang w:val="lv-LV"/>
        </w:rPr>
        <w:t>2019.gada 24.janvārī                                                                                           Nr.4</w:t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  <w:t xml:space="preserve">                    </w:t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</w:p>
    <w:p w:rsidR="007B257F" w:rsidRDefault="007B257F" w:rsidP="007B257F">
      <w:pPr>
        <w:pStyle w:val="Web"/>
        <w:spacing w:before="0" w:after="0"/>
        <w:rPr>
          <w:szCs w:val="24"/>
          <w:lang w:val="lv-LV"/>
        </w:rPr>
      </w:pPr>
    </w:p>
    <w:p w:rsidR="007B257F" w:rsidRDefault="007B257F" w:rsidP="007B257F">
      <w:pPr>
        <w:pStyle w:val="Web"/>
        <w:spacing w:before="0" w:after="0"/>
        <w:rPr>
          <w:szCs w:val="24"/>
          <w:lang w:val="lv-LV"/>
        </w:rPr>
      </w:pPr>
      <w:r>
        <w:rPr>
          <w:szCs w:val="24"/>
          <w:lang w:val="lv-LV"/>
        </w:rPr>
        <w:t>SĒDE NOTIEK DOMES SĒŽU ZĀLĒ</w:t>
      </w:r>
    </w:p>
    <w:p w:rsidR="007B257F" w:rsidRDefault="007B257F" w:rsidP="007B257F">
      <w:pPr>
        <w:pStyle w:val="Web"/>
        <w:spacing w:before="0" w:after="0"/>
        <w:rPr>
          <w:szCs w:val="24"/>
          <w:lang w:val="lv-LV"/>
        </w:rPr>
      </w:pPr>
    </w:p>
    <w:p w:rsidR="007B257F" w:rsidRDefault="007B257F" w:rsidP="007B257F">
      <w:pPr>
        <w:pStyle w:val="Web"/>
        <w:spacing w:before="0" w:after="0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SĒDE SASAUKTA </w:t>
      </w:r>
      <w:r>
        <w:rPr>
          <w:szCs w:val="24"/>
          <w:lang w:val="lv-LV"/>
        </w:rPr>
        <w:tab/>
        <w:t>plkst. 14.30</w:t>
      </w:r>
    </w:p>
    <w:p w:rsidR="007B257F" w:rsidRDefault="007B257F" w:rsidP="007B257F">
      <w:pPr>
        <w:pStyle w:val="Web"/>
        <w:spacing w:before="0" w:after="0"/>
        <w:rPr>
          <w:szCs w:val="24"/>
          <w:lang w:val="lv-LV"/>
        </w:rPr>
      </w:pPr>
      <w:r>
        <w:rPr>
          <w:szCs w:val="24"/>
          <w:lang w:val="lv-LV"/>
        </w:rPr>
        <w:t xml:space="preserve">SĒDI ATKLĀJ </w:t>
      </w:r>
      <w:r>
        <w:rPr>
          <w:szCs w:val="24"/>
          <w:lang w:val="lv-LV"/>
        </w:rPr>
        <w:tab/>
        <w:t>plkst. 14.30</w:t>
      </w:r>
    </w:p>
    <w:p w:rsidR="007B257F" w:rsidRDefault="007B257F" w:rsidP="007B257F">
      <w:pPr>
        <w:ind w:firstLine="561"/>
        <w:rPr>
          <w:rFonts w:ascii="Times New Roman" w:hAnsi="Times New Roman"/>
          <w:sz w:val="24"/>
          <w:szCs w:val="24"/>
        </w:rPr>
      </w:pPr>
    </w:p>
    <w:p w:rsidR="007B257F" w:rsidRDefault="007B257F" w:rsidP="007B25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SĒDES DARBA KĀRTĪBA:</w:t>
      </w:r>
    </w:p>
    <w:p w:rsidR="007B257F" w:rsidRDefault="007B257F" w:rsidP="007B257F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249BF">
        <w:rPr>
          <w:rFonts w:ascii="Times New Roman" w:eastAsia="Times New Roman" w:hAnsi="Times New Roman"/>
          <w:bCs/>
          <w:sz w:val="24"/>
          <w:szCs w:val="24"/>
        </w:rPr>
        <w:t>Par grozījumu Daugavpils pilsētas domes Centralizēto iepirkumu nodaļas nolikumā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7B257F" w:rsidRDefault="007B257F" w:rsidP="007B257F">
      <w:pPr>
        <w:pStyle w:val="ListParagrap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B257F" w:rsidRDefault="007B257F" w:rsidP="007B25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SĒDI VADA – Daugavpils pilsētas domes priekšsēdētājs Andrejs Elksniņš.</w:t>
      </w:r>
    </w:p>
    <w:p w:rsidR="007B257F" w:rsidRDefault="007B257F" w:rsidP="007B2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B81">
        <w:rPr>
          <w:rFonts w:ascii="Times New Roman" w:hAnsi="Times New Roman"/>
          <w:bCs/>
          <w:sz w:val="24"/>
          <w:szCs w:val="24"/>
        </w:rPr>
        <w:t xml:space="preserve">SĒDĒ </w:t>
      </w:r>
      <w:r w:rsidRPr="00774FBE">
        <w:rPr>
          <w:rFonts w:ascii="Times New Roman" w:hAnsi="Times New Roman"/>
          <w:sz w:val="24"/>
          <w:szCs w:val="24"/>
        </w:rPr>
        <w:t xml:space="preserve">PIEDALĀS </w:t>
      </w:r>
      <w:r w:rsidRPr="001D5C6D">
        <w:rPr>
          <w:rFonts w:ascii="Times New Roman" w:hAnsi="Times New Roman"/>
          <w:sz w:val="24"/>
          <w:szCs w:val="24"/>
        </w:rPr>
        <w:t xml:space="preserve">- </w:t>
      </w:r>
      <w:r w:rsidR="00085490">
        <w:rPr>
          <w:rFonts w:ascii="Times New Roman" w:hAnsi="Times New Roman"/>
          <w:sz w:val="24"/>
          <w:szCs w:val="24"/>
        </w:rPr>
        <w:t>12</w:t>
      </w:r>
      <w:r w:rsidRPr="00CC19FE">
        <w:rPr>
          <w:rFonts w:ascii="Times New Roman" w:hAnsi="Times New Roman"/>
          <w:sz w:val="24"/>
          <w:szCs w:val="24"/>
        </w:rPr>
        <w:t xml:space="preserve"> Domes deputāti </w:t>
      </w:r>
      <w:r w:rsidR="00085490">
        <w:rPr>
          <w:rFonts w:ascii="Times New Roman" w:hAnsi="Times New Roman"/>
          <w:sz w:val="24"/>
          <w:szCs w:val="24"/>
        </w:rPr>
        <w:t xml:space="preserve">–     </w:t>
      </w:r>
      <w:proofErr w:type="spellStart"/>
      <w:r>
        <w:rPr>
          <w:rFonts w:ascii="Times New Roman" w:hAnsi="Times New Roman"/>
          <w:sz w:val="24"/>
          <w:szCs w:val="24"/>
        </w:rPr>
        <w:t>J.Dukšinskis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774F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3714">
        <w:rPr>
          <w:rFonts w:ascii="Times New Roman" w:hAnsi="Times New Roman"/>
          <w:sz w:val="24"/>
          <w:szCs w:val="24"/>
        </w:rPr>
        <w:t>A.Elksniņš</w:t>
      </w:r>
      <w:proofErr w:type="spellEnd"/>
      <w:r w:rsidRPr="00FA3714">
        <w:rPr>
          <w:rFonts w:ascii="Times New Roman" w:hAnsi="Times New Roman"/>
          <w:sz w:val="24"/>
          <w:szCs w:val="24"/>
        </w:rPr>
        <w:t>,</w:t>
      </w:r>
      <w:r w:rsidR="000854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5490" w:rsidRPr="00FA3714">
        <w:rPr>
          <w:rFonts w:ascii="Times New Roman" w:hAnsi="Times New Roman"/>
          <w:sz w:val="24"/>
          <w:szCs w:val="24"/>
        </w:rPr>
        <w:t>A.Gržibovskis</w:t>
      </w:r>
      <w:proofErr w:type="spellEnd"/>
      <w:r w:rsidR="00085490" w:rsidRPr="00FA3714">
        <w:rPr>
          <w:rFonts w:ascii="Times New Roman" w:hAnsi="Times New Roman"/>
          <w:sz w:val="24"/>
          <w:szCs w:val="24"/>
        </w:rPr>
        <w:t>,</w:t>
      </w:r>
    </w:p>
    <w:p w:rsidR="007B257F" w:rsidRPr="00FA3714" w:rsidRDefault="007B257F" w:rsidP="007B2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proofErr w:type="spellStart"/>
      <w:r w:rsidRPr="00FA3714">
        <w:rPr>
          <w:rFonts w:ascii="Times New Roman" w:hAnsi="Times New Roman"/>
          <w:sz w:val="24"/>
          <w:szCs w:val="24"/>
        </w:rPr>
        <w:t>L.Jankovska</w:t>
      </w:r>
      <w:proofErr w:type="spellEnd"/>
      <w:r w:rsidRPr="00FA37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A3714">
        <w:rPr>
          <w:rFonts w:ascii="Times New Roman" w:hAnsi="Times New Roman"/>
          <w:sz w:val="24"/>
          <w:szCs w:val="24"/>
        </w:rPr>
        <w:t>R.Joksts</w:t>
      </w:r>
      <w:proofErr w:type="spellEnd"/>
      <w:r w:rsidRPr="00FA37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A3714">
        <w:rPr>
          <w:rFonts w:ascii="Times New Roman" w:hAnsi="Times New Roman"/>
          <w:sz w:val="24"/>
          <w:szCs w:val="24"/>
        </w:rPr>
        <w:t>I.Kokina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7B257F" w:rsidRPr="00FA3714" w:rsidRDefault="007B257F" w:rsidP="007B2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714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FA37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3714">
        <w:rPr>
          <w:rFonts w:ascii="Times New Roman" w:hAnsi="Times New Roman"/>
          <w:sz w:val="24"/>
          <w:szCs w:val="24"/>
        </w:rPr>
        <w:t>V.Kononovs</w:t>
      </w:r>
      <w:proofErr w:type="spellEnd"/>
      <w:r w:rsidRPr="00FA371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N.Kožanova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A3714">
        <w:rPr>
          <w:rFonts w:ascii="Times New Roman" w:hAnsi="Times New Roman"/>
          <w:sz w:val="24"/>
          <w:szCs w:val="24"/>
        </w:rPr>
        <w:t>M.Lavrenovs</w:t>
      </w:r>
      <w:proofErr w:type="spellEnd"/>
      <w:r w:rsidRPr="00FA3714">
        <w:rPr>
          <w:rFonts w:ascii="Times New Roman" w:hAnsi="Times New Roman"/>
          <w:sz w:val="24"/>
          <w:szCs w:val="24"/>
        </w:rPr>
        <w:t>,</w:t>
      </w:r>
    </w:p>
    <w:p w:rsidR="007B257F" w:rsidRDefault="007B257F" w:rsidP="007B2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714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proofErr w:type="spellStart"/>
      <w:r>
        <w:rPr>
          <w:rFonts w:ascii="Times New Roman" w:hAnsi="Times New Roman"/>
          <w:sz w:val="24"/>
          <w:szCs w:val="24"/>
        </w:rPr>
        <w:t>I.Prelatovs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H.Soldatjonoka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85490" w:rsidRPr="00FA3714">
        <w:rPr>
          <w:rFonts w:ascii="Times New Roman" w:hAnsi="Times New Roman"/>
          <w:sz w:val="24"/>
          <w:szCs w:val="24"/>
        </w:rPr>
        <w:t>A.Zdanovskis</w:t>
      </w:r>
      <w:proofErr w:type="spellEnd"/>
    </w:p>
    <w:p w:rsidR="007B257F" w:rsidRPr="00FA3714" w:rsidRDefault="007B257F" w:rsidP="007B2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085490">
        <w:rPr>
          <w:rFonts w:ascii="Times New Roman" w:hAnsi="Times New Roman"/>
          <w:sz w:val="24"/>
          <w:szCs w:val="24"/>
        </w:rPr>
        <w:t xml:space="preserve"> </w:t>
      </w:r>
    </w:p>
    <w:p w:rsidR="00085490" w:rsidRDefault="007B257F" w:rsidP="007B2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714">
        <w:rPr>
          <w:rFonts w:ascii="Times New Roman" w:hAnsi="Times New Roman"/>
          <w:sz w:val="24"/>
          <w:szCs w:val="24"/>
        </w:rPr>
        <w:t xml:space="preserve">  </w:t>
      </w:r>
    </w:p>
    <w:p w:rsidR="00085490" w:rsidRDefault="00085490" w:rsidP="000854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SĒDĒ NEPIEDALĀS  -</w:t>
      </w:r>
      <w:r>
        <w:rPr>
          <w:rFonts w:ascii="Times New Roman" w:hAnsi="Times New Roman"/>
          <w:bCs/>
          <w:sz w:val="24"/>
          <w:szCs w:val="24"/>
        </w:rPr>
        <w:t xml:space="preserve"> 3 Domes deputāti –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A.Broks</w:t>
      </w:r>
      <w:proofErr w:type="spellEnd"/>
      <w:r>
        <w:rPr>
          <w:rFonts w:ascii="Times New Roman" w:hAnsi="Times New Roman"/>
          <w:sz w:val="24"/>
          <w:szCs w:val="24"/>
        </w:rPr>
        <w:t xml:space="preserve"> –  iemesls nav zināms</w:t>
      </w:r>
    </w:p>
    <w:p w:rsidR="00085490" w:rsidRDefault="00085490" w:rsidP="000854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R.Eigims</w:t>
      </w:r>
      <w:proofErr w:type="spellEnd"/>
      <w:r>
        <w:rPr>
          <w:rFonts w:ascii="Times New Roman" w:hAnsi="Times New Roman"/>
          <w:sz w:val="24"/>
          <w:szCs w:val="24"/>
        </w:rPr>
        <w:t xml:space="preserve"> –  slimības dēļ</w:t>
      </w:r>
    </w:p>
    <w:p w:rsidR="00085490" w:rsidRDefault="00085490" w:rsidP="000854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J.Lāčplēsis – iemesls nav zināms</w:t>
      </w:r>
    </w:p>
    <w:p w:rsidR="00085490" w:rsidRDefault="00085490" w:rsidP="000854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7B257F" w:rsidRDefault="007B257F" w:rsidP="007B2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714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7B257F" w:rsidRPr="00F92A56" w:rsidRDefault="007B257F" w:rsidP="007B25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A5147D">
        <w:rPr>
          <w:rFonts w:ascii="Times New Roman" w:hAnsi="Times New Roman"/>
          <w:sz w:val="24"/>
          <w:szCs w:val="24"/>
          <w:lang w:eastAsia="lv-LV"/>
        </w:rPr>
        <w:t xml:space="preserve">SĒDĒ PIEDALĀS       </w:t>
      </w:r>
      <w:r w:rsidRPr="00F92A56">
        <w:rPr>
          <w:rFonts w:ascii="Times New Roman" w:hAnsi="Times New Roman"/>
          <w:sz w:val="24"/>
          <w:szCs w:val="24"/>
          <w:lang w:eastAsia="lv-LV"/>
        </w:rPr>
        <w:t xml:space="preserve">- pašvaldības administrācijas darbinieki: </w:t>
      </w:r>
    </w:p>
    <w:p w:rsidR="00085490" w:rsidRDefault="007B257F" w:rsidP="007B257F">
      <w:pPr>
        <w:pStyle w:val="ListParagraph"/>
        <w:rPr>
          <w:rFonts w:ascii="Times New Roman" w:hAnsi="Times New Roman"/>
          <w:sz w:val="24"/>
          <w:szCs w:val="24"/>
          <w:lang w:eastAsia="lv-LV"/>
        </w:rPr>
      </w:pPr>
      <w:r w:rsidRPr="00F92A56">
        <w:rPr>
          <w:rFonts w:ascii="Times New Roman" w:hAnsi="Times New Roman"/>
          <w:sz w:val="24"/>
          <w:szCs w:val="24"/>
          <w:lang w:eastAsia="lv-LV"/>
        </w:rPr>
        <w:t xml:space="preserve">                     </w:t>
      </w:r>
      <w:r>
        <w:rPr>
          <w:rFonts w:ascii="Times New Roman" w:hAnsi="Times New Roman"/>
          <w:sz w:val="24"/>
          <w:szCs w:val="24"/>
          <w:lang w:eastAsia="lv-LV"/>
        </w:rPr>
        <w:t xml:space="preserve">      </w:t>
      </w:r>
      <w:proofErr w:type="spellStart"/>
      <w:r>
        <w:rPr>
          <w:rFonts w:ascii="Times New Roman" w:hAnsi="Times New Roman"/>
          <w:sz w:val="24"/>
          <w:szCs w:val="24"/>
          <w:lang w:eastAsia="lv-LV"/>
        </w:rPr>
        <w:t>T.Dubina</w:t>
      </w:r>
      <w:proofErr w:type="spellEnd"/>
      <w:r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F92A56">
        <w:rPr>
          <w:rFonts w:ascii="Times New Roman" w:hAnsi="Times New Roman"/>
          <w:sz w:val="24"/>
          <w:szCs w:val="24"/>
          <w:lang w:eastAsia="lv-LV"/>
        </w:rPr>
        <w:t>R.Golovans</w:t>
      </w:r>
      <w:proofErr w:type="spellEnd"/>
      <w:r w:rsidRPr="00F92A56">
        <w:rPr>
          <w:rFonts w:ascii="Times New Roman" w:hAnsi="Times New Roman"/>
          <w:sz w:val="24"/>
          <w:szCs w:val="24"/>
          <w:lang w:eastAsia="lv-LV"/>
        </w:rPr>
        <w:t>,</w:t>
      </w:r>
      <w:r>
        <w:rPr>
          <w:rFonts w:ascii="Times New Roman" w:hAnsi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lv-LV"/>
        </w:rPr>
        <w:t>I.Limbēna</w:t>
      </w:r>
      <w:proofErr w:type="spellEnd"/>
      <w:r>
        <w:rPr>
          <w:rFonts w:ascii="Times New Roman" w:hAnsi="Times New Roman"/>
          <w:sz w:val="24"/>
          <w:szCs w:val="24"/>
          <w:lang w:eastAsia="lv-LV"/>
        </w:rPr>
        <w:t>,</w:t>
      </w:r>
      <w:r w:rsidR="00085490">
        <w:rPr>
          <w:rFonts w:ascii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085490">
        <w:rPr>
          <w:rFonts w:ascii="Times New Roman" w:hAnsi="Times New Roman"/>
          <w:sz w:val="24"/>
          <w:szCs w:val="24"/>
          <w:lang w:eastAsia="lv-LV"/>
        </w:rPr>
        <w:t>J.Oļenovs</w:t>
      </w:r>
      <w:proofErr w:type="spellEnd"/>
      <w:r w:rsidR="00085490"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085490">
        <w:rPr>
          <w:rFonts w:ascii="Times New Roman" w:hAnsi="Times New Roman"/>
          <w:sz w:val="24"/>
          <w:szCs w:val="24"/>
          <w:lang w:eastAsia="lv-LV"/>
        </w:rPr>
        <w:t>A.Streiķis</w:t>
      </w:r>
      <w:proofErr w:type="spellEnd"/>
      <w:r w:rsidR="00085490">
        <w:rPr>
          <w:rFonts w:ascii="Times New Roman" w:hAnsi="Times New Roman"/>
          <w:sz w:val="24"/>
          <w:szCs w:val="24"/>
          <w:lang w:eastAsia="lv-LV"/>
        </w:rPr>
        <w:t xml:space="preserve">, </w:t>
      </w:r>
    </w:p>
    <w:p w:rsidR="007B257F" w:rsidRDefault="00085490" w:rsidP="007B257F">
      <w:pPr>
        <w:pStyle w:val="ListParagrap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                           </w:t>
      </w:r>
      <w:proofErr w:type="spellStart"/>
      <w:r>
        <w:rPr>
          <w:rFonts w:ascii="Times New Roman" w:hAnsi="Times New Roman"/>
          <w:sz w:val="24"/>
          <w:szCs w:val="24"/>
          <w:lang w:eastAsia="lv-LV"/>
        </w:rPr>
        <w:t>A.Cvetkovs</w:t>
      </w:r>
      <w:proofErr w:type="spellEnd"/>
      <w:r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lv-LV"/>
        </w:rPr>
        <w:t>I.Šalkovskis</w:t>
      </w:r>
      <w:proofErr w:type="spellEnd"/>
    </w:p>
    <w:p w:rsidR="009A5C70" w:rsidRDefault="009A5C70" w:rsidP="007B257F">
      <w:pPr>
        <w:pStyle w:val="ListParagraph"/>
        <w:rPr>
          <w:rFonts w:ascii="Times New Roman" w:hAnsi="Times New Roman"/>
          <w:sz w:val="24"/>
          <w:szCs w:val="24"/>
          <w:lang w:eastAsia="lv-LV"/>
        </w:rPr>
      </w:pPr>
    </w:p>
    <w:p w:rsidR="007B257F" w:rsidRDefault="009A5C70" w:rsidP="007B257F">
      <w:pPr>
        <w:pStyle w:val="ListParagrap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 xml:space="preserve">                           SIA “Daugavpils ūdens” valdes loceklis </w:t>
      </w:r>
      <w:proofErr w:type="spellStart"/>
      <w:r>
        <w:rPr>
          <w:rFonts w:ascii="Times New Roman" w:hAnsi="Times New Roman"/>
          <w:sz w:val="24"/>
          <w:szCs w:val="24"/>
        </w:rPr>
        <w:t>Ģ.Kolendo</w:t>
      </w:r>
      <w:proofErr w:type="spellEnd"/>
    </w:p>
    <w:p w:rsidR="007B257F" w:rsidRPr="006B75C3" w:rsidRDefault="007B257F" w:rsidP="007B257F">
      <w:pPr>
        <w:pStyle w:val="Web"/>
        <w:tabs>
          <w:tab w:val="left" w:pos="2268"/>
        </w:tabs>
        <w:spacing w:before="0" w:after="0"/>
        <w:rPr>
          <w:color w:val="FF0000"/>
          <w:szCs w:val="24"/>
          <w:lang w:val="lv-LV"/>
        </w:rPr>
      </w:pPr>
      <w:r>
        <w:rPr>
          <w:szCs w:val="24"/>
          <w:lang w:val="lv-LV"/>
        </w:rPr>
        <w:t xml:space="preserve">                                     </w:t>
      </w:r>
      <w:r w:rsidRPr="00E43B81">
        <w:rPr>
          <w:szCs w:val="24"/>
          <w:lang w:val="lv-LV"/>
        </w:rPr>
        <w:t>- plašsaziņas līdzekļu pārstāvji:</w:t>
      </w:r>
    </w:p>
    <w:p w:rsidR="007B257F" w:rsidRPr="00234AFC" w:rsidRDefault="007B257F" w:rsidP="007B257F">
      <w:pPr>
        <w:pStyle w:val="ListParagraph"/>
        <w:rPr>
          <w:rFonts w:ascii="Times New Roman" w:hAnsi="Times New Roman"/>
          <w:sz w:val="24"/>
          <w:szCs w:val="24"/>
        </w:rPr>
      </w:pPr>
      <w:r w:rsidRPr="007B257F">
        <w:rPr>
          <w:rFonts w:ascii="Times New Roman" w:hAnsi="Times New Roman"/>
          <w:color w:val="FF0000"/>
          <w:sz w:val="24"/>
          <w:szCs w:val="24"/>
        </w:rPr>
        <w:t xml:space="preserve">                         </w:t>
      </w:r>
      <w:r w:rsidRPr="00234AF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34AFC">
        <w:rPr>
          <w:rFonts w:ascii="Times New Roman" w:hAnsi="Times New Roman"/>
          <w:sz w:val="24"/>
          <w:szCs w:val="24"/>
        </w:rPr>
        <w:t>P.</w:t>
      </w:r>
      <w:r w:rsidR="00085490" w:rsidRPr="00234AFC">
        <w:rPr>
          <w:rFonts w:ascii="Times New Roman" w:hAnsi="Times New Roman"/>
          <w:sz w:val="24"/>
          <w:szCs w:val="24"/>
        </w:rPr>
        <w:t>Gallers</w:t>
      </w:r>
      <w:proofErr w:type="spellEnd"/>
      <w:r w:rsidR="00085490" w:rsidRPr="00234A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85490" w:rsidRPr="00234AFC">
        <w:rPr>
          <w:rFonts w:ascii="Times New Roman" w:hAnsi="Times New Roman"/>
          <w:sz w:val="24"/>
          <w:szCs w:val="24"/>
        </w:rPr>
        <w:t>L.Kirilova</w:t>
      </w:r>
      <w:proofErr w:type="spellEnd"/>
      <w:r w:rsidR="00085490" w:rsidRPr="00234A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85490" w:rsidRPr="00234AFC">
        <w:rPr>
          <w:rFonts w:ascii="Times New Roman" w:hAnsi="Times New Roman"/>
          <w:sz w:val="24"/>
          <w:szCs w:val="24"/>
        </w:rPr>
        <w:t>V.Gabrāns</w:t>
      </w:r>
      <w:proofErr w:type="spellEnd"/>
    </w:p>
    <w:p w:rsidR="007B257F" w:rsidRDefault="007B257F" w:rsidP="007B2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257F" w:rsidRPr="006F0F30" w:rsidRDefault="007B257F" w:rsidP="007B2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F30">
        <w:rPr>
          <w:rFonts w:ascii="Times New Roman" w:hAnsi="Times New Roman"/>
          <w:sz w:val="24"/>
          <w:szCs w:val="24"/>
        </w:rPr>
        <w:t xml:space="preserve">SĒDI PROTOKOLĒ  - Domes protokolu lietvedības un arhīva pārzine </w:t>
      </w:r>
      <w:proofErr w:type="spellStart"/>
      <w:r w:rsidRPr="006F0F30">
        <w:rPr>
          <w:rFonts w:ascii="Times New Roman" w:hAnsi="Times New Roman"/>
          <w:sz w:val="24"/>
          <w:szCs w:val="24"/>
        </w:rPr>
        <w:t>S.Rimicāne</w:t>
      </w:r>
      <w:proofErr w:type="spellEnd"/>
    </w:p>
    <w:p w:rsidR="007B257F" w:rsidRDefault="007B257F" w:rsidP="007B2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257F" w:rsidRDefault="007B257F" w:rsidP="007B2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541B" w:rsidRDefault="001C541B" w:rsidP="007B2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541B" w:rsidRDefault="001C541B" w:rsidP="007B2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257F" w:rsidRPr="003B3598" w:rsidRDefault="00E77477" w:rsidP="007B25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</w:t>
      </w:r>
      <w:r w:rsidR="007B257F">
        <w:rPr>
          <w:rFonts w:ascii="Times New Roman" w:hAnsi="Times New Roman"/>
          <w:b/>
          <w:sz w:val="24"/>
          <w:szCs w:val="24"/>
        </w:rPr>
        <w:t>1</w:t>
      </w:r>
      <w:r w:rsidR="007B257F" w:rsidRPr="003B3598">
        <w:rPr>
          <w:rFonts w:ascii="Times New Roman" w:hAnsi="Times New Roman"/>
          <w:b/>
          <w:sz w:val="24"/>
          <w:szCs w:val="24"/>
        </w:rPr>
        <w:t>.§</w:t>
      </w:r>
      <w:r w:rsidR="007B257F">
        <w:rPr>
          <w:rFonts w:ascii="Times New Roman" w:hAnsi="Times New Roman"/>
          <w:b/>
          <w:sz w:val="24"/>
          <w:szCs w:val="24"/>
        </w:rPr>
        <w:t xml:space="preserve">   (18</w:t>
      </w:r>
      <w:r w:rsidR="007B257F" w:rsidRPr="009742A1">
        <w:rPr>
          <w:rFonts w:ascii="Times New Roman" w:hAnsi="Times New Roman"/>
          <w:b/>
          <w:sz w:val="24"/>
          <w:szCs w:val="24"/>
        </w:rPr>
        <w:t>.)</w:t>
      </w:r>
    </w:p>
    <w:p w:rsidR="007B257F" w:rsidRPr="009742A1" w:rsidRDefault="007B257F" w:rsidP="007B25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257F" w:rsidRPr="007B257F" w:rsidRDefault="007B257F" w:rsidP="007B257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</w:t>
      </w:r>
      <w:r w:rsidRPr="007B257F">
        <w:rPr>
          <w:rFonts w:ascii="Times New Roman" w:hAnsi="Times New Roman"/>
          <w:b/>
          <w:sz w:val="24"/>
          <w:szCs w:val="24"/>
        </w:rPr>
        <w:t xml:space="preserve"> </w:t>
      </w:r>
      <w:r w:rsidRPr="007B257F">
        <w:rPr>
          <w:rFonts w:ascii="Times New Roman" w:eastAsia="Times New Roman" w:hAnsi="Times New Roman"/>
          <w:b/>
          <w:bCs/>
          <w:sz w:val="24"/>
          <w:szCs w:val="24"/>
        </w:rPr>
        <w:t>grozījumu Daugavpils pilsētas domes Centralizēto iepirkumu nodaļas nolikumā</w:t>
      </w:r>
    </w:p>
    <w:p w:rsidR="007B257F" w:rsidRPr="009742A1" w:rsidRDefault="007B257F" w:rsidP="000854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I.Limbēna</w:t>
      </w:r>
      <w:proofErr w:type="spellEnd"/>
      <w:r>
        <w:rPr>
          <w:rFonts w:ascii="Times New Roman" w:hAnsi="Times New Roman"/>
          <w:b/>
          <w:sz w:val="24"/>
          <w:szCs w:val="24"/>
        </w:rPr>
        <w:t>,</w:t>
      </w:r>
      <w:r w:rsidR="009A5C7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A5C70">
        <w:rPr>
          <w:rFonts w:ascii="Times New Roman" w:hAnsi="Times New Roman"/>
          <w:b/>
          <w:sz w:val="24"/>
          <w:szCs w:val="24"/>
        </w:rPr>
        <w:t>I.Kokina</w:t>
      </w:r>
      <w:proofErr w:type="spellEnd"/>
      <w:r w:rsidR="009A5C7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9A5C70">
        <w:rPr>
          <w:rFonts w:ascii="Times New Roman" w:hAnsi="Times New Roman"/>
          <w:b/>
          <w:sz w:val="24"/>
          <w:szCs w:val="24"/>
        </w:rPr>
        <w:t>J.Dukšinskis</w:t>
      </w:r>
      <w:proofErr w:type="spellEnd"/>
      <w:r w:rsidR="009A5C7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9A5C70">
        <w:rPr>
          <w:rFonts w:ascii="Times New Roman" w:hAnsi="Times New Roman"/>
          <w:b/>
          <w:sz w:val="24"/>
          <w:szCs w:val="24"/>
        </w:rPr>
        <w:t>V.Kononovs</w:t>
      </w:r>
      <w:proofErr w:type="spellEnd"/>
      <w:r w:rsidR="009A5C7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9A5C70">
        <w:rPr>
          <w:rFonts w:ascii="Times New Roman" w:hAnsi="Times New Roman"/>
          <w:b/>
          <w:sz w:val="24"/>
          <w:szCs w:val="24"/>
        </w:rPr>
        <w:t>A.Gržibovskis</w:t>
      </w:r>
      <w:proofErr w:type="spellEnd"/>
      <w:r w:rsidR="009A5C70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A.Elksniņš</w:t>
      </w:r>
      <w:proofErr w:type="spellEnd"/>
    </w:p>
    <w:p w:rsidR="007B257F" w:rsidRDefault="007B257F" w:rsidP="00085490">
      <w:pPr>
        <w:pStyle w:val="Header"/>
        <w:tabs>
          <w:tab w:val="left" w:pos="720"/>
        </w:tabs>
        <w:jc w:val="center"/>
        <w:rPr>
          <w:szCs w:val="24"/>
        </w:rPr>
      </w:pPr>
    </w:p>
    <w:p w:rsidR="00234AFC" w:rsidRDefault="00234AFC" w:rsidP="00234AFC">
      <w:pPr>
        <w:pStyle w:val="Header"/>
        <w:tabs>
          <w:tab w:val="left" w:pos="720"/>
        </w:tabs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I.Kokina</w:t>
      </w:r>
      <w:proofErr w:type="spellEnd"/>
      <w:r>
        <w:rPr>
          <w:rFonts w:ascii="Times New Roman" w:hAnsi="Times New Roman"/>
          <w:sz w:val="24"/>
          <w:szCs w:val="24"/>
        </w:rPr>
        <w:t xml:space="preserve"> jautā, cik piedāvātais risinājums uzlabos darba o</w:t>
      </w:r>
      <w:r w:rsidR="00D47431">
        <w:rPr>
          <w:rFonts w:ascii="Times New Roman" w:hAnsi="Times New Roman"/>
          <w:sz w:val="24"/>
          <w:szCs w:val="24"/>
        </w:rPr>
        <w:t>rganizāciju,</w:t>
      </w:r>
      <w:r>
        <w:rPr>
          <w:rFonts w:ascii="Times New Roman" w:hAnsi="Times New Roman"/>
          <w:sz w:val="24"/>
          <w:szCs w:val="24"/>
        </w:rPr>
        <w:t xml:space="preserve"> kā tiks kontrolēti šie iepirkumi?</w:t>
      </w:r>
    </w:p>
    <w:p w:rsidR="00234AFC" w:rsidRDefault="00234AFC" w:rsidP="00234AFC">
      <w:pPr>
        <w:pStyle w:val="Header"/>
        <w:tabs>
          <w:tab w:val="left" w:pos="720"/>
        </w:tabs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J.Oļenovs</w:t>
      </w:r>
      <w:proofErr w:type="spellEnd"/>
      <w:r>
        <w:rPr>
          <w:rFonts w:ascii="Times New Roman" w:hAnsi="Times New Roman"/>
          <w:sz w:val="24"/>
          <w:szCs w:val="24"/>
        </w:rPr>
        <w:t xml:space="preserve"> skaidro darba procesu, kā tiek kontrolētas kapitālsabiedrības.</w:t>
      </w:r>
    </w:p>
    <w:p w:rsidR="00234AFC" w:rsidRDefault="00D47431" w:rsidP="00234AFC">
      <w:pPr>
        <w:pStyle w:val="Header"/>
        <w:tabs>
          <w:tab w:val="left" w:pos="720"/>
        </w:tabs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J.Dukšinskis</w:t>
      </w:r>
      <w:proofErr w:type="spellEnd"/>
      <w:r>
        <w:rPr>
          <w:rFonts w:ascii="Times New Roman" w:hAnsi="Times New Roman"/>
          <w:sz w:val="24"/>
          <w:szCs w:val="24"/>
        </w:rPr>
        <w:t xml:space="preserve"> piedāvā izvērtē</w:t>
      </w:r>
      <w:r w:rsidR="00234AFC">
        <w:rPr>
          <w:rFonts w:ascii="Times New Roman" w:hAnsi="Times New Roman"/>
          <w:sz w:val="24"/>
          <w:szCs w:val="24"/>
        </w:rPr>
        <w:t>t arī pārējās kapitālsabiedrības</w:t>
      </w:r>
      <w:r>
        <w:rPr>
          <w:rFonts w:ascii="Times New Roman" w:hAnsi="Times New Roman"/>
          <w:sz w:val="24"/>
          <w:szCs w:val="24"/>
        </w:rPr>
        <w:t xml:space="preserve"> šo normu ieviešanai.</w:t>
      </w:r>
    </w:p>
    <w:p w:rsidR="00D47431" w:rsidRDefault="00D47431" w:rsidP="00234AFC">
      <w:pPr>
        <w:pStyle w:val="Header"/>
        <w:tabs>
          <w:tab w:val="left" w:pos="720"/>
        </w:tabs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A.Elksniņš</w:t>
      </w:r>
      <w:proofErr w:type="spellEnd"/>
      <w:r>
        <w:rPr>
          <w:rFonts w:ascii="Times New Roman" w:hAnsi="Times New Roman"/>
          <w:sz w:val="24"/>
          <w:szCs w:val="24"/>
        </w:rPr>
        <w:t xml:space="preserve"> atbild, ka pašreiz šo normu var piemērot tikai divām </w:t>
      </w:r>
      <w:proofErr w:type="spellStart"/>
      <w:r>
        <w:rPr>
          <w:rFonts w:ascii="Times New Roman" w:hAnsi="Times New Roman"/>
          <w:sz w:val="24"/>
          <w:szCs w:val="24"/>
        </w:rPr>
        <w:t>kapitāsabiedrībām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34AFC" w:rsidRPr="00234AFC" w:rsidRDefault="00234AFC" w:rsidP="00234AFC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</w:p>
    <w:p w:rsidR="00085490" w:rsidRPr="00085490" w:rsidRDefault="00085490" w:rsidP="00085490">
      <w:pPr>
        <w:pStyle w:val="BodyText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085490">
        <w:rPr>
          <w:rFonts w:ascii="Times New Roman" w:hAnsi="Times New Roman"/>
          <w:sz w:val="24"/>
          <w:szCs w:val="24"/>
        </w:rPr>
        <w:t xml:space="preserve">Pamatojoties uz likuma “Par pašvaldībām” 21.panta pirmās daļas 27.punktu, Daugavpils pilsētas domes 2005.gada 11.augusta saistošo noteikumu Nr.5 “Daugavpils pilsētas pašvaldības </w:t>
      </w:r>
    </w:p>
    <w:p w:rsidR="00085490" w:rsidRPr="00085490" w:rsidRDefault="00085490" w:rsidP="00085490">
      <w:pPr>
        <w:pStyle w:val="BodyText"/>
        <w:spacing w:after="0" w:line="240" w:lineRule="auto"/>
        <w:ind w:firstLine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085490">
        <w:rPr>
          <w:rFonts w:ascii="Times New Roman" w:hAnsi="Times New Roman"/>
          <w:sz w:val="24"/>
          <w:szCs w:val="24"/>
        </w:rPr>
        <w:t>nolikums” 21.punktu, atklāti balsojot: PAR – 12 (</w:t>
      </w:r>
      <w:proofErr w:type="spellStart"/>
      <w:r w:rsidRPr="00085490">
        <w:rPr>
          <w:rFonts w:ascii="Times New Roman" w:hAnsi="Times New Roman"/>
          <w:sz w:val="24"/>
          <w:szCs w:val="24"/>
        </w:rPr>
        <w:t>J.Dukšinskis</w:t>
      </w:r>
      <w:proofErr w:type="spellEnd"/>
      <w:r w:rsidRPr="000854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85490">
        <w:rPr>
          <w:rFonts w:ascii="Times New Roman" w:hAnsi="Times New Roman"/>
          <w:sz w:val="24"/>
          <w:szCs w:val="24"/>
        </w:rPr>
        <w:t>A.Elksniņš</w:t>
      </w:r>
      <w:proofErr w:type="spellEnd"/>
      <w:r w:rsidRPr="000854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85490">
        <w:rPr>
          <w:rFonts w:ascii="Times New Roman" w:hAnsi="Times New Roman"/>
          <w:sz w:val="24"/>
          <w:szCs w:val="24"/>
        </w:rPr>
        <w:t>A.Gržibovskis</w:t>
      </w:r>
      <w:proofErr w:type="spellEnd"/>
      <w:r w:rsidRPr="000854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85490">
        <w:rPr>
          <w:rFonts w:ascii="Times New Roman" w:hAnsi="Times New Roman"/>
          <w:sz w:val="24"/>
          <w:szCs w:val="24"/>
        </w:rPr>
        <w:t>N.Kožanova</w:t>
      </w:r>
      <w:proofErr w:type="spellEnd"/>
      <w:r w:rsidRPr="000854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85490">
        <w:rPr>
          <w:rFonts w:ascii="Times New Roman" w:hAnsi="Times New Roman"/>
          <w:sz w:val="24"/>
          <w:szCs w:val="24"/>
        </w:rPr>
        <w:t>L.Jankovska</w:t>
      </w:r>
      <w:proofErr w:type="spellEnd"/>
      <w:r w:rsidRPr="000854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85490">
        <w:rPr>
          <w:rFonts w:ascii="Times New Roman" w:hAnsi="Times New Roman"/>
          <w:sz w:val="24"/>
          <w:szCs w:val="24"/>
        </w:rPr>
        <w:t>R.Joksts</w:t>
      </w:r>
      <w:proofErr w:type="spellEnd"/>
      <w:r w:rsidRPr="000854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85490">
        <w:rPr>
          <w:rFonts w:ascii="Times New Roman" w:hAnsi="Times New Roman"/>
          <w:sz w:val="24"/>
          <w:szCs w:val="24"/>
        </w:rPr>
        <w:t>I.Kokina</w:t>
      </w:r>
      <w:proofErr w:type="spellEnd"/>
      <w:r w:rsidRPr="000854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85490">
        <w:rPr>
          <w:rFonts w:ascii="Times New Roman" w:hAnsi="Times New Roman"/>
          <w:sz w:val="24"/>
          <w:szCs w:val="24"/>
        </w:rPr>
        <w:t>V.Kononovs</w:t>
      </w:r>
      <w:proofErr w:type="spellEnd"/>
      <w:r w:rsidRPr="000854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85490">
        <w:rPr>
          <w:rFonts w:ascii="Times New Roman" w:hAnsi="Times New Roman"/>
          <w:sz w:val="24"/>
          <w:szCs w:val="24"/>
        </w:rPr>
        <w:t>M.Lavrenovs</w:t>
      </w:r>
      <w:proofErr w:type="spellEnd"/>
      <w:r w:rsidRPr="000854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85490">
        <w:rPr>
          <w:rFonts w:ascii="Times New Roman" w:hAnsi="Times New Roman"/>
          <w:sz w:val="24"/>
          <w:szCs w:val="24"/>
        </w:rPr>
        <w:t>I.Prelatovs</w:t>
      </w:r>
      <w:proofErr w:type="spellEnd"/>
      <w:r w:rsidRPr="000854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85490">
        <w:rPr>
          <w:rFonts w:ascii="Times New Roman" w:hAnsi="Times New Roman"/>
          <w:sz w:val="24"/>
          <w:szCs w:val="24"/>
        </w:rPr>
        <w:t>H.Soldatjonoka</w:t>
      </w:r>
      <w:proofErr w:type="spellEnd"/>
      <w:r w:rsidRPr="000854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85490">
        <w:rPr>
          <w:rFonts w:ascii="Times New Roman" w:hAnsi="Times New Roman"/>
          <w:sz w:val="24"/>
          <w:szCs w:val="24"/>
        </w:rPr>
        <w:t>A.Zdanovskis</w:t>
      </w:r>
      <w:proofErr w:type="spellEnd"/>
      <w:r w:rsidRPr="00085490">
        <w:rPr>
          <w:rFonts w:ascii="Times New Roman" w:hAnsi="Times New Roman"/>
          <w:sz w:val="24"/>
          <w:szCs w:val="24"/>
        </w:rPr>
        <w:t xml:space="preserve">), PRET – nav, ATTURAS – nav,    </w:t>
      </w:r>
      <w:r w:rsidRPr="00085490">
        <w:rPr>
          <w:rFonts w:ascii="Times New Roman" w:hAnsi="Times New Roman"/>
          <w:b/>
          <w:bCs/>
          <w:sz w:val="24"/>
          <w:szCs w:val="24"/>
        </w:rPr>
        <w:t>Daugavpils pilsētas dome nolemj:</w:t>
      </w:r>
    </w:p>
    <w:p w:rsidR="00085490" w:rsidRPr="00085490" w:rsidRDefault="00085490" w:rsidP="00085490">
      <w:pPr>
        <w:pStyle w:val="BodyText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085490" w:rsidRPr="00085490" w:rsidRDefault="00085490" w:rsidP="00085490">
      <w:pPr>
        <w:pStyle w:val="BodyTextIndent2"/>
        <w:numPr>
          <w:ilvl w:val="0"/>
          <w:numId w:val="3"/>
        </w:numPr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085490">
        <w:rPr>
          <w:rFonts w:ascii="Times New Roman" w:hAnsi="Times New Roman"/>
          <w:sz w:val="24"/>
          <w:szCs w:val="24"/>
        </w:rPr>
        <w:t>Izdarīt ar Daugavpils pilsētas domes 2015.gada 30.janvāra lēmumu Nr.14 apstiprinātā Daugavpils pilsētas domes Centralizēto iepirkumu nodaļas nolikumā grozījumu un izteikt 2.1.punktu šādā redakcijā:</w:t>
      </w:r>
    </w:p>
    <w:p w:rsidR="00085490" w:rsidRPr="00085490" w:rsidRDefault="00085490" w:rsidP="00085490">
      <w:pPr>
        <w:tabs>
          <w:tab w:val="left" w:pos="1276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085490">
        <w:rPr>
          <w:rFonts w:ascii="Times New Roman" w:hAnsi="Times New Roman"/>
          <w:sz w:val="24"/>
          <w:szCs w:val="24"/>
        </w:rPr>
        <w:t xml:space="preserve">“2.1. Atbilstoši Domes priekšsēdētāja apstiprinātajai kārtībai </w:t>
      </w:r>
      <w:r w:rsidRPr="00085490">
        <w:rPr>
          <w:rFonts w:ascii="Times New Roman" w:hAnsi="Times New Roman"/>
          <w:sz w:val="24"/>
          <w:szCs w:val="24"/>
          <w:lang w:eastAsia="lv-LV"/>
        </w:rPr>
        <w:t xml:space="preserve">plānot un organizēt publisko iepirkumu procedūras pašvaldības iestādēm, </w:t>
      </w:r>
      <w:r w:rsidRPr="00085490">
        <w:rPr>
          <w:rFonts w:ascii="Times New Roman" w:hAnsi="Times New Roman"/>
          <w:sz w:val="24"/>
          <w:szCs w:val="24"/>
        </w:rPr>
        <w:t xml:space="preserve">kā arī iepirkumu procedūras kapitālsabiedrībām (izņemot PAS “Daugavpils siltumtīkli” un SIA “Daugavpils ūdens”), kurās paredzamā līgumcena (būvdarbiem, pakalpojumiem un preču piegādei) ir 500 000 EUR vai lielāka.”. </w:t>
      </w:r>
    </w:p>
    <w:p w:rsidR="00085490" w:rsidRPr="00085490" w:rsidRDefault="00085490" w:rsidP="00085490">
      <w:pPr>
        <w:pStyle w:val="ListParagraph"/>
        <w:numPr>
          <w:ilvl w:val="0"/>
          <w:numId w:val="3"/>
        </w:numPr>
        <w:spacing w:after="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085490">
        <w:rPr>
          <w:rFonts w:ascii="Times New Roman" w:hAnsi="Times New Roman"/>
          <w:sz w:val="24"/>
          <w:szCs w:val="24"/>
        </w:rPr>
        <w:t xml:space="preserve"> Līdz šī lēmuma apstiprināšanai</w:t>
      </w:r>
      <w:r w:rsidRPr="00085490">
        <w:rPr>
          <w:rFonts w:ascii="Times New Roman" w:hAnsi="Times New Roman"/>
          <w:color w:val="000000"/>
          <w:sz w:val="24"/>
          <w:szCs w:val="24"/>
        </w:rPr>
        <w:t xml:space="preserve"> uzsāktās iepirkumu procedūras </w:t>
      </w:r>
      <w:r w:rsidRPr="00085490">
        <w:rPr>
          <w:rFonts w:ascii="Times New Roman" w:hAnsi="Times New Roman"/>
          <w:sz w:val="24"/>
          <w:szCs w:val="24"/>
        </w:rPr>
        <w:t>PAS “Daugavpils siltumtīkli” un SIA “Daugavpils ūdens” pabeidz Daugavpils pilsētas domes Centralizēto iepirkumu nodaļa.</w:t>
      </w:r>
    </w:p>
    <w:p w:rsidR="00085490" w:rsidRPr="00282D0F" w:rsidRDefault="00085490" w:rsidP="00085490">
      <w:pPr>
        <w:jc w:val="both"/>
        <w:rPr>
          <w:sz w:val="24"/>
          <w:szCs w:val="24"/>
        </w:rPr>
      </w:pPr>
    </w:p>
    <w:p w:rsidR="007B257F" w:rsidRPr="00B828F5" w:rsidRDefault="007B257F" w:rsidP="007B257F">
      <w:pPr>
        <w:rPr>
          <w:rFonts w:ascii="Times New Roman" w:hAnsi="Times New Roman"/>
          <w:sz w:val="24"/>
          <w:szCs w:val="24"/>
        </w:rPr>
      </w:pPr>
      <w:r w:rsidRPr="00B828F5">
        <w:rPr>
          <w:rFonts w:ascii="Times New Roman" w:hAnsi="Times New Roman"/>
          <w:sz w:val="24"/>
          <w:szCs w:val="24"/>
        </w:rPr>
        <w:t>Sē</w:t>
      </w:r>
      <w:r>
        <w:rPr>
          <w:rFonts w:ascii="Times New Roman" w:hAnsi="Times New Roman"/>
          <w:sz w:val="24"/>
          <w:szCs w:val="24"/>
        </w:rPr>
        <w:t xml:space="preserve">di slēdz </w:t>
      </w:r>
      <w:r w:rsidRPr="00085490">
        <w:rPr>
          <w:rFonts w:ascii="Times New Roman" w:hAnsi="Times New Roman"/>
          <w:sz w:val="24"/>
          <w:szCs w:val="24"/>
        </w:rPr>
        <w:t>plkst.</w:t>
      </w:r>
      <w:r w:rsidR="00085490" w:rsidRPr="00085490">
        <w:rPr>
          <w:rFonts w:ascii="Times New Roman" w:hAnsi="Times New Roman"/>
          <w:sz w:val="24"/>
          <w:szCs w:val="24"/>
        </w:rPr>
        <w:t>14</w:t>
      </w:r>
      <w:r w:rsidRPr="00085490">
        <w:rPr>
          <w:rFonts w:ascii="Times New Roman" w:hAnsi="Times New Roman"/>
          <w:sz w:val="24"/>
          <w:szCs w:val="24"/>
        </w:rPr>
        <w:t>.</w:t>
      </w:r>
      <w:r w:rsidR="00085490" w:rsidRPr="00085490">
        <w:rPr>
          <w:rFonts w:ascii="Times New Roman" w:hAnsi="Times New Roman"/>
          <w:sz w:val="24"/>
          <w:szCs w:val="24"/>
        </w:rPr>
        <w:t>42</w:t>
      </w:r>
    </w:p>
    <w:p w:rsidR="007B257F" w:rsidRDefault="007B257F" w:rsidP="007B257F">
      <w:pPr>
        <w:pStyle w:val="BodyTextIndent"/>
        <w:tabs>
          <w:tab w:val="left" w:pos="754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B257F" w:rsidRDefault="007B257F" w:rsidP="007B257F">
      <w:pPr>
        <w:pStyle w:val="BodyTextIndent"/>
        <w:tabs>
          <w:tab w:val="left" w:pos="754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B257F" w:rsidRPr="00230D69" w:rsidRDefault="007B257F" w:rsidP="007B257F">
      <w:pPr>
        <w:pStyle w:val="BodyTextIndent"/>
        <w:tabs>
          <w:tab w:val="left" w:pos="754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30D69">
        <w:rPr>
          <w:rFonts w:ascii="Times New Roman" w:hAnsi="Times New Roman"/>
          <w:sz w:val="24"/>
          <w:szCs w:val="24"/>
        </w:rPr>
        <w:t xml:space="preserve">Sēdes vadītājs, </w:t>
      </w:r>
      <w:r w:rsidRPr="00230D69">
        <w:rPr>
          <w:rFonts w:ascii="Times New Roman" w:hAnsi="Times New Roman"/>
          <w:sz w:val="24"/>
          <w:szCs w:val="24"/>
        </w:rPr>
        <w:tab/>
      </w:r>
    </w:p>
    <w:p w:rsidR="007B257F" w:rsidRPr="00230D69" w:rsidRDefault="007B257F" w:rsidP="007B257F">
      <w:pPr>
        <w:pStyle w:val="BodyTextIndent"/>
        <w:tabs>
          <w:tab w:val="right" w:pos="830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Domes priekšsēdētājs  </w:t>
      </w:r>
      <w:r w:rsidRPr="00230D69">
        <w:rPr>
          <w:rFonts w:ascii="Times New Roman" w:hAnsi="Times New Roman"/>
          <w:sz w:val="24"/>
          <w:szCs w:val="24"/>
        </w:rPr>
        <w:t xml:space="preserve">                      </w:t>
      </w:r>
      <w:r w:rsidR="001C54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1C541B">
        <w:rPr>
          <w:rFonts w:ascii="Times New Roman" w:hAnsi="Times New Roman"/>
          <w:sz w:val="24"/>
          <w:szCs w:val="24"/>
        </w:rPr>
        <w:t>(</w:t>
      </w:r>
      <w:r w:rsidR="001C541B" w:rsidRPr="008F0B66">
        <w:rPr>
          <w:rFonts w:ascii="Times New Roman" w:hAnsi="Times New Roman"/>
          <w:i/>
          <w:sz w:val="24"/>
          <w:szCs w:val="24"/>
        </w:rPr>
        <w:t>personisk</w:t>
      </w:r>
      <w:r w:rsidR="001C541B">
        <w:rPr>
          <w:rFonts w:ascii="Times New Roman" w:hAnsi="Times New Roman"/>
          <w:i/>
          <w:sz w:val="24"/>
          <w:szCs w:val="24"/>
        </w:rPr>
        <w:t>ais</w:t>
      </w:r>
      <w:r w:rsidR="001C541B" w:rsidRPr="008F0B66">
        <w:rPr>
          <w:rFonts w:ascii="Times New Roman" w:hAnsi="Times New Roman"/>
          <w:i/>
          <w:sz w:val="24"/>
          <w:szCs w:val="24"/>
        </w:rPr>
        <w:t xml:space="preserve"> paraksts</w:t>
      </w:r>
      <w:r w:rsidR="001C541B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/>
          <w:sz w:val="24"/>
          <w:szCs w:val="24"/>
        </w:rPr>
        <w:t>A.Elksniņš</w:t>
      </w:r>
      <w:proofErr w:type="spellEnd"/>
      <w:r w:rsidRPr="00230D69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</w:p>
    <w:p w:rsidR="007B257F" w:rsidRDefault="007B257F" w:rsidP="007B2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257F" w:rsidRDefault="007B257F" w:rsidP="007B2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257F" w:rsidRDefault="007B257F" w:rsidP="007B25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257F" w:rsidRDefault="007B257F" w:rsidP="007B25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257F" w:rsidRPr="00230D69" w:rsidRDefault="007B257F" w:rsidP="007B2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0D69">
        <w:rPr>
          <w:rFonts w:ascii="Times New Roman" w:hAnsi="Times New Roman"/>
          <w:sz w:val="24"/>
          <w:szCs w:val="24"/>
        </w:rPr>
        <w:t xml:space="preserve">Protokoliste                         </w:t>
      </w:r>
      <w:r w:rsidR="001C541B">
        <w:rPr>
          <w:rFonts w:ascii="Times New Roman" w:hAnsi="Times New Roman"/>
          <w:i/>
          <w:sz w:val="24"/>
          <w:szCs w:val="24"/>
        </w:rPr>
        <w:t xml:space="preserve">                  </w:t>
      </w:r>
      <w:r w:rsidR="001C541B">
        <w:rPr>
          <w:rFonts w:ascii="Times New Roman" w:hAnsi="Times New Roman"/>
          <w:sz w:val="24"/>
          <w:szCs w:val="24"/>
        </w:rPr>
        <w:t>(</w:t>
      </w:r>
      <w:r w:rsidR="001C541B" w:rsidRPr="008F0B66">
        <w:rPr>
          <w:rFonts w:ascii="Times New Roman" w:hAnsi="Times New Roman"/>
          <w:i/>
          <w:sz w:val="24"/>
          <w:szCs w:val="24"/>
        </w:rPr>
        <w:t>personisk</w:t>
      </w:r>
      <w:r w:rsidR="001C541B">
        <w:rPr>
          <w:rFonts w:ascii="Times New Roman" w:hAnsi="Times New Roman"/>
          <w:i/>
          <w:sz w:val="24"/>
          <w:szCs w:val="24"/>
        </w:rPr>
        <w:t>ais</w:t>
      </w:r>
      <w:r w:rsidR="001C541B" w:rsidRPr="008F0B66">
        <w:rPr>
          <w:rFonts w:ascii="Times New Roman" w:hAnsi="Times New Roman"/>
          <w:i/>
          <w:sz w:val="24"/>
          <w:szCs w:val="24"/>
        </w:rPr>
        <w:t xml:space="preserve"> paraksts</w:t>
      </w:r>
      <w:r w:rsidR="001C541B">
        <w:rPr>
          <w:rFonts w:ascii="Times New Roman" w:hAnsi="Times New Roman"/>
          <w:i/>
          <w:sz w:val="24"/>
          <w:szCs w:val="24"/>
        </w:rPr>
        <w:t xml:space="preserve">             </w:t>
      </w:r>
      <w:r w:rsidRPr="00230D6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30D69">
        <w:rPr>
          <w:rFonts w:ascii="Times New Roman" w:hAnsi="Times New Roman"/>
          <w:sz w:val="24"/>
          <w:szCs w:val="24"/>
        </w:rPr>
        <w:t>S.Rimicāne</w:t>
      </w:r>
      <w:proofErr w:type="spellEnd"/>
    </w:p>
    <w:p w:rsidR="007B257F" w:rsidRPr="007B257F" w:rsidRDefault="007B257F" w:rsidP="007B2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B257F" w:rsidRPr="007B257F" w:rsidSect="007B257F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57F" w:rsidRDefault="007B257F" w:rsidP="007B257F">
      <w:pPr>
        <w:spacing w:after="0" w:line="240" w:lineRule="auto"/>
      </w:pPr>
      <w:r>
        <w:separator/>
      </w:r>
    </w:p>
  </w:endnote>
  <w:endnote w:type="continuationSeparator" w:id="0">
    <w:p w:rsidR="007B257F" w:rsidRDefault="007B257F" w:rsidP="007B2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57F" w:rsidRDefault="007B257F" w:rsidP="007B257F">
      <w:pPr>
        <w:spacing w:after="0" w:line="240" w:lineRule="auto"/>
      </w:pPr>
      <w:r>
        <w:separator/>
      </w:r>
    </w:p>
  </w:footnote>
  <w:footnote w:type="continuationSeparator" w:id="0">
    <w:p w:rsidR="007B257F" w:rsidRDefault="007B257F" w:rsidP="007B2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53226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7B257F" w:rsidRDefault="007B257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54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57F" w:rsidRDefault="007B25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113DB"/>
    <w:multiLevelType w:val="hybridMultilevel"/>
    <w:tmpl w:val="219228B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1711D"/>
    <w:multiLevelType w:val="hybridMultilevel"/>
    <w:tmpl w:val="97947B08"/>
    <w:lvl w:ilvl="0" w:tplc="5F2E056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54" w:hanging="360"/>
      </w:pPr>
    </w:lvl>
    <w:lvl w:ilvl="2" w:tplc="0426001B" w:tentative="1">
      <w:start w:val="1"/>
      <w:numFmt w:val="lowerRoman"/>
      <w:lvlText w:val="%3."/>
      <w:lvlJc w:val="right"/>
      <w:pPr>
        <w:ind w:left="2174" w:hanging="180"/>
      </w:pPr>
    </w:lvl>
    <w:lvl w:ilvl="3" w:tplc="0426000F" w:tentative="1">
      <w:start w:val="1"/>
      <w:numFmt w:val="decimal"/>
      <w:lvlText w:val="%4."/>
      <w:lvlJc w:val="left"/>
      <w:pPr>
        <w:ind w:left="2894" w:hanging="360"/>
      </w:pPr>
    </w:lvl>
    <w:lvl w:ilvl="4" w:tplc="04260019" w:tentative="1">
      <w:start w:val="1"/>
      <w:numFmt w:val="lowerLetter"/>
      <w:lvlText w:val="%5."/>
      <w:lvlJc w:val="left"/>
      <w:pPr>
        <w:ind w:left="3614" w:hanging="360"/>
      </w:pPr>
    </w:lvl>
    <w:lvl w:ilvl="5" w:tplc="0426001B" w:tentative="1">
      <w:start w:val="1"/>
      <w:numFmt w:val="lowerRoman"/>
      <w:lvlText w:val="%6."/>
      <w:lvlJc w:val="right"/>
      <w:pPr>
        <w:ind w:left="4334" w:hanging="180"/>
      </w:pPr>
    </w:lvl>
    <w:lvl w:ilvl="6" w:tplc="0426000F" w:tentative="1">
      <w:start w:val="1"/>
      <w:numFmt w:val="decimal"/>
      <w:lvlText w:val="%7."/>
      <w:lvlJc w:val="left"/>
      <w:pPr>
        <w:ind w:left="5054" w:hanging="360"/>
      </w:pPr>
    </w:lvl>
    <w:lvl w:ilvl="7" w:tplc="04260019" w:tentative="1">
      <w:start w:val="1"/>
      <w:numFmt w:val="lowerLetter"/>
      <w:lvlText w:val="%8."/>
      <w:lvlJc w:val="left"/>
      <w:pPr>
        <w:ind w:left="5774" w:hanging="360"/>
      </w:pPr>
    </w:lvl>
    <w:lvl w:ilvl="8" w:tplc="0426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>
    <w:nsid w:val="69F82E9D"/>
    <w:multiLevelType w:val="hybridMultilevel"/>
    <w:tmpl w:val="923C9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57F"/>
    <w:rsid w:val="00085490"/>
    <w:rsid w:val="001C541B"/>
    <w:rsid w:val="00234AFC"/>
    <w:rsid w:val="00356B10"/>
    <w:rsid w:val="003B1F3C"/>
    <w:rsid w:val="003D287F"/>
    <w:rsid w:val="007B257F"/>
    <w:rsid w:val="009A5C70"/>
    <w:rsid w:val="00B41042"/>
    <w:rsid w:val="00CF4D3F"/>
    <w:rsid w:val="00D47431"/>
    <w:rsid w:val="00E7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57F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B25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B257F"/>
  </w:style>
  <w:style w:type="paragraph" w:styleId="Footer">
    <w:name w:val="footer"/>
    <w:basedOn w:val="Normal"/>
    <w:link w:val="FooterChar"/>
    <w:uiPriority w:val="99"/>
    <w:unhideWhenUsed/>
    <w:rsid w:val="007B25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57F"/>
  </w:style>
  <w:style w:type="paragraph" w:customStyle="1" w:styleId="Web">
    <w:name w:val="Обычный (Web)"/>
    <w:basedOn w:val="Normal"/>
    <w:rsid w:val="007B257F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7B257F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257F"/>
    <w:pPr>
      <w:spacing w:after="120" w:line="259" w:lineRule="auto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257F"/>
    <w:rPr>
      <w:rFonts w:ascii="Calibri" w:eastAsia="Calibri" w:hAnsi="Calibri" w:cs="Times New Roman"/>
    </w:rPr>
  </w:style>
  <w:style w:type="character" w:styleId="Strong">
    <w:name w:val="Strong"/>
    <w:qFormat/>
    <w:rsid w:val="007B257F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0854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85490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8549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8549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431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1C541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1C541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57F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B25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B257F"/>
  </w:style>
  <w:style w:type="paragraph" w:styleId="Footer">
    <w:name w:val="footer"/>
    <w:basedOn w:val="Normal"/>
    <w:link w:val="FooterChar"/>
    <w:uiPriority w:val="99"/>
    <w:unhideWhenUsed/>
    <w:rsid w:val="007B25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57F"/>
  </w:style>
  <w:style w:type="paragraph" w:customStyle="1" w:styleId="Web">
    <w:name w:val="Обычный (Web)"/>
    <w:basedOn w:val="Normal"/>
    <w:rsid w:val="007B257F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7B257F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257F"/>
    <w:pPr>
      <w:spacing w:after="120" w:line="259" w:lineRule="auto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257F"/>
    <w:rPr>
      <w:rFonts w:ascii="Calibri" w:eastAsia="Calibri" w:hAnsi="Calibri" w:cs="Times New Roman"/>
    </w:rPr>
  </w:style>
  <w:style w:type="character" w:styleId="Strong">
    <w:name w:val="Strong"/>
    <w:qFormat/>
    <w:rsid w:val="007B257F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0854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85490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8549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8549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431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1C541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1C541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2571</Words>
  <Characters>1466</Characters>
  <Application>Microsoft Office Word</Application>
  <DocSecurity>4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Rimcane</dc:creator>
  <cp:lastModifiedBy>Ilmars Salkovskis</cp:lastModifiedBy>
  <cp:revision>2</cp:revision>
  <cp:lastPrinted>2019-01-30T08:34:00Z</cp:lastPrinted>
  <dcterms:created xsi:type="dcterms:W3CDTF">2019-01-31T09:52:00Z</dcterms:created>
  <dcterms:modified xsi:type="dcterms:W3CDTF">2019-01-31T09:52:00Z</dcterms:modified>
</cp:coreProperties>
</file>