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5F3D2A60" w14:textId="77777777" w:rsidR="00114015" w:rsidRDefault="00114015" w:rsidP="00402A27">
      <w:pPr>
        <w:pStyle w:val="Title"/>
        <w:tabs>
          <w:tab w:val="left" w:pos="3960"/>
        </w:tabs>
      </w:pPr>
      <w:r>
        <w:object w:dxaOrig="682" w:dyaOrig="837" w14:anchorId="09F82B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06546688" r:id="rId9"/>
        </w:object>
      </w:r>
    </w:p>
    <w:p w14:paraId="488F915F" w14:textId="77777777" w:rsidR="00114015" w:rsidRPr="00EE4591" w:rsidRDefault="00114015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46C8C3F3" w14:textId="77777777" w:rsidR="00114015" w:rsidRDefault="0011401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1F122456" w14:textId="77777777" w:rsidR="00114015" w:rsidRDefault="0011401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1608AFAB" w14:textId="77777777" w:rsidR="00114015" w:rsidRPr="00C3756E" w:rsidRDefault="00114015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 w14:anchorId="69683EC6"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14:paraId="6647DDFA" w14:textId="77777777" w:rsidR="00114015" w:rsidRDefault="00114015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6E1BBC20" w14:textId="77777777" w:rsidR="00114015" w:rsidRDefault="00114015" w:rsidP="00402A27">
      <w:pPr>
        <w:jc w:val="center"/>
        <w:rPr>
          <w:sz w:val="18"/>
          <w:szCs w:val="18"/>
          <w:u w:val="single"/>
        </w:rPr>
      </w:pPr>
    </w:p>
    <w:p w14:paraId="390CFE94" w14:textId="77777777" w:rsidR="00114015" w:rsidRDefault="00114015" w:rsidP="00402A27">
      <w:pPr>
        <w:jc w:val="center"/>
        <w:rPr>
          <w:b/>
        </w:rPr>
      </w:pPr>
    </w:p>
    <w:p w14:paraId="428F3D6C" w14:textId="77777777" w:rsidR="00114015" w:rsidRPr="002E7F44" w:rsidRDefault="00114015" w:rsidP="00402A27">
      <w:pPr>
        <w:jc w:val="center"/>
        <w:rPr>
          <w:b/>
        </w:rPr>
      </w:pPr>
      <w:r w:rsidRPr="002E7F44">
        <w:rPr>
          <w:b/>
        </w:rPr>
        <w:t>LĒMUMS</w:t>
      </w:r>
    </w:p>
    <w:p w14:paraId="0C3420EB" w14:textId="77777777" w:rsidR="00114015" w:rsidRPr="002E7F44" w:rsidRDefault="00114015" w:rsidP="002E7F44">
      <w:pPr>
        <w:spacing w:after="120"/>
        <w:jc w:val="center"/>
        <w:rPr>
          <w:sz w:val="2"/>
          <w:szCs w:val="2"/>
        </w:rPr>
      </w:pPr>
    </w:p>
    <w:p w14:paraId="46DF9231" w14:textId="77777777" w:rsidR="00114015" w:rsidRDefault="00114015" w:rsidP="002E7F44">
      <w:pPr>
        <w:jc w:val="center"/>
      </w:pPr>
      <w:r>
        <w:t>Daugavpi</w:t>
      </w:r>
      <w:r w:rsidRPr="002E7F44">
        <w:t>lī</w:t>
      </w:r>
    </w:p>
    <w:p w14:paraId="10C18D15" w14:textId="77777777" w:rsidR="00351C0C" w:rsidRDefault="00351C0C" w:rsidP="00351C0C">
      <w:pPr>
        <w:jc w:val="both"/>
      </w:pPr>
    </w:p>
    <w:p w14:paraId="3C8A0AF8" w14:textId="26E4E166" w:rsidR="00351C0C" w:rsidRPr="008D2B43" w:rsidRDefault="00351C0C" w:rsidP="00351C0C">
      <w:pPr>
        <w:jc w:val="both"/>
        <w:rPr>
          <w:b/>
        </w:rPr>
      </w:pPr>
      <w:r>
        <w:t>2018.gada 13.decembrī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</w:t>
      </w:r>
      <w:r w:rsidR="008D2B43" w:rsidRPr="008D2B43">
        <w:rPr>
          <w:b/>
        </w:rPr>
        <w:t>677</w:t>
      </w:r>
    </w:p>
    <w:p w14:paraId="16D3A530" w14:textId="0170C675" w:rsidR="00351C0C" w:rsidRDefault="00351C0C" w:rsidP="00351C0C">
      <w:pPr>
        <w:ind w:left="6480" w:firstLine="608"/>
        <w:jc w:val="both"/>
      </w:pPr>
      <w:r>
        <w:t>(prot.Nr.</w:t>
      </w:r>
      <w:r>
        <w:rPr>
          <w:b/>
        </w:rPr>
        <w:t>38</w:t>
      </w:r>
      <w:r>
        <w:t xml:space="preserve">,  </w:t>
      </w:r>
      <w:r w:rsidR="008D2B43" w:rsidRPr="008D2B43">
        <w:rPr>
          <w:b/>
        </w:rPr>
        <w:t>27</w:t>
      </w:r>
      <w:r>
        <w:t>.§)</w:t>
      </w:r>
    </w:p>
    <w:p w14:paraId="61EECCD0" w14:textId="77777777" w:rsidR="008D1D76" w:rsidRPr="00D11150" w:rsidRDefault="008D1D76" w:rsidP="00C31C44"/>
    <w:p w14:paraId="5074D4CA" w14:textId="77777777" w:rsidR="00351C0C" w:rsidRDefault="00351C0C" w:rsidP="002663D3">
      <w:pPr>
        <w:jc w:val="center"/>
        <w:rPr>
          <w:b/>
        </w:rPr>
      </w:pPr>
    </w:p>
    <w:p w14:paraId="21343E1A" w14:textId="77777777" w:rsidR="00D11150" w:rsidRPr="002663D3" w:rsidRDefault="00C31C44" w:rsidP="002663D3">
      <w:pPr>
        <w:jc w:val="center"/>
        <w:rPr>
          <w:b/>
        </w:rPr>
      </w:pPr>
      <w:r w:rsidRPr="00D11150">
        <w:rPr>
          <w:b/>
        </w:rPr>
        <w:t>Par Daugavpils pilsētas domes</w:t>
      </w:r>
      <w:r w:rsidR="002663D3">
        <w:rPr>
          <w:b/>
        </w:rPr>
        <w:t xml:space="preserve"> </w:t>
      </w:r>
      <w:bookmarkStart w:id="2" w:name="_Hlk514760464"/>
      <w:r w:rsidR="002663D3">
        <w:rPr>
          <w:b/>
        </w:rPr>
        <w:t xml:space="preserve">Eiropas Savienības fondu projektu iesniegumu vērtēšanas komisijas </w:t>
      </w:r>
      <w:bookmarkEnd w:id="2"/>
      <w:r w:rsidR="002663D3">
        <w:rPr>
          <w:b/>
        </w:rPr>
        <w:t>sastāva apstiprināšanu</w:t>
      </w:r>
    </w:p>
    <w:p w14:paraId="6C3F2C8E" w14:textId="77777777" w:rsidR="00371FE6" w:rsidRDefault="00371FE6" w:rsidP="00A22728">
      <w:pPr>
        <w:ind w:firstLine="708"/>
        <w:jc w:val="both"/>
      </w:pPr>
    </w:p>
    <w:p w14:paraId="0FFF8FFB" w14:textId="15DB2BBC" w:rsidR="008D2B43" w:rsidRPr="007F3C4A" w:rsidRDefault="00371FE6" w:rsidP="008D2B43">
      <w:pPr>
        <w:ind w:firstLine="567"/>
        <w:jc w:val="both"/>
        <w:rPr>
          <w:b/>
          <w:bCs/>
        </w:rPr>
      </w:pPr>
      <w:r w:rsidRPr="00371FE6">
        <w:t>Pamatojoties uz likuma „Par pašvaldībām” 21.panta pirmās daļas 2</w:t>
      </w:r>
      <w:r w:rsidR="00783389">
        <w:t>4</w:t>
      </w:r>
      <w:r w:rsidRPr="00371FE6">
        <w:t>.punktu</w:t>
      </w:r>
      <w:r w:rsidR="00783389">
        <w:t xml:space="preserve">, </w:t>
      </w:r>
      <w:r w:rsidR="00024455" w:rsidRPr="00024455">
        <w:t>Daugavpils pilsētas domes (turpmāk – Dome) un Finanšu ministrijas 2015.gada 5.novembrī noslēgtā  deleģēšanas līguma Nr.D-2015/539 “Par integrētu teritoriālo investīciju projektu iesniegumu atlases nodrošināšanu” 14.punktu</w:t>
      </w:r>
      <w:r w:rsidR="00024455">
        <w:t>, Domes</w:t>
      </w:r>
      <w:r w:rsidR="0024494D">
        <w:t xml:space="preserve"> Eiropas Savienības fondu projektu iesniegumu </w:t>
      </w:r>
      <w:r w:rsidR="0024494D" w:rsidRPr="008D1D76">
        <w:t>vērtēšanas komisijas nolikuma (apstiprināts</w:t>
      </w:r>
      <w:r w:rsidR="0036435A">
        <w:t xml:space="preserve"> ar</w:t>
      </w:r>
      <w:r w:rsidR="0024494D" w:rsidRPr="008D1D76">
        <w:t xml:space="preserve"> Domes 2016.gada 24</w:t>
      </w:r>
      <w:r w:rsidR="007322EA" w:rsidRPr="008D1D76">
        <w:t>.marta lēmumu Nr.124) 7.punktu</w:t>
      </w:r>
      <w:r w:rsidR="003372CE">
        <w:t>,</w:t>
      </w:r>
      <w:r w:rsidR="00B42782" w:rsidRPr="008D1D76">
        <w:rPr>
          <w:color w:val="000000" w:themeColor="text1"/>
        </w:rPr>
        <w:t xml:space="preserve"> </w:t>
      </w:r>
      <w:r w:rsidR="008D2B43" w:rsidRPr="007F3C4A">
        <w:t xml:space="preserve">atklāti balsojot: PAR – </w:t>
      </w:r>
      <w:r w:rsidR="008D2B43">
        <w:t>8</w:t>
      </w:r>
      <w:r w:rsidR="008D2B43" w:rsidRPr="007F3C4A">
        <w:t xml:space="preserve"> (A.Broks, J.Dukšinskis, A.Gržibovskis, L.Jankovska, R.Joksts, N.Kožanova, V.Kononovs, H.Soldatjonoka), PRET – nav, ATTURAS – nav, </w:t>
      </w:r>
      <w:r w:rsidR="008D2B43" w:rsidRPr="007F3C4A">
        <w:rPr>
          <w:b/>
          <w:bCs/>
        </w:rPr>
        <w:t>Daugavpils pilsētas dome nolemj:</w:t>
      </w:r>
    </w:p>
    <w:p w14:paraId="4E9D3DDE" w14:textId="2D14259F" w:rsidR="00C31C44" w:rsidRPr="00B26AF3" w:rsidRDefault="00C31C44" w:rsidP="00351C0C">
      <w:pPr>
        <w:ind w:firstLine="567"/>
        <w:jc w:val="both"/>
        <w:rPr>
          <w:b/>
          <w:bCs/>
          <w:color w:val="000000" w:themeColor="text1"/>
        </w:rPr>
      </w:pPr>
    </w:p>
    <w:p w14:paraId="28563B1D" w14:textId="7D929C36" w:rsidR="008E65D9" w:rsidRPr="007A5BE3" w:rsidRDefault="008E65D9" w:rsidP="008D2B43">
      <w:pPr>
        <w:pStyle w:val="ListParagraph"/>
        <w:ind w:left="0" w:firstLine="567"/>
        <w:contextualSpacing w:val="0"/>
        <w:jc w:val="both"/>
        <w:rPr>
          <w:color w:val="000000" w:themeColor="text1"/>
        </w:rPr>
      </w:pPr>
      <w:r w:rsidRPr="008E65D9">
        <w:rPr>
          <w:color w:val="000000" w:themeColor="text1"/>
        </w:rPr>
        <w:t xml:space="preserve">Apstiprināt </w:t>
      </w:r>
      <w:r w:rsidR="00802833">
        <w:rPr>
          <w:color w:val="000000" w:themeColor="text1"/>
        </w:rPr>
        <w:t xml:space="preserve">Domes </w:t>
      </w:r>
      <w:r w:rsidR="00802833" w:rsidRPr="00802833">
        <w:rPr>
          <w:color w:val="000000" w:themeColor="text1"/>
        </w:rPr>
        <w:t>Eiropas Savienības fondu projektu iesniegumu vērtēšanas komisij</w:t>
      </w:r>
      <w:r w:rsidR="00802833">
        <w:rPr>
          <w:color w:val="000000" w:themeColor="text1"/>
        </w:rPr>
        <w:t>u (turpmāk –</w:t>
      </w:r>
      <w:r w:rsidR="00802833" w:rsidRPr="00802833">
        <w:rPr>
          <w:color w:val="000000" w:themeColor="text1"/>
        </w:rPr>
        <w:t xml:space="preserve"> </w:t>
      </w:r>
      <w:r w:rsidR="00802833">
        <w:rPr>
          <w:color w:val="000000" w:themeColor="text1"/>
        </w:rPr>
        <w:t>k</w:t>
      </w:r>
      <w:r>
        <w:rPr>
          <w:color w:val="000000" w:themeColor="text1"/>
        </w:rPr>
        <w:t>omisij</w:t>
      </w:r>
      <w:r w:rsidR="00802833">
        <w:rPr>
          <w:color w:val="000000" w:themeColor="text1"/>
        </w:rPr>
        <w:t>a)</w:t>
      </w:r>
      <w:r w:rsidRPr="008E65D9">
        <w:rPr>
          <w:color w:val="000000" w:themeColor="text1"/>
        </w:rPr>
        <w:t xml:space="preserve"> darbības programmas „Izaugsme un nodarbinātība” </w:t>
      </w:r>
      <w:r w:rsidR="007A5BE3" w:rsidRPr="007A5BE3">
        <w:rPr>
          <w:color w:val="000000" w:themeColor="text1"/>
        </w:rPr>
        <w:t>9.3.1. specifiskā atbalsta mērķa “Attīstīt pakalpojumu infrastruktūru bērnu aprūpei ģimeniskā vidē un personu ar invaliditāti neatkarīgai dzīvei un integrācijai sabiedrībā” 9.3.1.1. pasākuma “Pakalpojumu infrastruktūras attīstība deinstitucionalizācijas plānu īstenošanai” pirmā</w:t>
      </w:r>
      <w:r w:rsidR="007A5BE3">
        <w:rPr>
          <w:color w:val="000000" w:themeColor="text1"/>
        </w:rPr>
        <w:t>s</w:t>
      </w:r>
      <w:r w:rsidR="007A5BE3" w:rsidRPr="007A5BE3">
        <w:rPr>
          <w:color w:val="000000" w:themeColor="text1"/>
        </w:rPr>
        <w:t xml:space="preserve"> projektu iesniegumu atlases kārta</w:t>
      </w:r>
      <w:r w:rsidR="007A5BE3">
        <w:rPr>
          <w:color w:val="000000" w:themeColor="text1"/>
        </w:rPr>
        <w:t xml:space="preserve">s </w:t>
      </w:r>
      <w:r w:rsidRPr="007A5BE3">
        <w:rPr>
          <w:color w:val="000000" w:themeColor="text1"/>
        </w:rPr>
        <w:t>ietvaros iesniegto projektu iesniegumu vērtēšanai šādā sastāvā:</w:t>
      </w:r>
    </w:p>
    <w:p w14:paraId="0F269E88" w14:textId="2C34F4B1" w:rsidR="008E65D9" w:rsidRPr="00351C0C" w:rsidRDefault="00351C0C" w:rsidP="008D2B4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 A</w:t>
      </w:r>
      <w:r w:rsidR="008E65D9" w:rsidRPr="00351C0C">
        <w:rPr>
          <w:color w:val="000000" w:themeColor="text1"/>
        </w:rPr>
        <w:t xml:space="preserve">r balsstiesībām: </w:t>
      </w:r>
    </w:p>
    <w:p w14:paraId="579C81F6" w14:textId="056B5922" w:rsidR="008E65D9" w:rsidRPr="00351C0C" w:rsidRDefault="00351C0C" w:rsidP="008D2B4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1.1. </w:t>
      </w:r>
      <w:r w:rsidR="00C76F87" w:rsidRPr="00351C0C">
        <w:rPr>
          <w:color w:val="000000" w:themeColor="text1"/>
        </w:rPr>
        <w:t>k</w:t>
      </w:r>
      <w:r w:rsidR="008E65D9" w:rsidRPr="00351C0C">
        <w:rPr>
          <w:color w:val="000000" w:themeColor="text1"/>
        </w:rPr>
        <w:t>omisijas priekšsēdētājs – Domes vecākā referente Tatjana Kraševska;</w:t>
      </w:r>
    </w:p>
    <w:p w14:paraId="2A32A58E" w14:textId="024711FF" w:rsidR="008E65D9" w:rsidRPr="00351C0C" w:rsidRDefault="00351C0C" w:rsidP="008D2B4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1.2. </w:t>
      </w:r>
      <w:r w:rsidR="00C76F87" w:rsidRPr="00351C0C">
        <w:rPr>
          <w:color w:val="000000" w:themeColor="text1"/>
        </w:rPr>
        <w:t>k</w:t>
      </w:r>
      <w:r w:rsidR="008E65D9" w:rsidRPr="00351C0C">
        <w:rPr>
          <w:color w:val="000000" w:themeColor="text1"/>
        </w:rPr>
        <w:t xml:space="preserve">omisijas priekšsēdētāja vietnieks – </w:t>
      </w:r>
      <w:r w:rsidR="00344AEC" w:rsidRPr="00351C0C">
        <w:rPr>
          <w:color w:val="000000" w:themeColor="text1"/>
        </w:rPr>
        <w:t>Domes Finanšu nodaļas vadītājas vietniece, Budžeta daļas vadītāja Līga Bebriša</w:t>
      </w:r>
      <w:r w:rsidR="003861AB" w:rsidRPr="00351C0C">
        <w:rPr>
          <w:color w:val="000000" w:themeColor="text1"/>
        </w:rPr>
        <w:t>;</w:t>
      </w:r>
    </w:p>
    <w:p w14:paraId="7405F905" w14:textId="7B8A104A" w:rsidR="008E65D9" w:rsidRPr="00351C0C" w:rsidRDefault="00351C0C" w:rsidP="008D2B4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1.3. </w:t>
      </w:r>
      <w:r w:rsidR="00C76F87" w:rsidRPr="00351C0C">
        <w:rPr>
          <w:color w:val="000000" w:themeColor="text1"/>
        </w:rPr>
        <w:t>k</w:t>
      </w:r>
      <w:r w:rsidR="008E65D9" w:rsidRPr="00351C0C">
        <w:rPr>
          <w:color w:val="000000" w:themeColor="text1"/>
        </w:rPr>
        <w:t>omisijas locek</w:t>
      </w:r>
      <w:r w:rsidR="00F664D8" w:rsidRPr="00351C0C">
        <w:rPr>
          <w:color w:val="000000" w:themeColor="text1"/>
        </w:rPr>
        <w:t>lis – Domes Kapitālsabiedrību pārraudzības nodaļas ekonomiste Rita Livčāne;</w:t>
      </w:r>
    </w:p>
    <w:p w14:paraId="43484499" w14:textId="2A54CAE2" w:rsidR="00F664D8" w:rsidRPr="00351C0C" w:rsidRDefault="00351C0C" w:rsidP="008D2B43">
      <w:pPr>
        <w:tabs>
          <w:tab w:val="left" w:pos="993"/>
        </w:tabs>
        <w:ind w:firstLine="567"/>
        <w:jc w:val="both"/>
        <w:rPr>
          <w:b/>
          <w:color w:val="000000" w:themeColor="text1"/>
        </w:rPr>
      </w:pPr>
      <w:r>
        <w:rPr>
          <w:color w:val="000000" w:themeColor="text1"/>
        </w:rPr>
        <w:t>2. B</w:t>
      </w:r>
      <w:r w:rsidR="001B02D8" w:rsidRPr="00351C0C">
        <w:rPr>
          <w:color w:val="000000" w:themeColor="text1"/>
        </w:rPr>
        <w:t>ez balsstiesībām</w:t>
      </w:r>
      <w:r w:rsidR="0038111D" w:rsidRPr="00351C0C">
        <w:rPr>
          <w:color w:val="000000" w:themeColor="text1"/>
        </w:rPr>
        <w:t>:</w:t>
      </w:r>
      <w:r w:rsidR="007A5BE3" w:rsidRPr="00351C0C">
        <w:rPr>
          <w:b/>
          <w:color w:val="000000" w:themeColor="text1"/>
        </w:rPr>
        <w:t xml:space="preserve"> </w:t>
      </w:r>
      <w:r w:rsidR="00F664D8" w:rsidRPr="00351C0C">
        <w:rPr>
          <w:bCs/>
          <w:color w:val="000000" w:themeColor="text1"/>
        </w:rPr>
        <w:t xml:space="preserve">eksperts - Domes Īpašuma pārvaldīšanas departamenta Īpašuma uzturēšanas un pārvaldīšanas nodaļas </w:t>
      </w:r>
      <w:r w:rsidR="007A5BE3" w:rsidRPr="00351C0C">
        <w:rPr>
          <w:bCs/>
          <w:color w:val="000000" w:themeColor="text1"/>
        </w:rPr>
        <w:t>ēku būvinženieris Ruslans Boroduļins</w:t>
      </w:r>
      <w:r w:rsidR="00F664D8" w:rsidRPr="00351C0C">
        <w:rPr>
          <w:bCs/>
          <w:color w:val="000000" w:themeColor="text1"/>
        </w:rPr>
        <w:t>;</w:t>
      </w:r>
    </w:p>
    <w:p w14:paraId="6B7C45DB" w14:textId="70D52019" w:rsidR="00D30C9D" w:rsidRPr="00351C0C" w:rsidRDefault="00351C0C" w:rsidP="008D2B43">
      <w:pPr>
        <w:tabs>
          <w:tab w:val="left" w:pos="993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 K</w:t>
      </w:r>
      <w:r w:rsidR="00D30C9D" w:rsidRPr="00351C0C">
        <w:rPr>
          <w:color w:val="000000" w:themeColor="text1"/>
        </w:rPr>
        <w:t xml:space="preserve">omisijas sekretāru ievēl </w:t>
      </w:r>
      <w:r w:rsidR="002C5256" w:rsidRPr="00351C0C">
        <w:rPr>
          <w:color w:val="000000" w:themeColor="text1"/>
        </w:rPr>
        <w:t xml:space="preserve">basstiesīgie </w:t>
      </w:r>
      <w:r w:rsidR="00D30C9D" w:rsidRPr="00351C0C">
        <w:rPr>
          <w:color w:val="000000" w:themeColor="text1"/>
        </w:rPr>
        <w:t>komisijas locekļi no sava vidus ar vienkāršu balsu vairākumu.</w:t>
      </w:r>
      <w:r w:rsidR="00D30C9D" w:rsidRPr="00351C0C">
        <w:rPr>
          <w:i/>
          <w:iCs/>
          <w:color w:val="000000" w:themeColor="text1"/>
        </w:rPr>
        <w:t xml:space="preserve"> </w:t>
      </w:r>
    </w:p>
    <w:p w14:paraId="2E1C6C7D" w14:textId="77777777" w:rsidR="00AB1998" w:rsidRPr="00B26AF3" w:rsidRDefault="00AB1998" w:rsidP="002244A7">
      <w:pPr>
        <w:rPr>
          <w:color w:val="FF0000"/>
        </w:rPr>
      </w:pPr>
    </w:p>
    <w:p w14:paraId="0BFD6183" w14:textId="77777777" w:rsidR="00351C0C" w:rsidRDefault="00351C0C" w:rsidP="00E21823">
      <w:pPr>
        <w:rPr>
          <w:color w:val="000000" w:themeColor="text1"/>
          <w:lang w:eastAsia="en-US"/>
        </w:rPr>
      </w:pPr>
    </w:p>
    <w:p w14:paraId="4D571FDE" w14:textId="0AD05CEF" w:rsidR="007A5BE3" w:rsidRPr="007322D7" w:rsidRDefault="00351C0C" w:rsidP="00E21823">
      <w:pPr>
        <w:rPr>
          <w:lang w:eastAsia="en-US"/>
        </w:rPr>
      </w:pPr>
      <w:r>
        <w:rPr>
          <w:color w:val="000000" w:themeColor="text1"/>
          <w:lang w:eastAsia="en-US"/>
        </w:rPr>
        <w:t>D</w:t>
      </w:r>
      <w:r w:rsidR="007A5BE3" w:rsidRPr="007A5BE3">
        <w:rPr>
          <w:color w:val="000000" w:themeColor="text1"/>
          <w:lang w:eastAsia="en-US"/>
        </w:rPr>
        <w:t>omes priekšsēdētāja vietnieks</w:t>
      </w:r>
      <w:r w:rsidR="007A5BE3" w:rsidRPr="007A5BE3">
        <w:rPr>
          <w:color w:val="000000" w:themeColor="text1"/>
          <w:lang w:eastAsia="en-US"/>
        </w:rPr>
        <w:tab/>
      </w:r>
      <w:r w:rsidR="00114015">
        <w:rPr>
          <w:i/>
        </w:rPr>
        <w:t>(personiskais paraksts)</w:t>
      </w:r>
      <w:r w:rsidR="00114015">
        <w:rPr>
          <w:i/>
        </w:rPr>
        <w:tab/>
      </w:r>
      <w:r w:rsidR="00114015">
        <w:rPr>
          <w:i/>
        </w:rPr>
        <w:tab/>
      </w:r>
      <w:bookmarkStart w:id="3" w:name="_GoBack"/>
      <w:bookmarkEnd w:id="3"/>
      <w:r w:rsidR="007A5BE3" w:rsidRPr="007A5BE3">
        <w:rPr>
          <w:color w:val="000000" w:themeColor="text1"/>
          <w:lang w:eastAsia="en-US"/>
        </w:rPr>
        <w:t>J.Dukšinskis</w:t>
      </w:r>
    </w:p>
    <w:sectPr w:rsidR="007A5BE3" w:rsidRPr="007322D7" w:rsidSect="00351C0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3A435" w14:textId="77777777" w:rsidR="0038111D" w:rsidRDefault="0038111D" w:rsidP="0038111D">
      <w:r>
        <w:separator/>
      </w:r>
    </w:p>
  </w:endnote>
  <w:endnote w:type="continuationSeparator" w:id="0">
    <w:p w14:paraId="205DFB76" w14:textId="77777777" w:rsidR="0038111D" w:rsidRDefault="0038111D" w:rsidP="0038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333B9" w14:textId="77777777" w:rsidR="0038111D" w:rsidRDefault="0038111D" w:rsidP="0038111D">
      <w:r>
        <w:separator/>
      </w:r>
    </w:p>
  </w:footnote>
  <w:footnote w:type="continuationSeparator" w:id="0">
    <w:p w14:paraId="207C6960" w14:textId="77777777" w:rsidR="0038111D" w:rsidRDefault="0038111D" w:rsidP="00381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7662"/>
    <w:multiLevelType w:val="hybridMultilevel"/>
    <w:tmpl w:val="292E3266"/>
    <w:lvl w:ilvl="0" w:tplc="DB16865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3A6614D"/>
    <w:multiLevelType w:val="multilevel"/>
    <w:tmpl w:val="6EAE9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350B9B"/>
    <w:multiLevelType w:val="multilevel"/>
    <w:tmpl w:val="4CFA8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6C879B6"/>
    <w:multiLevelType w:val="multilevel"/>
    <w:tmpl w:val="4CFA8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5E72CCF"/>
    <w:multiLevelType w:val="multilevel"/>
    <w:tmpl w:val="CB1A3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0A00E20"/>
    <w:multiLevelType w:val="hybridMultilevel"/>
    <w:tmpl w:val="25F450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E02D7"/>
    <w:multiLevelType w:val="multilevel"/>
    <w:tmpl w:val="A58680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7" w15:restartNumberingAfterBreak="0">
    <w:nsid w:val="43FC574E"/>
    <w:multiLevelType w:val="multilevel"/>
    <w:tmpl w:val="164CD8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84"/>
    <w:rsid w:val="00024455"/>
    <w:rsid w:val="00040DE1"/>
    <w:rsid w:val="00103235"/>
    <w:rsid w:val="00114015"/>
    <w:rsid w:val="001832E0"/>
    <w:rsid w:val="001B02D8"/>
    <w:rsid w:val="001D19F8"/>
    <w:rsid w:val="001D2D4A"/>
    <w:rsid w:val="002244A7"/>
    <w:rsid w:val="00240F40"/>
    <w:rsid w:val="0024494D"/>
    <w:rsid w:val="002630A0"/>
    <w:rsid w:val="00264449"/>
    <w:rsid w:val="002663D3"/>
    <w:rsid w:val="002870AA"/>
    <w:rsid w:val="00287552"/>
    <w:rsid w:val="00296951"/>
    <w:rsid w:val="002C5256"/>
    <w:rsid w:val="002F1080"/>
    <w:rsid w:val="002F5824"/>
    <w:rsid w:val="00300688"/>
    <w:rsid w:val="0030468E"/>
    <w:rsid w:val="003239FF"/>
    <w:rsid w:val="0033411A"/>
    <w:rsid w:val="003372CE"/>
    <w:rsid w:val="003410CC"/>
    <w:rsid w:val="00342E5F"/>
    <w:rsid w:val="00344AEC"/>
    <w:rsid w:val="00351C0C"/>
    <w:rsid w:val="0036435A"/>
    <w:rsid w:val="00365442"/>
    <w:rsid w:val="00371FE6"/>
    <w:rsid w:val="0038111D"/>
    <w:rsid w:val="003861AB"/>
    <w:rsid w:val="00397946"/>
    <w:rsid w:val="003F0716"/>
    <w:rsid w:val="00450975"/>
    <w:rsid w:val="0047194E"/>
    <w:rsid w:val="004D0F3C"/>
    <w:rsid w:val="004F54F7"/>
    <w:rsid w:val="004F61D9"/>
    <w:rsid w:val="00506B3C"/>
    <w:rsid w:val="00553F58"/>
    <w:rsid w:val="005A7721"/>
    <w:rsid w:val="005B5843"/>
    <w:rsid w:val="005C0036"/>
    <w:rsid w:val="005C764E"/>
    <w:rsid w:val="00611404"/>
    <w:rsid w:val="006649FA"/>
    <w:rsid w:val="00690C03"/>
    <w:rsid w:val="00695062"/>
    <w:rsid w:val="006A35CA"/>
    <w:rsid w:val="006A6F22"/>
    <w:rsid w:val="006B5B1E"/>
    <w:rsid w:val="006D40CB"/>
    <w:rsid w:val="006E6A84"/>
    <w:rsid w:val="00732216"/>
    <w:rsid w:val="007322EA"/>
    <w:rsid w:val="00745311"/>
    <w:rsid w:val="00775BAA"/>
    <w:rsid w:val="00783389"/>
    <w:rsid w:val="007A5BE3"/>
    <w:rsid w:val="007B02B6"/>
    <w:rsid w:val="007C5EE4"/>
    <w:rsid w:val="007D663B"/>
    <w:rsid w:val="00802833"/>
    <w:rsid w:val="008063B0"/>
    <w:rsid w:val="00815817"/>
    <w:rsid w:val="0086344C"/>
    <w:rsid w:val="00876BE0"/>
    <w:rsid w:val="00877E49"/>
    <w:rsid w:val="00880690"/>
    <w:rsid w:val="00881C33"/>
    <w:rsid w:val="008A2C30"/>
    <w:rsid w:val="008D1D76"/>
    <w:rsid w:val="008D2B43"/>
    <w:rsid w:val="008E4787"/>
    <w:rsid w:val="008E61EA"/>
    <w:rsid w:val="008E65D9"/>
    <w:rsid w:val="008F226B"/>
    <w:rsid w:val="00927545"/>
    <w:rsid w:val="00931E35"/>
    <w:rsid w:val="0093581D"/>
    <w:rsid w:val="00955FD7"/>
    <w:rsid w:val="00963281"/>
    <w:rsid w:val="00972771"/>
    <w:rsid w:val="009C496D"/>
    <w:rsid w:val="00A0609B"/>
    <w:rsid w:val="00A22728"/>
    <w:rsid w:val="00A268BE"/>
    <w:rsid w:val="00A37CF1"/>
    <w:rsid w:val="00A462D5"/>
    <w:rsid w:val="00A62519"/>
    <w:rsid w:val="00A67A82"/>
    <w:rsid w:val="00A909D7"/>
    <w:rsid w:val="00A95C55"/>
    <w:rsid w:val="00AB1998"/>
    <w:rsid w:val="00AD5839"/>
    <w:rsid w:val="00AE2C31"/>
    <w:rsid w:val="00B028E2"/>
    <w:rsid w:val="00B06E53"/>
    <w:rsid w:val="00B07CC9"/>
    <w:rsid w:val="00B26AF3"/>
    <w:rsid w:val="00B42782"/>
    <w:rsid w:val="00B4790F"/>
    <w:rsid w:val="00BC33CD"/>
    <w:rsid w:val="00BF2C62"/>
    <w:rsid w:val="00BF60BD"/>
    <w:rsid w:val="00C07303"/>
    <w:rsid w:val="00C13CA1"/>
    <w:rsid w:val="00C1443D"/>
    <w:rsid w:val="00C31C44"/>
    <w:rsid w:val="00C76F87"/>
    <w:rsid w:val="00C854F9"/>
    <w:rsid w:val="00C925C7"/>
    <w:rsid w:val="00CA2F84"/>
    <w:rsid w:val="00CB1A9B"/>
    <w:rsid w:val="00D11150"/>
    <w:rsid w:val="00D30C9D"/>
    <w:rsid w:val="00D55FDA"/>
    <w:rsid w:val="00DC130E"/>
    <w:rsid w:val="00DD35BE"/>
    <w:rsid w:val="00DE6B62"/>
    <w:rsid w:val="00DE795F"/>
    <w:rsid w:val="00DF6688"/>
    <w:rsid w:val="00E161A3"/>
    <w:rsid w:val="00E16825"/>
    <w:rsid w:val="00E21823"/>
    <w:rsid w:val="00E341AB"/>
    <w:rsid w:val="00EA2E7D"/>
    <w:rsid w:val="00EB3F6E"/>
    <w:rsid w:val="00EE2135"/>
    <w:rsid w:val="00F07FEB"/>
    <w:rsid w:val="00F266C3"/>
    <w:rsid w:val="00F46ADE"/>
    <w:rsid w:val="00F664D8"/>
    <w:rsid w:val="00F9622B"/>
    <w:rsid w:val="00FA4064"/>
    <w:rsid w:val="00F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3E59CC60"/>
  <w15:docId w15:val="{A4189849-979F-4FAC-8DEE-98594653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44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31C44"/>
    <w:pPr>
      <w:keepNext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BlockText"/>
    <w:semiHidden/>
    <w:rsid w:val="00C31C44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C31C44"/>
    <w:pPr>
      <w:spacing w:after="120"/>
      <w:ind w:left="1440" w:right="1440"/>
    </w:pPr>
  </w:style>
  <w:style w:type="paragraph" w:styleId="BodyText">
    <w:name w:val="Body Text"/>
    <w:basedOn w:val="Normal"/>
    <w:rsid w:val="002244A7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4F54F7"/>
  </w:style>
  <w:style w:type="character" w:customStyle="1" w:styleId="Heading1Char">
    <w:name w:val="Heading 1 Char"/>
    <w:link w:val="Heading1"/>
    <w:rsid w:val="002F1080"/>
    <w:rPr>
      <w:rFonts w:ascii="Arial" w:hAnsi="Arial" w:cs="Arial"/>
      <w:b/>
      <w:bCs/>
      <w:kern w:val="32"/>
      <w:sz w:val="32"/>
      <w:szCs w:val="32"/>
      <w:lang w:val="lv-LV" w:eastAsia="lv-LV" w:bidi="ar-SA"/>
    </w:rPr>
  </w:style>
  <w:style w:type="character" w:customStyle="1" w:styleId="Heading3Char">
    <w:name w:val="Heading 3 Char"/>
    <w:link w:val="Heading3"/>
    <w:semiHidden/>
    <w:rsid w:val="002F1080"/>
    <w:rPr>
      <w:b/>
      <w:bCs/>
      <w:sz w:val="24"/>
      <w:lang w:val="lv-LV" w:eastAsia="en-US" w:bidi="ar-SA"/>
    </w:rPr>
  </w:style>
  <w:style w:type="paragraph" w:styleId="Header">
    <w:name w:val="header"/>
    <w:basedOn w:val="Normal"/>
    <w:link w:val="HeaderChar"/>
    <w:unhideWhenUsed/>
    <w:rsid w:val="002F108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link w:val="Header"/>
    <w:rsid w:val="002F1080"/>
    <w:rPr>
      <w:sz w:val="24"/>
      <w:szCs w:val="24"/>
      <w:lang w:val="lv-LV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C14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44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130E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381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111D"/>
    <w:rPr>
      <w:sz w:val="24"/>
      <w:szCs w:val="24"/>
    </w:rPr>
  </w:style>
  <w:style w:type="paragraph" w:styleId="Title">
    <w:name w:val="Title"/>
    <w:basedOn w:val="Normal"/>
    <w:link w:val="TitleChar"/>
    <w:qFormat/>
    <w:rsid w:val="00114015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114015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61A55-7CBC-43C1-AEFE-CEC19857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240</Words>
  <Characters>2005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PROJEKTS</vt:lpstr>
      <vt:lpstr>PROJEKTS</vt:lpstr>
      <vt:lpstr>PROJEKTS</vt:lpstr>
    </vt:vector>
  </TitlesOfParts>
  <Company>SP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Ainars Streikis</dc:creator>
  <cp:lastModifiedBy>Ina Skipare</cp:lastModifiedBy>
  <cp:revision>12</cp:revision>
  <cp:lastPrinted>2018-12-06T11:45:00Z</cp:lastPrinted>
  <dcterms:created xsi:type="dcterms:W3CDTF">2018-05-21T13:05:00Z</dcterms:created>
  <dcterms:modified xsi:type="dcterms:W3CDTF">2018-12-17T08:12:00Z</dcterms:modified>
</cp:coreProperties>
</file>