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F2A31" w:rsidRDefault="00AF2A3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6546136" r:id="rId6"/>
        </w:object>
      </w:r>
    </w:p>
    <w:p w:rsidR="00AF2A31" w:rsidRPr="00EE4591" w:rsidRDefault="00AF2A3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F2A31" w:rsidRDefault="00AF2A3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F2A31" w:rsidRDefault="00AF2A3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F2A31" w:rsidRPr="00C3756E" w:rsidRDefault="00AF2A31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F2A31" w:rsidRDefault="00AF2A31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F2A31" w:rsidRDefault="00AF2A31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AF2A31" w:rsidRDefault="00AF2A31" w:rsidP="00402A27">
      <w:pPr>
        <w:spacing w:after="0" w:line="240" w:lineRule="auto"/>
        <w:jc w:val="center"/>
        <w:rPr>
          <w:b/>
          <w:szCs w:val="24"/>
        </w:rPr>
      </w:pPr>
    </w:p>
    <w:p w:rsidR="00AF2A31" w:rsidRPr="002E7F44" w:rsidRDefault="00AF2A31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AF2A31" w:rsidRPr="002E7F44" w:rsidRDefault="00AF2A31" w:rsidP="002E7F44">
      <w:pPr>
        <w:spacing w:after="120"/>
        <w:jc w:val="center"/>
        <w:rPr>
          <w:sz w:val="2"/>
          <w:szCs w:val="2"/>
        </w:rPr>
      </w:pPr>
    </w:p>
    <w:p w:rsidR="00AF2A31" w:rsidRDefault="00AF2A31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0111FE" w:rsidRDefault="000111FE" w:rsidP="000111FE">
      <w:pPr>
        <w:spacing w:after="0" w:line="240" w:lineRule="auto"/>
        <w:jc w:val="both"/>
        <w:rPr>
          <w:lang w:val="en-US"/>
        </w:rPr>
      </w:pPr>
    </w:p>
    <w:p w:rsidR="000111FE" w:rsidRPr="007F3C4A" w:rsidRDefault="000111FE" w:rsidP="000111FE">
      <w:pPr>
        <w:spacing w:after="0" w:line="240" w:lineRule="auto"/>
        <w:jc w:val="both"/>
        <w:rPr>
          <w:b/>
        </w:rPr>
      </w:pPr>
      <w:r w:rsidRPr="00A20616">
        <w:rPr>
          <w:lang w:val="en-US"/>
        </w:rPr>
        <w:t>2018</w:t>
      </w:r>
      <w:proofErr w:type="gramStart"/>
      <w:r w:rsidRPr="00A20616">
        <w:rPr>
          <w:lang w:val="en-US"/>
        </w:rPr>
        <w:t>.gada</w:t>
      </w:r>
      <w:proofErr w:type="gramEnd"/>
      <w:r w:rsidRPr="00A20616">
        <w:rPr>
          <w:lang w:val="en-US"/>
        </w:rPr>
        <w:t xml:space="preserve"> 13.decembrī</w:t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  <w:t>Nr.</w:t>
      </w:r>
      <w:r w:rsidRPr="007F3C4A">
        <w:rPr>
          <w:b/>
          <w:lang w:val="en-US"/>
        </w:rPr>
        <w:t>6</w:t>
      </w:r>
      <w:r>
        <w:rPr>
          <w:b/>
          <w:lang w:val="en-US"/>
        </w:rPr>
        <w:t>61</w:t>
      </w:r>
    </w:p>
    <w:p w:rsidR="000111FE" w:rsidRPr="00A20616" w:rsidRDefault="000111FE" w:rsidP="000111FE">
      <w:pPr>
        <w:spacing w:after="0" w:line="240" w:lineRule="auto"/>
        <w:ind w:left="6480" w:firstLine="720"/>
        <w:jc w:val="both"/>
        <w:rPr>
          <w:lang w:val="en-US"/>
        </w:rPr>
      </w:pPr>
      <w:r w:rsidRPr="00A20616">
        <w:rPr>
          <w:lang w:val="en-US"/>
        </w:rPr>
        <w:t>(prot.Nr.</w:t>
      </w:r>
      <w:r w:rsidRPr="00A20616">
        <w:rPr>
          <w:b/>
          <w:lang w:val="en-US"/>
        </w:rPr>
        <w:t>38</w:t>
      </w:r>
      <w:r w:rsidRPr="00A20616">
        <w:rPr>
          <w:lang w:val="en-US"/>
        </w:rPr>
        <w:t xml:space="preserve">,   </w:t>
      </w:r>
      <w:r w:rsidRPr="000111FE">
        <w:rPr>
          <w:b/>
          <w:lang w:val="en-US"/>
        </w:rPr>
        <w:t>9</w:t>
      </w:r>
      <w:proofErr w:type="gramStart"/>
      <w:r w:rsidRPr="00A20616">
        <w:rPr>
          <w:lang w:val="en-US"/>
        </w:rPr>
        <w:t>.§</w:t>
      </w:r>
      <w:proofErr w:type="gramEnd"/>
      <w:r w:rsidRPr="00A20616">
        <w:rPr>
          <w:lang w:val="en-US"/>
        </w:rPr>
        <w:t>)</w:t>
      </w:r>
    </w:p>
    <w:p w:rsidR="000111FE" w:rsidRPr="000111FE" w:rsidRDefault="000111FE" w:rsidP="000111FE">
      <w:pPr>
        <w:pStyle w:val="NormalWeb"/>
        <w:spacing w:before="0" w:beforeAutospacing="0" w:after="0" w:afterAutospacing="0"/>
        <w:ind w:left="720"/>
        <w:jc w:val="center"/>
        <w:rPr>
          <w:b/>
          <w:bCs/>
          <w:szCs w:val="27"/>
          <w:lang w:val="en-US"/>
        </w:rPr>
      </w:pPr>
    </w:p>
    <w:p w:rsidR="003E56DA" w:rsidRDefault="003E56DA" w:rsidP="000111FE">
      <w:pPr>
        <w:pStyle w:val="NormalWeb"/>
        <w:spacing w:before="0" w:beforeAutospacing="0" w:after="0" w:afterAutospacing="0"/>
        <w:jc w:val="center"/>
        <w:rPr>
          <w:b/>
          <w:bCs/>
          <w:szCs w:val="27"/>
          <w:lang w:val="lv-LV"/>
        </w:rPr>
      </w:pPr>
      <w:r>
        <w:rPr>
          <w:b/>
          <w:bCs/>
          <w:szCs w:val="27"/>
          <w:lang w:val="lv-LV"/>
        </w:rPr>
        <w:t xml:space="preserve">Par grozījumiem </w:t>
      </w:r>
      <w:r w:rsidRPr="003E56DA">
        <w:rPr>
          <w:b/>
          <w:lang w:val="lv-LV"/>
        </w:rPr>
        <w:t>06.04.2018.</w:t>
      </w:r>
      <w:r>
        <w:rPr>
          <w:lang w:val="lv-LV"/>
        </w:rPr>
        <w:t xml:space="preserve"> </w:t>
      </w:r>
      <w:r>
        <w:rPr>
          <w:b/>
          <w:bCs/>
          <w:szCs w:val="27"/>
          <w:lang w:val="lv-LV"/>
        </w:rPr>
        <w:t xml:space="preserve">Sadarbības līgumā </w:t>
      </w:r>
      <w:proofErr w:type="spellStart"/>
      <w:r>
        <w:rPr>
          <w:b/>
          <w:bCs/>
          <w:szCs w:val="27"/>
          <w:lang w:val="lv-LV"/>
        </w:rPr>
        <w:t>Nr.SAD</w:t>
      </w:r>
      <w:proofErr w:type="spellEnd"/>
      <w:r>
        <w:rPr>
          <w:b/>
          <w:bCs/>
          <w:szCs w:val="27"/>
          <w:lang w:val="lv-LV"/>
        </w:rPr>
        <w:t>/JIC2018/060/JI</w:t>
      </w:r>
    </w:p>
    <w:p w:rsidR="000111FE" w:rsidRDefault="003E56DA" w:rsidP="000111FE">
      <w:pPr>
        <w:pStyle w:val="NormalWeb"/>
        <w:spacing w:before="0" w:beforeAutospacing="0" w:after="0" w:afterAutospacing="0"/>
        <w:jc w:val="both"/>
        <w:rPr>
          <w:szCs w:val="27"/>
          <w:lang w:val="lv-LV"/>
        </w:rPr>
      </w:pPr>
      <w:r w:rsidRPr="00742698">
        <w:rPr>
          <w:szCs w:val="27"/>
          <w:lang w:val="lv-LV"/>
        </w:rPr>
        <w:t xml:space="preserve">        </w:t>
      </w:r>
      <w:r w:rsidRPr="00742698">
        <w:rPr>
          <w:szCs w:val="27"/>
          <w:lang w:val="lv-LV"/>
        </w:rPr>
        <w:tab/>
      </w:r>
    </w:p>
    <w:p w:rsidR="000111FE" w:rsidRPr="007F3C4A" w:rsidRDefault="003E56DA" w:rsidP="000111FE">
      <w:pPr>
        <w:spacing w:after="0" w:line="240" w:lineRule="auto"/>
        <w:ind w:firstLine="567"/>
        <w:jc w:val="both"/>
        <w:rPr>
          <w:b/>
          <w:bCs/>
        </w:rPr>
      </w:pPr>
      <w:r w:rsidRPr="00742698">
        <w:t xml:space="preserve">Pamatojoties uz likuma „Par pašvaldībām” 15.panta pirmās daļas 4.punktu, 21.panta pirmās daļas 27.punktu, Valsts pārvaldes iekārtas likuma 54.panta pirmo, trešo un piekto daļu, 61.panta pirmo daļu, ņemot vērā Aizsardzības ministrijas </w:t>
      </w:r>
      <w:proofErr w:type="spellStart"/>
      <w:r w:rsidRPr="00742698">
        <w:t>Jaunsardzes</w:t>
      </w:r>
      <w:proofErr w:type="spellEnd"/>
      <w:r w:rsidRPr="00742698">
        <w:t xml:space="preserve"> un informācijas centra </w:t>
      </w:r>
      <w:r>
        <w:t>17.10.</w:t>
      </w:r>
      <w:r w:rsidRPr="00742698">
        <w:t>2018.</w:t>
      </w:r>
      <w:r>
        <w:t xml:space="preserve"> vēstuli Nr.3/2.1-2/686 “Par vienošanos pie sadarbības līguma”,</w:t>
      </w:r>
      <w:r w:rsidR="000245B2">
        <w:t xml:space="preserve"> </w:t>
      </w:r>
      <w:r w:rsidRPr="00742698">
        <w:t xml:space="preserve">Daugavpils pilsētas domes Izglītības un kultūras jautājumu komitejas 2018.gada </w:t>
      </w:r>
      <w:r w:rsidR="000111FE">
        <w:t>6</w:t>
      </w:r>
      <w:r w:rsidRPr="00742698">
        <w:t>.</w:t>
      </w:r>
      <w:r w:rsidR="000111FE">
        <w:t>decembra</w:t>
      </w:r>
      <w:r w:rsidRPr="00742698">
        <w:t xml:space="preserve"> sēdes protokol</w:t>
      </w:r>
      <w:r w:rsidR="000111FE">
        <w:t>u</w:t>
      </w:r>
      <w:r w:rsidRPr="00742698">
        <w:t xml:space="preserve"> Nr.</w:t>
      </w:r>
      <w:r w:rsidR="000111FE">
        <w:t>26</w:t>
      </w:r>
      <w:r w:rsidRPr="00742698">
        <w:t xml:space="preserve">, </w:t>
      </w:r>
      <w:r w:rsidR="000111FE" w:rsidRPr="007F3C4A">
        <w:t>atklāti balsojot: PAR – 1</w:t>
      </w:r>
      <w:r w:rsidR="000111FE">
        <w:t>2</w:t>
      </w:r>
      <w:r w:rsidR="000111FE" w:rsidRPr="007F3C4A">
        <w:t xml:space="preserve"> (</w:t>
      </w:r>
      <w:proofErr w:type="spellStart"/>
      <w:r w:rsidR="000111FE" w:rsidRPr="007F3C4A">
        <w:t>A.Broks</w:t>
      </w:r>
      <w:proofErr w:type="spellEnd"/>
      <w:r w:rsidR="000111FE" w:rsidRPr="007F3C4A">
        <w:t xml:space="preserve">, </w:t>
      </w:r>
      <w:proofErr w:type="spellStart"/>
      <w:r w:rsidR="000111FE" w:rsidRPr="007F3C4A">
        <w:t>J.Dukšinskis</w:t>
      </w:r>
      <w:proofErr w:type="spellEnd"/>
      <w:r w:rsidR="000111FE" w:rsidRPr="007F3C4A">
        <w:t xml:space="preserve">, </w:t>
      </w:r>
      <w:proofErr w:type="spellStart"/>
      <w:r w:rsidR="000111FE" w:rsidRPr="007F3C4A">
        <w:t>R.Eigims</w:t>
      </w:r>
      <w:proofErr w:type="spellEnd"/>
      <w:r w:rsidR="000111FE" w:rsidRPr="007F3C4A">
        <w:t xml:space="preserve">, </w:t>
      </w:r>
      <w:proofErr w:type="spellStart"/>
      <w:r w:rsidR="000111FE" w:rsidRPr="007F3C4A">
        <w:t>A.Elksniņš</w:t>
      </w:r>
      <w:proofErr w:type="spellEnd"/>
      <w:r w:rsidR="000111FE" w:rsidRPr="007F3C4A">
        <w:t xml:space="preserve">, </w:t>
      </w:r>
      <w:proofErr w:type="spellStart"/>
      <w:r w:rsidR="000111FE" w:rsidRPr="007F3C4A">
        <w:t>A.Gržibovskis</w:t>
      </w:r>
      <w:proofErr w:type="spellEnd"/>
      <w:r w:rsidR="000111FE" w:rsidRPr="007F3C4A">
        <w:t xml:space="preserve">, </w:t>
      </w:r>
      <w:proofErr w:type="spellStart"/>
      <w:r w:rsidR="000111FE" w:rsidRPr="007F3C4A">
        <w:t>L.Jankovska</w:t>
      </w:r>
      <w:proofErr w:type="spellEnd"/>
      <w:r w:rsidR="000111FE" w:rsidRPr="007F3C4A">
        <w:t xml:space="preserve">, </w:t>
      </w:r>
      <w:proofErr w:type="spellStart"/>
      <w:r w:rsidR="000111FE" w:rsidRPr="007F3C4A">
        <w:t>R.Joksts</w:t>
      </w:r>
      <w:proofErr w:type="spellEnd"/>
      <w:r w:rsidR="000111FE" w:rsidRPr="007F3C4A">
        <w:t xml:space="preserve">, </w:t>
      </w:r>
      <w:proofErr w:type="spellStart"/>
      <w:r w:rsidR="000111FE" w:rsidRPr="007F3C4A">
        <w:t>N.Kožanova</w:t>
      </w:r>
      <w:proofErr w:type="spellEnd"/>
      <w:r w:rsidR="000111FE" w:rsidRPr="007F3C4A">
        <w:t xml:space="preserve">, </w:t>
      </w:r>
      <w:proofErr w:type="spellStart"/>
      <w:r w:rsidR="000111FE" w:rsidRPr="007F3C4A">
        <w:t>V.Kononovs</w:t>
      </w:r>
      <w:proofErr w:type="spellEnd"/>
      <w:r w:rsidR="000111FE" w:rsidRPr="007F3C4A">
        <w:t xml:space="preserve">, </w:t>
      </w:r>
      <w:proofErr w:type="spellStart"/>
      <w:r w:rsidR="000111FE" w:rsidRPr="007F3C4A">
        <w:t>J.Lāčplēsis</w:t>
      </w:r>
      <w:proofErr w:type="spellEnd"/>
      <w:r w:rsidR="000111FE" w:rsidRPr="007F3C4A">
        <w:t xml:space="preserve">, </w:t>
      </w:r>
      <w:proofErr w:type="spellStart"/>
      <w:r w:rsidR="000111FE" w:rsidRPr="007F3C4A">
        <w:t>I.Prelatovs</w:t>
      </w:r>
      <w:proofErr w:type="spellEnd"/>
      <w:r w:rsidR="000111FE" w:rsidRPr="007F3C4A">
        <w:t xml:space="preserve">, </w:t>
      </w:r>
      <w:proofErr w:type="spellStart"/>
      <w:r w:rsidR="000111FE" w:rsidRPr="007F3C4A">
        <w:t>H.Soldatjonoka</w:t>
      </w:r>
      <w:proofErr w:type="spellEnd"/>
      <w:r w:rsidR="000111FE" w:rsidRPr="007F3C4A">
        <w:t xml:space="preserve">), PRET – nav, ATTURAS – nav, </w:t>
      </w:r>
      <w:r w:rsidR="000111FE" w:rsidRPr="007F3C4A">
        <w:rPr>
          <w:b/>
          <w:bCs/>
        </w:rPr>
        <w:t>Daugavpils pilsētas dome nolemj:</w:t>
      </w:r>
    </w:p>
    <w:p w:rsidR="000111FE" w:rsidRPr="00742698" w:rsidRDefault="000111FE" w:rsidP="000111FE">
      <w:pPr>
        <w:pStyle w:val="NormalWeb"/>
        <w:spacing w:before="0" w:beforeAutospacing="0" w:after="0" w:afterAutospacing="0"/>
        <w:ind w:firstLine="567"/>
        <w:jc w:val="both"/>
        <w:rPr>
          <w:lang w:val="lv-LV"/>
        </w:rPr>
      </w:pPr>
    </w:p>
    <w:p w:rsidR="003E56DA" w:rsidRDefault="000111FE" w:rsidP="000111FE">
      <w:pPr>
        <w:pStyle w:val="NormalWeb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3E56DA" w:rsidRPr="003E56DA">
        <w:rPr>
          <w:lang w:val="lv-LV"/>
        </w:rPr>
        <w:t xml:space="preserve">Veikt grozījumus </w:t>
      </w:r>
      <w:r w:rsidR="003E56DA">
        <w:rPr>
          <w:lang w:val="lv-LV"/>
        </w:rPr>
        <w:t xml:space="preserve">06.04.2018. </w:t>
      </w:r>
      <w:r w:rsidR="003E56DA" w:rsidRPr="003E56DA">
        <w:rPr>
          <w:lang w:val="lv-LV"/>
        </w:rPr>
        <w:t xml:space="preserve">Sadarbības līgumā </w:t>
      </w:r>
      <w:proofErr w:type="spellStart"/>
      <w:r w:rsidR="003E56DA" w:rsidRPr="003E56DA">
        <w:rPr>
          <w:lang w:val="lv-LV"/>
        </w:rPr>
        <w:t>Nr.</w:t>
      </w:r>
      <w:r w:rsidR="003E56DA" w:rsidRPr="003E56DA">
        <w:rPr>
          <w:bCs/>
          <w:szCs w:val="27"/>
          <w:lang w:val="lv-LV"/>
        </w:rPr>
        <w:t>SAD</w:t>
      </w:r>
      <w:proofErr w:type="spellEnd"/>
      <w:r w:rsidR="003E56DA" w:rsidRPr="003E56DA">
        <w:rPr>
          <w:bCs/>
          <w:szCs w:val="27"/>
          <w:lang w:val="lv-LV"/>
        </w:rPr>
        <w:t>/JIC2018/060/JI</w:t>
      </w:r>
      <w:r w:rsidR="003E56DA">
        <w:rPr>
          <w:bCs/>
          <w:szCs w:val="27"/>
          <w:lang w:val="lv-LV"/>
        </w:rPr>
        <w:t xml:space="preserve"> Par pašvaldības atbalstu licencēto jaunsargu interešu izglītības programmu īstenošanā</w:t>
      </w:r>
      <w:r w:rsidR="003E56DA" w:rsidRPr="003E56DA">
        <w:rPr>
          <w:lang w:val="lv-LV"/>
        </w:rPr>
        <w:t xml:space="preserve">, kas noslēgts starp Daugavpils pilsētas domi un Aizsardzības ministrijas </w:t>
      </w:r>
      <w:proofErr w:type="spellStart"/>
      <w:r w:rsidR="003E56DA" w:rsidRPr="003E56DA">
        <w:rPr>
          <w:lang w:val="lv-LV"/>
        </w:rPr>
        <w:t>Jau</w:t>
      </w:r>
      <w:r w:rsidR="003E56DA">
        <w:rPr>
          <w:lang w:val="lv-LV"/>
        </w:rPr>
        <w:t>nsardzes</w:t>
      </w:r>
      <w:proofErr w:type="spellEnd"/>
      <w:r w:rsidR="003E56DA">
        <w:rPr>
          <w:lang w:val="lv-LV"/>
        </w:rPr>
        <w:t xml:space="preserve"> un informācijas centru saskaņā ar pielikumu.</w:t>
      </w:r>
    </w:p>
    <w:p w:rsidR="003E56DA" w:rsidRPr="003E56DA" w:rsidRDefault="000111FE" w:rsidP="000111FE">
      <w:pPr>
        <w:pStyle w:val="NormalWeb"/>
        <w:tabs>
          <w:tab w:val="left" w:pos="0"/>
          <w:tab w:val="left" w:pos="993"/>
        </w:tabs>
        <w:spacing w:before="0" w:beforeAutospacing="0" w:after="120" w:afterAutospacing="0"/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3E56DA" w:rsidRPr="003E56DA">
        <w:rPr>
          <w:lang w:val="lv-LV"/>
        </w:rPr>
        <w:t>Atļaut veikt grozījumus, papildinājumus sadarbības līgumā, ja ar šādiem grozījumiem, papildinājumiem netiek pārkāpts šā līguma mērķis un galvenie noteikumi.</w:t>
      </w:r>
    </w:p>
    <w:p w:rsidR="003E56DA" w:rsidRPr="000111FE" w:rsidRDefault="003E56DA" w:rsidP="000111FE">
      <w:pPr>
        <w:pStyle w:val="NormalWeb"/>
        <w:ind w:left="1134" w:hanging="1134"/>
        <w:jc w:val="both"/>
        <w:rPr>
          <w:spacing w:val="-6"/>
          <w:lang w:val="lv-LV"/>
        </w:rPr>
      </w:pPr>
      <w:proofErr w:type="spellStart"/>
      <w:r w:rsidRPr="00742698">
        <w:rPr>
          <w:lang w:val="lv-LV"/>
        </w:rPr>
        <w:t>Pielikumā</w:t>
      </w:r>
      <w:r w:rsidRPr="000111FE">
        <w:rPr>
          <w:spacing w:val="-4"/>
          <w:lang w:val="lv-LV"/>
        </w:rPr>
        <w:t>:Vienošanās</w:t>
      </w:r>
      <w:proofErr w:type="spellEnd"/>
      <w:r w:rsidRPr="000111FE">
        <w:rPr>
          <w:spacing w:val="-4"/>
          <w:lang w:val="lv-LV"/>
        </w:rPr>
        <w:t xml:space="preserve"> Nr.1 par grozījumiem 06.04.2018. Sadarbības līgumā </w:t>
      </w:r>
      <w:r w:rsidR="000111FE" w:rsidRPr="000111FE">
        <w:rPr>
          <w:spacing w:val="-4"/>
          <w:lang w:val="lv-LV"/>
        </w:rPr>
        <w:t xml:space="preserve">                       </w:t>
      </w:r>
      <w:proofErr w:type="spellStart"/>
      <w:r w:rsidRPr="000111FE">
        <w:rPr>
          <w:spacing w:val="-4"/>
          <w:lang w:val="lv-LV"/>
        </w:rPr>
        <w:t>Nr.</w:t>
      </w:r>
      <w:r w:rsidRPr="000111FE">
        <w:rPr>
          <w:bCs/>
          <w:spacing w:val="-4"/>
          <w:szCs w:val="27"/>
          <w:lang w:val="lv-LV"/>
        </w:rPr>
        <w:t>SAD</w:t>
      </w:r>
      <w:proofErr w:type="spellEnd"/>
      <w:r w:rsidRPr="000111FE">
        <w:rPr>
          <w:bCs/>
          <w:spacing w:val="-4"/>
          <w:szCs w:val="27"/>
          <w:lang w:val="lv-LV"/>
        </w:rPr>
        <w:t>/JIC2018/060/JI</w:t>
      </w:r>
      <w:r w:rsidRPr="000111FE">
        <w:rPr>
          <w:spacing w:val="-4"/>
          <w:lang w:val="lv-LV"/>
        </w:rPr>
        <w:t xml:space="preserve"> </w:t>
      </w:r>
      <w:r w:rsidRPr="000111FE">
        <w:rPr>
          <w:bCs/>
          <w:spacing w:val="-4"/>
          <w:szCs w:val="27"/>
          <w:lang w:val="lv-LV"/>
        </w:rPr>
        <w:t>Par pašvaldības atbalstu licencēto jaunsargu interešu izglītības programmu īstenošanā</w:t>
      </w:r>
      <w:r w:rsidRPr="000111FE">
        <w:rPr>
          <w:spacing w:val="-6"/>
          <w:lang w:val="lv-LV"/>
        </w:rPr>
        <w:t>.</w:t>
      </w:r>
    </w:p>
    <w:p w:rsidR="00F31E85" w:rsidRDefault="00F31E85" w:rsidP="00F31E85">
      <w:pPr>
        <w:rPr>
          <w:szCs w:val="24"/>
        </w:rPr>
      </w:pPr>
    </w:p>
    <w:p w:rsidR="009A7F1D" w:rsidRDefault="00F31E85" w:rsidP="0010303A">
      <w:pPr>
        <w:rPr>
          <w:rFonts w:eastAsia="Times New Roman"/>
          <w:sz w:val="20"/>
          <w:szCs w:val="20"/>
          <w:lang w:eastAsia="ru-RU"/>
        </w:rPr>
      </w:pPr>
      <w:r>
        <w:rPr>
          <w:szCs w:val="24"/>
        </w:rPr>
        <w:t>Domes priekšsēdētāja 1.vietnieks</w:t>
      </w:r>
      <w:r>
        <w:rPr>
          <w:szCs w:val="24"/>
        </w:rPr>
        <w:tab/>
      </w:r>
      <w:r w:rsidR="00AF2A31">
        <w:rPr>
          <w:i/>
        </w:rPr>
        <w:t>(personiskais paraksts)</w:t>
      </w:r>
      <w:bookmarkStart w:id="2" w:name="_GoBack"/>
      <w:bookmarkEnd w:id="2"/>
      <w:r>
        <w:rPr>
          <w:szCs w:val="24"/>
        </w:rPr>
        <w:tab/>
      </w:r>
      <w:r>
        <w:rPr>
          <w:szCs w:val="24"/>
        </w:rPr>
        <w:tab/>
      </w:r>
      <w:r w:rsidR="000111FE">
        <w:rPr>
          <w:szCs w:val="24"/>
        </w:rPr>
        <w:tab/>
      </w:r>
      <w:proofErr w:type="spellStart"/>
      <w:r>
        <w:rPr>
          <w:szCs w:val="24"/>
        </w:rPr>
        <w:t>I.Prelatovs</w:t>
      </w:r>
      <w:proofErr w:type="spellEnd"/>
    </w:p>
    <w:sectPr w:rsidR="009A7F1D" w:rsidSect="000111F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B4C"/>
    <w:multiLevelType w:val="hybridMultilevel"/>
    <w:tmpl w:val="481CDB22"/>
    <w:lvl w:ilvl="0" w:tplc="CA5CBB70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4A1"/>
    <w:multiLevelType w:val="singleLevel"/>
    <w:tmpl w:val="11040CD8"/>
    <w:lvl w:ilvl="0">
      <w:start w:val="1"/>
      <w:numFmt w:val="decimal"/>
      <w:lvlText w:val="1.%1.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2" w15:restartNumberingAfterBreak="0">
    <w:nsid w:val="243F3F75"/>
    <w:multiLevelType w:val="multilevel"/>
    <w:tmpl w:val="8AA0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4B150EE"/>
    <w:multiLevelType w:val="hybridMultilevel"/>
    <w:tmpl w:val="481CDB22"/>
    <w:lvl w:ilvl="0" w:tplc="CA5CBB70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437AD"/>
    <w:multiLevelType w:val="hybridMultilevel"/>
    <w:tmpl w:val="476A30E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743E"/>
    <w:multiLevelType w:val="hybridMultilevel"/>
    <w:tmpl w:val="049E59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649E6"/>
    <w:multiLevelType w:val="singleLevel"/>
    <w:tmpl w:val="6AC6A62C"/>
    <w:lvl w:ilvl="0">
      <w:start w:val="5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DA"/>
    <w:rsid w:val="000111FE"/>
    <w:rsid w:val="000245B2"/>
    <w:rsid w:val="0010303A"/>
    <w:rsid w:val="00112087"/>
    <w:rsid w:val="00132DA6"/>
    <w:rsid w:val="003E56DA"/>
    <w:rsid w:val="00603326"/>
    <w:rsid w:val="006C66A2"/>
    <w:rsid w:val="009A7F1D"/>
    <w:rsid w:val="009C5D6D"/>
    <w:rsid w:val="00AF2A31"/>
    <w:rsid w:val="00BF192A"/>
    <w:rsid w:val="00CD01E4"/>
    <w:rsid w:val="00E82988"/>
    <w:rsid w:val="00F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C16A9A2-F12D-4F48-BB1A-5A8FBEF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DA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E56DA"/>
    <w:pPr>
      <w:keepNext/>
      <w:spacing w:after="0" w:line="240" w:lineRule="auto"/>
      <w:jc w:val="center"/>
      <w:outlineLvl w:val="0"/>
    </w:pPr>
    <w:rPr>
      <w:rFonts w:eastAsia="Times New Roman"/>
      <w:b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3E56DA"/>
    <w:pPr>
      <w:keepNext/>
      <w:numPr>
        <w:numId w:val="3"/>
      </w:numPr>
      <w:spacing w:after="0" w:line="240" w:lineRule="auto"/>
      <w:jc w:val="both"/>
      <w:outlineLvl w:val="1"/>
    </w:pPr>
    <w:rPr>
      <w:rFonts w:eastAsia="Times New Roman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6D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3E56D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NormalWeb">
    <w:name w:val="Normal (Web)"/>
    <w:basedOn w:val="Normal"/>
    <w:unhideWhenUsed/>
    <w:rsid w:val="003E56DA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E56DA"/>
    <w:rPr>
      <w:color w:val="0563C1"/>
      <w:u w:val="single"/>
    </w:rPr>
  </w:style>
  <w:style w:type="paragraph" w:styleId="BodyText">
    <w:name w:val="Body Text"/>
    <w:basedOn w:val="Normal"/>
    <w:link w:val="BodyTextChar"/>
    <w:rsid w:val="003E56DA"/>
    <w:pPr>
      <w:spacing w:after="0" w:line="360" w:lineRule="auto"/>
      <w:jc w:val="both"/>
    </w:pPr>
    <w:rPr>
      <w:rFonts w:eastAsia="Times New Roman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3E56D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rsid w:val="003E56DA"/>
    <w:pPr>
      <w:spacing w:after="120" w:line="480" w:lineRule="auto"/>
    </w:pPr>
    <w:rPr>
      <w:rFonts w:ascii="Dutch TL" w:eastAsia="Times New Roman" w:hAnsi="Dutch TL"/>
      <w:szCs w:val="20"/>
      <w:lang w:val="en-AU" w:eastAsia="lv-LV"/>
    </w:rPr>
  </w:style>
  <w:style w:type="character" w:customStyle="1" w:styleId="BodyText2Char">
    <w:name w:val="Body Text 2 Char"/>
    <w:basedOn w:val="DefaultParagraphFont"/>
    <w:link w:val="BodyText2"/>
    <w:rsid w:val="003E56DA"/>
    <w:rPr>
      <w:rFonts w:ascii="Dutch TL" w:eastAsia="Times New Roman" w:hAnsi="Dutch TL" w:cs="Times New Roman"/>
      <w:sz w:val="24"/>
      <w:szCs w:val="20"/>
      <w:lang w:val="en-AU" w:eastAsia="lv-LV"/>
    </w:rPr>
  </w:style>
  <w:style w:type="paragraph" w:styleId="NoSpacing">
    <w:name w:val="No Spacing"/>
    <w:uiPriority w:val="1"/>
    <w:qFormat/>
    <w:rsid w:val="003E56DA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en-AU" w:eastAsia="lv-LV"/>
    </w:rPr>
  </w:style>
  <w:style w:type="character" w:customStyle="1" w:styleId="st1">
    <w:name w:val="st1"/>
    <w:rsid w:val="003E56DA"/>
  </w:style>
  <w:style w:type="paragraph" w:styleId="BodyTextIndent">
    <w:name w:val="Body Text Indent"/>
    <w:basedOn w:val="Normal"/>
    <w:link w:val="BodyTextIndentChar"/>
    <w:rsid w:val="009A7F1D"/>
    <w:pPr>
      <w:spacing w:after="120" w:line="240" w:lineRule="auto"/>
      <w:ind w:left="283"/>
    </w:pPr>
    <w:rPr>
      <w:rFonts w:eastAsia="Times New Roman"/>
      <w:sz w:val="20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9A7F1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B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2A31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F2A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10</cp:revision>
  <cp:lastPrinted>2018-12-14T11:58:00Z</cp:lastPrinted>
  <dcterms:created xsi:type="dcterms:W3CDTF">2018-11-27T13:51:00Z</dcterms:created>
  <dcterms:modified xsi:type="dcterms:W3CDTF">2018-12-17T08:03:00Z</dcterms:modified>
</cp:coreProperties>
</file>